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D71" w:rsidRDefault="00F20640">
      <w:pPr>
        <w:pStyle w:val="a3"/>
        <w:spacing w:before="62"/>
        <w:ind w:left="650" w:right="1199"/>
        <w:jc w:val="center"/>
      </w:pPr>
      <w:r>
        <w:rPr>
          <w:spacing w:val="-1"/>
        </w:rPr>
        <w:t>Министерство</w:t>
      </w:r>
      <w:r>
        <w:rPr>
          <w:spacing w:val="-9"/>
        </w:rPr>
        <w:t xml:space="preserve"> </w:t>
      </w:r>
      <w:r>
        <w:t>образования</w:t>
      </w:r>
      <w:r>
        <w:rPr>
          <w:spacing w:val="-11"/>
        </w:rPr>
        <w:t xml:space="preserve"> </w:t>
      </w:r>
      <w:r>
        <w:t>и</w:t>
      </w:r>
      <w:r>
        <w:rPr>
          <w:spacing w:val="-8"/>
        </w:rPr>
        <w:t xml:space="preserve"> </w:t>
      </w:r>
      <w:r>
        <w:t>науки</w:t>
      </w:r>
      <w:r>
        <w:rPr>
          <w:spacing w:val="-9"/>
        </w:rPr>
        <w:t xml:space="preserve"> </w:t>
      </w:r>
      <w:r>
        <w:t>Российской</w:t>
      </w:r>
      <w:r>
        <w:rPr>
          <w:spacing w:val="-11"/>
        </w:rPr>
        <w:t xml:space="preserve"> </w:t>
      </w:r>
      <w:r>
        <w:t>Федерации</w:t>
      </w:r>
    </w:p>
    <w:p w:rsidR="00C37D71" w:rsidRDefault="00C37D71">
      <w:pPr>
        <w:pStyle w:val="a3"/>
        <w:spacing w:before="1"/>
        <w:ind w:left="0"/>
      </w:pPr>
    </w:p>
    <w:p w:rsidR="00F20640" w:rsidRDefault="00F20640">
      <w:pPr>
        <w:pStyle w:val="a3"/>
        <w:ind w:left="1382" w:right="1928"/>
        <w:jc w:val="center"/>
        <w:rPr>
          <w:spacing w:val="-1"/>
        </w:rPr>
      </w:pPr>
      <w:r>
        <w:rPr>
          <w:spacing w:val="-1"/>
        </w:rPr>
        <w:t xml:space="preserve">Государственное бюджетное профессиональное образовательное учреждение </w:t>
      </w:r>
    </w:p>
    <w:p w:rsidR="00F20640" w:rsidRDefault="00F20640">
      <w:pPr>
        <w:pStyle w:val="a3"/>
        <w:ind w:left="1382" w:right="1928"/>
        <w:jc w:val="center"/>
        <w:rPr>
          <w:spacing w:val="-1"/>
        </w:rPr>
      </w:pPr>
      <w:r>
        <w:rPr>
          <w:spacing w:val="-1"/>
        </w:rPr>
        <w:t xml:space="preserve">Республики Хакасия </w:t>
      </w:r>
    </w:p>
    <w:p w:rsidR="00C37D71" w:rsidRDefault="00F20640">
      <w:pPr>
        <w:pStyle w:val="a3"/>
        <w:ind w:left="1382" w:right="1928"/>
        <w:jc w:val="center"/>
      </w:pPr>
      <w:r>
        <w:rPr>
          <w:spacing w:val="-1"/>
        </w:rPr>
        <w:t>«Черногорский горно-строительный техникум»</w:t>
      </w: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b/>
          <w:sz w:val="30"/>
        </w:rPr>
      </w:pPr>
    </w:p>
    <w:p w:rsidR="00C37D71" w:rsidRDefault="00C37D71">
      <w:pPr>
        <w:pStyle w:val="a3"/>
        <w:ind w:left="0"/>
        <w:rPr>
          <w:b/>
          <w:sz w:val="30"/>
        </w:rPr>
      </w:pPr>
    </w:p>
    <w:p w:rsidR="00C37D71" w:rsidRDefault="00C37D71">
      <w:pPr>
        <w:pStyle w:val="a3"/>
        <w:ind w:left="0"/>
        <w:rPr>
          <w:b/>
          <w:sz w:val="30"/>
        </w:rPr>
      </w:pPr>
    </w:p>
    <w:p w:rsidR="00C37D71" w:rsidRDefault="00C37D71">
      <w:pPr>
        <w:pStyle w:val="a3"/>
        <w:ind w:left="0"/>
        <w:rPr>
          <w:b/>
          <w:sz w:val="30"/>
        </w:rPr>
      </w:pPr>
    </w:p>
    <w:p w:rsidR="00C37D71" w:rsidRDefault="00C37D71">
      <w:pPr>
        <w:pStyle w:val="a3"/>
        <w:spacing w:before="1"/>
        <w:ind w:left="0"/>
        <w:rPr>
          <w:b/>
          <w:sz w:val="28"/>
        </w:rPr>
      </w:pPr>
    </w:p>
    <w:p w:rsidR="00F20640" w:rsidRDefault="00F20640" w:rsidP="00F20640">
      <w:pPr>
        <w:spacing w:before="1"/>
        <w:ind w:left="992" w:right="1543" w:firstLine="407"/>
        <w:jc w:val="center"/>
        <w:rPr>
          <w:b/>
          <w:spacing w:val="1"/>
          <w:sz w:val="24"/>
        </w:rPr>
      </w:pPr>
      <w:r>
        <w:rPr>
          <w:b/>
          <w:sz w:val="24"/>
        </w:rPr>
        <w:t>Курс</w:t>
      </w:r>
      <w:r>
        <w:rPr>
          <w:b/>
          <w:spacing w:val="-2"/>
          <w:sz w:val="24"/>
        </w:rPr>
        <w:t xml:space="preserve"> </w:t>
      </w:r>
      <w:r>
        <w:rPr>
          <w:b/>
          <w:sz w:val="24"/>
        </w:rPr>
        <w:t>лекций</w:t>
      </w:r>
      <w:r>
        <w:rPr>
          <w:b/>
          <w:spacing w:val="1"/>
          <w:sz w:val="24"/>
        </w:rPr>
        <w:t xml:space="preserve"> </w:t>
      </w:r>
    </w:p>
    <w:p w:rsidR="00F20640" w:rsidRDefault="00F20640" w:rsidP="00F20640">
      <w:pPr>
        <w:spacing w:before="1"/>
        <w:ind w:right="514" w:hanging="142"/>
        <w:jc w:val="center"/>
        <w:rPr>
          <w:b/>
          <w:sz w:val="24"/>
        </w:rPr>
      </w:pPr>
      <w:r>
        <w:rPr>
          <w:b/>
          <w:sz w:val="24"/>
        </w:rPr>
        <w:t>по</w:t>
      </w:r>
      <w:r>
        <w:rPr>
          <w:b/>
          <w:spacing w:val="-1"/>
          <w:sz w:val="24"/>
        </w:rPr>
        <w:t xml:space="preserve"> </w:t>
      </w:r>
      <w:r>
        <w:rPr>
          <w:b/>
          <w:sz w:val="24"/>
        </w:rPr>
        <w:t xml:space="preserve">МДК 01.01. Инженерно – геологические </w:t>
      </w:r>
    </w:p>
    <w:p w:rsidR="00C37D71" w:rsidRDefault="00F20640" w:rsidP="00F20640">
      <w:pPr>
        <w:spacing w:before="1"/>
        <w:ind w:right="514" w:hanging="142"/>
        <w:jc w:val="center"/>
        <w:rPr>
          <w:b/>
          <w:sz w:val="24"/>
        </w:rPr>
      </w:pPr>
      <w:r>
        <w:rPr>
          <w:b/>
          <w:sz w:val="24"/>
        </w:rPr>
        <w:t>исследования строительных площадок для специальности 08.02.01 Строительство и эксплуатация зданий и сооружений</w:t>
      </w:r>
    </w:p>
    <w:p w:rsidR="00C37D71" w:rsidRDefault="00F20640">
      <w:pPr>
        <w:spacing w:before="228"/>
        <w:ind w:left="651" w:right="1195"/>
        <w:jc w:val="center"/>
        <w:rPr>
          <w:b/>
          <w:sz w:val="24"/>
        </w:rPr>
      </w:pPr>
      <w:r>
        <w:rPr>
          <w:b/>
          <w:sz w:val="24"/>
        </w:rPr>
        <w:t>Учебное</w:t>
      </w:r>
      <w:r>
        <w:rPr>
          <w:b/>
          <w:spacing w:val="-9"/>
          <w:sz w:val="24"/>
        </w:rPr>
        <w:t xml:space="preserve"> </w:t>
      </w:r>
      <w:r>
        <w:rPr>
          <w:b/>
          <w:sz w:val="24"/>
        </w:rPr>
        <w:t>пособие</w:t>
      </w:r>
    </w:p>
    <w:p w:rsidR="00C37D71" w:rsidRDefault="00C37D71">
      <w:pPr>
        <w:pStyle w:val="a3"/>
        <w:ind w:left="0"/>
        <w:rPr>
          <w:b/>
          <w:sz w:val="26"/>
        </w:rPr>
      </w:pPr>
    </w:p>
    <w:p w:rsidR="00C37D71" w:rsidRDefault="00C37D71">
      <w:pPr>
        <w:pStyle w:val="a3"/>
        <w:ind w:left="0"/>
        <w:rPr>
          <w:b/>
          <w:sz w:val="26"/>
        </w:rPr>
      </w:pPr>
    </w:p>
    <w:p w:rsidR="00C37D71" w:rsidRDefault="00C37D71">
      <w:pPr>
        <w:pStyle w:val="a3"/>
        <w:ind w:left="0"/>
        <w:rPr>
          <w:b/>
          <w:sz w:val="26"/>
        </w:rPr>
      </w:pPr>
    </w:p>
    <w:p w:rsidR="00C37D71" w:rsidRDefault="00C37D71">
      <w:pPr>
        <w:pStyle w:val="a3"/>
        <w:ind w:left="0"/>
        <w:rPr>
          <w:b/>
          <w:sz w:val="26"/>
        </w:rPr>
      </w:pPr>
    </w:p>
    <w:p w:rsidR="00C37D71" w:rsidRDefault="00C37D71">
      <w:pPr>
        <w:pStyle w:val="a3"/>
        <w:ind w:left="0"/>
        <w:rPr>
          <w:b/>
          <w:sz w:val="26"/>
        </w:rPr>
      </w:pPr>
    </w:p>
    <w:p w:rsidR="00C37D71" w:rsidRDefault="00C37D71">
      <w:pPr>
        <w:pStyle w:val="a3"/>
        <w:spacing w:before="9"/>
        <w:ind w:left="0"/>
        <w:rPr>
          <w:b/>
          <w:sz w:val="29"/>
        </w:rPr>
      </w:pPr>
    </w:p>
    <w:p w:rsidR="00F20640" w:rsidRDefault="00F20640">
      <w:pPr>
        <w:pStyle w:val="a3"/>
        <w:spacing w:before="9"/>
        <w:ind w:left="0"/>
        <w:rPr>
          <w:b/>
          <w:sz w:val="29"/>
        </w:rPr>
      </w:pPr>
    </w:p>
    <w:p w:rsidR="00F20640" w:rsidRDefault="00F20640">
      <w:pPr>
        <w:pStyle w:val="a3"/>
        <w:spacing w:before="9"/>
        <w:ind w:left="0"/>
        <w:rPr>
          <w:b/>
          <w:sz w:val="29"/>
        </w:rPr>
      </w:pPr>
    </w:p>
    <w:p w:rsidR="00F20640" w:rsidRDefault="00F20640">
      <w:pPr>
        <w:pStyle w:val="a3"/>
        <w:spacing w:before="9"/>
        <w:ind w:left="0"/>
        <w:rPr>
          <w:b/>
          <w:sz w:val="29"/>
        </w:rPr>
      </w:pPr>
    </w:p>
    <w:p w:rsidR="00F20640" w:rsidRDefault="00F20640">
      <w:pPr>
        <w:pStyle w:val="a3"/>
        <w:spacing w:before="9"/>
        <w:ind w:left="0"/>
        <w:rPr>
          <w:b/>
          <w:sz w:val="29"/>
        </w:rPr>
      </w:pPr>
    </w:p>
    <w:p w:rsidR="00F20640" w:rsidRDefault="00F20640">
      <w:pPr>
        <w:pStyle w:val="a3"/>
        <w:spacing w:before="9"/>
        <w:ind w:left="0"/>
        <w:rPr>
          <w:b/>
          <w:sz w:val="29"/>
        </w:rPr>
      </w:pPr>
    </w:p>
    <w:p w:rsidR="00C37D71" w:rsidRDefault="00F20640" w:rsidP="00F20640">
      <w:pPr>
        <w:pStyle w:val="a3"/>
        <w:ind w:left="2641" w:right="3189"/>
        <w:jc w:val="center"/>
        <w:sectPr w:rsidR="00C37D71">
          <w:footerReference w:type="default" r:id="rId7"/>
          <w:type w:val="continuous"/>
          <w:pgSz w:w="8400" w:h="11910"/>
          <w:pgMar w:top="1060" w:right="120" w:bottom="1040" w:left="820" w:header="720" w:footer="851" w:gutter="0"/>
          <w:pgNumType w:start="1"/>
          <w:cols w:space="720"/>
        </w:sectPr>
      </w:pPr>
      <w:r>
        <w:t>Черногорск 202</w:t>
      </w:r>
      <w:r w:rsidR="0065156A">
        <w:t>1</w:t>
      </w:r>
    </w:p>
    <w:p w:rsidR="00C37D71" w:rsidRDefault="00C37D71">
      <w:pPr>
        <w:pStyle w:val="a3"/>
        <w:ind w:left="0"/>
      </w:pPr>
    </w:p>
    <w:p w:rsidR="00C37D71" w:rsidRDefault="00C37D71">
      <w:pPr>
        <w:pStyle w:val="a3"/>
        <w:spacing w:before="1"/>
        <w:ind w:left="0"/>
      </w:pPr>
    </w:p>
    <w:p w:rsidR="00C37D71" w:rsidRDefault="00F20640" w:rsidP="00F20640">
      <w:pPr>
        <w:pStyle w:val="a3"/>
        <w:ind w:right="876" w:firstLine="453"/>
      </w:pPr>
      <w:r>
        <w:t>Учебное пособие содержит курс лекций МДК 01.01. Инженерно – геологические исследования строительных площа</w:t>
      </w:r>
      <w:r w:rsidR="00D93B84">
        <w:t>док.</w:t>
      </w:r>
      <w:r>
        <w:rPr>
          <w:spacing w:val="-12"/>
        </w:rPr>
        <w:t xml:space="preserve"> </w:t>
      </w:r>
      <w:r w:rsidR="00D93B84">
        <w:t xml:space="preserve">Пособие содержит </w:t>
      </w:r>
      <w:r>
        <w:t>важнейшие сведения по общей ге</w:t>
      </w:r>
      <w:r w:rsidR="0065156A">
        <w:t>ологии и гидрогеологии, инженерной геологии.</w:t>
      </w:r>
      <w:r w:rsidR="00D93B84">
        <w:t xml:space="preserve"> Дана ха</w:t>
      </w:r>
      <w:r>
        <w:t>рактеристика эндогенных и экзогенных процессов. Рассмотрены цели и</w:t>
      </w:r>
      <w:r w:rsidR="00D93B84">
        <w:t xml:space="preserve"> </w:t>
      </w:r>
      <w:r>
        <w:rPr>
          <w:spacing w:val="-47"/>
        </w:rPr>
        <w:t xml:space="preserve"> </w:t>
      </w:r>
      <w:r>
        <w:t>задачи</w:t>
      </w:r>
      <w:r>
        <w:rPr>
          <w:spacing w:val="-3"/>
        </w:rPr>
        <w:t xml:space="preserve"> </w:t>
      </w:r>
      <w:r>
        <w:t>изысканий</w:t>
      </w:r>
      <w:r>
        <w:rPr>
          <w:spacing w:val="-3"/>
        </w:rPr>
        <w:t xml:space="preserve"> </w:t>
      </w:r>
      <w:r>
        <w:t>для</w:t>
      </w:r>
      <w:r>
        <w:rPr>
          <w:spacing w:val="-4"/>
        </w:rPr>
        <w:t xml:space="preserve"> </w:t>
      </w:r>
      <w:r>
        <w:t>различных</w:t>
      </w:r>
      <w:r>
        <w:rPr>
          <w:spacing w:val="-3"/>
        </w:rPr>
        <w:t xml:space="preserve"> </w:t>
      </w:r>
      <w:r>
        <w:t>видов</w:t>
      </w:r>
      <w:r>
        <w:rPr>
          <w:spacing w:val="-4"/>
        </w:rPr>
        <w:t xml:space="preserve"> </w:t>
      </w:r>
      <w:r>
        <w:t>строительства.</w:t>
      </w:r>
      <w:r w:rsidR="00D93B84">
        <w:t xml:space="preserve"> </w:t>
      </w:r>
    </w:p>
    <w:p w:rsidR="00C37D71" w:rsidRDefault="00D93B84">
      <w:pPr>
        <w:pStyle w:val="a3"/>
        <w:ind w:right="876" w:firstLine="453"/>
      </w:pPr>
      <w:r>
        <w:t>Пособие</w:t>
      </w:r>
      <w:r w:rsidR="00F20640">
        <w:t xml:space="preserve"> предназначен</w:t>
      </w:r>
      <w:r>
        <w:t>о</w:t>
      </w:r>
      <w:r w:rsidR="00F20640">
        <w:t xml:space="preserve"> для </w:t>
      </w:r>
      <w:r>
        <w:t>обучающихся очной и заочной формы специальности 08.02.01 Строительство  и эксплуатация зданий и сооружений.</w:t>
      </w:r>
    </w:p>
    <w:p w:rsidR="00D93B84" w:rsidRDefault="00D93B84" w:rsidP="00D93B84">
      <w:pPr>
        <w:pStyle w:val="a3"/>
        <w:ind w:right="1012" w:firstLine="453"/>
        <w:jc w:val="both"/>
      </w:pPr>
    </w:p>
    <w:p w:rsidR="00D93B84" w:rsidRPr="00D93B84" w:rsidRDefault="00D93B84" w:rsidP="00D93B84">
      <w:pPr>
        <w:pStyle w:val="a3"/>
        <w:ind w:right="1012" w:firstLine="453"/>
        <w:jc w:val="both"/>
      </w:pPr>
      <w:r>
        <w:t>Разработчик: Евдокимова И.В. – преподаватель первой квалификационной</w:t>
      </w:r>
      <w:r>
        <w:tab/>
        <w:t xml:space="preserve"> категории ГБПОУ РХ Черногорский горно-строительный техникум.  </w:t>
      </w:r>
    </w:p>
    <w:p w:rsidR="00D93B84" w:rsidRDefault="00D93B84">
      <w:pPr>
        <w:pStyle w:val="a3"/>
        <w:ind w:left="766"/>
      </w:pPr>
    </w:p>
    <w:p w:rsidR="00C37D71" w:rsidRDefault="00C37D71">
      <w:pPr>
        <w:sectPr w:rsidR="00C37D71">
          <w:pgSz w:w="8400" w:h="11910"/>
          <w:pgMar w:top="1040" w:right="120" w:bottom="1120" w:left="820" w:header="0" w:footer="851" w:gutter="0"/>
          <w:cols w:space="720"/>
        </w:sectPr>
      </w:pPr>
    </w:p>
    <w:p w:rsidR="00C37D71" w:rsidRDefault="00C37D71">
      <w:pPr>
        <w:pStyle w:val="a3"/>
        <w:spacing w:before="3"/>
        <w:ind w:left="0"/>
        <w:rPr>
          <w:sz w:val="14"/>
        </w:rPr>
      </w:pPr>
    </w:p>
    <w:p w:rsidR="00C37D71" w:rsidRDefault="00F20640">
      <w:pPr>
        <w:pStyle w:val="1"/>
        <w:spacing w:before="91" w:after="5"/>
        <w:ind w:left="651" w:right="742"/>
        <w:jc w:val="center"/>
      </w:pPr>
      <w:r>
        <w:t>Содержание</w:t>
      </w:r>
    </w:p>
    <w:tbl>
      <w:tblPr>
        <w:tblStyle w:val="TableNormal"/>
        <w:tblW w:w="0" w:type="auto"/>
        <w:tblInd w:w="120" w:type="dxa"/>
        <w:tblLayout w:type="fixed"/>
        <w:tblLook w:val="01E0" w:firstRow="1" w:lastRow="1" w:firstColumn="1" w:lastColumn="1" w:noHBand="0" w:noVBand="0"/>
      </w:tblPr>
      <w:tblGrid>
        <w:gridCol w:w="6722"/>
        <w:gridCol w:w="512"/>
      </w:tblGrid>
      <w:tr w:rsidR="00C37D71">
        <w:trPr>
          <w:trHeight w:val="305"/>
        </w:trPr>
        <w:tc>
          <w:tcPr>
            <w:tcW w:w="6722" w:type="dxa"/>
          </w:tcPr>
          <w:p w:rsidR="00C37D71" w:rsidRDefault="00F20640">
            <w:pPr>
              <w:pStyle w:val="TableParagraph"/>
              <w:spacing w:line="221" w:lineRule="exact"/>
              <w:ind w:left="200"/>
              <w:rPr>
                <w:sz w:val="20"/>
              </w:rPr>
            </w:pPr>
            <w:r>
              <w:rPr>
                <w:sz w:val="20"/>
              </w:rPr>
              <w:t>Введение…………………………………………………………………………</w:t>
            </w:r>
          </w:p>
        </w:tc>
        <w:tc>
          <w:tcPr>
            <w:tcW w:w="512" w:type="dxa"/>
          </w:tcPr>
          <w:p w:rsidR="00C37D71" w:rsidRDefault="00F20640">
            <w:pPr>
              <w:pStyle w:val="TableParagraph"/>
              <w:spacing w:line="221" w:lineRule="exact"/>
              <w:ind w:left="110"/>
              <w:rPr>
                <w:sz w:val="20"/>
              </w:rPr>
            </w:pPr>
            <w:r>
              <w:rPr>
                <w:w w:val="99"/>
                <w:sz w:val="20"/>
              </w:rPr>
              <w:t>5</w:t>
            </w:r>
          </w:p>
        </w:tc>
      </w:tr>
      <w:tr w:rsidR="00C37D71">
        <w:trPr>
          <w:trHeight w:val="350"/>
        </w:trPr>
        <w:tc>
          <w:tcPr>
            <w:tcW w:w="6722" w:type="dxa"/>
          </w:tcPr>
          <w:p w:rsidR="00C37D71" w:rsidRDefault="00F20640">
            <w:pPr>
              <w:pStyle w:val="TableParagraph"/>
              <w:tabs>
                <w:tab w:val="left" w:pos="627"/>
              </w:tabs>
              <w:spacing w:before="76"/>
              <w:ind w:left="200"/>
              <w:rPr>
                <w:sz w:val="20"/>
              </w:rPr>
            </w:pPr>
            <w:r>
              <w:rPr>
                <w:sz w:val="20"/>
              </w:rPr>
              <w:t>1.</w:t>
            </w:r>
            <w:r>
              <w:rPr>
                <w:sz w:val="20"/>
              </w:rPr>
              <w:tab/>
            </w:r>
            <w:r>
              <w:rPr>
                <w:b/>
                <w:sz w:val="20"/>
              </w:rPr>
              <w:t>ОСНОВЫ</w:t>
            </w:r>
            <w:r>
              <w:rPr>
                <w:b/>
                <w:spacing w:val="-12"/>
                <w:sz w:val="20"/>
              </w:rPr>
              <w:t xml:space="preserve"> </w:t>
            </w:r>
            <w:r>
              <w:rPr>
                <w:b/>
                <w:sz w:val="20"/>
              </w:rPr>
              <w:t>ОБЩЕЙ</w:t>
            </w:r>
            <w:r>
              <w:rPr>
                <w:b/>
                <w:spacing w:val="-9"/>
                <w:sz w:val="20"/>
              </w:rPr>
              <w:t xml:space="preserve"> </w:t>
            </w:r>
            <w:r>
              <w:rPr>
                <w:b/>
                <w:sz w:val="20"/>
              </w:rPr>
              <w:t>И</w:t>
            </w:r>
            <w:r>
              <w:rPr>
                <w:b/>
                <w:spacing w:val="-11"/>
                <w:sz w:val="20"/>
              </w:rPr>
              <w:t xml:space="preserve"> </w:t>
            </w:r>
            <w:r>
              <w:rPr>
                <w:b/>
                <w:sz w:val="20"/>
              </w:rPr>
              <w:t>ИНЖЕНЕРНОЙ</w:t>
            </w:r>
            <w:r>
              <w:rPr>
                <w:b/>
                <w:spacing w:val="36"/>
                <w:sz w:val="20"/>
              </w:rPr>
              <w:t xml:space="preserve"> </w:t>
            </w:r>
            <w:r>
              <w:rPr>
                <w:b/>
                <w:sz w:val="20"/>
              </w:rPr>
              <w:t>ГЕОЛОГИИ</w:t>
            </w:r>
            <w:r>
              <w:rPr>
                <w:sz w:val="20"/>
              </w:rPr>
              <w:t>………………</w:t>
            </w:r>
          </w:p>
        </w:tc>
        <w:tc>
          <w:tcPr>
            <w:tcW w:w="512" w:type="dxa"/>
          </w:tcPr>
          <w:p w:rsidR="00C37D71" w:rsidRDefault="00F20640">
            <w:pPr>
              <w:pStyle w:val="TableParagraph"/>
              <w:spacing w:before="76"/>
              <w:ind w:left="110"/>
              <w:rPr>
                <w:sz w:val="20"/>
              </w:rPr>
            </w:pPr>
            <w:r>
              <w:rPr>
                <w:w w:val="99"/>
                <w:sz w:val="20"/>
              </w:rPr>
              <w:t>6</w:t>
            </w:r>
          </w:p>
        </w:tc>
      </w:tr>
      <w:tr w:rsidR="00C37D71">
        <w:trPr>
          <w:trHeight w:val="309"/>
        </w:trPr>
        <w:tc>
          <w:tcPr>
            <w:tcW w:w="6722" w:type="dxa"/>
          </w:tcPr>
          <w:p w:rsidR="00C37D71" w:rsidRDefault="00F20640">
            <w:pPr>
              <w:pStyle w:val="TableParagraph"/>
              <w:spacing w:before="35"/>
              <w:ind w:left="200"/>
              <w:rPr>
                <w:sz w:val="20"/>
              </w:rPr>
            </w:pPr>
            <w:r>
              <w:rPr>
                <w:sz w:val="20"/>
              </w:rPr>
              <w:t>1.1.</w:t>
            </w:r>
            <w:r>
              <w:rPr>
                <w:spacing w:val="56"/>
                <w:sz w:val="20"/>
              </w:rPr>
              <w:t xml:space="preserve"> </w:t>
            </w:r>
            <w:r>
              <w:rPr>
                <w:sz w:val="20"/>
              </w:rPr>
              <w:t>Инженерная</w:t>
            </w:r>
            <w:r>
              <w:rPr>
                <w:spacing w:val="-10"/>
                <w:sz w:val="20"/>
              </w:rPr>
              <w:t xml:space="preserve"> </w:t>
            </w:r>
            <w:r>
              <w:rPr>
                <w:sz w:val="20"/>
              </w:rPr>
              <w:t>геология</w:t>
            </w:r>
            <w:r>
              <w:rPr>
                <w:spacing w:val="-8"/>
                <w:sz w:val="20"/>
              </w:rPr>
              <w:t xml:space="preserve"> </w:t>
            </w:r>
            <w:r>
              <w:rPr>
                <w:sz w:val="20"/>
              </w:rPr>
              <w:t>как</w:t>
            </w:r>
            <w:r>
              <w:rPr>
                <w:spacing w:val="-8"/>
                <w:sz w:val="20"/>
              </w:rPr>
              <w:t xml:space="preserve"> </w:t>
            </w:r>
            <w:r>
              <w:rPr>
                <w:sz w:val="20"/>
              </w:rPr>
              <w:t>наука………………………………………..</w:t>
            </w:r>
          </w:p>
        </w:tc>
        <w:tc>
          <w:tcPr>
            <w:tcW w:w="512" w:type="dxa"/>
          </w:tcPr>
          <w:p w:rsidR="00C37D71" w:rsidRDefault="00F20640">
            <w:pPr>
              <w:pStyle w:val="TableParagraph"/>
              <w:spacing w:before="35"/>
              <w:ind w:left="110"/>
              <w:rPr>
                <w:sz w:val="20"/>
              </w:rPr>
            </w:pPr>
            <w:r>
              <w:rPr>
                <w:w w:val="99"/>
                <w:sz w:val="20"/>
              </w:rPr>
              <w:t>6</w:t>
            </w:r>
          </w:p>
        </w:tc>
      </w:tr>
      <w:tr w:rsidR="00C37D71">
        <w:trPr>
          <w:trHeight w:val="309"/>
        </w:trPr>
        <w:tc>
          <w:tcPr>
            <w:tcW w:w="6722" w:type="dxa"/>
          </w:tcPr>
          <w:p w:rsidR="00C37D71" w:rsidRDefault="00F20640">
            <w:pPr>
              <w:pStyle w:val="TableParagraph"/>
              <w:spacing w:before="35"/>
              <w:ind w:left="200"/>
              <w:rPr>
                <w:sz w:val="20"/>
              </w:rPr>
            </w:pPr>
            <w:r>
              <w:rPr>
                <w:sz w:val="20"/>
              </w:rPr>
              <w:t>1.2.</w:t>
            </w:r>
            <w:r>
              <w:rPr>
                <w:spacing w:val="55"/>
                <w:sz w:val="20"/>
              </w:rPr>
              <w:t xml:space="preserve"> </w:t>
            </w:r>
            <w:r>
              <w:rPr>
                <w:sz w:val="20"/>
              </w:rPr>
              <w:t>Планета</w:t>
            </w:r>
            <w:r>
              <w:rPr>
                <w:spacing w:val="-9"/>
                <w:sz w:val="20"/>
              </w:rPr>
              <w:t xml:space="preserve"> </w:t>
            </w:r>
            <w:r>
              <w:rPr>
                <w:sz w:val="20"/>
              </w:rPr>
              <w:t>Земля……………………………………………………………</w:t>
            </w:r>
          </w:p>
        </w:tc>
        <w:tc>
          <w:tcPr>
            <w:tcW w:w="512" w:type="dxa"/>
          </w:tcPr>
          <w:p w:rsidR="00C37D71" w:rsidRDefault="00F20640">
            <w:pPr>
              <w:pStyle w:val="TableParagraph"/>
              <w:spacing w:before="35"/>
              <w:ind w:left="110"/>
              <w:rPr>
                <w:sz w:val="20"/>
              </w:rPr>
            </w:pPr>
            <w:r>
              <w:rPr>
                <w:w w:val="99"/>
                <w:sz w:val="20"/>
              </w:rPr>
              <w:t>8</w:t>
            </w:r>
          </w:p>
        </w:tc>
      </w:tr>
      <w:tr w:rsidR="00C37D71">
        <w:trPr>
          <w:trHeight w:val="310"/>
        </w:trPr>
        <w:tc>
          <w:tcPr>
            <w:tcW w:w="6722" w:type="dxa"/>
          </w:tcPr>
          <w:p w:rsidR="00C37D71" w:rsidRDefault="00F20640">
            <w:pPr>
              <w:pStyle w:val="TableParagraph"/>
              <w:spacing w:before="35"/>
              <w:ind w:left="200"/>
              <w:rPr>
                <w:sz w:val="20"/>
              </w:rPr>
            </w:pPr>
            <w:r>
              <w:rPr>
                <w:sz w:val="20"/>
              </w:rPr>
              <w:t>1.3.</w:t>
            </w:r>
            <w:r>
              <w:rPr>
                <w:spacing w:val="58"/>
                <w:sz w:val="20"/>
              </w:rPr>
              <w:t xml:space="preserve"> </w:t>
            </w:r>
            <w:r>
              <w:rPr>
                <w:sz w:val="20"/>
              </w:rPr>
              <w:t>Геологическое</w:t>
            </w:r>
            <w:r>
              <w:rPr>
                <w:spacing w:val="-9"/>
                <w:sz w:val="20"/>
              </w:rPr>
              <w:t xml:space="preserve"> </w:t>
            </w:r>
            <w:r>
              <w:rPr>
                <w:sz w:val="20"/>
              </w:rPr>
              <w:t>время</w:t>
            </w:r>
            <w:r>
              <w:rPr>
                <w:spacing w:val="-7"/>
                <w:sz w:val="20"/>
              </w:rPr>
              <w:t xml:space="preserve"> </w:t>
            </w:r>
            <w:r>
              <w:rPr>
                <w:sz w:val="20"/>
              </w:rPr>
              <w:t>и</w:t>
            </w:r>
            <w:r>
              <w:rPr>
                <w:spacing w:val="-10"/>
                <w:sz w:val="20"/>
              </w:rPr>
              <w:t xml:space="preserve"> </w:t>
            </w:r>
            <w:r>
              <w:rPr>
                <w:sz w:val="20"/>
              </w:rPr>
              <w:t>возраст</w:t>
            </w:r>
            <w:r>
              <w:rPr>
                <w:spacing w:val="-9"/>
                <w:sz w:val="20"/>
              </w:rPr>
              <w:t xml:space="preserve"> </w:t>
            </w:r>
            <w:r>
              <w:rPr>
                <w:sz w:val="20"/>
              </w:rPr>
              <w:t>горных</w:t>
            </w:r>
            <w:r>
              <w:rPr>
                <w:spacing w:val="-9"/>
                <w:sz w:val="20"/>
              </w:rPr>
              <w:t xml:space="preserve"> </w:t>
            </w:r>
            <w:r>
              <w:rPr>
                <w:sz w:val="20"/>
              </w:rPr>
              <w:t>пород…………………………</w:t>
            </w:r>
          </w:p>
        </w:tc>
        <w:tc>
          <w:tcPr>
            <w:tcW w:w="512" w:type="dxa"/>
          </w:tcPr>
          <w:p w:rsidR="00C37D71" w:rsidRDefault="00F20640">
            <w:pPr>
              <w:pStyle w:val="TableParagraph"/>
              <w:spacing w:before="35"/>
              <w:ind w:left="110"/>
              <w:rPr>
                <w:sz w:val="20"/>
              </w:rPr>
            </w:pPr>
            <w:r>
              <w:rPr>
                <w:sz w:val="20"/>
              </w:rPr>
              <w:t>10</w:t>
            </w:r>
          </w:p>
        </w:tc>
      </w:tr>
      <w:tr w:rsidR="00C37D71">
        <w:trPr>
          <w:trHeight w:val="310"/>
        </w:trPr>
        <w:tc>
          <w:tcPr>
            <w:tcW w:w="6722" w:type="dxa"/>
          </w:tcPr>
          <w:p w:rsidR="00C37D71" w:rsidRDefault="00F20640">
            <w:pPr>
              <w:pStyle w:val="TableParagraph"/>
              <w:spacing w:before="36"/>
              <w:ind w:left="200"/>
              <w:rPr>
                <w:sz w:val="20"/>
              </w:rPr>
            </w:pPr>
            <w:r>
              <w:rPr>
                <w:sz w:val="20"/>
              </w:rPr>
              <w:t>1.4.</w:t>
            </w:r>
            <w:r>
              <w:rPr>
                <w:spacing w:val="58"/>
                <w:sz w:val="20"/>
              </w:rPr>
              <w:t xml:space="preserve"> </w:t>
            </w:r>
            <w:r>
              <w:rPr>
                <w:sz w:val="20"/>
              </w:rPr>
              <w:t>Минералы</w:t>
            </w:r>
            <w:r>
              <w:rPr>
                <w:spacing w:val="-9"/>
                <w:sz w:val="20"/>
              </w:rPr>
              <w:t xml:space="preserve"> </w:t>
            </w:r>
            <w:r>
              <w:rPr>
                <w:sz w:val="20"/>
              </w:rPr>
              <w:t>и</w:t>
            </w:r>
            <w:r>
              <w:rPr>
                <w:spacing w:val="-9"/>
                <w:sz w:val="20"/>
              </w:rPr>
              <w:t xml:space="preserve"> </w:t>
            </w:r>
            <w:r>
              <w:rPr>
                <w:sz w:val="20"/>
              </w:rPr>
              <w:t>горные</w:t>
            </w:r>
            <w:r>
              <w:rPr>
                <w:spacing w:val="-7"/>
                <w:sz w:val="20"/>
              </w:rPr>
              <w:t xml:space="preserve"> </w:t>
            </w:r>
            <w:r>
              <w:rPr>
                <w:sz w:val="20"/>
              </w:rPr>
              <w:t>породы……………………………………………</w:t>
            </w:r>
          </w:p>
        </w:tc>
        <w:tc>
          <w:tcPr>
            <w:tcW w:w="512" w:type="dxa"/>
          </w:tcPr>
          <w:p w:rsidR="00C37D71" w:rsidRDefault="00F20640">
            <w:pPr>
              <w:pStyle w:val="TableParagraph"/>
              <w:spacing w:before="36"/>
              <w:ind w:left="110"/>
              <w:rPr>
                <w:sz w:val="20"/>
              </w:rPr>
            </w:pPr>
            <w:r>
              <w:rPr>
                <w:sz w:val="20"/>
              </w:rPr>
              <w:t>11</w:t>
            </w:r>
          </w:p>
        </w:tc>
      </w:tr>
      <w:tr w:rsidR="00C37D71">
        <w:trPr>
          <w:trHeight w:val="309"/>
        </w:trPr>
        <w:tc>
          <w:tcPr>
            <w:tcW w:w="6722" w:type="dxa"/>
          </w:tcPr>
          <w:p w:rsidR="00C37D71" w:rsidRDefault="00F20640">
            <w:pPr>
              <w:pStyle w:val="TableParagraph"/>
              <w:spacing w:before="35"/>
              <w:ind w:left="200"/>
              <w:rPr>
                <w:sz w:val="20"/>
              </w:rPr>
            </w:pPr>
            <w:r>
              <w:rPr>
                <w:spacing w:val="-1"/>
                <w:sz w:val="20"/>
              </w:rPr>
              <w:t>1.4.1</w:t>
            </w:r>
            <w:r>
              <w:rPr>
                <w:spacing w:val="-10"/>
                <w:sz w:val="20"/>
              </w:rPr>
              <w:t xml:space="preserve"> </w:t>
            </w:r>
            <w:r>
              <w:rPr>
                <w:spacing w:val="-1"/>
                <w:sz w:val="20"/>
              </w:rPr>
              <w:t>Магматические</w:t>
            </w:r>
            <w:r>
              <w:rPr>
                <w:spacing w:val="-11"/>
                <w:sz w:val="20"/>
              </w:rPr>
              <w:t xml:space="preserve"> </w:t>
            </w:r>
            <w:r>
              <w:rPr>
                <w:sz w:val="20"/>
              </w:rPr>
              <w:t>горные</w:t>
            </w:r>
            <w:r>
              <w:rPr>
                <w:spacing w:val="-10"/>
                <w:sz w:val="20"/>
              </w:rPr>
              <w:t xml:space="preserve"> </w:t>
            </w:r>
            <w:r>
              <w:rPr>
                <w:sz w:val="20"/>
              </w:rPr>
              <w:t>породы…………………………………………</w:t>
            </w:r>
          </w:p>
        </w:tc>
        <w:tc>
          <w:tcPr>
            <w:tcW w:w="512" w:type="dxa"/>
          </w:tcPr>
          <w:p w:rsidR="00C37D71" w:rsidRDefault="00F20640">
            <w:pPr>
              <w:pStyle w:val="TableParagraph"/>
              <w:spacing w:before="35"/>
              <w:ind w:left="110"/>
              <w:rPr>
                <w:sz w:val="20"/>
              </w:rPr>
            </w:pPr>
            <w:r>
              <w:rPr>
                <w:sz w:val="20"/>
              </w:rPr>
              <w:t>13</w:t>
            </w:r>
          </w:p>
        </w:tc>
      </w:tr>
      <w:tr w:rsidR="00C37D71">
        <w:trPr>
          <w:trHeight w:val="309"/>
        </w:trPr>
        <w:tc>
          <w:tcPr>
            <w:tcW w:w="6722" w:type="dxa"/>
          </w:tcPr>
          <w:p w:rsidR="00C37D71" w:rsidRDefault="00F20640">
            <w:pPr>
              <w:pStyle w:val="TableParagraph"/>
              <w:spacing w:before="35"/>
              <w:ind w:left="200"/>
              <w:rPr>
                <w:sz w:val="20"/>
              </w:rPr>
            </w:pPr>
            <w:r>
              <w:rPr>
                <w:spacing w:val="-1"/>
                <w:sz w:val="20"/>
              </w:rPr>
              <w:t>1.4.2</w:t>
            </w:r>
            <w:r>
              <w:rPr>
                <w:spacing w:val="-9"/>
                <w:sz w:val="20"/>
              </w:rPr>
              <w:t xml:space="preserve"> </w:t>
            </w:r>
            <w:r>
              <w:rPr>
                <w:spacing w:val="-1"/>
                <w:sz w:val="20"/>
              </w:rPr>
              <w:t>Осадочные</w:t>
            </w:r>
            <w:r>
              <w:rPr>
                <w:spacing w:val="-10"/>
                <w:sz w:val="20"/>
              </w:rPr>
              <w:t xml:space="preserve"> </w:t>
            </w:r>
            <w:r>
              <w:rPr>
                <w:sz w:val="20"/>
              </w:rPr>
              <w:t>породы</w:t>
            </w:r>
            <w:r>
              <w:rPr>
                <w:spacing w:val="-11"/>
                <w:sz w:val="20"/>
              </w:rPr>
              <w:t xml:space="preserve"> </w:t>
            </w:r>
            <w:r>
              <w:rPr>
                <w:sz w:val="20"/>
              </w:rPr>
              <w:t>………………………………………………………</w:t>
            </w:r>
          </w:p>
        </w:tc>
        <w:tc>
          <w:tcPr>
            <w:tcW w:w="512" w:type="dxa"/>
          </w:tcPr>
          <w:p w:rsidR="00C37D71" w:rsidRDefault="00F20640">
            <w:pPr>
              <w:pStyle w:val="TableParagraph"/>
              <w:spacing w:before="35"/>
              <w:ind w:left="110"/>
              <w:rPr>
                <w:sz w:val="20"/>
              </w:rPr>
            </w:pPr>
            <w:r>
              <w:rPr>
                <w:sz w:val="20"/>
              </w:rPr>
              <w:t>17</w:t>
            </w:r>
          </w:p>
        </w:tc>
      </w:tr>
      <w:tr w:rsidR="00C37D71">
        <w:trPr>
          <w:trHeight w:val="309"/>
        </w:trPr>
        <w:tc>
          <w:tcPr>
            <w:tcW w:w="6722" w:type="dxa"/>
          </w:tcPr>
          <w:p w:rsidR="00C37D71" w:rsidRDefault="00F20640">
            <w:pPr>
              <w:pStyle w:val="TableParagraph"/>
              <w:spacing w:before="35"/>
              <w:ind w:left="200"/>
              <w:rPr>
                <w:sz w:val="20"/>
              </w:rPr>
            </w:pPr>
            <w:r>
              <w:rPr>
                <w:spacing w:val="-1"/>
                <w:sz w:val="20"/>
              </w:rPr>
              <w:t>1.4.3</w:t>
            </w:r>
            <w:r>
              <w:rPr>
                <w:spacing w:val="-10"/>
                <w:sz w:val="20"/>
              </w:rPr>
              <w:t xml:space="preserve"> </w:t>
            </w:r>
            <w:r>
              <w:rPr>
                <w:spacing w:val="-1"/>
                <w:sz w:val="20"/>
              </w:rPr>
              <w:t>Метаморфические</w:t>
            </w:r>
            <w:r>
              <w:rPr>
                <w:spacing w:val="-9"/>
                <w:sz w:val="20"/>
              </w:rPr>
              <w:t xml:space="preserve"> </w:t>
            </w:r>
            <w:r>
              <w:rPr>
                <w:sz w:val="20"/>
              </w:rPr>
              <w:t>горные</w:t>
            </w:r>
            <w:r>
              <w:rPr>
                <w:spacing w:val="-9"/>
                <w:sz w:val="20"/>
              </w:rPr>
              <w:t xml:space="preserve"> </w:t>
            </w:r>
            <w:r>
              <w:rPr>
                <w:sz w:val="20"/>
              </w:rPr>
              <w:t>породы……………………………………….</w:t>
            </w:r>
          </w:p>
        </w:tc>
        <w:tc>
          <w:tcPr>
            <w:tcW w:w="512" w:type="dxa"/>
          </w:tcPr>
          <w:p w:rsidR="00C37D71" w:rsidRDefault="00F20640">
            <w:pPr>
              <w:pStyle w:val="TableParagraph"/>
              <w:spacing w:before="35"/>
              <w:ind w:left="110"/>
              <w:rPr>
                <w:sz w:val="20"/>
              </w:rPr>
            </w:pPr>
            <w:r>
              <w:rPr>
                <w:sz w:val="20"/>
              </w:rPr>
              <w:t>21</w:t>
            </w:r>
          </w:p>
        </w:tc>
      </w:tr>
      <w:tr w:rsidR="00C37D71">
        <w:trPr>
          <w:trHeight w:val="309"/>
        </w:trPr>
        <w:tc>
          <w:tcPr>
            <w:tcW w:w="6722" w:type="dxa"/>
          </w:tcPr>
          <w:p w:rsidR="00C37D71" w:rsidRDefault="00F20640">
            <w:pPr>
              <w:pStyle w:val="TableParagraph"/>
              <w:spacing w:before="35"/>
              <w:ind w:left="200"/>
              <w:rPr>
                <w:sz w:val="20"/>
              </w:rPr>
            </w:pPr>
            <w:r>
              <w:rPr>
                <w:sz w:val="20"/>
              </w:rPr>
              <w:t>1.5.</w:t>
            </w:r>
            <w:r>
              <w:rPr>
                <w:spacing w:val="46"/>
                <w:sz w:val="20"/>
              </w:rPr>
              <w:t xml:space="preserve"> </w:t>
            </w:r>
            <w:r>
              <w:rPr>
                <w:sz w:val="20"/>
              </w:rPr>
              <w:t>Грунтоведение……………………………………………………………</w:t>
            </w:r>
          </w:p>
        </w:tc>
        <w:tc>
          <w:tcPr>
            <w:tcW w:w="512" w:type="dxa"/>
          </w:tcPr>
          <w:p w:rsidR="00C37D71" w:rsidRDefault="00F20640">
            <w:pPr>
              <w:pStyle w:val="TableParagraph"/>
              <w:spacing w:before="35"/>
              <w:ind w:left="110"/>
              <w:rPr>
                <w:sz w:val="20"/>
              </w:rPr>
            </w:pPr>
            <w:r>
              <w:rPr>
                <w:sz w:val="20"/>
              </w:rPr>
              <w:t>23</w:t>
            </w:r>
          </w:p>
        </w:tc>
      </w:tr>
      <w:tr w:rsidR="00C37D71">
        <w:trPr>
          <w:trHeight w:val="310"/>
        </w:trPr>
        <w:tc>
          <w:tcPr>
            <w:tcW w:w="6722" w:type="dxa"/>
          </w:tcPr>
          <w:p w:rsidR="00C37D71" w:rsidRDefault="00F20640">
            <w:pPr>
              <w:pStyle w:val="TableParagraph"/>
              <w:tabs>
                <w:tab w:val="left" w:pos="627"/>
              </w:tabs>
              <w:spacing w:before="35"/>
              <w:ind w:left="200"/>
              <w:rPr>
                <w:sz w:val="20"/>
              </w:rPr>
            </w:pPr>
            <w:r>
              <w:rPr>
                <w:sz w:val="20"/>
              </w:rPr>
              <w:t>2.</w:t>
            </w:r>
            <w:r>
              <w:rPr>
                <w:sz w:val="20"/>
              </w:rPr>
              <w:tab/>
            </w:r>
            <w:r>
              <w:rPr>
                <w:b/>
                <w:spacing w:val="-1"/>
                <w:sz w:val="20"/>
              </w:rPr>
              <w:t>ЭНДОГЕННЫЕ</w:t>
            </w:r>
            <w:r>
              <w:rPr>
                <w:b/>
                <w:spacing w:val="-6"/>
                <w:sz w:val="20"/>
              </w:rPr>
              <w:t xml:space="preserve"> </w:t>
            </w:r>
            <w:r>
              <w:rPr>
                <w:b/>
                <w:spacing w:val="-1"/>
                <w:sz w:val="20"/>
              </w:rPr>
              <w:t>ПРОЦЕССЫ</w:t>
            </w:r>
            <w:r>
              <w:rPr>
                <w:spacing w:val="-1"/>
                <w:sz w:val="20"/>
              </w:rPr>
              <w:t>…….……………………………………</w:t>
            </w:r>
          </w:p>
        </w:tc>
        <w:tc>
          <w:tcPr>
            <w:tcW w:w="512" w:type="dxa"/>
          </w:tcPr>
          <w:p w:rsidR="00C37D71" w:rsidRDefault="00F20640">
            <w:pPr>
              <w:pStyle w:val="TableParagraph"/>
              <w:spacing w:before="35"/>
              <w:ind w:left="110"/>
              <w:rPr>
                <w:sz w:val="20"/>
              </w:rPr>
            </w:pPr>
            <w:r>
              <w:rPr>
                <w:sz w:val="20"/>
              </w:rPr>
              <w:t>25</w:t>
            </w:r>
          </w:p>
        </w:tc>
      </w:tr>
      <w:tr w:rsidR="00C37D71">
        <w:trPr>
          <w:trHeight w:val="310"/>
        </w:trPr>
        <w:tc>
          <w:tcPr>
            <w:tcW w:w="6722" w:type="dxa"/>
          </w:tcPr>
          <w:p w:rsidR="00C37D71" w:rsidRDefault="00F20640">
            <w:pPr>
              <w:pStyle w:val="TableParagraph"/>
              <w:spacing w:before="36"/>
              <w:ind w:left="200"/>
              <w:rPr>
                <w:sz w:val="20"/>
              </w:rPr>
            </w:pPr>
            <w:r>
              <w:rPr>
                <w:sz w:val="20"/>
              </w:rPr>
              <w:t>2.1.</w:t>
            </w:r>
            <w:r>
              <w:rPr>
                <w:spacing w:val="54"/>
                <w:sz w:val="20"/>
              </w:rPr>
              <w:t xml:space="preserve"> </w:t>
            </w:r>
            <w:r>
              <w:rPr>
                <w:sz w:val="20"/>
              </w:rPr>
              <w:t>Тектонические</w:t>
            </w:r>
            <w:r>
              <w:rPr>
                <w:spacing w:val="-9"/>
                <w:sz w:val="20"/>
              </w:rPr>
              <w:t xml:space="preserve"> </w:t>
            </w:r>
            <w:r>
              <w:rPr>
                <w:sz w:val="20"/>
              </w:rPr>
              <w:t>движение</w:t>
            </w:r>
            <w:r>
              <w:rPr>
                <w:spacing w:val="-9"/>
                <w:sz w:val="20"/>
              </w:rPr>
              <w:t xml:space="preserve"> </w:t>
            </w:r>
            <w:r>
              <w:rPr>
                <w:sz w:val="20"/>
              </w:rPr>
              <w:t>земной</w:t>
            </w:r>
            <w:r>
              <w:rPr>
                <w:spacing w:val="-10"/>
                <w:sz w:val="20"/>
              </w:rPr>
              <w:t xml:space="preserve"> </w:t>
            </w:r>
            <w:r>
              <w:rPr>
                <w:sz w:val="20"/>
              </w:rPr>
              <w:t>коры…………………………………</w:t>
            </w:r>
          </w:p>
        </w:tc>
        <w:tc>
          <w:tcPr>
            <w:tcW w:w="512" w:type="dxa"/>
          </w:tcPr>
          <w:p w:rsidR="00C37D71" w:rsidRDefault="00F20640">
            <w:pPr>
              <w:pStyle w:val="TableParagraph"/>
              <w:spacing w:before="36"/>
              <w:ind w:left="110"/>
              <w:rPr>
                <w:sz w:val="20"/>
              </w:rPr>
            </w:pPr>
            <w:r>
              <w:rPr>
                <w:sz w:val="20"/>
              </w:rPr>
              <w:t>25</w:t>
            </w:r>
          </w:p>
        </w:tc>
      </w:tr>
      <w:tr w:rsidR="00C37D71">
        <w:trPr>
          <w:trHeight w:val="309"/>
        </w:trPr>
        <w:tc>
          <w:tcPr>
            <w:tcW w:w="6722" w:type="dxa"/>
          </w:tcPr>
          <w:p w:rsidR="00C37D71" w:rsidRDefault="00F20640">
            <w:pPr>
              <w:pStyle w:val="TableParagraph"/>
              <w:spacing w:before="35"/>
              <w:ind w:left="200"/>
              <w:rPr>
                <w:sz w:val="20"/>
              </w:rPr>
            </w:pPr>
            <w:r>
              <w:rPr>
                <w:sz w:val="20"/>
              </w:rPr>
              <w:t>2.2.</w:t>
            </w:r>
            <w:r>
              <w:rPr>
                <w:spacing w:val="51"/>
                <w:sz w:val="20"/>
              </w:rPr>
              <w:t xml:space="preserve"> </w:t>
            </w:r>
            <w:r>
              <w:rPr>
                <w:sz w:val="20"/>
              </w:rPr>
              <w:t>Сейсмические</w:t>
            </w:r>
            <w:r>
              <w:rPr>
                <w:spacing w:val="-10"/>
                <w:sz w:val="20"/>
              </w:rPr>
              <w:t xml:space="preserve"> </w:t>
            </w:r>
            <w:r>
              <w:rPr>
                <w:sz w:val="20"/>
              </w:rPr>
              <w:t>явления……………………………………………………</w:t>
            </w:r>
          </w:p>
        </w:tc>
        <w:tc>
          <w:tcPr>
            <w:tcW w:w="512" w:type="dxa"/>
          </w:tcPr>
          <w:p w:rsidR="00C37D71" w:rsidRDefault="00F20640">
            <w:pPr>
              <w:pStyle w:val="TableParagraph"/>
              <w:spacing w:before="35"/>
              <w:ind w:left="110"/>
              <w:rPr>
                <w:sz w:val="20"/>
              </w:rPr>
            </w:pPr>
            <w:r>
              <w:rPr>
                <w:sz w:val="20"/>
              </w:rPr>
              <w:t>27</w:t>
            </w:r>
          </w:p>
        </w:tc>
      </w:tr>
      <w:tr w:rsidR="00C37D71">
        <w:trPr>
          <w:trHeight w:val="309"/>
        </w:trPr>
        <w:tc>
          <w:tcPr>
            <w:tcW w:w="6722" w:type="dxa"/>
          </w:tcPr>
          <w:p w:rsidR="00C37D71" w:rsidRDefault="00F20640">
            <w:pPr>
              <w:pStyle w:val="TableParagraph"/>
              <w:spacing w:before="35"/>
              <w:ind w:left="200"/>
              <w:rPr>
                <w:sz w:val="20"/>
              </w:rPr>
            </w:pPr>
            <w:r>
              <w:rPr>
                <w:sz w:val="20"/>
              </w:rPr>
              <w:t>2.3.</w:t>
            </w:r>
            <w:r>
              <w:rPr>
                <w:spacing w:val="55"/>
                <w:sz w:val="20"/>
              </w:rPr>
              <w:t xml:space="preserve"> </w:t>
            </w:r>
            <w:r>
              <w:rPr>
                <w:sz w:val="20"/>
              </w:rPr>
              <w:t>Глобальная</w:t>
            </w:r>
            <w:r>
              <w:rPr>
                <w:spacing w:val="-10"/>
                <w:sz w:val="20"/>
              </w:rPr>
              <w:t xml:space="preserve"> </w:t>
            </w:r>
            <w:r>
              <w:rPr>
                <w:sz w:val="20"/>
              </w:rPr>
              <w:t>тектоника</w:t>
            </w:r>
            <w:r>
              <w:rPr>
                <w:spacing w:val="-9"/>
                <w:sz w:val="20"/>
              </w:rPr>
              <w:t xml:space="preserve"> </w:t>
            </w:r>
            <w:r>
              <w:rPr>
                <w:sz w:val="20"/>
              </w:rPr>
              <w:t>Земли</w:t>
            </w:r>
            <w:r>
              <w:rPr>
                <w:spacing w:val="-9"/>
                <w:sz w:val="20"/>
              </w:rPr>
              <w:t xml:space="preserve"> </w:t>
            </w:r>
            <w:r>
              <w:rPr>
                <w:sz w:val="20"/>
              </w:rPr>
              <w:t>(тектоника</w:t>
            </w:r>
            <w:r>
              <w:rPr>
                <w:spacing w:val="-9"/>
                <w:sz w:val="20"/>
              </w:rPr>
              <w:t xml:space="preserve"> </w:t>
            </w:r>
            <w:r>
              <w:rPr>
                <w:sz w:val="20"/>
              </w:rPr>
              <w:t>плит)…………………………</w:t>
            </w:r>
          </w:p>
        </w:tc>
        <w:tc>
          <w:tcPr>
            <w:tcW w:w="512" w:type="dxa"/>
          </w:tcPr>
          <w:p w:rsidR="00C37D71" w:rsidRDefault="00F20640">
            <w:pPr>
              <w:pStyle w:val="TableParagraph"/>
              <w:spacing w:before="35"/>
              <w:ind w:left="110"/>
              <w:rPr>
                <w:sz w:val="20"/>
              </w:rPr>
            </w:pPr>
            <w:r>
              <w:rPr>
                <w:sz w:val="20"/>
              </w:rPr>
              <w:t>32</w:t>
            </w:r>
          </w:p>
        </w:tc>
      </w:tr>
      <w:tr w:rsidR="00C37D71">
        <w:trPr>
          <w:trHeight w:val="309"/>
        </w:trPr>
        <w:tc>
          <w:tcPr>
            <w:tcW w:w="6722" w:type="dxa"/>
          </w:tcPr>
          <w:p w:rsidR="00C37D71" w:rsidRDefault="00F20640">
            <w:pPr>
              <w:pStyle w:val="TableParagraph"/>
              <w:tabs>
                <w:tab w:val="left" w:pos="627"/>
              </w:tabs>
              <w:spacing w:before="35"/>
              <w:ind w:left="200"/>
              <w:rPr>
                <w:sz w:val="20"/>
              </w:rPr>
            </w:pPr>
            <w:r>
              <w:rPr>
                <w:sz w:val="20"/>
              </w:rPr>
              <w:t>3.</w:t>
            </w:r>
            <w:r>
              <w:rPr>
                <w:sz w:val="20"/>
              </w:rPr>
              <w:tab/>
            </w:r>
            <w:r>
              <w:rPr>
                <w:b/>
                <w:spacing w:val="-1"/>
                <w:sz w:val="20"/>
              </w:rPr>
              <w:t>ОСНОВЫ</w:t>
            </w:r>
            <w:r>
              <w:rPr>
                <w:b/>
                <w:spacing w:val="-5"/>
                <w:sz w:val="20"/>
              </w:rPr>
              <w:t xml:space="preserve"> </w:t>
            </w:r>
            <w:r>
              <w:rPr>
                <w:b/>
                <w:spacing w:val="-1"/>
                <w:sz w:val="20"/>
              </w:rPr>
              <w:t>ГИДРОГЕОЛОГИИ</w:t>
            </w:r>
            <w:r>
              <w:rPr>
                <w:spacing w:val="-1"/>
                <w:sz w:val="20"/>
              </w:rPr>
              <w:t>………………………………………</w:t>
            </w:r>
          </w:p>
        </w:tc>
        <w:tc>
          <w:tcPr>
            <w:tcW w:w="512" w:type="dxa"/>
          </w:tcPr>
          <w:p w:rsidR="00C37D71" w:rsidRDefault="00F20640">
            <w:pPr>
              <w:pStyle w:val="TableParagraph"/>
              <w:spacing w:before="35"/>
              <w:ind w:left="110"/>
              <w:rPr>
                <w:sz w:val="20"/>
              </w:rPr>
            </w:pPr>
            <w:r>
              <w:rPr>
                <w:sz w:val="20"/>
              </w:rPr>
              <w:t>33</w:t>
            </w:r>
          </w:p>
        </w:tc>
      </w:tr>
      <w:tr w:rsidR="00C37D71">
        <w:trPr>
          <w:trHeight w:val="309"/>
        </w:trPr>
        <w:tc>
          <w:tcPr>
            <w:tcW w:w="6722" w:type="dxa"/>
          </w:tcPr>
          <w:p w:rsidR="00C37D71" w:rsidRDefault="00F20640">
            <w:pPr>
              <w:pStyle w:val="TableParagraph"/>
              <w:spacing w:before="35"/>
              <w:ind w:left="200"/>
              <w:rPr>
                <w:sz w:val="20"/>
              </w:rPr>
            </w:pPr>
            <w:r>
              <w:rPr>
                <w:sz w:val="20"/>
              </w:rPr>
              <w:t>3.1.</w:t>
            </w:r>
            <w:r>
              <w:rPr>
                <w:spacing w:val="53"/>
                <w:sz w:val="20"/>
              </w:rPr>
              <w:t xml:space="preserve"> </w:t>
            </w:r>
            <w:r>
              <w:rPr>
                <w:sz w:val="20"/>
              </w:rPr>
              <w:t>Подземные</w:t>
            </w:r>
            <w:r>
              <w:rPr>
                <w:spacing w:val="-8"/>
                <w:sz w:val="20"/>
              </w:rPr>
              <w:t xml:space="preserve"> </w:t>
            </w:r>
            <w:r>
              <w:rPr>
                <w:sz w:val="20"/>
              </w:rPr>
              <w:t>воды…………………………………………………………</w:t>
            </w:r>
          </w:p>
        </w:tc>
        <w:tc>
          <w:tcPr>
            <w:tcW w:w="512" w:type="dxa"/>
          </w:tcPr>
          <w:p w:rsidR="00C37D71" w:rsidRDefault="00F20640">
            <w:pPr>
              <w:pStyle w:val="TableParagraph"/>
              <w:spacing w:before="35"/>
              <w:ind w:left="110"/>
              <w:rPr>
                <w:sz w:val="20"/>
              </w:rPr>
            </w:pPr>
            <w:r>
              <w:rPr>
                <w:sz w:val="20"/>
              </w:rPr>
              <w:t>33</w:t>
            </w:r>
          </w:p>
        </w:tc>
      </w:tr>
      <w:tr w:rsidR="00C37D71">
        <w:trPr>
          <w:trHeight w:val="310"/>
        </w:trPr>
        <w:tc>
          <w:tcPr>
            <w:tcW w:w="6722" w:type="dxa"/>
          </w:tcPr>
          <w:p w:rsidR="00C37D71" w:rsidRDefault="00F20640">
            <w:pPr>
              <w:pStyle w:val="TableParagraph"/>
              <w:spacing w:before="35"/>
              <w:ind w:left="200"/>
              <w:rPr>
                <w:sz w:val="20"/>
              </w:rPr>
            </w:pPr>
            <w:r>
              <w:rPr>
                <w:sz w:val="20"/>
              </w:rPr>
              <w:t>3.2.</w:t>
            </w:r>
            <w:r>
              <w:rPr>
                <w:spacing w:val="57"/>
                <w:sz w:val="20"/>
              </w:rPr>
              <w:t xml:space="preserve"> </w:t>
            </w:r>
            <w:r>
              <w:rPr>
                <w:sz w:val="20"/>
              </w:rPr>
              <w:t>Гидрогеологические</w:t>
            </w:r>
            <w:r>
              <w:rPr>
                <w:spacing w:val="-7"/>
                <w:sz w:val="20"/>
              </w:rPr>
              <w:t xml:space="preserve"> </w:t>
            </w:r>
            <w:r>
              <w:rPr>
                <w:sz w:val="20"/>
              </w:rPr>
              <w:t>карты</w:t>
            </w:r>
            <w:r>
              <w:rPr>
                <w:spacing w:val="-8"/>
                <w:sz w:val="20"/>
              </w:rPr>
              <w:t xml:space="preserve"> </w:t>
            </w:r>
            <w:r>
              <w:rPr>
                <w:sz w:val="20"/>
              </w:rPr>
              <w:t>и</w:t>
            </w:r>
            <w:r>
              <w:rPr>
                <w:spacing w:val="-8"/>
                <w:sz w:val="20"/>
              </w:rPr>
              <w:t xml:space="preserve"> </w:t>
            </w:r>
            <w:r>
              <w:rPr>
                <w:sz w:val="20"/>
              </w:rPr>
              <w:t>динамика</w:t>
            </w:r>
            <w:r>
              <w:rPr>
                <w:spacing w:val="-8"/>
                <w:sz w:val="20"/>
              </w:rPr>
              <w:t xml:space="preserve"> </w:t>
            </w:r>
            <w:r>
              <w:rPr>
                <w:sz w:val="20"/>
              </w:rPr>
              <w:t>подземных</w:t>
            </w:r>
            <w:r>
              <w:rPr>
                <w:spacing w:val="-9"/>
                <w:sz w:val="20"/>
              </w:rPr>
              <w:t xml:space="preserve"> </w:t>
            </w:r>
            <w:r>
              <w:rPr>
                <w:sz w:val="20"/>
              </w:rPr>
              <w:t>вод………………</w:t>
            </w:r>
          </w:p>
        </w:tc>
        <w:tc>
          <w:tcPr>
            <w:tcW w:w="512" w:type="dxa"/>
          </w:tcPr>
          <w:p w:rsidR="00C37D71" w:rsidRDefault="00F20640">
            <w:pPr>
              <w:pStyle w:val="TableParagraph"/>
              <w:spacing w:before="35"/>
              <w:ind w:left="110"/>
              <w:rPr>
                <w:sz w:val="20"/>
              </w:rPr>
            </w:pPr>
            <w:r>
              <w:rPr>
                <w:sz w:val="20"/>
              </w:rPr>
              <w:t>43</w:t>
            </w:r>
          </w:p>
        </w:tc>
      </w:tr>
      <w:tr w:rsidR="00C37D71">
        <w:trPr>
          <w:trHeight w:val="310"/>
        </w:trPr>
        <w:tc>
          <w:tcPr>
            <w:tcW w:w="6722" w:type="dxa"/>
          </w:tcPr>
          <w:p w:rsidR="00C37D71" w:rsidRDefault="00F20640">
            <w:pPr>
              <w:pStyle w:val="TableParagraph"/>
              <w:tabs>
                <w:tab w:val="left" w:pos="627"/>
              </w:tabs>
              <w:spacing w:before="36"/>
              <w:ind w:left="200"/>
              <w:rPr>
                <w:sz w:val="20"/>
              </w:rPr>
            </w:pPr>
            <w:r>
              <w:rPr>
                <w:sz w:val="20"/>
              </w:rPr>
              <w:t>4.</w:t>
            </w:r>
            <w:r>
              <w:rPr>
                <w:sz w:val="20"/>
              </w:rPr>
              <w:tab/>
            </w:r>
            <w:r>
              <w:rPr>
                <w:b/>
                <w:sz w:val="20"/>
              </w:rPr>
              <w:t>ПРОЦЕССЫ</w:t>
            </w:r>
            <w:r>
              <w:rPr>
                <w:b/>
                <w:spacing w:val="-13"/>
                <w:sz w:val="20"/>
              </w:rPr>
              <w:t xml:space="preserve"> </w:t>
            </w:r>
            <w:r>
              <w:rPr>
                <w:b/>
                <w:sz w:val="20"/>
              </w:rPr>
              <w:t>ВНЕШНЕЙ</w:t>
            </w:r>
            <w:r>
              <w:rPr>
                <w:b/>
                <w:spacing w:val="31"/>
                <w:sz w:val="20"/>
              </w:rPr>
              <w:t xml:space="preserve"> </w:t>
            </w:r>
            <w:r>
              <w:rPr>
                <w:b/>
                <w:sz w:val="20"/>
              </w:rPr>
              <w:t>ДИНАМИКИ</w:t>
            </w:r>
            <w:r>
              <w:rPr>
                <w:b/>
                <w:spacing w:val="-10"/>
                <w:sz w:val="20"/>
              </w:rPr>
              <w:t xml:space="preserve"> </w:t>
            </w:r>
            <w:r>
              <w:rPr>
                <w:b/>
                <w:sz w:val="20"/>
              </w:rPr>
              <w:t>ЗЕМЛИ</w:t>
            </w:r>
            <w:r>
              <w:rPr>
                <w:sz w:val="20"/>
              </w:rPr>
              <w:t>…………………</w:t>
            </w:r>
          </w:p>
        </w:tc>
        <w:tc>
          <w:tcPr>
            <w:tcW w:w="512" w:type="dxa"/>
          </w:tcPr>
          <w:p w:rsidR="00C37D71" w:rsidRDefault="00F20640">
            <w:pPr>
              <w:pStyle w:val="TableParagraph"/>
              <w:spacing w:before="36"/>
              <w:ind w:left="110"/>
              <w:rPr>
                <w:sz w:val="20"/>
              </w:rPr>
            </w:pPr>
            <w:r>
              <w:rPr>
                <w:sz w:val="20"/>
              </w:rPr>
              <w:t>44</w:t>
            </w:r>
          </w:p>
        </w:tc>
      </w:tr>
      <w:tr w:rsidR="00C37D71">
        <w:trPr>
          <w:trHeight w:val="309"/>
        </w:trPr>
        <w:tc>
          <w:tcPr>
            <w:tcW w:w="6722" w:type="dxa"/>
          </w:tcPr>
          <w:p w:rsidR="00C37D71" w:rsidRDefault="00F20640">
            <w:pPr>
              <w:pStyle w:val="TableParagraph"/>
              <w:spacing w:before="35"/>
              <w:ind w:left="200"/>
              <w:rPr>
                <w:sz w:val="20"/>
              </w:rPr>
            </w:pPr>
            <w:r>
              <w:rPr>
                <w:sz w:val="20"/>
              </w:rPr>
              <w:t>4.1.</w:t>
            </w:r>
            <w:r>
              <w:rPr>
                <w:spacing w:val="11"/>
                <w:sz w:val="20"/>
              </w:rPr>
              <w:t xml:space="preserve"> </w:t>
            </w:r>
            <w:r>
              <w:rPr>
                <w:sz w:val="20"/>
              </w:rPr>
              <w:t>Процессы</w:t>
            </w:r>
            <w:r>
              <w:rPr>
                <w:spacing w:val="-10"/>
                <w:sz w:val="20"/>
              </w:rPr>
              <w:t xml:space="preserve"> </w:t>
            </w:r>
            <w:r>
              <w:rPr>
                <w:sz w:val="20"/>
              </w:rPr>
              <w:t>и</w:t>
            </w:r>
            <w:r>
              <w:rPr>
                <w:spacing w:val="-9"/>
                <w:sz w:val="20"/>
              </w:rPr>
              <w:t xml:space="preserve"> </w:t>
            </w:r>
            <w:r>
              <w:rPr>
                <w:sz w:val="20"/>
              </w:rPr>
              <w:t>явления………………………………………………………</w:t>
            </w:r>
          </w:p>
        </w:tc>
        <w:tc>
          <w:tcPr>
            <w:tcW w:w="512" w:type="dxa"/>
          </w:tcPr>
          <w:p w:rsidR="00C37D71" w:rsidRDefault="00F20640">
            <w:pPr>
              <w:pStyle w:val="TableParagraph"/>
              <w:spacing w:before="35"/>
              <w:ind w:left="110"/>
              <w:rPr>
                <w:sz w:val="20"/>
              </w:rPr>
            </w:pPr>
            <w:r>
              <w:rPr>
                <w:sz w:val="20"/>
              </w:rPr>
              <w:t>44</w:t>
            </w:r>
          </w:p>
        </w:tc>
      </w:tr>
      <w:tr w:rsidR="00C37D71">
        <w:trPr>
          <w:trHeight w:val="309"/>
        </w:trPr>
        <w:tc>
          <w:tcPr>
            <w:tcW w:w="6722" w:type="dxa"/>
          </w:tcPr>
          <w:p w:rsidR="00C37D71" w:rsidRDefault="00F20640">
            <w:pPr>
              <w:pStyle w:val="TableParagraph"/>
              <w:spacing w:before="35"/>
              <w:ind w:left="200"/>
              <w:rPr>
                <w:sz w:val="20"/>
              </w:rPr>
            </w:pPr>
            <w:r>
              <w:rPr>
                <w:sz w:val="20"/>
              </w:rPr>
              <w:t>4.2.</w:t>
            </w:r>
            <w:r>
              <w:rPr>
                <w:spacing w:val="50"/>
                <w:sz w:val="20"/>
              </w:rPr>
              <w:t xml:space="preserve"> </w:t>
            </w:r>
            <w:r>
              <w:rPr>
                <w:sz w:val="20"/>
              </w:rPr>
              <w:t>Процессы</w:t>
            </w:r>
            <w:r>
              <w:rPr>
                <w:spacing w:val="-9"/>
                <w:sz w:val="20"/>
              </w:rPr>
              <w:t xml:space="preserve"> </w:t>
            </w:r>
            <w:r>
              <w:rPr>
                <w:sz w:val="20"/>
              </w:rPr>
              <w:t>выветривания…………………………………………………</w:t>
            </w:r>
          </w:p>
        </w:tc>
        <w:tc>
          <w:tcPr>
            <w:tcW w:w="512" w:type="dxa"/>
          </w:tcPr>
          <w:p w:rsidR="00C37D71" w:rsidRDefault="00F20640">
            <w:pPr>
              <w:pStyle w:val="TableParagraph"/>
              <w:spacing w:before="35"/>
              <w:ind w:left="110"/>
              <w:rPr>
                <w:sz w:val="20"/>
              </w:rPr>
            </w:pPr>
            <w:r>
              <w:rPr>
                <w:sz w:val="20"/>
              </w:rPr>
              <w:t>45</w:t>
            </w:r>
          </w:p>
        </w:tc>
      </w:tr>
      <w:tr w:rsidR="00C37D71">
        <w:trPr>
          <w:trHeight w:val="309"/>
        </w:trPr>
        <w:tc>
          <w:tcPr>
            <w:tcW w:w="6722" w:type="dxa"/>
          </w:tcPr>
          <w:p w:rsidR="00C37D71" w:rsidRDefault="00F20640">
            <w:pPr>
              <w:pStyle w:val="TableParagraph"/>
              <w:spacing w:before="35"/>
              <w:ind w:left="200"/>
              <w:rPr>
                <w:sz w:val="20"/>
              </w:rPr>
            </w:pPr>
            <w:r>
              <w:rPr>
                <w:sz w:val="20"/>
              </w:rPr>
              <w:t>4.3.</w:t>
            </w:r>
            <w:r>
              <w:rPr>
                <w:spacing w:val="50"/>
                <w:sz w:val="20"/>
              </w:rPr>
              <w:t xml:space="preserve"> </w:t>
            </w:r>
            <w:r>
              <w:rPr>
                <w:sz w:val="20"/>
              </w:rPr>
              <w:t>Геологическая</w:t>
            </w:r>
            <w:r>
              <w:rPr>
                <w:spacing w:val="-12"/>
                <w:sz w:val="20"/>
              </w:rPr>
              <w:t xml:space="preserve"> </w:t>
            </w:r>
            <w:r>
              <w:rPr>
                <w:sz w:val="20"/>
              </w:rPr>
              <w:t>деятельность</w:t>
            </w:r>
            <w:r>
              <w:rPr>
                <w:spacing w:val="-10"/>
                <w:sz w:val="20"/>
              </w:rPr>
              <w:t xml:space="preserve"> </w:t>
            </w:r>
            <w:r>
              <w:rPr>
                <w:sz w:val="20"/>
              </w:rPr>
              <w:t>ветра………………………………………</w:t>
            </w:r>
          </w:p>
        </w:tc>
        <w:tc>
          <w:tcPr>
            <w:tcW w:w="512" w:type="dxa"/>
          </w:tcPr>
          <w:p w:rsidR="00C37D71" w:rsidRDefault="00F20640">
            <w:pPr>
              <w:pStyle w:val="TableParagraph"/>
              <w:spacing w:before="35"/>
              <w:ind w:left="110"/>
              <w:rPr>
                <w:sz w:val="20"/>
              </w:rPr>
            </w:pPr>
            <w:r>
              <w:rPr>
                <w:sz w:val="20"/>
              </w:rPr>
              <w:t>47</w:t>
            </w:r>
          </w:p>
        </w:tc>
      </w:tr>
      <w:tr w:rsidR="00C37D71">
        <w:trPr>
          <w:trHeight w:val="309"/>
        </w:trPr>
        <w:tc>
          <w:tcPr>
            <w:tcW w:w="6722" w:type="dxa"/>
          </w:tcPr>
          <w:p w:rsidR="00C37D71" w:rsidRDefault="00F20640">
            <w:pPr>
              <w:pStyle w:val="TableParagraph"/>
              <w:spacing w:before="35"/>
              <w:ind w:left="200"/>
              <w:rPr>
                <w:sz w:val="20"/>
              </w:rPr>
            </w:pPr>
            <w:r>
              <w:rPr>
                <w:sz w:val="20"/>
              </w:rPr>
              <w:t>4.4.</w:t>
            </w:r>
            <w:r>
              <w:rPr>
                <w:spacing w:val="52"/>
                <w:sz w:val="20"/>
              </w:rPr>
              <w:t xml:space="preserve"> </w:t>
            </w:r>
            <w:r>
              <w:rPr>
                <w:sz w:val="20"/>
              </w:rPr>
              <w:t>Геологическая</w:t>
            </w:r>
            <w:r>
              <w:rPr>
                <w:spacing w:val="-11"/>
                <w:sz w:val="20"/>
              </w:rPr>
              <w:t xml:space="preserve"> </w:t>
            </w:r>
            <w:r>
              <w:rPr>
                <w:sz w:val="20"/>
              </w:rPr>
              <w:t>деятельность</w:t>
            </w:r>
            <w:r>
              <w:rPr>
                <w:spacing w:val="-10"/>
                <w:sz w:val="20"/>
              </w:rPr>
              <w:t xml:space="preserve"> </w:t>
            </w:r>
            <w:r>
              <w:rPr>
                <w:sz w:val="20"/>
              </w:rPr>
              <w:t>текучих</w:t>
            </w:r>
            <w:r>
              <w:rPr>
                <w:spacing w:val="-9"/>
                <w:sz w:val="20"/>
              </w:rPr>
              <w:t xml:space="preserve"> </w:t>
            </w:r>
            <w:r>
              <w:rPr>
                <w:sz w:val="20"/>
              </w:rPr>
              <w:t>вод………………………………</w:t>
            </w:r>
          </w:p>
        </w:tc>
        <w:tc>
          <w:tcPr>
            <w:tcW w:w="512" w:type="dxa"/>
          </w:tcPr>
          <w:p w:rsidR="00C37D71" w:rsidRDefault="00F20640">
            <w:pPr>
              <w:pStyle w:val="TableParagraph"/>
              <w:spacing w:before="35"/>
              <w:ind w:left="110"/>
              <w:rPr>
                <w:sz w:val="20"/>
              </w:rPr>
            </w:pPr>
            <w:r>
              <w:rPr>
                <w:sz w:val="20"/>
              </w:rPr>
              <w:t>49</w:t>
            </w:r>
          </w:p>
        </w:tc>
      </w:tr>
      <w:tr w:rsidR="00C37D71">
        <w:trPr>
          <w:trHeight w:val="309"/>
        </w:trPr>
        <w:tc>
          <w:tcPr>
            <w:tcW w:w="6722" w:type="dxa"/>
          </w:tcPr>
          <w:p w:rsidR="00C37D71" w:rsidRDefault="00F20640">
            <w:pPr>
              <w:pStyle w:val="TableParagraph"/>
              <w:spacing w:before="35"/>
              <w:ind w:left="200"/>
              <w:rPr>
                <w:sz w:val="20"/>
              </w:rPr>
            </w:pPr>
            <w:r>
              <w:rPr>
                <w:sz w:val="20"/>
              </w:rPr>
              <w:t>4.5.</w:t>
            </w:r>
            <w:r>
              <w:rPr>
                <w:spacing w:val="52"/>
                <w:sz w:val="20"/>
              </w:rPr>
              <w:t xml:space="preserve"> </w:t>
            </w:r>
            <w:r>
              <w:rPr>
                <w:sz w:val="20"/>
              </w:rPr>
              <w:t>Геологическая</w:t>
            </w:r>
            <w:r>
              <w:rPr>
                <w:spacing w:val="-11"/>
                <w:sz w:val="20"/>
              </w:rPr>
              <w:t xml:space="preserve"> </w:t>
            </w:r>
            <w:r>
              <w:rPr>
                <w:sz w:val="20"/>
              </w:rPr>
              <w:t>деятельность</w:t>
            </w:r>
            <w:r>
              <w:rPr>
                <w:spacing w:val="-10"/>
                <w:sz w:val="20"/>
              </w:rPr>
              <w:t xml:space="preserve"> </w:t>
            </w:r>
            <w:r>
              <w:rPr>
                <w:sz w:val="20"/>
              </w:rPr>
              <w:t>реки………………………………………</w:t>
            </w:r>
          </w:p>
        </w:tc>
        <w:tc>
          <w:tcPr>
            <w:tcW w:w="512" w:type="dxa"/>
          </w:tcPr>
          <w:p w:rsidR="00C37D71" w:rsidRDefault="00F20640">
            <w:pPr>
              <w:pStyle w:val="TableParagraph"/>
              <w:spacing w:before="35"/>
              <w:ind w:left="110"/>
              <w:rPr>
                <w:sz w:val="20"/>
              </w:rPr>
            </w:pPr>
            <w:r>
              <w:rPr>
                <w:sz w:val="20"/>
              </w:rPr>
              <w:t>51</w:t>
            </w:r>
          </w:p>
        </w:tc>
      </w:tr>
      <w:tr w:rsidR="00C37D71">
        <w:trPr>
          <w:trHeight w:val="311"/>
        </w:trPr>
        <w:tc>
          <w:tcPr>
            <w:tcW w:w="6722" w:type="dxa"/>
          </w:tcPr>
          <w:p w:rsidR="00C37D71" w:rsidRDefault="00F20640">
            <w:pPr>
              <w:pStyle w:val="TableParagraph"/>
              <w:spacing w:before="35"/>
              <w:ind w:left="200"/>
              <w:rPr>
                <w:sz w:val="20"/>
              </w:rPr>
            </w:pPr>
            <w:r>
              <w:rPr>
                <w:sz w:val="20"/>
              </w:rPr>
              <w:t xml:space="preserve">4.6. </w:t>
            </w:r>
            <w:r>
              <w:rPr>
                <w:spacing w:val="1"/>
                <w:sz w:val="20"/>
              </w:rPr>
              <w:t xml:space="preserve"> </w:t>
            </w:r>
            <w:r>
              <w:rPr>
                <w:sz w:val="20"/>
              </w:rPr>
              <w:t>Геологическая</w:t>
            </w:r>
            <w:r>
              <w:rPr>
                <w:spacing w:val="-12"/>
                <w:sz w:val="20"/>
              </w:rPr>
              <w:t xml:space="preserve"> </w:t>
            </w:r>
            <w:r>
              <w:rPr>
                <w:sz w:val="20"/>
              </w:rPr>
              <w:t>деятельность</w:t>
            </w:r>
            <w:r>
              <w:rPr>
                <w:spacing w:val="-10"/>
                <w:sz w:val="20"/>
              </w:rPr>
              <w:t xml:space="preserve"> </w:t>
            </w:r>
            <w:r>
              <w:rPr>
                <w:sz w:val="20"/>
              </w:rPr>
              <w:t>моря………………………………………</w:t>
            </w:r>
          </w:p>
        </w:tc>
        <w:tc>
          <w:tcPr>
            <w:tcW w:w="512" w:type="dxa"/>
          </w:tcPr>
          <w:p w:rsidR="00C37D71" w:rsidRDefault="00F20640">
            <w:pPr>
              <w:pStyle w:val="TableParagraph"/>
              <w:spacing w:before="35"/>
              <w:ind w:left="110"/>
              <w:rPr>
                <w:sz w:val="20"/>
              </w:rPr>
            </w:pPr>
            <w:r>
              <w:rPr>
                <w:sz w:val="20"/>
              </w:rPr>
              <w:t>54</w:t>
            </w:r>
          </w:p>
        </w:tc>
      </w:tr>
      <w:tr w:rsidR="00C37D71">
        <w:trPr>
          <w:trHeight w:val="519"/>
        </w:trPr>
        <w:tc>
          <w:tcPr>
            <w:tcW w:w="6722" w:type="dxa"/>
          </w:tcPr>
          <w:p w:rsidR="00C37D71" w:rsidRDefault="00F20640">
            <w:pPr>
              <w:pStyle w:val="TableParagraph"/>
              <w:spacing w:before="36"/>
              <w:ind w:left="200" w:right="149"/>
              <w:rPr>
                <w:sz w:val="20"/>
              </w:rPr>
            </w:pPr>
            <w:r>
              <w:rPr>
                <w:sz w:val="20"/>
              </w:rPr>
              <w:t>4.7.</w:t>
            </w:r>
            <w:r>
              <w:rPr>
                <w:spacing w:val="1"/>
                <w:sz w:val="20"/>
              </w:rPr>
              <w:t xml:space="preserve"> </w:t>
            </w:r>
            <w:r>
              <w:rPr>
                <w:sz w:val="20"/>
              </w:rPr>
              <w:t>Геологическая деятельность подземных вод (суффозия, карсты, плы-</w:t>
            </w:r>
            <w:r>
              <w:rPr>
                <w:spacing w:val="-47"/>
                <w:sz w:val="20"/>
              </w:rPr>
              <w:t xml:space="preserve"> </w:t>
            </w:r>
            <w:r>
              <w:rPr>
                <w:spacing w:val="-2"/>
                <w:sz w:val="20"/>
              </w:rPr>
              <w:t>вуны).</w:t>
            </w:r>
            <w:r>
              <w:rPr>
                <w:spacing w:val="-9"/>
                <w:sz w:val="20"/>
              </w:rPr>
              <w:t xml:space="preserve"> </w:t>
            </w:r>
            <w:r>
              <w:rPr>
                <w:spacing w:val="-1"/>
                <w:sz w:val="20"/>
              </w:rPr>
              <w:t>……………………………………………………………………………</w:t>
            </w:r>
          </w:p>
        </w:tc>
        <w:tc>
          <w:tcPr>
            <w:tcW w:w="512" w:type="dxa"/>
          </w:tcPr>
          <w:p w:rsidR="00C37D71" w:rsidRDefault="00C37D71">
            <w:pPr>
              <w:pStyle w:val="TableParagraph"/>
              <w:rPr>
                <w:b/>
                <w:sz w:val="23"/>
              </w:rPr>
            </w:pPr>
          </w:p>
          <w:p w:rsidR="00C37D71" w:rsidRDefault="00F20640">
            <w:pPr>
              <w:pStyle w:val="TableParagraph"/>
              <w:ind w:left="110"/>
              <w:rPr>
                <w:sz w:val="20"/>
              </w:rPr>
            </w:pPr>
            <w:r>
              <w:rPr>
                <w:sz w:val="20"/>
              </w:rPr>
              <w:t>55</w:t>
            </w:r>
          </w:p>
        </w:tc>
      </w:tr>
      <w:tr w:rsidR="00C37D71">
        <w:trPr>
          <w:trHeight w:val="331"/>
        </w:trPr>
        <w:tc>
          <w:tcPr>
            <w:tcW w:w="6722" w:type="dxa"/>
          </w:tcPr>
          <w:p w:rsidR="00C37D71" w:rsidRDefault="00F20640">
            <w:pPr>
              <w:pStyle w:val="TableParagraph"/>
              <w:spacing w:before="57"/>
              <w:ind w:left="200"/>
              <w:rPr>
                <w:sz w:val="20"/>
              </w:rPr>
            </w:pPr>
            <w:r>
              <w:rPr>
                <w:sz w:val="20"/>
              </w:rPr>
              <w:t>4.8.</w:t>
            </w:r>
            <w:r>
              <w:rPr>
                <w:spacing w:val="11"/>
                <w:sz w:val="20"/>
              </w:rPr>
              <w:t xml:space="preserve"> </w:t>
            </w:r>
            <w:r>
              <w:rPr>
                <w:sz w:val="20"/>
              </w:rPr>
              <w:t>Геологическая</w:t>
            </w:r>
            <w:r>
              <w:rPr>
                <w:spacing w:val="-9"/>
                <w:sz w:val="20"/>
              </w:rPr>
              <w:t xml:space="preserve"> </w:t>
            </w:r>
            <w:r>
              <w:rPr>
                <w:sz w:val="20"/>
              </w:rPr>
              <w:t>деятельность</w:t>
            </w:r>
            <w:r>
              <w:rPr>
                <w:spacing w:val="-12"/>
                <w:sz w:val="20"/>
              </w:rPr>
              <w:t xml:space="preserve"> </w:t>
            </w:r>
            <w:r>
              <w:rPr>
                <w:sz w:val="20"/>
              </w:rPr>
              <w:t>озѐр</w:t>
            </w:r>
            <w:r>
              <w:rPr>
                <w:spacing w:val="-9"/>
                <w:sz w:val="20"/>
              </w:rPr>
              <w:t xml:space="preserve"> </w:t>
            </w:r>
            <w:r>
              <w:rPr>
                <w:sz w:val="20"/>
              </w:rPr>
              <w:t>и</w:t>
            </w:r>
            <w:r>
              <w:rPr>
                <w:spacing w:val="-8"/>
                <w:sz w:val="20"/>
              </w:rPr>
              <w:t xml:space="preserve"> </w:t>
            </w:r>
            <w:r>
              <w:rPr>
                <w:sz w:val="20"/>
              </w:rPr>
              <w:t>болот……………………………….</w:t>
            </w:r>
          </w:p>
        </w:tc>
        <w:tc>
          <w:tcPr>
            <w:tcW w:w="512" w:type="dxa"/>
          </w:tcPr>
          <w:p w:rsidR="00C37D71" w:rsidRDefault="00F20640">
            <w:pPr>
              <w:pStyle w:val="TableParagraph"/>
              <w:spacing w:before="16"/>
              <w:ind w:left="110"/>
              <w:rPr>
                <w:sz w:val="20"/>
              </w:rPr>
            </w:pPr>
            <w:r>
              <w:rPr>
                <w:sz w:val="20"/>
              </w:rPr>
              <w:t>57</w:t>
            </w:r>
          </w:p>
        </w:tc>
      </w:tr>
      <w:tr w:rsidR="00C37D71">
        <w:trPr>
          <w:trHeight w:val="309"/>
        </w:trPr>
        <w:tc>
          <w:tcPr>
            <w:tcW w:w="6722" w:type="dxa"/>
          </w:tcPr>
          <w:p w:rsidR="00C37D71" w:rsidRDefault="00F20640">
            <w:pPr>
              <w:pStyle w:val="TableParagraph"/>
              <w:spacing w:before="35"/>
              <w:ind w:left="200"/>
              <w:rPr>
                <w:sz w:val="20"/>
              </w:rPr>
            </w:pPr>
            <w:r>
              <w:rPr>
                <w:sz w:val="20"/>
              </w:rPr>
              <w:t>4.9.</w:t>
            </w:r>
            <w:r>
              <w:rPr>
                <w:spacing w:val="5"/>
                <w:sz w:val="20"/>
              </w:rPr>
              <w:t xml:space="preserve"> </w:t>
            </w:r>
            <w:r>
              <w:rPr>
                <w:sz w:val="20"/>
              </w:rPr>
              <w:t>Ледники……………………………………………………………………</w:t>
            </w:r>
          </w:p>
        </w:tc>
        <w:tc>
          <w:tcPr>
            <w:tcW w:w="512" w:type="dxa"/>
          </w:tcPr>
          <w:p w:rsidR="00C37D71" w:rsidRDefault="00F20640">
            <w:pPr>
              <w:pStyle w:val="TableParagraph"/>
              <w:spacing w:before="35"/>
              <w:ind w:left="110"/>
              <w:rPr>
                <w:sz w:val="20"/>
              </w:rPr>
            </w:pPr>
            <w:r>
              <w:rPr>
                <w:sz w:val="20"/>
              </w:rPr>
              <w:t>59</w:t>
            </w:r>
          </w:p>
        </w:tc>
      </w:tr>
      <w:tr w:rsidR="00C37D71">
        <w:trPr>
          <w:trHeight w:val="265"/>
        </w:trPr>
        <w:tc>
          <w:tcPr>
            <w:tcW w:w="6722" w:type="dxa"/>
          </w:tcPr>
          <w:p w:rsidR="00C37D71" w:rsidRDefault="00F20640">
            <w:pPr>
              <w:pStyle w:val="TableParagraph"/>
              <w:spacing w:before="35" w:line="210" w:lineRule="exact"/>
              <w:ind w:left="200"/>
              <w:rPr>
                <w:sz w:val="20"/>
              </w:rPr>
            </w:pPr>
            <w:r>
              <w:rPr>
                <w:sz w:val="20"/>
              </w:rPr>
              <w:t>4.10.</w:t>
            </w:r>
            <w:r>
              <w:rPr>
                <w:spacing w:val="12"/>
                <w:sz w:val="20"/>
              </w:rPr>
              <w:t xml:space="preserve"> </w:t>
            </w:r>
            <w:r>
              <w:rPr>
                <w:sz w:val="20"/>
              </w:rPr>
              <w:t>Селевые</w:t>
            </w:r>
            <w:r>
              <w:rPr>
                <w:spacing w:val="-12"/>
                <w:sz w:val="20"/>
              </w:rPr>
              <w:t xml:space="preserve"> </w:t>
            </w:r>
            <w:r>
              <w:rPr>
                <w:sz w:val="20"/>
              </w:rPr>
              <w:t>потоки…………………………………………………………</w:t>
            </w:r>
          </w:p>
        </w:tc>
        <w:tc>
          <w:tcPr>
            <w:tcW w:w="512" w:type="dxa"/>
          </w:tcPr>
          <w:p w:rsidR="00C37D71" w:rsidRDefault="00F20640">
            <w:pPr>
              <w:pStyle w:val="TableParagraph"/>
              <w:spacing w:before="35" w:line="210" w:lineRule="exact"/>
              <w:ind w:left="110"/>
              <w:rPr>
                <w:sz w:val="20"/>
              </w:rPr>
            </w:pPr>
            <w:r>
              <w:rPr>
                <w:sz w:val="20"/>
              </w:rPr>
              <w:t>63</w:t>
            </w:r>
          </w:p>
        </w:tc>
      </w:tr>
    </w:tbl>
    <w:p w:rsidR="00C37D71" w:rsidRDefault="00C37D71">
      <w:pPr>
        <w:spacing w:line="210" w:lineRule="exact"/>
        <w:rPr>
          <w:sz w:val="20"/>
        </w:rPr>
        <w:sectPr w:rsidR="00C37D71">
          <w:pgSz w:w="8400" w:h="11910"/>
          <w:pgMar w:top="1100" w:right="120" w:bottom="1120" w:left="820" w:header="0" w:footer="851" w:gutter="0"/>
          <w:cols w:space="720"/>
        </w:sectPr>
      </w:pPr>
    </w:p>
    <w:p w:rsidR="00C37D71" w:rsidRDefault="00C37D71">
      <w:pPr>
        <w:pStyle w:val="a3"/>
        <w:spacing w:before="1"/>
        <w:ind w:left="0"/>
        <w:rPr>
          <w:b/>
          <w:sz w:val="6"/>
        </w:rPr>
      </w:pPr>
    </w:p>
    <w:tbl>
      <w:tblPr>
        <w:tblStyle w:val="TableNormal"/>
        <w:tblW w:w="0" w:type="auto"/>
        <w:tblInd w:w="120" w:type="dxa"/>
        <w:tblLayout w:type="fixed"/>
        <w:tblLook w:val="01E0" w:firstRow="1" w:lastRow="1" w:firstColumn="1" w:lastColumn="1" w:noHBand="0" w:noVBand="0"/>
      </w:tblPr>
      <w:tblGrid>
        <w:gridCol w:w="6724"/>
        <w:gridCol w:w="515"/>
      </w:tblGrid>
      <w:tr w:rsidR="00C37D71">
        <w:trPr>
          <w:trHeight w:val="266"/>
        </w:trPr>
        <w:tc>
          <w:tcPr>
            <w:tcW w:w="6724" w:type="dxa"/>
          </w:tcPr>
          <w:p w:rsidR="00C37D71" w:rsidRDefault="00F20640">
            <w:pPr>
              <w:pStyle w:val="TableParagraph"/>
              <w:spacing w:line="221" w:lineRule="exact"/>
              <w:ind w:left="200"/>
              <w:rPr>
                <w:sz w:val="20"/>
              </w:rPr>
            </w:pPr>
            <w:r>
              <w:rPr>
                <w:w w:val="95"/>
                <w:sz w:val="20"/>
              </w:rPr>
              <w:t>4.11.</w:t>
            </w:r>
            <w:r>
              <w:rPr>
                <w:spacing w:val="65"/>
                <w:sz w:val="20"/>
              </w:rPr>
              <w:t xml:space="preserve">  </w:t>
            </w:r>
            <w:r>
              <w:rPr>
                <w:w w:val="95"/>
                <w:sz w:val="20"/>
              </w:rPr>
              <w:t>Мерзлота…………………………………………………………………</w:t>
            </w:r>
          </w:p>
        </w:tc>
        <w:tc>
          <w:tcPr>
            <w:tcW w:w="515" w:type="dxa"/>
          </w:tcPr>
          <w:p w:rsidR="00C37D71" w:rsidRDefault="00F20640">
            <w:pPr>
              <w:pStyle w:val="TableParagraph"/>
              <w:spacing w:line="221" w:lineRule="exact"/>
              <w:ind w:left="108"/>
              <w:rPr>
                <w:sz w:val="20"/>
              </w:rPr>
            </w:pPr>
            <w:r>
              <w:rPr>
                <w:sz w:val="20"/>
              </w:rPr>
              <w:t>63</w:t>
            </w:r>
          </w:p>
        </w:tc>
      </w:tr>
      <w:tr w:rsidR="00C37D71">
        <w:trPr>
          <w:trHeight w:val="310"/>
        </w:trPr>
        <w:tc>
          <w:tcPr>
            <w:tcW w:w="6724" w:type="dxa"/>
          </w:tcPr>
          <w:p w:rsidR="00C37D71" w:rsidRDefault="00F20640">
            <w:pPr>
              <w:pStyle w:val="TableParagraph"/>
              <w:spacing w:before="36"/>
              <w:ind w:left="200"/>
              <w:rPr>
                <w:sz w:val="20"/>
              </w:rPr>
            </w:pPr>
            <w:r>
              <w:rPr>
                <w:w w:val="95"/>
                <w:sz w:val="20"/>
              </w:rPr>
              <w:t>4.12.</w:t>
            </w:r>
            <w:r>
              <w:rPr>
                <w:spacing w:val="1"/>
                <w:w w:val="95"/>
                <w:sz w:val="20"/>
              </w:rPr>
              <w:t xml:space="preserve"> </w:t>
            </w:r>
            <w:r>
              <w:rPr>
                <w:w w:val="95"/>
                <w:sz w:val="20"/>
              </w:rPr>
              <w:t>Гравитационные</w:t>
            </w:r>
            <w:r>
              <w:rPr>
                <w:spacing w:val="37"/>
                <w:w w:val="95"/>
                <w:sz w:val="20"/>
              </w:rPr>
              <w:t xml:space="preserve"> </w:t>
            </w:r>
            <w:r>
              <w:rPr>
                <w:w w:val="95"/>
                <w:sz w:val="20"/>
              </w:rPr>
              <w:t>процессы</w:t>
            </w:r>
            <w:r>
              <w:rPr>
                <w:spacing w:val="34"/>
                <w:w w:val="95"/>
                <w:sz w:val="20"/>
              </w:rPr>
              <w:t xml:space="preserve"> </w:t>
            </w:r>
            <w:r>
              <w:rPr>
                <w:w w:val="95"/>
                <w:sz w:val="20"/>
              </w:rPr>
              <w:t>на</w:t>
            </w:r>
            <w:r>
              <w:rPr>
                <w:spacing w:val="37"/>
                <w:w w:val="95"/>
                <w:sz w:val="20"/>
              </w:rPr>
              <w:t xml:space="preserve"> </w:t>
            </w:r>
            <w:r>
              <w:rPr>
                <w:w w:val="95"/>
                <w:sz w:val="20"/>
              </w:rPr>
              <w:t>склонах</w:t>
            </w:r>
            <w:r>
              <w:rPr>
                <w:spacing w:val="32"/>
                <w:w w:val="95"/>
                <w:sz w:val="20"/>
              </w:rPr>
              <w:t xml:space="preserve"> </w:t>
            </w:r>
            <w:r>
              <w:rPr>
                <w:w w:val="95"/>
                <w:sz w:val="20"/>
              </w:rPr>
              <w:t>и</w:t>
            </w:r>
            <w:r>
              <w:rPr>
                <w:spacing w:val="35"/>
                <w:w w:val="95"/>
                <w:sz w:val="20"/>
              </w:rPr>
              <w:t xml:space="preserve"> </w:t>
            </w:r>
            <w:r>
              <w:rPr>
                <w:w w:val="95"/>
                <w:sz w:val="20"/>
              </w:rPr>
              <w:t>котлованах…………………</w:t>
            </w:r>
          </w:p>
        </w:tc>
        <w:tc>
          <w:tcPr>
            <w:tcW w:w="515" w:type="dxa"/>
          </w:tcPr>
          <w:p w:rsidR="00C37D71" w:rsidRDefault="00F20640">
            <w:pPr>
              <w:pStyle w:val="TableParagraph"/>
              <w:spacing w:before="36"/>
              <w:ind w:left="108"/>
              <w:rPr>
                <w:sz w:val="20"/>
              </w:rPr>
            </w:pPr>
            <w:r>
              <w:rPr>
                <w:sz w:val="20"/>
              </w:rPr>
              <w:t>64</w:t>
            </w:r>
          </w:p>
        </w:tc>
      </w:tr>
      <w:tr w:rsidR="00C37D71">
        <w:trPr>
          <w:trHeight w:val="309"/>
        </w:trPr>
        <w:tc>
          <w:tcPr>
            <w:tcW w:w="6724" w:type="dxa"/>
          </w:tcPr>
          <w:p w:rsidR="00C37D71" w:rsidRDefault="00F20640">
            <w:pPr>
              <w:pStyle w:val="TableParagraph"/>
              <w:spacing w:before="35"/>
              <w:ind w:left="200"/>
              <w:rPr>
                <w:sz w:val="20"/>
              </w:rPr>
            </w:pPr>
            <w:r>
              <w:rPr>
                <w:w w:val="95"/>
                <w:sz w:val="20"/>
              </w:rPr>
              <w:t>4.13.</w:t>
            </w:r>
            <w:r>
              <w:rPr>
                <w:spacing w:val="61"/>
                <w:sz w:val="20"/>
              </w:rPr>
              <w:t xml:space="preserve"> </w:t>
            </w:r>
            <w:r>
              <w:rPr>
                <w:w w:val="95"/>
                <w:sz w:val="20"/>
              </w:rPr>
              <w:t>Лессовые</w:t>
            </w:r>
            <w:r>
              <w:rPr>
                <w:spacing w:val="122"/>
                <w:sz w:val="20"/>
              </w:rPr>
              <w:t xml:space="preserve"> </w:t>
            </w:r>
            <w:r>
              <w:rPr>
                <w:w w:val="95"/>
                <w:sz w:val="20"/>
              </w:rPr>
              <w:t>породы…………………………………………………………..</w:t>
            </w:r>
          </w:p>
        </w:tc>
        <w:tc>
          <w:tcPr>
            <w:tcW w:w="515" w:type="dxa"/>
          </w:tcPr>
          <w:p w:rsidR="00C37D71" w:rsidRDefault="00F20640">
            <w:pPr>
              <w:pStyle w:val="TableParagraph"/>
              <w:spacing w:before="35"/>
              <w:ind w:left="108"/>
              <w:rPr>
                <w:sz w:val="20"/>
              </w:rPr>
            </w:pPr>
            <w:r>
              <w:rPr>
                <w:sz w:val="20"/>
              </w:rPr>
              <w:t>67</w:t>
            </w:r>
          </w:p>
        </w:tc>
      </w:tr>
      <w:tr w:rsidR="00C37D71">
        <w:trPr>
          <w:trHeight w:val="309"/>
        </w:trPr>
        <w:tc>
          <w:tcPr>
            <w:tcW w:w="6724" w:type="dxa"/>
          </w:tcPr>
          <w:p w:rsidR="00C37D71" w:rsidRDefault="00F20640">
            <w:pPr>
              <w:pStyle w:val="TableParagraph"/>
              <w:tabs>
                <w:tab w:val="left" w:pos="627"/>
              </w:tabs>
              <w:spacing w:before="35"/>
              <w:ind w:left="200"/>
              <w:rPr>
                <w:sz w:val="20"/>
              </w:rPr>
            </w:pPr>
            <w:r>
              <w:rPr>
                <w:sz w:val="20"/>
              </w:rPr>
              <w:t>5.</w:t>
            </w:r>
            <w:r>
              <w:rPr>
                <w:sz w:val="20"/>
              </w:rPr>
              <w:tab/>
            </w:r>
            <w:r>
              <w:rPr>
                <w:b/>
                <w:spacing w:val="-1"/>
                <w:sz w:val="20"/>
              </w:rPr>
              <w:t>ИНЖЕНЕРНО-ГЕОЛОГИЧЕСКИЕ</w:t>
            </w:r>
            <w:r>
              <w:rPr>
                <w:b/>
                <w:spacing w:val="-10"/>
                <w:sz w:val="20"/>
              </w:rPr>
              <w:t xml:space="preserve"> </w:t>
            </w:r>
            <w:r>
              <w:rPr>
                <w:b/>
                <w:spacing w:val="-1"/>
                <w:sz w:val="20"/>
              </w:rPr>
              <w:t>ИЗЫСКАНИЯ</w:t>
            </w:r>
            <w:r>
              <w:rPr>
                <w:spacing w:val="-1"/>
                <w:sz w:val="20"/>
              </w:rPr>
              <w:t>………………</w:t>
            </w:r>
          </w:p>
        </w:tc>
        <w:tc>
          <w:tcPr>
            <w:tcW w:w="515" w:type="dxa"/>
          </w:tcPr>
          <w:p w:rsidR="00C37D71" w:rsidRDefault="00F20640">
            <w:pPr>
              <w:pStyle w:val="TableParagraph"/>
              <w:spacing w:before="35"/>
              <w:ind w:left="108"/>
              <w:rPr>
                <w:sz w:val="20"/>
              </w:rPr>
            </w:pPr>
            <w:r>
              <w:rPr>
                <w:sz w:val="20"/>
              </w:rPr>
              <w:t>68</w:t>
            </w:r>
          </w:p>
        </w:tc>
      </w:tr>
      <w:tr w:rsidR="00C37D71">
        <w:trPr>
          <w:trHeight w:val="309"/>
        </w:trPr>
        <w:tc>
          <w:tcPr>
            <w:tcW w:w="6724" w:type="dxa"/>
          </w:tcPr>
          <w:p w:rsidR="00C37D71" w:rsidRDefault="00F20640">
            <w:pPr>
              <w:pStyle w:val="TableParagraph"/>
              <w:spacing w:before="35"/>
              <w:ind w:left="200"/>
              <w:rPr>
                <w:sz w:val="20"/>
              </w:rPr>
            </w:pPr>
            <w:r>
              <w:rPr>
                <w:sz w:val="20"/>
              </w:rPr>
              <w:t>5.1.</w:t>
            </w:r>
            <w:r>
              <w:rPr>
                <w:spacing w:val="59"/>
                <w:sz w:val="20"/>
              </w:rPr>
              <w:t xml:space="preserve"> </w:t>
            </w:r>
            <w:r>
              <w:rPr>
                <w:sz w:val="20"/>
              </w:rPr>
              <w:t>Цели</w:t>
            </w:r>
            <w:r>
              <w:rPr>
                <w:spacing w:val="-8"/>
                <w:sz w:val="20"/>
              </w:rPr>
              <w:t xml:space="preserve"> </w:t>
            </w:r>
            <w:r>
              <w:rPr>
                <w:sz w:val="20"/>
              </w:rPr>
              <w:t>и</w:t>
            </w:r>
            <w:r>
              <w:rPr>
                <w:spacing w:val="-10"/>
                <w:sz w:val="20"/>
              </w:rPr>
              <w:t xml:space="preserve"> </w:t>
            </w:r>
            <w:r>
              <w:rPr>
                <w:sz w:val="20"/>
              </w:rPr>
              <w:t>задачи</w:t>
            </w:r>
            <w:r>
              <w:rPr>
                <w:spacing w:val="-7"/>
                <w:sz w:val="20"/>
              </w:rPr>
              <w:t xml:space="preserve"> </w:t>
            </w:r>
            <w:r>
              <w:rPr>
                <w:sz w:val="20"/>
              </w:rPr>
              <w:t>изысканий…………………………………………………</w:t>
            </w:r>
          </w:p>
        </w:tc>
        <w:tc>
          <w:tcPr>
            <w:tcW w:w="515" w:type="dxa"/>
          </w:tcPr>
          <w:p w:rsidR="00C37D71" w:rsidRDefault="00F20640">
            <w:pPr>
              <w:pStyle w:val="TableParagraph"/>
              <w:spacing w:before="35"/>
              <w:ind w:left="108"/>
              <w:rPr>
                <w:sz w:val="20"/>
              </w:rPr>
            </w:pPr>
            <w:r>
              <w:rPr>
                <w:sz w:val="20"/>
              </w:rPr>
              <w:t>68</w:t>
            </w:r>
          </w:p>
        </w:tc>
      </w:tr>
      <w:tr w:rsidR="00C37D71">
        <w:trPr>
          <w:trHeight w:val="309"/>
        </w:trPr>
        <w:tc>
          <w:tcPr>
            <w:tcW w:w="6724" w:type="dxa"/>
          </w:tcPr>
          <w:p w:rsidR="00C37D71" w:rsidRDefault="00F20640">
            <w:pPr>
              <w:pStyle w:val="TableParagraph"/>
              <w:spacing w:before="35"/>
              <w:ind w:left="200"/>
              <w:rPr>
                <w:sz w:val="20"/>
              </w:rPr>
            </w:pPr>
            <w:r>
              <w:rPr>
                <w:sz w:val="20"/>
              </w:rPr>
              <w:t>5.2.</w:t>
            </w:r>
            <w:r>
              <w:rPr>
                <w:spacing w:val="55"/>
                <w:sz w:val="20"/>
              </w:rPr>
              <w:t xml:space="preserve"> </w:t>
            </w:r>
            <w:r>
              <w:rPr>
                <w:sz w:val="20"/>
              </w:rPr>
              <w:t>Изыскания</w:t>
            </w:r>
            <w:r>
              <w:rPr>
                <w:spacing w:val="-9"/>
                <w:sz w:val="20"/>
              </w:rPr>
              <w:t xml:space="preserve"> </w:t>
            </w:r>
            <w:r>
              <w:rPr>
                <w:sz w:val="20"/>
              </w:rPr>
              <w:t>по</w:t>
            </w:r>
            <w:r>
              <w:rPr>
                <w:spacing w:val="-8"/>
                <w:sz w:val="20"/>
              </w:rPr>
              <w:t xml:space="preserve"> </w:t>
            </w:r>
            <w:r>
              <w:rPr>
                <w:sz w:val="20"/>
              </w:rPr>
              <w:t>видам</w:t>
            </w:r>
            <w:r>
              <w:rPr>
                <w:spacing w:val="-8"/>
                <w:sz w:val="20"/>
              </w:rPr>
              <w:t xml:space="preserve"> </w:t>
            </w:r>
            <w:r>
              <w:rPr>
                <w:sz w:val="20"/>
              </w:rPr>
              <w:t>строительства……………………………………</w:t>
            </w:r>
          </w:p>
        </w:tc>
        <w:tc>
          <w:tcPr>
            <w:tcW w:w="515" w:type="dxa"/>
          </w:tcPr>
          <w:p w:rsidR="00C37D71" w:rsidRDefault="00F20640">
            <w:pPr>
              <w:pStyle w:val="TableParagraph"/>
              <w:spacing w:before="35"/>
              <w:ind w:left="108"/>
              <w:rPr>
                <w:sz w:val="20"/>
              </w:rPr>
            </w:pPr>
            <w:r>
              <w:rPr>
                <w:sz w:val="20"/>
              </w:rPr>
              <w:t>69</w:t>
            </w:r>
          </w:p>
        </w:tc>
      </w:tr>
      <w:tr w:rsidR="00C37D71">
        <w:trPr>
          <w:trHeight w:val="310"/>
        </w:trPr>
        <w:tc>
          <w:tcPr>
            <w:tcW w:w="6724" w:type="dxa"/>
          </w:tcPr>
          <w:p w:rsidR="00C37D71" w:rsidRDefault="00F20640">
            <w:pPr>
              <w:pStyle w:val="TableParagraph"/>
              <w:spacing w:before="35"/>
              <w:ind w:left="200"/>
              <w:rPr>
                <w:sz w:val="20"/>
              </w:rPr>
            </w:pPr>
            <w:r>
              <w:rPr>
                <w:sz w:val="20"/>
              </w:rPr>
              <w:t>5.3.</w:t>
            </w:r>
            <w:r>
              <w:rPr>
                <w:spacing w:val="50"/>
                <w:sz w:val="20"/>
              </w:rPr>
              <w:t xml:space="preserve"> </w:t>
            </w:r>
            <w:r>
              <w:rPr>
                <w:sz w:val="20"/>
              </w:rPr>
              <w:t>Инженерно-геологические</w:t>
            </w:r>
            <w:r>
              <w:rPr>
                <w:spacing w:val="-11"/>
                <w:sz w:val="20"/>
              </w:rPr>
              <w:t xml:space="preserve"> </w:t>
            </w:r>
            <w:r>
              <w:rPr>
                <w:sz w:val="20"/>
              </w:rPr>
              <w:t>и</w:t>
            </w:r>
            <w:r>
              <w:rPr>
                <w:spacing w:val="-9"/>
                <w:sz w:val="20"/>
              </w:rPr>
              <w:t xml:space="preserve"> </w:t>
            </w:r>
            <w:r>
              <w:rPr>
                <w:sz w:val="20"/>
              </w:rPr>
              <w:t>геоэкологические</w:t>
            </w:r>
            <w:r>
              <w:rPr>
                <w:spacing w:val="-10"/>
                <w:sz w:val="20"/>
              </w:rPr>
              <w:t xml:space="preserve"> </w:t>
            </w:r>
            <w:r>
              <w:rPr>
                <w:sz w:val="20"/>
              </w:rPr>
              <w:t>проблемы</w:t>
            </w:r>
            <w:r>
              <w:rPr>
                <w:spacing w:val="-8"/>
                <w:sz w:val="20"/>
              </w:rPr>
              <w:t xml:space="preserve"> </w:t>
            </w:r>
            <w:r>
              <w:rPr>
                <w:sz w:val="20"/>
              </w:rPr>
              <w:t>городов…</w:t>
            </w:r>
          </w:p>
        </w:tc>
        <w:tc>
          <w:tcPr>
            <w:tcW w:w="515" w:type="dxa"/>
          </w:tcPr>
          <w:p w:rsidR="00C37D71" w:rsidRDefault="00F20640">
            <w:pPr>
              <w:pStyle w:val="TableParagraph"/>
              <w:spacing w:before="35"/>
              <w:ind w:left="108"/>
              <w:rPr>
                <w:sz w:val="20"/>
              </w:rPr>
            </w:pPr>
            <w:r>
              <w:rPr>
                <w:sz w:val="20"/>
              </w:rPr>
              <w:t>70</w:t>
            </w:r>
          </w:p>
        </w:tc>
      </w:tr>
      <w:tr w:rsidR="00C37D71">
        <w:trPr>
          <w:trHeight w:val="310"/>
        </w:trPr>
        <w:tc>
          <w:tcPr>
            <w:tcW w:w="6724" w:type="dxa"/>
          </w:tcPr>
          <w:p w:rsidR="00DB35DF" w:rsidRDefault="00F20640" w:rsidP="00DB35DF">
            <w:pPr>
              <w:pStyle w:val="TableParagraph"/>
              <w:spacing w:before="36"/>
              <w:ind w:left="200"/>
              <w:rPr>
                <w:sz w:val="20"/>
              </w:rPr>
            </w:pPr>
            <w:r>
              <w:rPr>
                <w:sz w:val="20"/>
              </w:rPr>
              <w:t>5.4.</w:t>
            </w:r>
            <w:r>
              <w:rPr>
                <w:spacing w:val="11"/>
                <w:sz w:val="20"/>
              </w:rPr>
              <w:t xml:space="preserve"> </w:t>
            </w:r>
            <w:r>
              <w:rPr>
                <w:sz w:val="20"/>
              </w:rPr>
              <w:t>Охрана</w:t>
            </w:r>
            <w:r>
              <w:rPr>
                <w:spacing w:val="-12"/>
                <w:sz w:val="20"/>
              </w:rPr>
              <w:t xml:space="preserve"> </w:t>
            </w:r>
            <w:r>
              <w:rPr>
                <w:sz w:val="20"/>
              </w:rPr>
              <w:t>окружающей</w:t>
            </w:r>
            <w:r>
              <w:rPr>
                <w:spacing w:val="-11"/>
                <w:sz w:val="20"/>
              </w:rPr>
              <w:t xml:space="preserve"> </w:t>
            </w:r>
            <w:r>
              <w:rPr>
                <w:sz w:val="20"/>
              </w:rPr>
              <w:t>среды……………………………………………..</w:t>
            </w:r>
          </w:p>
          <w:p w:rsidR="00DB35DF" w:rsidRDefault="00DB35DF" w:rsidP="00DB35DF">
            <w:pPr>
              <w:pStyle w:val="TableParagraph"/>
              <w:spacing w:before="36"/>
              <w:ind w:left="200"/>
              <w:rPr>
                <w:b/>
                <w:spacing w:val="-9"/>
                <w:sz w:val="20"/>
                <w:szCs w:val="20"/>
              </w:rPr>
            </w:pPr>
            <w:r w:rsidRPr="00DB35DF">
              <w:rPr>
                <w:b/>
                <w:sz w:val="20"/>
                <w:szCs w:val="20"/>
              </w:rPr>
              <w:t xml:space="preserve">6. </w:t>
            </w:r>
            <w:r w:rsidRPr="00DB35DF">
              <w:rPr>
                <w:b/>
                <w:spacing w:val="-1"/>
                <w:sz w:val="20"/>
                <w:szCs w:val="20"/>
              </w:rPr>
              <w:t>ИНЖЕНЕРНО-ГЕОЛОГИЧЕСКИЕ</w:t>
            </w:r>
            <w:r w:rsidRPr="00DB35DF">
              <w:rPr>
                <w:b/>
                <w:spacing w:val="-9"/>
                <w:sz w:val="20"/>
                <w:szCs w:val="20"/>
              </w:rPr>
              <w:t xml:space="preserve"> ИССЛЕДОВАНИЯ ДЛЯ СТРОИТЕЛЬСТВА</w:t>
            </w:r>
            <w:r w:rsidRPr="00DB35DF">
              <w:rPr>
                <w:spacing w:val="-9"/>
                <w:sz w:val="20"/>
                <w:szCs w:val="20"/>
              </w:rPr>
              <w:t>………………………………………………………………</w:t>
            </w:r>
            <w:r>
              <w:rPr>
                <w:spacing w:val="-9"/>
                <w:sz w:val="20"/>
                <w:szCs w:val="20"/>
              </w:rPr>
              <w:t xml:space="preserve"> </w:t>
            </w:r>
            <w:r w:rsidRPr="00DB35DF">
              <w:rPr>
                <w:spacing w:val="-9"/>
                <w:sz w:val="20"/>
                <w:szCs w:val="20"/>
              </w:rPr>
              <w:t>76</w:t>
            </w:r>
          </w:p>
          <w:p w:rsidR="00DB35DF" w:rsidRDefault="00DB35DF" w:rsidP="00DB35DF">
            <w:pPr>
              <w:pStyle w:val="TableParagraph"/>
              <w:spacing w:before="36"/>
              <w:ind w:left="200"/>
              <w:rPr>
                <w:sz w:val="20"/>
              </w:rPr>
            </w:pPr>
            <w:r w:rsidRPr="00DB35DF">
              <w:rPr>
                <w:sz w:val="20"/>
              </w:rPr>
              <w:t>6.1 Инженерно-геологические работы, пр</w:t>
            </w:r>
            <w:bookmarkStart w:id="0" w:name="_GoBack"/>
            <w:bookmarkEnd w:id="0"/>
            <w:r w:rsidRPr="00DB35DF">
              <w:rPr>
                <w:sz w:val="20"/>
              </w:rPr>
              <w:t>оводимые в период до проектирования</w:t>
            </w:r>
            <w:r>
              <w:rPr>
                <w:sz w:val="20"/>
              </w:rPr>
              <w:t>....……………………………………………………………..76</w:t>
            </w:r>
          </w:p>
          <w:p w:rsidR="00DB35DF" w:rsidRDefault="00DB35DF" w:rsidP="00DB35DF">
            <w:pPr>
              <w:pStyle w:val="TableParagraph"/>
              <w:spacing w:before="36"/>
              <w:ind w:left="200"/>
              <w:rPr>
                <w:sz w:val="20"/>
              </w:rPr>
            </w:pPr>
            <w:r w:rsidRPr="00DB35DF">
              <w:rPr>
                <w:sz w:val="20"/>
              </w:rPr>
              <w:t>6.2 Изучение геоморфологии района строительства</w:t>
            </w:r>
            <w:r>
              <w:rPr>
                <w:sz w:val="20"/>
              </w:rPr>
              <w:t>………………………..79</w:t>
            </w:r>
          </w:p>
          <w:p w:rsidR="00DB35DF" w:rsidRDefault="00DB35DF" w:rsidP="00DB35DF">
            <w:pPr>
              <w:pStyle w:val="TableParagraph"/>
              <w:spacing w:before="36"/>
              <w:ind w:left="200"/>
              <w:rPr>
                <w:sz w:val="20"/>
              </w:rPr>
            </w:pPr>
            <w:r w:rsidRPr="00DB35DF">
              <w:rPr>
                <w:sz w:val="20"/>
              </w:rPr>
              <w:t>6.3 Инженерно-геологическая съемка как комплексное изучение района строительства</w:t>
            </w:r>
            <w:r>
              <w:rPr>
                <w:sz w:val="20"/>
              </w:rPr>
              <w:t>…………………………………………………………………..82</w:t>
            </w:r>
          </w:p>
          <w:p w:rsidR="00DB35DF" w:rsidRDefault="00DB35DF" w:rsidP="00DB35DF">
            <w:pPr>
              <w:pStyle w:val="TableParagraph"/>
              <w:spacing w:before="36"/>
              <w:ind w:left="200"/>
              <w:rPr>
                <w:sz w:val="20"/>
              </w:rPr>
            </w:pPr>
            <w:r w:rsidRPr="00DB35DF">
              <w:rPr>
                <w:sz w:val="20"/>
              </w:rPr>
              <w:t>6.4 Грунты как основной объект инженерно-геологических исследований</w:t>
            </w:r>
          </w:p>
          <w:p w:rsidR="00DB35DF" w:rsidRDefault="00DB35DF" w:rsidP="00DB35DF">
            <w:pPr>
              <w:pStyle w:val="TableParagraph"/>
              <w:spacing w:before="36"/>
              <w:ind w:left="200"/>
              <w:rPr>
                <w:sz w:val="20"/>
              </w:rPr>
            </w:pPr>
            <w:r w:rsidRPr="00DB35DF">
              <w:rPr>
                <w:sz w:val="20"/>
              </w:rPr>
              <w:t>6.5 Изучение гидрогеологических условий местности</w:t>
            </w:r>
            <w:r>
              <w:rPr>
                <w:sz w:val="20"/>
              </w:rPr>
              <w:t xml:space="preserve"> …………………… 90</w:t>
            </w:r>
          </w:p>
          <w:p w:rsidR="00DB35DF" w:rsidRPr="00DB35DF" w:rsidRDefault="00DB35DF" w:rsidP="00DB35DF">
            <w:pPr>
              <w:pStyle w:val="TableParagraph"/>
              <w:spacing w:before="36"/>
              <w:rPr>
                <w:sz w:val="20"/>
                <w:szCs w:val="20"/>
              </w:rPr>
            </w:pPr>
          </w:p>
          <w:p w:rsidR="00C37D71" w:rsidRPr="00DB35DF" w:rsidRDefault="00C37D71" w:rsidP="00DB35DF"/>
        </w:tc>
        <w:tc>
          <w:tcPr>
            <w:tcW w:w="515" w:type="dxa"/>
          </w:tcPr>
          <w:p w:rsidR="00C37D71" w:rsidRDefault="00F20640">
            <w:pPr>
              <w:pStyle w:val="TableParagraph"/>
              <w:spacing w:before="36"/>
              <w:ind w:left="108"/>
              <w:rPr>
                <w:sz w:val="20"/>
              </w:rPr>
            </w:pPr>
            <w:r>
              <w:rPr>
                <w:sz w:val="20"/>
              </w:rPr>
              <w:t>71</w:t>
            </w:r>
          </w:p>
          <w:p w:rsidR="00DB35DF" w:rsidRDefault="00DB35DF">
            <w:pPr>
              <w:pStyle w:val="TableParagraph"/>
              <w:spacing w:before="36"/>
              <w:ind w:left="108"/>
              <w:rPr>
                <w:sz w:val="20"/>
              </w:rPr>
            </w:pPr>
          </w:p>
        </w:tc>
      </w:tr>
      <w:tr w:rsidR="00C37D71">
        <w:trPr>
          <w:trHeight w:val="309"/>
        </w:trPr>
        <w:tc>
          <w:tcPr>
            <w:tcW w:w="6724" w:type="dxa"/>
          </w:tcPr>
          <w:p w:rsidR="00C37D71" w:rsidRDefault="00F20640">
            <w:pPr>
              <w:pStyle w:val="TableParagraph"/>
              <w:spacing w:before="35"/>
              <w:ind w:left="200"/>
              <w:rPr>
                <w:sz w:val="20"/>
              </w:rPr>
            </w:pPr>
            <w:r>
              <w:rPr>
                <w:b/>
                <w:sz w:val="20"/>
              </w:rPr>
              <w:t>ПРИЛОЖЕНИЯ</w:t>
            </w:r>
            <w:r>
              <w:rPr>
                <w:sz w:val="20"/>
              </w:rPr>
              <w:t>………………………………………………………………</w:t>
            </w:r>
          </w:p>
        </w:tc>
        <w:tc>
          <w:tcPr>
            <w:tcW w:w="515" w:type="dxa"/>
          </w:tcPr>
          <w:p w:rsidR="00C37D71" w:rsidRDefault="00DB35DF">
            <w:pPr>
              <w:pStyle w:val="TableParagraph"/>
              <w:spacing w:before="35"/>
              <w:ind w:left="108"/>
              <w:rPr>
                <w:sz w:val="20"/>
              </w:rPr>
            </w:pPr>
            <w:r>
              <w:rPr>
                <w:sz w:val="20"/>
              </w:rPr>
              <w:t>93</w:t>
            </w:r>
          </w:p>
        </w:tc>
      </w:tr>
      <w:tr w:rsidR="00C37D71">
        <w:trPr>
          <w:trHeight w:val="289"/>
        </w:trPr>
        <w:tc>
          <w:tcPr>
            <w:tcW w:w="6724" w:type="dxa"/>
          </w:tcPr>
          <w:p w:rsidR="00C37D71" w:rsidRDefault="00F20640">
            <w:pPr>
              <w:pStyle w:val="TableParagraph"/>
              <w:spacing w:before="35"/>
              <w:ind w:left="200"/>
              <w:rPr>
                <w:sz w:val="20"/>
              </w:rPr>
            </w:pPr>
            <w:r>
              <w:rPr>
                <w:spacing w:val="-1"/>
                <w:sz w:val="20"/>
              </w:rPr>
              <w:t>Вопросы</w:t>
            </w:r>
            <w:r>
              <w:rPr>
                <w:spacing w:val="-10"/>
                <w:sz w:val="20"/>
              </w:rPr>
              <w:t xml:space="preserve"> </w:t>
            </w:r>
            <w:r>
              <w:rPr>
                <w:sz w:val="20"/>
              </w:rPr>
              <w:t>для</w:t>
            </w:r>
            <w:r>
              <w:rPr>
                <w:spacing w:val="-10"/>
                <w:sz w:val="20"/>
              </w:rPr>
              <w:t xml:space="preserve"> </w:t>
            </w:r>
            <w:r>
              <w:rPr>
                <w:sz w:val="20"/>
              </w:rPr>
              <w:t>контроля…………………………………………</w:t>
            </w:r>
            <w:r w:rsidR="00DB35DF">
              <w:rPr>
                <w:sz w:val="20"/>
              </w:rPr>
              <w:t>……………….</w:t>
            </w:r>
          </w:p>
        </w:tc>
        <w:tc>
          <w:tcPr>
            <w:tcW w:w="515" w:type="dxa"/>
          </w:tcPr>
          <w:p w:rsidR="00C37D71" w:rsidRDefault="00DB35DF">
            <w:pPr>
              <w:pStyle w:val="TableParagraph"/>
              <w:spacing w:before="35"/>
              <w:ind w:left="108"/>
              <w:rPr>
                <w:sz w:val="20"/>
              </w:rPr>
            </w:pPr>
            <w:r>
              <w:rPr>
                <w:sz w:val="20"/>
              </w:rPr>
              <w:t>93</w:t>
            </w:r>
          </w:p>
        </w:tc>
      </w:tr>
      <w:tr w:rsidR="00C37D71">
        <w:trPr>
          <w:trHeight w:val="330"/>
        </w:trPr>
        <w:tc>
          <w:tcPr>
            <w:tcW w:w="6724" w:type="dxa"/>
          </w:tcPr>
          <w:p w:rsidR="00C37D71" w:rsidRDefault="00F20640">
            <w:pPr>
              <w:pStyle w:val="TableParagraph"/>
              <w:spacing w:before="15"/>
              <w:ind w:left="200"/>
              <w:rPr>
                <w:sz w:val="20"/>
              </w:rPr>
            </w:pPr>
            <w:r>
              <w:rPr>
                <w:sz w:val="18"/>
              </w:rPr>
              <w:t xml:space="preserve">Приложение </w:t>
            </w:r>
            <w:r>
              <w:rPr>
                <w:sz w:val="20"/>
              </w:rPr>
              <w:t>А……………………………………………………………………</w:t>
            </w:r>
          </w:p>
        </w:tc>
        <w:tc>
          <w:tcPr>
            <w:tcW w:w="515" w:type="dxa"/>
          </w:tcPr>
          <w:p w:rsidR="00C37D71" w:rsidRDefault="00DB35DF" w:rsidP="00DB35DF">
            <w:pPr>
              <w:pStyle w:val="TableParagraph"/>
              <w:spacing w:before="55"/>
              <w:rPr>
                <w:sz w:val="20"/>
              </w:rPr>
            </w:pPr>
            <w:r>
              <w:rPr>
                <w:sz w:val="20"/>
              </w:rPr>
              <w:t xml:space="preserve">  97</w:t>
            </w:r>
          </w:p>
        </w:tc>
      </w:tr>
      <w:tr w:rsidR="00C37D71">
        <w:trPr>
          <w:trHeight w:val="309"/>
        </w:trPr>
        <w:tc>
          <w:tcPr>
            <w:tcW w:w="6724" w:type="dxa"/>
          </w:tcPr>
          <w:p w:rsidR="00C37D71" w:rsidRDefault="00F20640">
            <w:pPr>
              <w:pStyle w:val="TableParagraph"/>
              <w:spacing w:before="35"/>
              <w:ind w:left="200"/>
              <w:rPr>
                <w:sz w:val="20"/>
              </w:rPr>
            </w:pPr>
            <w:r>
              <w:rPr>
                <w:spacing w:val="-1"/>
                <w:sz w:val="20"/>
              </w:rPr>
              <w:t>Геохронологическая</w:t>
            </w:r>
            <w:r>
              <w:rPr>
                <w:spacing w:val="-4"/>
                <w:sz w:val="20"/>
              </w:rPr>
              <w:t xml:space="preserve"> </w:t>
            </w:r>
            <w:r>
              <w:rPr>
                <w:spacing w:val="-1"/>
                <w:sz w:val="20"/>
              </w:rPr>
              <w:t>таблица………………………………………………….</w:t>
            </w:r>
          </w:p>
        </w:tc>
        <w:tc>
          <w:tcPr>
            <w:tcW w:w="515" w:type="dxa"/>
          </w:tcPr>
          <w:p w:rsidR="00C37D71" w:rsidRDefault="00DB35DF">
            <w:pPr>
              <w:pStyle w:val="TableParagraph"/>
              <w:spacing w:before="35"/>
              <w:ind w:left="108"/>
              <w:rPr>
                <w:sz w:val="20"/>
              </w:rPr>
            </w:pPr>
            <w:r>
              <w:rPr>
                <w:sz w:val="20"/>
              </w:rPr>
              <w:t>97</w:t>
            </w:r>
          </w:p>
        </w:tc>
      </w:tr>
      <w:tr w:rsidR="00C37D71">
        <w:trPr>
          <w:trHeight w:val="310"/>
        </w:trPr>
        <w:tc>
          <w:tcPr>
            <w:tcW w:w="6724" w:type="dxa"/>
          </w:tcPr>
          <w:p w:rsidR="00C37D71" w:rsidRDefault="00F20640">
            <w:pPr>
              <w:pStyle w:val="TableParagraph"/>
              <w:spacing w:before="35"/>
              <w:ind w:left="200"/>
              <w:rPr>
                <w:sz w:val="20"/>
              </w:rPr>
            </w:pPr>
            <w:r>
              <w:rPr>
                <w:spacing w:val="-1"/>
                <w:sz w:val="20"/>
              </w:rPr>
              <w:t>Шкала</w:t>
            </w:r>
            <w:r>
              <w:rPr>
                <w:spacing w:val="-8"/>
                <w:sz w:val="20"/>
              </w:rPr>
              <w:t xml:space="preserve"> </w:t>
            </w:r>
            <w:r>
              <w:rPr>
                <w:spacing w:val="-1"/>
                <w:sz w:val="20"/>
              </w:rPr>
              <w:t>интенсивности</w:t>
            </w:r>
            <w:r>
              <w:rPr>
                <w:spacing w:val="-10"/>
                <w:sz w:val="20"/>
              </w:rPr>
              <w:t xml:space="preserve"> </w:t>
            </w:r>
            <w:r>
              <w:rPr>
                <w:spacing w:val="-1"/>
                <w:sz w:val="20"/>
              </w:rPr>
              <w:t>землетрясений</w:t>
            </w:r>
            <w:r>
              <w:rPr>
                <w:spacing w:val="-7"/>
                <w:sz w:val="20"/>
              </w:rPr>
              <w:t xml:space="preserve"> </w:t>
            </w:r>
            <w:r>
              <w:rPr>
                <w:sz w:val="20"/>
              </w:rPr>
              <w:t>(с</w:t>
            </w:r>
            <w:r>
              <w:rPr>
                <w:spacing w:val="-8"/>
                <w:sz w:val="20"/>
              </w:rPr>
              <w:t xml:space="preserve"> </w:t>
            </w:r>
            <w:r>
              <w:rPr>
                <w:sz w:val="20"/>
              </w:rPr>
              <w:t>сокращениями)……………………</w:t>
            </w:r>
          </w:p>
        </w:tc>
        <w:tc>
          <w:tcPr>
            <w:tcW w:w="515" w:type="dxa"/>
          </w:tcPr>
          <w:p w:rsidR="00C37D71" w:rsidRDefault="00DB35DF">
            <w:pPr>
              <w:pStyle w:val="TableParagraph"/>
              <w:spacing w:before="35"/>
              <w:ind w:left="108"/>
              <w:rPr>
                <w:sz w:val="20"/>
              </w:rPr>
            </w:pPr>
            <w:r>
              <w:rPr>
                <w:sz w:val="20"/>
              </w:rPr>
              <w:t>102</w:t>
            </w:r>
          </w:p>
        </w:tc>
      </w:tr>
      <w:tr w:rsidR="00C37D71">
        <w:trPr>
          <w:trHeight w:val="266"/>
        </w:trPr>
        <w:tc>
          <w:tcPr>
            <w:tcW w:w="6724" w:type="dxa"/>
          </w:tcPr>
          <w:p w:rsidR="00C37D71" w:rsidRDefault="00F20640">
            <w:pPr>
              <w:pStyle w:val="TableParagraph"/>
              <w:spacing w:before="36" w:line="210" w:lineRule="exact"/>
              <w:ind w:left="200"/>
              <w:rPr>
                <w:sz w:val="20"/>
              </w:rPr>
            </w:pPr>
            <w:r>
              <w:rPr>
                <w:b/>
                <w:spacing w:val="-1"/>
                <w:sz w:val="20"/>
              </w:rPr>
              <w:t>Список</w:t>
            </w:r>
            <w:r>
              <w:rPr>
                <w:b/>
                <w:spacing w:val="-6"/>
                <w:sz w:val="20"/>
              </w:rPr>
              <w:t xml:space="preserve"> </w:t>
            </w:r>
            <w:r>
              <w:rPr>
                <w:b/>
                <w:spacing w:val="-1"/>
                <w:sz w:val="20"/>
              </w:rPr>
              <w:t>литературы</w:t>
            </w:r>
            <w:r>
              <w:rPr>
                <w:spacing w:val="-1"/>
                <w:sz w:val="20"/>
              </w:rPr>
              <w:t>……………………………………………………………</w:t>
            </w:r>
          </w:p>
        </w:tc>
        <w:tc>
          <w:tcPr>
            <w:tcW w:w="515" w:type="dxa"/>
          </w:tcPr>
          <w:p w:rsidR="00C37D71" w:rsidRDefault="00DB35DF">
            <w:pPr>
              <w:pStyle w:val="TableParagraph"/>
              <w:spacing w:before="36" w:line="210" w:lineRule="exact"/>
              <w:ind w:left="113"/>
              <w:rPr>
                <w:sz w:val="20"/>
              </w:rPr>
            </w:pPr>
            <w:r>
              <w:rPr>
                <w:sz w:val="20"/>
              </w:rPr>
              <w:t>103</w:t>
            </w:r>
          </w:p>
        </w:tc>
      </w:tr>
    </w:tbl>
    <w:p w:rsidR="00C37D71" w:rsidRDefault="00C37D71">
      <w:pPr>
        <w:spacing w:line="210" w:lineRule="exact"/>
        <w:rPr>
          <w:sz w:val="20"/>
        </w:rPr>
        <w:sectPr w:rsidR="00C37D71">
          <w:pgSz w:w="8400" w:h="11910"/>
          <w:pgMar w:top="1100" w:right="120" w:bottom="1040" w:left="820" w:header="0" w:footer="851" w:gutter="0"/>
          <w:cols w:space="720"/>
        </w:sectPr>
      </w:pPr>
    </w:p>
    <w:p w:rsidR="00C37D71" w:rsidRDefault="00F20640">
      <w:pPr>
        <w:spacing w:before="67"/>
        <w:ind w:left="650" w:right="1199"/>
        <w:jc w:val="center"/>
        <w:rPr>
          <w:b/>
          <w:sz w:val="20"/>
        </w:rPr>
      </w:pPr>
      <w:r>
        <w:rPr>
          <w:b/>
          <w:sz w:val="20"/>
        </w:rPr>
        <w:t>ВВЕДЕНИЕ</w:t>
      </w:r>
    </w:p>
    <w:p w:rsidR="00C37D71" w:rsidRDefault="00F20640">
      <w:pPr>
        <w:pStyle w:val="a3"/>
        <w:spacing w:before="34"/>
        <w:ind w:right="1006" w:firstLine="453"/>
        <w:jc w:val="both"/>
      </w:pPr>
      <w:r>
        <w:t>Впервые</w:t>
      </w:r>
      <w:r>
        <w:rPr>
          <w:spacing w:val="1"/>
        </w:rPr>
        <w:t xml:space="preserve"> </w:t>
      </w:r>
      <w:r>
        <w:t>геологи</w:t>
      </w:r>
      <w:r>
        <w:rPr>
          <w:spacing w:val="1"/>
        </w:rPr>
        <w:t xml:space="preserve"> </w:t>
      </w:r>
      <w:r>
        <w:t>были</w:t>
      </w:r>
      <w:r>
        <w:rPr>
          <w:spacing w:val="1"/>
        </w:rPr>
        <w:t xml:space="preserve"> </w:t>
      </w:r>
      <w:r>
        <w:t>привлечены</w:t>
      </w:r>
      <w:r>
        <w:rPr>
          <w:spacing w:val="1"/>
        </w:rPr>
        <w:t xml:space="preserve"> </w:t>
      </w:r>
      <w:r>
        <w:t>для</w:t>
      </w:r>
      <w:r>
        <w:rPr>
          <w:spacing w:val="1"/>
        </w:rPr>
        <w:t xml:space="preserve"> </w:t>
      </w:r>
      <w:r>
        <w:t>решения</w:t>
      </w:r>
      <w:r>
        <w:rPr>
          <w:spacing w:val="1"/>
        </w:rPr>
        <w:t xml:space="preserve"> </w:t>
      </w:r>
      <w:r>
        <w:t>конкретных</w:t>
      </w:r>
      <w:r>
        <w:rPr>
          <w:spacing w:val="1"/>
        </w:rPr>
        <w:t xml:space="preserve"> </w:t>
      </w:r>
      <w:r>
        <w:t>строительных задач во второй половине 19 века - начале 20 века, когда</w:t>
      </w:r>
      <w:r>
        <w:rPr>
          <w:spacing w:val="1"/>
        </w:rPr>
        <w:t xml:space="preserve"> </w:t>
      </w:r>
      <w:r>
        <w:t>в России широко развернулись работы по строительству железных до-</w:t>
      </w:r>
      <w:r>
        <w:rPr>
          <w:spacing w:val="1"/>
        </w:rPr>
        <w:t xml:space="preserve"> </w:t>
      </w:r>
      <w:r>
        <w:t>рог. По мере увеличения объемов строительства и освоения районов</w:t>
      </w:r>
      <w:r>
        <w:rPr>
          <w:spacing w:val="1"/>
        </w:rPr>
        <w:t xml:space="preserve"> </w:t>
      </w:r>
      <w:r>
        <w:t>Средней Азии, Сибири, Поволжья, Дальнего Востока перед геологами</w:t>
      </w:r>
      <w:r>
        <w:rPr>
          <w:spacing w:val="1"/>
        </w:rPr>
        <w:t xml:space="preserve"> </w:t>
      </w:r>
      <w:r>
        <w:t>ставились</w:t>
      </w:r>
      <w:r>
        <w:rPr>
          <w:spacing w:val="1"/>
        </w:rPr>
        <w:t xml:space="preserve"> </w:t>
      </w:r>
      <w:r>
        <w:t>все</w:t>
      </w:r>
      <w:r>
        <w:rPr>
          <w:spacing w:val="1"/>
        </w:rPr>
        <w:t xml:space="preserve"> </w:t>
      </w:r>
      <w:r>
        <w:t>новые</w:t>
      </w:r>
      <w:r>
        <w:rPr>
          <w:spacing w:val="1"/>
        </w:rPr>
        <w:t xml:space="preserve"> </w:t>
      </w:r>
      <w:r>
        <w:t>задачи,</w:t>
      </w:r>
      <w:r>
        <w:rPr>
          <w:spacing w:val="1"/>
        </w:rPr>
        <w:t xml:space="preserve"> </w:t>
      </w:r>
      <w:r>
        <w:t>т.</w:t>
      </w:r>
      <w:r>
        <w:rPr>
          <w:spacing w:val="1"/>
        </w:rPr>
        <w:t xml:space="preserve"> </w:t>
      </w:r>
      <w:r>
        <w:t>к.</w:t>
      </w:r>
      <w:r>
        <w:rPr>
          <w:spacing w:val="1"/>
        </w:rPr>
        <w:t xml:space="preserve"> </w:t>
      </w:r>
      <w:r>
        <w:t>усложнялись</w:t>
      </w:r>
      <w:r>
        <w:rPr>
          <w:spacing w:val="1"/>
        </w:rPr>
        <w:t xml:space="preserve"> </w:t>
      </w:r>
      <w:r>
        <w:t>инженерно-</w:t>
      </w:r>
      <w:r>
        <w:rPr>
          <w:spacing w:val="1"/>
        </w:rPr>
        <w:t xml:space="preserve"> </w:t>
      </w:r>
      <w:r>
        <w:t>геологические</w:t>
      </w:r>
      <w:r>
        <w:rPr>
          <w:spacing w:val="1"/>
        </w:rPr>
        <w:t xml:space="preserve"> </w:t>
      </w:r>
      <w:r>
        <w:t>условия,</w:t>
      </w:r>
      <w:r>
        <w:rPr>
          <w:spacing w:val="1"/>
        </w:rPr>
        <w:t xml:space="preserve"> </w:t>
      </w:r>
      <w:r>
        <w:t>строители</w:t>
      </w:r>
      <w:r>
        <w:rPr>
          <w:spacing w:val="1"/>
        </w:rPr>
        <w:t xml:space="preserve"> </w:t>
      </w:r>
      <w:r>
        <w:t>встретились</w:t>
      </w:r>
      <w:r>
        <w:rPr>
          <w:spacing w:val="1"/>
        </w:rPr>
        <w:t xml:space="preserve"> </w:t>
      </w:r>
      <w:r>
        <w:t>с</w:t>
      </w:r>
      <w:r>
        <w:rPr>
          <w:spacing w:val="1"/>
        </w:rPr>
        <w:t xml:space="preserve"> </w:t>
      </w:r>
      <w:r>
        <w:t>новыми</w:t>
      </w:r>
      <w:r>
        <w:rPr>
          <w:spacing w:val="1"/>
        </w:rPr>
        <w:t xml:space="preserve"> </w:t>
      </w:r>
      <w:r>
        <w:t>опасными</w:t>
      </w:r>
      <w:r>
        <w:rPr>
          <w:spacing w:val="1"/>
        </w:rPr>
        <w:t xml:space="preserve"> </w:t>
      </w:r>
      <w:r>
        <w:t>геологическими процессами: плывунами, вечной мерзлотой, пучением,</w:t>
      </w:r>
      <w:r>
        <w:rPr>
          <w:spacing w:val="-47"/>
        </w:rPr>
        <w:t xml:space="preserve"> </w:t>
      </w:r>
      <w:r>
        <w:t>сейсмоопасными участками и др. Потребовалось изучение инженерно-</w:t>
      </w:r>
      <w:r>
        <w:rPr>
          <w:spacing w:val="1"/>
        </w:rPr>
        <w:t xml:space="preserve"> </w:t>
      </w:r>
      <w:r>
        <w:t>геологических условий крупных территорий и прогнозы их изменения</w:t>
      </w:r>
      <w:r>
        <w:rPr>
          <w:spacing w:val="1"/>
        </w:rPr>
        <w:t xml:space="preserve"> </w:t>
      </w:r>
      <w:r>
        <w:t>под влиянием деятельности человека на длительное время.</w:t>
      </w:r>
      <w:r>
        <w:rPr>
          <w:spacing w:val="1"/>
        </w:rPr>
        <w:t xml:space="preserve"> </w:t>
      </w:r>
      <w:r>
        <w:t>Инженер-</w:t>
      </w:r>
      <w:r>
        <w:rPr>
          <w:spacing w:val="1"/>
        </w:rPr>
        <w:t xml:space="preserve"> </w:t>
      </w:r>
      <w:r>
        <w:t>ная геология, ландшафтная геология и учение о неосфере дали начало</w:t>
      </w:r>
      <w:r>
        <w:rPr>
          <w:spacing w:val="1"/>
        </w:rPr>
        <w:t xml:space="preserve"> </w:t>
      </w:r>
      <w:r>
        <w:t>развитию нового направления в изучении геологической среды - инже-</w:t>
      </w:r>
      <w:r>
        <w:rPr>
          <w:spacing w:val="-47"/>
        </w:rPr>
        <w:t xml:space="preserve"> </w:t>
      </w:r>
      <w:r>
        <w:t>нерной</w:t>
      </w:r>
      <w:r>
        <w:rPr>
          <w:spacing w:val="-2"/>
        </w:rPr>
        <w:t xml:space="preserve"> </w:t>
      </w:r>
      <w:r>
        <w:t>геоэкологии.</w:t>
      </w:r>
    </w:p>
    <w:p w:rsidR="00C37D71" w:rsidRDefault="00F20640">
      <w:pPr>
        <w:pStyle w:val="a3"/>
        <w:spacing w:before="2"/>
        <w:ind w:right="876" w:firstLine="453"/>
      </w:pPr>
      <w:r>
        <w:t>Большой</w:t>
      </w:r>
      <w:r>
        <w:rPr>
          <w:spacing w:val="1"/>
        </w:rPr>
        <w:t xml:space="preserve"> </w:t>
      </w:r>
      <w:r>
        <w:t>вклад в</w:t>
      </w:r>
      <w:r>
        <w:rPr>
          <w:spacing w:val="1"/>
        </w:rPr>
        <w:t xml:space="preserve"> </w:t>
      </w:r>
      <w:r>
        <w:t>становление</w:t>
      </w:r>
      <w:r>
        <w:rPr>
          <w:spacing w:val="1"/>
        </w:rPr>
        <w:t xml:space="preserve"> </w:t>
      </w:r>
      <w:r>
        <w:t>инженерной геологии</w:t>
      </w:r>
      <w:r>
        <w:rPr>
          <w:spacing w:val="1"/>
        </w:rPr>
        <w:t xml:space="preserve"> </w:t>
      </w:r>
      <w:r>
        <w:t>как</w:t>
      </w:r>
      <w:r>
        <w:rPr>
          <w:spacing w:val="1"/>
        </w:rPr>
        <w:t xml:space="preserve"> </w:t>
      </w:r>
      <w:r>
        <w:t>науки</w:t>
      </w:r>
      <w:r>
        <w:rPr>
          <w:spacing w:val="1"/>
        </w:rPr>
        <w:t xml:space="preserve"> </w:t>
      </w:r>
      <w:r>
        <w:t>внесли</w:t>
      </w:r>
      <w:r>
        <w:rPr>
          <w:spacing w:val="23"/>
        </w:rPr>
        <w:t xml:space="preserve"> </w:t>
      </w:r>
      <w:r>
        <w:t>крупнейшие</w:t>
      </w:r>
      <w:r>
        <w:rPr>
          <w:spacing w:val="29"/>
        </w:rPr>
        <w:t xml:space="preserve"> </w:t>
      </w:r>
      <w:r>
        <w:t>ученые-геологи</w:t>
      </w:r>
      <w:r>
        <w:rPr>
          <w:spacing w:val="22"/>
        </w:rPr>
        <w:t xml:space="preserve"> </w:t>
      </w:r>
      <w:r>
        <w:t>–</w:t>
      </w:r>
      <w:r>
        <w:rPr>
          <w:spacing w:val="27"/>
        </w:rPr>
        <w:t xml:space="preserve"> </w:t>
      </w:r>
      <w:r>
        <w:t>Н.</w:t>
      </w:r>
      <w:r>
        <w:rPr>
          <w:spacing w:val="27"/>
        </w:rPr>
        <w:t xml:space="preserve"> </w:t>
      </w:r>
      <w:r>
        <w:t>С.</w:t>
      </w:r>
      <w:r>
        <w:rPr>
          <w:spacing w:val="22"/>
        </w:rPr>
        <w:t xml:space="preserve"> </w:t>
      </w:r>
      <w:r>
        <w:t>Шатский,</w:t>
      </w:r>
      <w:r>
        <w:rPr>
          <w:spacing w:val="22"/>
        </w:rPr>
        <w:t xml:space="preserve"> </w:t>
      </w:r>
      <w:r>
        <w:t>Ф.</w:t>
      </w:r>
      <w:r>
        <w:rPr>
          <w:spacing w:val="23"/>
        </w:rPr>
        <w:t xml:space="preserve"> </w:t>
      </w:r>
      <w:r>
        <w:t>П.</w:t>
      </w:r>
      <w:r>
        <w:rPr>
          <w:spacing w:val="26"/>
        </w:rPr>
        <w:t xml:space="preserve"> </w:t>
      </w:r>
      <w:r>
        <w:t>Саварен-</w:t>
      </w:r>
      <w:r>
        <w:rPr>
          <w:spacing w:val="1"/>
        </w:rPr>
        <w:t xml:space="preserve"> </w:t>
      </w:r>
      <w:r>
        <w:t>ский,</w:t>
      </w:r>
      <w:r>
        <w:rPr>
          <w:spacing w:val="1"/>
        </w:rPr>
        <w:t xml:space="preserve"> </w:t>
      </w:r>
      <w:r>
        <w:t>В.</w:t>
      </w:r>
      <w:r>
        <w:rPr>
          <w:spacing w:val="1"/>
        </w:rPr>
        <w:t xml:space="preserve"> </w:t>
      </w:r>
      <w:r>
        <w:t>А. Приклонский, И. В. Попов,</w:t>
      </w:r>
      <w:r>
        <w:rPr>
          <w:spacing w:val="1"/>
        </w:rPr>
        <w:t xml:space="preserve"> </w:t>
      </w:r>
      <w:r>
        <w:t>Н. В.</w:t>
      </w:r>
      <w:r>
        <w:rPr>
          <w:spacing w:val="1"/>
        </w:rPr>
        <w:t xml:space="preserve"> </w:t>
      </w:r>
      <w:r>
        <w:t>Коломенский, Е. М. Сер-</w:t>
      </w:r>
      <w:r>
        <w:rPr>
          <w:spacing w:val="-47"/>
        </w:rPr>
        <w:t xml:space="preserve"> </w:t>
      </w:r>
      <w:r>
        <w:t>геев</w:t>
      </w:r>
      <w:r>
        <w:rPr>
          <w:spacing w:val="1"/>
        </w:rPr>
        <w:t xml:space="preserve"> </w:t>
      </w:r>
      <w:r>
        <w:t>и</w:t>
      </w:r>
      <w:r>
        <w:rPr>
          <w:spacing w:val="3"/>
        </w:rPr>
        <w:t xml:space="preserve"> </w:t>
      </w:r>
      <w:r>
        <w:t>др.</w:t>
      </w:r>
    </w:p>
    <w:p w:rsidR="00C37D71" w:rsidRDefault="00F20640">
      <w:pPr>
        <w:pStyle w:val="a3"/>
        <w:ind w:right="1036" w:firstLine="453"/>
        <w:jc w:val="both"/>
      </w:pPr>
      <w:r>
        <w:pict>
          <v:group id="_x0000_s1041" style="position:absolute;left:0;text-align:left;margin-left:79.8pt;margin-top:46.65pt;width:229.1pt;height:172.85pt;z-index:-17188352;mso-position-horizontal-relative:page" coordorigin="1596,933" coordsize="4582,3457">
            <v:shape id="_x0000_s1052" style="position:absolute;left:2111;top:1646;width:3552;height:525" coordorigin="2111,1647" coordsize="3552,525" o:spt="100" adj="0,,0" path="m5663,2172r,-180l3887,1992r,-345m4479,2172r,-180l3887,1992r,-345m3295,2172r,-180l3887,1992r,-345m2111,2172r,-180l3887,1992r,-345e" filled="f" strokeweight="2.25pt">
              <v:stroke joinstyle="round"/>
              <v:formulas/>
              <v:path arrowok="t" o:connecttype="segments"/>
            </v:shape>
            <v:shape id="_x0000_s1051" style="position:absolute;left:3379;top:940;width:1015;height:706" coordorigin="3379,941" coordsize="1015,706" path="m4276,941r-779,l3451,950r-38,25l3388,1013r-9,45l3379,1529r9,46l3413,1612r38,25l3497,1647r779,l4322,1637r38,-25l4385,1575r9,-46l4394,1058r-9,-45l4360,975r-38,-25l4276,941xe" fillcolor="#badfe2" stroked="f">
              <v:path arrowok="t"/>
            </v:shape>
            <v:shape id="_x0000_s1050" style="position:absolute;left:3379;top:940;width:1015;height:706" coordorigin="3379,941" coordsize="1015,706" path="m3497,941r-46,9l3413,975r-25,38l3379,1058r,471l3388,1575r25,37l3451,1637r46,10l4276,1647r46,-10l4360,1612r25,-37l4394,1529r,-471l4385,1013r-25,-38l4322,950r-46,-9l3497,941xe" filled="f">
              <v:path arrowok="t"/>
            </v:shape>
            <v:shape id="_x0000_s1049" style="position:absolute;left:1603;top:2171;width:1015;height:2211" coordorigin="1603,2172" coordsize="1015,2211" path="m2449,2172r-677,l1706,2185r-53,36l1616,2275r-13,66l1603,4214r13,65l1653,4333r53,36l1772,4383r677,l2515,4369r53,-36l2605,4279r13,-65l2618,2341r-13,-66l2568,2221r-53,-36l2449,2172xe" fillcolor="#badfe2" stroked="f">
              <v:path arrowok="t"/>
            </v:shape>
            <v:shape id="_x0000_s1048" style="position:absolute;left:1603;top:2171;width:1015;height:2211" coordorigin="1603,2172" coordsize="1015,2211" path="m1772,2172r-66,13l1653,2221r-37,54l1603,2341r,1873l1616,4279r37,54l1706,4369r66,14l2449,4383r66,-14l2568,4333r37,-54l2618,4214r,-1873l2605,2275r-37,-54l2515,2185r-66,-13l1772,2172xe" filled="f">
              <v:path arrowok="t"/>
            </v:shape>
            <v:shape id="_x0000_s1047" style="position:absolute;left:2787;top:2171;width:1015;height:1417" coordorigin="2787,2172" coordsize="1015,1417" path="m3633,2172r-677,l2890,2185r-53,36l2800,2275r-13,66l2787,3420r13,65l2837,3539r53,36l2956,3589r677,l3699,3575r53,-36l3789,3485r13,-65l3802,2341r-13,-66l3752,2221r-53,-36l3633,2172xe" fillcolor="#badfe2" stroked="f">
              <v:path arrowok="t"/>
            </v:shape>
            <v:shape id="_x0000_s1046" style="position:absolute;left:2787;top:2171;width:1015;height:1417" coordorigin="2787,2172" coordsize="1015,1417" path="m2956,2172r-66,13l2837,2221r-37,54l2787,2341r,1079l2800,3485r37,54l2890,3575r66,14l3633,3589r66,-14l3752,3539r37,-54l3802,3420r,-1079l3789,2275r-37,-54l3699,2185r-66,-13l2956,2172xe" filled="f">
              <v:path arrowok="t"/>
            </v:shape>
            <v:shape id="_x0000_s1045" style="position:absolute;left:3971;top:2171;width:1015;height:1417" coordorigin="3971,2172" coordsize="1015,1417" path="m4817,2172r-677,l4074,2185r-53,36l3984,2275r-13,66l3971,3420r13,65l4021,3539r53,36l4140,3589r677,l4883,3575r53,-36l4973,3485r13,-65l4986,2341r-13,-66l4936,2221r-53,-36l4817,2172xe" fillcolor="#badfe2" stroked="f">
              <v:path arrowok="t"/>
            </v:shape>
            <v:shape id="_x0000_s1044" style="position:absolute;left:3971;top:2171;width:1015;height:1417" coordorigin="3971,2172" coordsize="1015,1417" path="m4140,2172r-66,13l4021,2221r-37,54l3971,2341r,1079l3984,3485r37,54l4074,3575r66,14l4817,3589r66,-14l4936,3539r37,-54l4986,3420r,-1079l4973,2275r-37,-54l4883,2185r-66,-13l4140,2172xe" filled="f">
              <v:path arrowok="t"/>
            </v:shape>
            <v:shape id="_x0000_s1043" style="position:absolute;left:5155;top:2171;width:1015;height:2211" coordorigin="5155,2172" coordsize="1015,2211" path="m6001,2172r-677,l5258,2185r-53,36l5168,2275r-13,66l5155,4214r13,65l5205,4333r53,36l5324,4383r677,l6067,4369r53,-36l6157,4279r13,-65l6170,2341r-13,-66l6120,2221r-53,-36l6001,2172xe" fillcolor="#badfe2" stroked="f">
              <v:path arrowok="t"/>
            </v:shape>
            <v:shape id="_x0000_s1042" style="position:absolute;left:5155;top:2171;width:1015;height:2211" coordorigin="5155,2172" coordsize="1015,2211" path="m5324,2172r-66,13l5205,2221r-37,54l5155,2341r,1873l5168,4279r37,54l5258,4369r66,14l6001,4383r66,-14l6120,4333r37,-54l6170,4214r,-1873l6157,2275r-37,-54l6067,2185r-66,-13l5324,2172xe" filled="f">
              <v:path arrowok="t"/>
            </v:shape>
            <w10:wrap anchorx="page"/>
          </v:group>
        </w:pict>
      </w:r>
      <w:r>
        <w:t>Инженерная геология как наука развивается под влиянием диф-</w:t>
      </w:r>
      <w:r>
        <w:rPr>
          <w:spacing w:val="1"/>
        </w:rPr>
        <w:t xml:space="preserve"> </w:t>
      </w:r>
      <w:r>
        <w:t>ференциации и синтеза и связана с другими науками - геологическими</w:t>
      </w:r>
      <w:r>
        <w:rPr>
          <w:spacing w:val="1"/>
        </w:rPr>
        <w:t xml:space="preserve"> </w:t>
      </w:r>
      <w:r>
        <w:t>и не геологическими. Кроме того, развитие инженерной геологии свя-</w:t>
      </w:r>
      <w:r>
        <w:rPr>
          <w:spacing w:val="1"/>
        </w:rPr>
        <w:t xml:space="preserve"> </w:t>
      </w:r>
      <w:r>
        <w:rPr>
          <w:spacing w:val="-1"/>
        </w:rPr>
        <w:t>зано</w:t>
      </w:r>
      <w:r>
        <w:rPr>
          <w:spacing w:val="-10"/>
        </w:rPr>
        <w:t xml:space="preserve"> </w:t>
      </w:r>
      <w:r>
        <w:t>с</w:t>
      </w:r>
      <w:r>
        <w:rPr>
          <w:spacing w:val="-11"/>
        </w:rPr>
        <w:t xml:space="preserve"> </w:t>
      </w:r>
      <w:r>
        <w:t>техническими</w:t>
      </w:r>
      <w:r>
        <w:rPr>
          <w:spacing w:val="-9"/>
        </w:rPr>
        <w:t xml:space="preserve"> </w:t>
      </w:r>
      <w:r>
        <w:t>и</w:t>
      </w:r>
      <w:r>
        <w:rPr>
          <w:spacing w:val="-12"/>
        </w:rPr>
        <w:t xml:space="preserve"> </w:t>
      </w:r>
      <w:r>
        <w:t>социально-экономическими</w:t>
      </w:r>
      <w:r>
        <w:rPr>
          <w:spacing w:val="-10"/>
        </w:rPr>
        <w:t xml:space="preserve"> </w:t>
      </w:r>
      <w:r>
        <w:t>наукам</w:t>
      </w:r>
      <w:r>
        <w:rPr>
          <w:spacing w:val="-9"/>
        </w:rPr>
        <w:t xml:space="preserve"> </w:t>
      </w:r>
      <w:r>
        <w:t>(рисунок</w:t>
      </w:r>
      <w:r>
        <w:rPr>
          <w:spacing w:val="-9"/>
        </w:rPr>
        <w:t xml:space="preserve"> </w:t>
      </w:r>
      <w:r>
        <w:t>1).</w:t>
      </w:r>
    </w:p>
    <w:p w:rsidR="00C37D71" w:rsidRDefault="00F20640">
      <w:pPr>
        <w:spacing w:before="161" w:line="247" w:lineRule="auto"/>
        <w:ind w:left="2641" w:right="3958"/>
        <w:jc w:val="center"/>
        <w:rPr>
          <w:sz w:val="16"/>
        </w:rPr>
      </w:pPr>
      <w:r>
        <w:rPr>
          <w:sz w:val="16"/>
        </w:rPr>
        <w:t>Инженерная</w:t>
      </w:r>
      <w:r>
        <w:rPr>
          <w:spacing w:val="-37"/>
          <w:sz w:val="16"/>
        </w:rPr>
        <w:t xml:space="preserve"> </w:t>
      </w:r>
      <w:r>
        <w:rPr>
          <w:sz w:val="16"/>
        </w:rPr>
        <w:t>геология</w:t>
      </w:r>
    </w:p>
    <w:p w:rsidR="00C37D71" w:rsidRDefault="00C37D71">
      <w:pPr>
        <w:pStyle w:val="a3"/>
        <w:ind w:left="0"/>
      </w:pPr>
    </w:p>
    <w:p w:rsidR="00C37D71" w:rsidRDefault="00C37D71">
      <w:pPr>
        <w:pStyle w:val="a3"/>
        <w:ind w:left="0"/>
      </w:pPr>
    </w:p>
    <w:p w:rsidR="00C37D71" w:rsidRDefault="00C37D71">
      <w:pPr>
        <w:pStyle w:val="a3"/>
        <w:spacing w:before="2"/>
        <w:ind w:left="0"/>
        <w:rPr>
          <w:sz w:val="18"/>
        </w:rPr>
      </w:pPr>
    </w:p>
    <w:p w:rsidR="00C37D71" w:rsidRDefault="00C37D71">
      <w:pPr>
        <w:rPr>
          <w:sz w:val="18"/>
        </w:rPr>
        <w:sectPr w:rsidR="00C37D71">
          <w:pgSz w:w="8400" w:h="11910"/>
          <w:pgMar w:top="1060" w:right="120" w:bottom="1040" w:left="820" w:header="0" w:footer="851" w:gutter="0"/>
          <w:cols w:space="720"/>
        </w:sectPr>
      </w:pPr>
    </w:p>
    <w:p w:rsidR="00C37D71" w:rsidRDefault="00F20640">
      <w:pPr>
        <w:spacing w:before="96"/>
        <w:ind w:left="1124" w:right="39" w:hanging="212"/>
        <w:rPr>
          <w:sz w:val="12"/>
        </w:rPr>
      </w:pPr>
      <w:r>
        <w:rPr>
          <w:spacing w:val="-1"/>
          <w:sz w:val="12"/>
        </w:rPr>
        <w:t>Геологические</w:t>
      </w:r>
      <w:r>
        <w:rPr>
          <w:spacing w:val="-27"/>
          <w:sz w:val="12"/>
        </w:rPr>
        <w:t xml:space="preserve"> </w:t>
      </w:r>
      <w:r>
        <w:rPr>
          <w:sz w:val="12"/>
        </w:rPr>
        <w:t>науки:</w:t>
      </w:r>
    </w:p>
    <w:p w:rsidR="00C37D71" w:rsidRDefault="00F20640">
      <w:pPr>
        <w:ind w:left="841" w:right="241"/>
        <w:rPr>
          <w:sz w:val="10"/>
        </w:rPr>
      </w:pPr>
      <w:r>
        <w:rPr>
          <w:sz w:val="10"/>
        </w:rPr>
        <w:t>Тектоника;</w:t>
      </w:r>
      <w:r>
        <w:rPr>
          <w:spacing w:val="1"/>
          <w:sz w:val="10"/>
        </w:rPr>
        <w:t xml:space="preserve"> </w:t>
      </w:r>
      <w:r>
        <w:rPr>
          <w:sz w:val="10"/>
        </w:rPr>
        <w:t>Динамическая</w:t>
      </w:r>
      <w:r>
        <w:rPr>
          <w:spacing w:val="-22"/>
          <w:sz w:val="10"/>
        </w:rPr>
        <w:t xml:space="preserve"> </w:t>
      </w:r>
      <w:r>
        <w:rPr>
          <w:sz w:val="10"/>
        </w:rPr>
        <w:t>геология;</w:t>
      </w:r>
      <w:r>
        <w:rPr>
          <w:spacing w:val="1"/>
          <w:sz w:val="10"/>
        </w:rPr>
        <w:t xml:space="preserve"> </w:t>
      </w:r>
      <w:r>
        <w:rPr>
          <w:sz w:val="10"/>
        </w:rPr>
        <w:t>Историческая</w:t>
      </w:r>
      <w:r>
        <w:rPr>
          <w:spacing w:val="1"/>
          <w:sz w:val="10"/>
        </w:rPr>
        <w:t xml:space="preserve"> </w:t>
      </w:r>
      <w:r>
        <w:rPr>
          <w:sz w:val="10"/>
        </w:rPr>
        <w:t>геология;</w:t>
      </w:r>
    </w:p>
    <w:p w:rsidR="00C37D71" w:rsidRDefault="00F20640">
      <w:pPr>
        <w:ind w:left="841" w:right="-4"/>
        <w:rPr>
          <w:sz w:val="10"/>
        </w:rPr>
      </w:pPr>
      <w:r>
        <w:rPr>
          <w:spacing w:val="-1"/>
          <w:sz w:val="10"/>
        </w:rPr>
        <w:t>Геология четвертич-</w:t>
      </w:r>
      <w:r>
        <w:rPr>
          <w:spacing w:val="-22"/>
          <w:sz w:val="10"/>
        </w:rPr>
        <w:t xml:space="preserve"> </w:t>
      </w:r>
      <w:r>
        <w:rPr>
          <w:sz w:val="10"/>
        </w:rPr>
        <w:t>ных отложений;</w:t>
      </w:r>
      <w:r>
        <w:rPr>
          <w:spacing w:val="1"/>
          <w:sz w:val="10"/>
        </w:rPr>
        <w:t xml:space="preserve"> </w:t>
      </w:r>
      <w:r>
        <w:rPr>
          <w:sz w:val="10"/>
        </w:rPr>
        <w:t>Геоморфология;</w:t>
      </w:r>
      <w:r>
        <w:rPr>
          <w:spacing w:val="1"/>
          <w:sz w:val="10"/>
        </w:rPr>
        <w:t xml:space="preserve"> </w:t>
      </w:r>
      <w:r>
        <w:rPr>
          <w:sz w:val="10"/>
        </w:rPr>
        <w:t>Гидрогеология;</w:t>
      </w:r>
      <w:r>
        <w:rPr>
          <w:spacing w:val="1"/>
          <w:sz w:val="10"/>
        </w:rPr>
        <w:t xml:space="preserve"> </w:t>
      </w:r>
      <w:r>
        <w:rPr>
          <w:sz w:val="10"/>
        </w:rPr>
        <w:t>Мерзлотоведение;</w:t>
      </w:r>
      <w:r>
        <w:rPr>
          <w:spacing w:val="1"/>
          <w:sz w:val="10"/>
        </w:rPr>
        <w:t xml:space="preserve"> </w:t>
      </w:r>
      <w:r>
        <w:rPr>
          <w:sz w:val="10"/>
        </w:rPr>
        <w:t>Минералогия;</w:t>
      </w:r>
      <w:r>
        <w:rPr>
          <w:spacing w:val="1"/>
          <w:sz w:val="10"/>
        </w:rPr>
        <w:t xml:space="preserve"> </w:t>
      </w:r>
      <w:r>
        <w:rPr>
          <w:sz w:val="10"/>
        </w:rPr>
        <w:t>Петрография;</w:t>
      </w:r>
      <w:r>
        <w:rPr>
          <w:spacing w:val="1"/>
          <w:sz w:val="10"/>
        </w:rPr>
        <w:t xml:space="preserve"> </w:t>
      </w:r>
      <w:r>
        <w:rPr>
          <w:sz w:val="10"/>
        </w:rPr>
        <w:t>Литология;</w:t>
      </w:r>
      <w:r>
        <w:rPr>
          <w:spacing w:val="1"/>
          <w:sz w:val="10"/>
        </w:rPr>
        <w:t xml:space="preserve"> </w:t>
      </w:r>
      <w:r>
        <w:rPr>
          <w:sz w:val="10"/>
        </w:rPr>
        <w:t>Геохимия;</w:t>
      </w:r>
      <w:r>
        <w:rPr>
          <w:spacing w:val="1"/>
          <w:sz w:val="10"/>
        </w:rPr>
        <w:t xml:space="preserve"> </w:t>
      </w:r>
      <w:r>
        <w:rPr>
          <w:sz w:val="10"/>
        </w:rPr>
        <w:t>Геофизика.</w:t>
      </w:r>
    </w:p>
    <w:p w:rsidR="00C37D71" w:rsidRDefault="00F20640">
      <w:pPr>
        <w:spacing w:before="96"/>
        <w:ind w:left="330" w:hanging="1"/>
        <w:jc w:val="center"/>
        <w:rPr>
          <w:sz w:val="12"/>
        </w:rPr>
      </w:pPr>
      <w:r>
        <w:br w:type="column"/>
      </w:r>
      <w:r>
        <w:rPr>
          <w:sz w:val="12"/>
        </w:rPr>
        <w:t>Социально –</w:t>
      </w:r>
      <w:r>
        <w:rPr>
          <w:spacing w:val="1"/>
          <w:sz w:val="12"/>
        </w:rPr>
        <w:t xml:space="preserve"> </w:t>
      </w:r>
      <w:r>
        <w:rPr>
          <w:sz w:val="12"/>
        </w:rPr>
        <w:t>экономические</w:t>
      </w:r>
      <w:r>
        <w:rPr>
          <w:spacing w:val="-28"/>
          <w:sz w:val="12"/>
        </w:rPr>
        <w:t xml:space="preserve"> </w:t>
      </w:r>
      <w:r>
        <w:rPr>
          <w:sz w:val="12"/>
        </w:rPr>
        <w:t>науки</w:t>
      </w:r>
    </w:p>
    <w:p w:rsidR="00C37D71" w:rsidRDefault="00F20640">
      <w:pPr>
        <w:spacing w:before="96"/>
        <w:ind w:left="586" w:right="-11" w:hanging="161"/>
        <w:rPr>
          <w:sz w:val="12"/>
        </w:rPr>
      </w:pPr>
      <w:r>
        <w:br w:type="column"/>
      </w:r>
      <w:r>
        <w:rPr>
          <w:spacing w:val="-1"/>
          <w:sz w:val="12"/>
        </w:rPr>
        <w:t>Технические</w:t>
      </w:r>
      <w:r>
        <w:rPr>
          <w:spacing w:val="-27"/>
          <w:sz w:val="12"/>
        </w:rPr>
        <w:t xml:space="preserve"> </w:t>
      </w:r>
      <w:r>
        <w:rPr>
          <w:sz w:val="12"/>
        </w:rPr>
        <w:t>науки:</w:t>
      </w:r>
    </w:p>
    <w:p w:rsidR="00C37D71" w:rsidRDefault="00F20640">
      <w:pPr>
        <w:ind w:left="302" w:right="131"/>
        <w:rPr>
          <w:sz w:val="10"/>
        </w:rPr>
      </w:pPr>
      <w:r>
        <w:rPr>
          <w:sz w:val="10"/>
        </w:rPr>
        <w:t>Горные;</w:t>
      </w:r>
      <w:r>
        <w:rPr>
          <w:spacing w:val="1"/>
          <w:sz w:val="10"/>
        </w:rPr>
        <w:t xml:space="preserve"> </w:t>
      </w:r>
      <w:r>
        <w:rPr>
          <w:spacing w:val="-1"/>
          <w:sz w:val="10"/>
        </w:rPr>
        <w:t>Строительные;</w:t>
      </w:r>
    </w:p>
    <w:p w:rsidR="00C37D71" w:rsidRDefault="00F20640">
      <w:pPr>
        <w:spacing w:before="96"/>
        <w:ind w:left="375" w:right="2163" w:firstLine="88"/>
        <w:rPr>
          <w:sz w:val="12"/>
        </w:rPr>
      </w:pPr>
      <w:r>
        <w:br w:type="column"/>
      </w:r>
      <w:r>
        <w:rPr>
          <w:sz w:val="12"/>
        </w:rPr>
        <w:t>Естественные</w:t>
      </w:r>
      <w:r>
        <w:rPr>
          <w:spacing w:val="1"/>
          <w:sz w:val="12"/>
        </w:rPr>
        <w:t xml:space="preserve"> </w:t>
      </w:r>
      <w:r>
        <w:rPr>
          <w:spacing w:val="-1"/>
          <w:sz w:val="12"/>
        </w:rPr>
        <w:t>не</w:t>
      </w:r>
      <w:r>
        <w:rPr>
          <w:spacing w:val="-2"/>
          <w:sz w:val="12"/>
        </w:rPr>
        <w:t xml:space="preserve"> </w:t>
      </w:r>
      <w:r>
        <w:rPr>
          <w:spacing w:val="-1"/>
          <w:sz w:val="12"/>
        </w:rPr>
        <w:t>геологические</w:t>
      </w:r>
    </w:p>
    <w:p w:rsidR="00C37D71" w:rsidRDefault="00F20640">
      <w:pPr>
        <w:ind w:left="651"/>
        <w:rPr>
          <w:sz w:val="12"/>
        </w:rPr>
      </w:pPr>
      <w:r>
        <w:rPr>
          <w:sz w:val="12"/>
        </w:rPr>
        <w:t>науки:</w:t>
      </w:r>
    </w:p>
    <w:p w:rsidR="00C37D71" w:rsidRDefault="00C37D71">
      <w:pPr>
        <w:pStyle w:val="a3"/>
        <w:spacing w:before="10"/>
        <w:ind w:left="0"/>
        <w:rPr>
          <w:sz w:val="11"/>
        </w:rPr>
      </w:pPr>
    </w:p>
    <w:p w:rsidR="00C37D71" w:rsidRDefault="00F20640">
      <w:pPr>
        <w:spacing w:before="1"/>
        <w:ind w:left="368" w:right="2420"/>
        <w:rPr>
          <w:sz w:val="7"/>
        </w:rPr>
      </w:pPr>
      <w:r>
        <w:rPr>
          <w:sz w:val="10"/>
        </w:rPr>
        <w:t>Физика;</w:t>
      </w:r>
      <w:r>
        <w:rPr>
          <w:spacing w:val="1"/>
          <w:sz w:val="10"/>
        </w:rPr>
        <w:t xml:space="preserve"> </w:t>
      </w:r>
      <w:r>
        <w:rPr>
          <w:sz w:val="10"/>
        </w:rPr>
        <w:t>Механика;</w:t>
      </w:r>
      <w:r>
        <w:rPr>
          <w:spacing w:val="1"/>
          <w:sz w:val="10"/>
        </w:rPr>
        <w:t xml:space="preserve"> </w:t>
      </w:r>
      <w:r>
        <w:rPr>
          <w:sz w:val="10"/>
        </w:rPr>
        <w:t>Химия;</w:t>
      </w:r>
      <w:r>
        <w:rPr>
          <w:spacing w:val="1"/>
          <w:sz w:val="10"/>
        </w:rPr>
        <w:t xml:space="preserve"> </w:t>
      </w:r>
      <w:r>
        <w:rPr>
          <w:sz w:val="10"/>
        </w:rPr>
        <w:t>Математика;</w:t>
      </w:r>
      <w:r>
        <w:rPr>
          <w:spacing w:val="1"/>
          <w:sz w:val="10"/>
        </w:rPr>
        <w:t xml:space="preserve"> </w:t>
      </w:r>
      <w:r>
        <w:rPr>
          <w:sz w:val="10"/>
        </w:rPr>
        <w:t>География;</w:t>
      </w:r>
      <w:r>
        <w:rPr>
          <w:spacing w:val="1"/>
          <w:sz w:val="10"/>
        </w:rPr>
        <w:t xml:space="preserve"> </w:t>
      </w:r>
      <w:r>
        <w:rPr>
          <w:sz w:val="10"/>
        </w:rPr>
        <w:t>Почвоведение</w:t>
      </w:r>
      <w:r>
        <w:rPr>
          <w:sz w:val="7"/>
        </w:rPr>
        <w:t>.</w:t>
      </w:r>
    </w:p>
    <w:p w:rsidR="00C37D71" w:rsidRDefault="00C37D71">
      <w:pPr>
        <w:rPr>
          <w:sz w:val="7"/>
        </w:rPr>
        <w:sectPr w:rsidR="00C37D71">
          <w:type w:val="continuous"/>
          <w:pgSz w:w="8400" w:h="11910"/>
          <w:pgMar w:top="1060" w:right="120" w:bottom="1040" w:left="820" w:header="720" w:footer="720" w:gutter="0"/>
          <w:cols w:num="4" w:space="720" w:equalWidth="0">
            <w:col w:w="1717" w:space="39"/>
            <w:col w:w="1109" w:space="40"/>
            <w:col w:w="1081" w:space="40"/>
            <w:col w:w="3434"/>
          </w:cols>
        </w:sectPr>
      </w:pPr>
    </w:p>
    <w:p w:rsidR="00C37D71" w:rsidRDefault="00C37D71">
      <w:pPr>
        <w:pStyle w:val="a3"/>
        <w:spacing w:before="11"/>
        <w:ind w:left="0"/>
        <w:rPr>
          <w:sz w:val="25"/>
        </w:rPr>
      </w:pPr>
    </w:p>
    <w:p w:rsidR="00C37D71" w:rsidRDefault="00F20640">
      <w:pPr>
        <w:pStyle w:val="a3"/>
        <w:spacing w:before="91"/>
        <w:ind w:left="910" w:right="876" w:hanging="572"/>
      </w:pPr>
      <w:r>
        <w:t>Рисунок 1 - Связь инженерной геологии с естественными, техническими</w:t>
      </w:r>
      <w:r>
        <w:rPr>
          <w:spacing w:val="-47"/>
        </w:rPr>
        <w:t xml:space="preserve"> </w:t>
      </w:r>
      <w:r>
        <w:t>и</w:t>
      </w:r>
      <w:r>
        <w:rPr>
          <w:spacing w:val="-3"/>
        </w:rPr>
        <w:t xml:space="preserve"> </w:t>
      </w:r>
      <w:r>
        <w:t>социально-экономическими</w:t>
      </w:r>
      <w:r>
        <w:rPr>
          <w:spacing w:val="-2"/>
        </w:rPr>
        <w:t xml:space="preserve"> </w:t>
      </w:r>
      <w:r>
        <w:t>науками</w:t>
      </w:r>
      <w:r>
        <w:rPr>
          <w:spacing w:val="-3"/>
        </w:rPr>
        <w:t xml:space="preserve"> </w:t>
      </w:r>
      <w:r>
        <w:t>(по Е.</w:t>
      </w:r>
      <w:r>
        <w:rPr>
          <w:spacing w:val="-1"/>
        </w:rPr>
        <w:t xml:space="preserve"> </w:t>
      </w:r>
      <w:r>
        <w:t>М.</w:t>
      </w:r>
      <w:r>
        <w:rPr>
          <w:spacing w:val="-1"/>
        </w:rPr>
        <w:t xml:space="preserve"> </w:t>
      </w:r>
      <w:r>
        <w:t>Сергееву).</w:t>
      </w:r>
    </w:p>
    <w:p w:rsidR="00C37D71" w:rsidRDefault="00C37D71">
      <w:pPr>
        <w:sectPr w:rsidR="00C37D71">
          <w:type w:val="continuous"/>
          <w:pgSz w:w="8400" w:h="11910"/>
          <w:pgMar w:top="1060" w:right="120" w:bottom="1040" w:left="820" w:header="720" w:footer="720" w:gutter="0"/>
          <w:cols w:space="720"/>
        </w:sectPr>
      </w:pPr>
    </w:p>
    <w:p w:rsidR="00C37D71" w:rsidRDefault="00F20640">
      <w:pPr>
        <w:pStyle w:val="1"/>
        <w:numPr>
          <w:ilvl w:val="0"/>
          <w:numId w:val="19"/>
        </w:numPr>
        <w:tabs>
          <w:tab w:val="left" w:pos="892"/>
        </w:tabs>
        <w:spacing w:before="65"/>
        <w:jc w:val="both"/>
      </w:pPr>
      <w:r>
        <w:t>ОСНОВЫ</w:t>
      </w:r>
      <w:r>
        <w:rPr>
          <w:spacing w:val="-5"/>
        </w:rPr>
        <w:t xml:space="preserve"> </w:t>
      </w:r>
      <w:r>
        <w:t>ОБЩЕЙ</w:t>
      </w:r>
      <w:r>
        <w:rPr>
          <w:spacing w:val="-3"/>
        </w:rPr>
        <w:t xml:space="preserve"> </w:t>
      </w:r>
      <w:r>
        <w:t>И</w:t>
      </w:r>
      <w:r>
        <w:rPr>
          <w:spacing w:val="-3"/>
        </w:rPr>
        <w:t xml:space="preserve"> </w:t>
      </w:r>
      <w:r>
        <w:t>ИНЖЕНЕРНОЙ</w:t>
      </w:r>
      <w:r>
        <w:rPr>
          <w:spacing w:val="-3"/>
        </w:rPr>
        <w:t xml:space="preserve"> </w:t>
      </w:r>
      <w:r>
        <w:t>ГЕОЛОГИИ</w:t>
      </w:r>
    </w:p>
    <w:p w:rsidR="00C37D71" w:rsidRDefault="00C37D71">
      <w:pPr>
        <w:pStyle w:val="a3"/>
        <w:ind w:left="0"/>
        <w:rPr>
          <w:b/>
        </w:rPr>
      </w:pPr>
    </w:p>
    <w:p w:rsidR="00C37D71" w:rsidRDefault="00F20640">
      <w:pPr>
        <w:pStyle w:val="a6"/>
        <w:numPr>
          <w:ilvl w:val="1"/>
          <w:numId w:val="19"/>
        </w:numPr>
        <w:tabs>
          <w:tab w:val="left" w:pos="1043"/>
        </w:tabs>
        <w:rPr>
          <w:b/>
          <w:sz w:val="20"/>
        </w:rPr>
      </w:pPr>
      <w:r>
        <w:rPr>
          <w:b/>
          <w:sz w:val="20"/>
        </w:rPr>
        <w:t>Инженерная</w:t>
      </w:r>
      <w:r>
        <w:rPr>
          <w:b/>
          <w:spacing w:val="-4"/>
          <w:sz w:val="20"/>
        </w:rPr>
        <w:t xml:space="preserve"> </w:t>
      </w:r>
      <w:r>
        <w:rPr>
          <w:b/>
          <w:sz w:val="20"/>
        </w:rPr>
        <w:t>геология</w:t>
      </w:r>
      <w:r>
        <w:rPr>
          <w:b/>
          <w:spacing w:val="-5"/>
          <w:sz w:val="20"/>
        </w:rPr>
        <w:t xml:space="preserve"> </w:t>
      </w:r>
      <w:r>
        <w:rPr>
          <w:b/>
          <w:sz w:val="20"/>
        </w:rPr>
        <w:t>как</w:t>
      </w:r>
      <w:r>
        <w:rPr>
          <w:b/>
          <w:spacing w:val="-3"/>
          <w:sz w:val="20"/>
        </w:rPr>
        <w:t xml:space="preserve"> </w:t>
      </w:r>
      <w:r>
        <w:rPr>
          <w:b/>
          <w:sz w:val="20"/>
        </w:rPr>
        <w:t>наука</w:t>
      </w:r>
    </w:p>
    <w:p w:rsidR="00C37D71" w:rsidRDefault="00C37D71">
      <w:pPr>
        <w:pStyle w:val="a3"/>
        <w:spacing w:before="8"/>
        <w:ind w:left="0"/>
        <w:rPr>
          <w:b/>
          <w:sz w:val="19"/>
        </w:rPr>
      </w:pPr>
    </w:p>
    <w:p w:rsidR="00C37D71" w:rsidRDefault="00F20640">
      <w:pPr>
        <w:pStyle w:val="a3"/>
        <w:ind w:right="1008" w:firstLine="453"/>
        <w:jc w:val="both"/>
      </w:pPr>
      <w:r>
        <w:t>Инженерная геология одна из наук геологического цикла, кото-</w:t>
      </w:r>
      <w:r>
        <w:rPr>
          <w:spacing w:val="1"/>
        </w:rPr>
        <w:t xml:space="preserve"> </w:t>
      </w:r>
      <w:r>
        <w:t>рая изучает геологическую среду, ее рациональное использование и</w:t>
      </w:r>
      <w:r>
        <w:rPr>
          <w:spacing w:val="1"/>
        </w:rPr>
        <w:t xml:space="preserve"> </w:t>
      </w:r>
      <w:r>
        <w:t>охрану</w:t>
      </w:r>
      <w:r>
        <w:rPr>
          <w:spacing w:val="-6"/>
        </w:rPr>
        <w:t xml:space="preserve"> </w:t>
      </w:r>
      <w:r>
        <w:t>в</w:t>
      </w:r>
      <w:r>
        <w:rPr>
          <w:spacing w:val="-4"/>
        </w:rPr>
        <w:t xml:space="preserve"> </w:t>
      </w:r>
      <w:r>
        <w:t>связи</w:t>
      </w:r>
      <w:r>
        <w:rPr>
          <w:spacing w:val="-2"/>
        </w:rPr>
        <w:t xml:space="preserve"> </w:t>
      </w:r>
      <w:r>
        <w:t>с</w:t>
      </w:r>
      <w:r>
        <w:rPr>
          <w:spacing w:val="1"/>
        </w:rPr>
        <w:t xml:space="preserve"> </w:t>
      </w:r>
      <w:r>
        <w:t>инженерно-хозяйственной</w:t>
      </w:r>
      <w:r>
        <w:rPr>
          <w:spacing w:val="-1"/>
        </w:rPr>
        <w:t xml:space="preserve"> </w:t>
      </w:r>
      <w:r>
        <w:t>деятельностью</w:t>
      </w:r>
      <w:r>
        <w:rPr>
          <w:spacing w:val="-2"/>
        </w:rPr>
        <w:t xml:space="preserve"> </w:t>
      </w:r>
      <w:r>
        <w:t>человека.</w:t>
      </w:r>
    </w:p>
    <w:p w:rsidR="00C37D71" w:rsidRDefault="00F20640">
      <w:pPr>
        <w:pStyle w:val="a3"/>
        <w:ind w:right="1009" w:firstLine="453"/>
        <w:jc w:val="both"/>
      </w:pPr>
      <w:r>
        <w:t>Под геологической средой следует понимать любые горные по-</w:t>
      </w:r>
      <w:r>
        <w:rPr>
          <w:spacing w:val="1"/>
        </w:rPr>
        <w:t xml:space="preserve"> </w:t>
      </w:r>
      <w:r>
        <w:t>роды и почвы, слагающие верхнюю часть литосферы (земной коры),</w:t>
      </w:r>
      <w:r>
        <w:rPr>
          <w:spacing w:val="1"/>
        </w:rPr>
        <w:t xml:space="preserve"> </w:t>
      </w:r>
      <w:r>
        <w:t>которые рассматриваются как многокомпонентные системы, находя-</w:t>
      </w:r>
      <w:r>
        <w:rPr>
          <w:spacing w:val="1"/>
        </w:rPr>
        <w:t xml:space="preserve"> </w:t>
      </w:r>
      <w:r>
        <w:t>щиеся под воздействием инженерно-хозяйственной деятельности че-</w:t>
      </w:r>
      <w:r>
        <w:rPr>
          <w:spacing w:val="1"/>
        </w:rPr>
        <w:t xml:space="preserve"> </w:t>
      </w:r>
      <w:r>
        <w:t>ловека, что приводит к изменению природных геологических процес-</w:t>
      </w:r>
      <w:r>
        <w:rPr>
          <w:spacing w:val="1"/>
        </w:rPr>
        <w:t xml:space="preserve"> </w:t>
      </w:r>
      <w:r>
        <w:t>сов</w:t>
      </w:r>
      <w:r>
        <w:rPr>
          <w:spacing w:val="1"/>
        </w:rPr>
        <w:t xml:space="preserve"> </w:t>
      </w:r>
      <w:r>
        <w:t>и</w:t>
      </w:r>
      <w:r>
        <w:rPr>
          <w:spacing w:val="1"/>
        </w:rPr>
        <w:t xml:space="preserve"> </w:t>
      </w:r>
      <w:r>
        <w:t>возникновению</w:t>
      </w:r>
      <w:r>
        <w:rPr>
          <w:spacing w:val="1"/>
        </w:rPr>
        <w:t xml:space="preserve"> </w:t>
      </w:r>
      <w:r>
        <w:t>новых</w:t>
      </w:r>
      <w:r>
        <w:rPr>
          <w:spacing w:val="1"/>
        </w:rPr>
        <w:t xml:space="preserve"> </w:t>
      </w:r>
      <w:r>
        <w:t>антропогенных</w:t>
      </w:r>
      <w:r>
        <w:rPr>
          <w:spacing w:val="1"/>
        </w:rPr>
        <w:t xml:space="preserve"> </w:t>
      </w:r>
      <w:r>
        <w:t>(инженерно-</w:t>
      </w:r>
      <w:r>
        <w:rPr>
          <w:spacing w:val="1"/>
        </w:rPr>
        <w:t xml:space="preserve"> </w:t>
      </w:r>
      <w:r>
        <w:t>геологических)</w:t>
      </w:r>
      <w:r>
        <w:rPr>
          <w:spacing w:val="1"/>
        </w:rPr>
        <w:t xml:space="preserve"> </w:t>
      </w:r>
      <w:r>
        <w:t>процессов,</w:t>
      </w:r>
      <w:r>
        <w:rPr>
          <w:spacing w:val="1"/>
        </w:rPr>
        <w:t xml:space="preserve"> </w:t>
      </w:r>
      <w:r>
        <w:t>изменяющих</w:t>
      </w:r>
      <w:r>
        <w:rPr>
          <w:spacing w:val="1"/>
        </w:rPr>
        <w:t xml:space="preserve"> </w:t>
      </w:r>
      <w:r>
        <w:t>инженерно-геологические</w:t>
      </w:r>
      <w:r>
        <w:rPr>
          <w:spacing w:val="1"/>
        </w:rPr>
        <w:t xml:space="preserve"> </w:t>
      </w:r>
      <w:r>
        <w:t>условия</w:t>
      </w:r>
      <w:r>
        <w:rPr>
          <w:spacing w:val="-2"/>
        </w:rPr>
        <w:t xml:space="preserve"> </w:t>
      </w:r>
      <w:r>
        <w:t>определенной территории</w:t>
      </w:r>
      <w:r>
        <w:rPr>
          <w:spacing w:val="-1"/>
        </w:rPr>
        <w:t xml:space="preserve"> </w:t>
      </w:r>
      <w:r>
        <w:t>(Е.</w:t>
      </w:r>
      <w:r>
        <w:rPr>
          <w:spacing w:val="-1"/>
        </w:rPr>
        <w:t xml:space="preserve"> </w:t>
      </w:r>
      <w:r>
        <w:t>М.</w:t>
      </w:r>
      <w:r>
        <w:rPr>
          <w:spacing w:val="6"/>
        </w:rPr>
        <w:t xml:space="preserve"> </w:t>
      </w:r>
      <w:r>
        <w:t>Сергеев).</w:t>
      </w:r>
    </w:p>
    <w:p w:rsidR="00C37D71" w:rsidRDefault="00F20640">
      <w:pPr>
        <w:pStyle w:val="a3"/>
        <w:ind w:right="1014" w:firstLine="453"/>
        <w:jc w:val="both"/>
      </w:pPr>
      <w:r>
        <w:t>Инженерно-геологические</w:t>
      </w:r>
      <w:r>
        <w:rPr>
          <w:spacing w:val="1"/>
        </w:rPr>
        <w:t xml:space="preserve"> </w:t>
      </w:r>
      <w:r>
        <w:t>условия</w:t>
      </w:r>
      <w:r>
        <w:rPr>
          <w:spacing w:val="1"/>
        </w:rPr>
        <w:t xml:space="preserve"> </w:t>
      </w:r>
      <w:r>
        <w:t>характеризуют</w:t>
      </w:r>
      <w:r>
        <w:rPr>
          <w:spacing w:val="1"/>
        </w:rPr>
        <w:t xml:space="preserve"> </w:t>
      </w:r>
      <w:r>
        <w:t>особенности</w:t>
      </w:r>
      <w:r>
        <w:rPr>
          <w:spacing w:val="1"/>
        </w:rPr>
        <w:t xml:space="preserve"> </w:t>
      </w:r>
      <w:r>
        <w:t>геологического</w:t>
      </w:r>
      <w:r>
        <w:rPr>
          <w:spacing w:val="1"/>
        </w:rPr>
        <w:t xml:space="preserve"> </w:t>
      </w:r>
      <w:r>
        <w:t>строения</w:t>
      </w:r>
      <w:r>
        <w:rPr>
          <w:spacing w:val="1"/>
        </w:rPr>
        <w:t xml:space="preserve"> </w:t>
      </w:r>
      <w:r>
        <w:t>изучаемой</w:t>
      </w:r>
      <w:r>
        <w:rPr>
          <w:spacing w:val="1"/>
        </w:rPr>
        <w:t xml:space="preserve"> </w:t>
      </w:r>
      <w:r>
        <w:t>территории,</w:t>
      </w:r>
      <w:r>
        <w:rPr>
          <w:spacing w:val="1"/>
        </w:rPr>
        <w:t xml:space="preserve"> </w:t>
      </w:r>
      <w:r>
        <w:t>состав</w:t>
      </w:r>
      <w:r>
        <w:rPr>
          <w:spacing w:val="1"/>
        </w:rPr>
        <w:t xml:space="preserve"> </w:t>
      </w:r>
      <w:r>
        <w:t>и</w:t>
      </w:r>
      <w:r>
        <w:rPr>
          <w:spacing w:val="1"/>
        </w:rPr>
        <w:t xml:space="preserve"> </w:t>
      </w:r>
      <w:r>
        <w:t>свойства</w:t>
      </w:r>
      <w:r>
        <w:rPr>
          <w:spacing w:val="1"/>
        </w:rPr>
        <w:t xml:space="preserve"> </w:t>
      </w:r>
      <w:r>
        <w:t>слагающих ее</w:t>
      </w:r>
      <w:r>
        <w:rPr>
          <w:spacing w:val="1"/>
        </w:rPr>
        <w:t xml:space="preserve"> </w:t>
      </w:r>
      <w:r>
        <w:t>пород, геологические процессы,</w:t>
      </w:r>
      <w:r>
        <w:rPr>
          <w:spacing w:val="1"/>
        </w:rPr>
        <w:t xml:space="preserve"> </w:t>
      </w:r>
      <w:r>
        <w:t>рельеф и подземные</w:t>
      </w:r>
      <w:r>
        <w:rPr>
          <w:spacing w:val="1"/>
        </w:rPr>
        <w:t xml:space="preserve"> </w:t>
      </w:r>
      <w:r>
        <w:t>воды.</w:t>
      </w:r>
    </w:p>
    <w:p w:rsidR="00C37D71" w:rsidRDefault="00F20640">
      <w:pPr>
        <w:pStyle w:val="a3"/>
        <w:spacing w:line="229" w:lineRule="exact"/>
        <w:ind w:left="766"/>
        <w:jc w:val="both"/>
      </w:pPr>
      <w:r>
        <w:t>Инженерно-геологические</w:t>
      </w:r>
      <w:r>
        <w:rPr>
          <w:spacing w:val="26"/>
        </w:rPr>
        <w:t xml:space="preserve"> </w:t>
      </w:r>
      <w:r>
        <w:t>условия</w:t>
      </w:r>
      <w:r>
        <w:rPr>
          <w:spacing w:val="26"/>
        </w:rPr>
        <w:t xml:space="preserve"> </w:t>
      </w:r>
      <w:r>
        <w:t>строительной</w:t>
      </w:r>
      <w:r>
        <w:rPr>
          <w:spacing w:val="25"/>
        </w:rPr>
        <w:t xml:space="preserve"> </w:t>
      </w:r>
      <w:r>
        <w:t>площадки</w:t>
      </w:r>
      <w:r>
        <w:rPr>
          <w:spacing w:val="24"/>
        </w:rPr>
        <w:t xml:space="preserve"> </w:t>
      </w:r>
      <w:r>
        <w:t>вли-</w:t>
      </w:r>
    </w:p>
    <w:p w:rsidR="00C37D71" w:rsidRDefault="00C37D71">
      <w:pPr>
        <w:spacing w:line="229" w:lineRule="exact"/>
        <w:jc w:val="both"/>
        <w:sectPr w:rsidR="00C37D71">
          <w:pgSz w:w="8400" w:h="11910"/>
          <w:pgMar w:top="1060" w:right="120" w:bottom="1120" w:left="820" w:header="0" w:footer="851" w:gutter="0"/>
          <w:cols w:space="720"/>
        </w:sectPr>
      </w:pPr>
    </w:p>
    <w:p w:rsidR="00C37D71" w:rsidRDefault="00F20640">
      <w:pPr>
        <w:pStyle w:val="a3"/>
        <w:spacing w:before="1"/>
      </w:pPr>
      <w:r>
        <w:rPr>
          <w:spacing w:val="-1"/>
        </w:rPr>
        <w:t>яют:</w:t>
      </w:r>
    </w:p>
    <w:p w:rsidR="00C37D71" w:rsidRDefault="00C37D71">
      <w:pPr>
        <w:pStyle w:val="a3"/>
        <w:ind w:left="0"/>
        <w:rPr>
          <w:sz w:val="22"/>
        </w:rPr>
      </w:pPr>
    </w:p>
    <w:p w:rsidR="00C37D71" w:rsidRDefault="00C37D71">
      <w:pPr>
        <w:pStyle w:val="a3"/>
        <w:spacing w:before="10"/>
        <w:ind w:left="0"/>
        <w:rPr>
          <w:sz w:val="17"/>
        </w:rPr>
      </w:pPr>
    </w:p>
    <w:p w:rsidR="00C37D71" w:rsidRDefault="00F20640">
      <w:pPr>
        <w:pStyle w:val="a3"/>
        <w:spacing w:before="1"/>
      </w:pPr>
      <w:r>
        <w:t>тов;</w:t>
      </w:r>
    </w:p>
    <w:p w:rsidR="00C37D71" w:rsidRDefault="00F20640">
      <w:pPr>
        <w:pStyle w:val="a3"/>
        <w:spacing w:before="1"/>
        <w:ind w:left="0"/>
      </w:pPr>
      <w:r>
        <w:br w:type="column"/>
      </w:r>
    </w:p>
    <w:p w:rsidR="00C37D71" w:rsidRDefault="00F20640">
      <w:pPr>
        <w:pStyle w:val="a6"/>
        <w:numPr>
          <w:ilvl w:val="0"/>
          <w:numId w:val="18"/>
        </w:numPr>
        <w:tabs>
          <w:tab w:val="left" w:pos="145"/>
        </w:tabs>
        <w:rPr>
          <w:sz w:val="20"/>
        </w:rPr>
      </w:pPr>
      <w:r>
        <w:rPr>
          <w:sz w:val="20"/>
        </w:rPr>
        <w:t>на</w:t>
      </w:r>
      <w:r>
        <w:rPr>
          <w:spacing w:val="-4"/>
          <w:sz w:val="20"/>
        </w:rPr>
        <w:t xml:space="preserve"> </w:t>
      </w:r>
      <w:r>
        <w:rPr>
          <w:sz w:val="20"/>
        </w:rPr>
        <w:t>выбор</w:t>
      </w:r>
      <w:r>
        <w:rPr>
          <w:spacing w:val="-2"/>
          <w:sz w:val="20"/>
        </w:rPr>
        <w:t xml:space="preserve"> </w:t>
      </w:r>
      <w:r>
        <w:rPr>
          <w:sz w:val="20"/>
        </w:rPr>
        <w:t>места</w:t>
      </w:r>
      <w:r>
        <w:rPr>
          <w:spacing w:val="-4"/>
          <w:sz w:val="20"/>
        </w:rPr>
        <w:t xml:space="preserve"> </w:t>
      </w:r>
      <w:r>
        <w:rPr>
          <w:sz w:val="20"/>
        </w:rPr>
        <w:t>расположения</w:t>
      </w:r>
      <w:r>
        <w:rPr>
          <w:spacing w:val="-4"/>
          <w:sz w:val="20"/>
        </w:rPr>
        <w:t xml:space="preserve"> </w:t>
      </w:r>
      <w:r>
        <w:rPr>
          <w:sz w:val="20"/>
        </w:rPr>
        <w:t>объектов;</w:t>
      </w:r>
    </w:p>
    <w:p w:rsidR="00C37D71" w:rsidRDefault="00F20640">
      <w:pPr>
        <w:pStyle w:val="a6"/>
        <w:numPr>
          <w:ilvl w:val="0"/>
          <w:numId w:val="18"/>
        </w:numPr>
        <w:tabs>
          <w:tab w:val="left" w:pos="145"/>
        </w:tabs>
        <w:spacing w:before="1"/>
        <w:rPr>
          <w:sz w:val="20"/>
        </w:rPr>
      </w:pPr>
      <w:r>
        <w:rPr>
          <w:sz w:val="20"/>
        </w:rPr>
        <w:t>на</w:t>
      </w:r>
      <w:r>
        <w:rPr>
          <w:spacing w:val="41"/>
          <w:sz w:val="20"/>
        </w:rPr>
        <w:t xml:space="preserve"> </w:t>
      </w:r>
      <w:r>
        <w:rPr>
          <w:sz w:val="20"/>
        </w:rPr>
        <w:t>конструкцию</w:t>
      </w:r>
      <w:r>
        <w:rPr>
          <w:spacing w:val="41"/>
          <w:sz w:val="20"/>
        </w:rPr>
        <w:t xml:space="preserve"> </w:t>
      </w:r>
      <w:r>
        <w:rPr>
          <w:sz w:val="20"/>
        </w:rPr>
        <w:t>сооружений</w:t>
      </w:r>
      <w:r>
        <w:rPr>
          <w:spacing w:val="41"/>
          <w:sz w:val="20"/>
        </w:rPr>
        <w:t xml:space="preserve"> </w:t>
      </w:r>
      <w:r>
        <w:rPr>
          <w:sz w:val="20"/>
        </w:rPr>
        <w:t>и</w:t>
      </w:r>
      <w:r>
        <w:rPr>
          <w:spacing w:val="40"/>
          <w:sz w:val="20"/>
        </w:rPr>
        <w:t xml:space="preserve"> </w:t>
      </w:r>
      <w:r>
        <w:rPr>
          <w:sz w:val="20"/>
        </w:rPr>
        <w:t>глубину</w:t>
      </w:r>
      <w:r>
        <w:rPr>
          <w:spacing w:val="40"/>
          <w:sz w:val="20"/>
        </w:rPr>
        <w:t xml:space="preserve"> </w:t>
      </w:r>
      <w:r>
        <w:rPr>
          <w:sz w:val="20"/>
        </w:rPr>
        <w:t>заложения</w:t>
      </w:r>
      <w:r>
        <w:rPr>
          <w:spacing w:val="42"/>
          <w:sz w:val="20"/>
        </w:rPr>
        <w:t xml:space="preserve"> </w:t>
      </w:r>
      <w:r>
        <w:rPr>
          <w:sz w:val="20"/>
        </w:rPr>
        <w:t>фундамен-</w:t>
      </w:r>
    </w:p>
    <w:p w:rsidR="00C37D71" w:rsidRDefault="00C37D71">
      <w:pPr>
        <w:pStyle w:val="a3"/>
        <w:spacing w:before="10"/>
        <w:ind w:left="0"/>
        <w:rPr>
          <w:sz w:val="19"/>
        </w:rPr>
      </w:pPr>
    </w:p>
    <w:p w:rsidR="00C37D71" w:rsidRDefault="00F20640">
      <w:pPr>
        <w:pStyle w:val="a6"/>
        <w:numPr>
          <w:ilvl w:val="0"/>
          <w:numId w:val="18"/>
        </w:numPr>
        <w:tabs>
          <w:tab w:val="left" w:pos="145"/>
        </w:tabs>
        <w:rPr>
          <w:sz w:val="20"/>
        </w:rPr>
      </w:pPr>
      <w:r>
        <w:rPr>
          <w:sz w:val="20"/>
        </w:rPr>
        <w:t>на</w:t>
      </w:r>
      <w:r>
        <w:rPr>
          <w:spacing w:val="4"/>
          <w:sz w:val="20"/>
        </w:rPr>
        <w:t xml:space="preserve"> </w:t>
      </w:r>
      <w:r>
        <w:rPr>
          <w:sz w:val="20"/>
        </w:rPr>
        <w:t>способы</w:t>
      </w:r>
      <w:r>
        <w:rPr>
          <w:spacing w:val="4"/>
          <w:sz w:val="20"/>
        </w:rPr>
        <w:t xml:space="preserve"> </w:t>
      </w:r>
      <w:r>
        <w:rPr>
          <w:sz w:val="20"/>
        </w:rPr>
        <w:t>производства</w:t>
      </w:r>
      <w:r>
        <w:rPr>
          <w:spacing w:val="4"/>
          <w:sz w:val="20"/>
        </w:rPr>
        <w:t xml:space="preserve"> </w:t>
      </w:r>
      <w:r>
        <w:rPr>
          <w:sz w:val="20"/>
        </w:rPr>
        <w:t>строительных</w:t>
      </w:r>
      <w:r>
        <w:rPr>
          <w:spacing w:val="3"/>
          <w:sz w:val="20"/>
        </w:rPr>
        <w:t xml:space="preserve"> </w:t>
      </w:r>
      <w:r>
        <w:rPr>
          <w:sz w:val="20"/>
        </w:rPr>
        <w:t>работ</w:t>
      </w:r>
      <w:r>
        <w:rPr>
          <w:spacing w:val="7"/>
          <w:sz w:val="20"/>
        </w:rPr>
        <w:t xml:space="preserve"> </w:t>
      </w:r>
      <w:r>
        <w:rPr>
          <w:sz w:val="20"/>
        </w:rPr>
        <w:t>и</w:t>
      </w:r>
      <w:r>
        <w:rPr>
          <w:spacing w:val="3"/>
          <w:sz w:val="20"/>
        </w:rPr>
        <w:t xml:space="preserve"> </w:t>
      </w:r>
      <w:r>
        <w:rPr>
          <w:sz w:val="20"/>
        </w:rPr>
        <w:t>мероприятия</w:t>
      </w:r>
      <w:r>
        <w:rPr>
          <w:spacing w:val="6"/>
          <w:sz w:val="20"/>
        </w:rPr>
        <w:t xml:space="preserve"> </w:t>
      </w:r>
      <w:r>
        <w:rPr>
          <w:sz w:val="20"/>
        </w:rPr>
        <w:t>по</w:t>
      </w:r>
    </w:p>
    <w:p w:rsidR="00C37D71" w:rsidRDefault="00C37D71">
      <w:pPr>
        <w:rPr>
          <w:sz w:val="20"/>
        </w:rPr>
        <w:sectPr w:rsidR="00C37D71">
          <w:type w:val="continuous"/>
          <w:pgSz w:w="8400" w:h="11910"/>
          <w:pgMar w:top="1060" w:right="120" w:bottom="1040" w:left="820" w:header="720" w:footer="720" w:gutter="0"/>
          <w:cols w:num="2" w:space="720" w:equalWidth="0">
            <w:col w:w="696" w:space="40"/>
            <w:col w:w="6724"/>
          </w:cols>
        </w:sectPr>
      </w:pPr>
    </w:p>
    <w:p w:rsidR="00C37D71" w:rsidRDefault="00F20640">
      <w:pPr>
        <w:pStyle w:val="a3"/>
      </w:pPr>
      <w:r>
        <w:t>охране</w:t>
      </w:r>
      <w:r>
        <w:rPr>
          <w:spacing w:val="-2"/>
        </w:rPr>
        <w:t xml:space="preserve"> </w:t>
      </w:r>
      <w:r>
        <w:t>окружающей</w:t>
      </w:r>
      <w:r>
        <w:rPr>
          <w:spacing w:val="-3"/>
        </w:rPr>
        <w:t xml:space="preserve"> </w:t>
      </w:r>
      <w:r>
        <w:t>среды.</w:t>
      </w:r>
    </w:p>
    <w:p w:rsidR="00C37D71" w:rsidRDefault="00F20640">
      <w:pPr>
        <w:pStyle w:val="a3"/>
        <w:spacing w:before="1"/>
        <w:ind w:right="876" w:firstLine="427"/>
      </w:pPr>
      <w:r>
        <w:t>Инженерные</w:t>
      </w:r>
      <w:r>
        <w:rPr>
          <w:spacing w:val="16"/>
        </w:rPr>
        <w:t xml:space="preserve"> </w:t>
      </w:r>
      <w:r>
        <w:t>сооружения,</w:t>
      </w:r>
      <w:r>
        <w:rPr>
          <w:spacing w:val="17"/>
        </w:rPr>
        <w:t xml:space="preserve"> </w:t>
      </w:r>
      <w:r>
        <w:t>в</w:t>
      </w:r>
      <w:r>
        <w:rPr>
          <w:spacing w:val="19"/>
        </w:rPr>
        <w:t xml:space="preserve"> </w:t>
      </w:r>
      <w:r>
        <w:t>свою</w:t>
      </w:r>
      <w:r>
        <w:rPr>
          <w:spacing w:val="16"/>
        </w:rPr>
        <w:t xml:space="preserve"> </w:t>
      </w:r>
      <w:r>
        <w:t>очередь,</w:t>
      </w:r>
      <w:r>
        <w:rPr>
          <w:spacing w:val="17"/>
        </w:rPr>
        <w:t xml:space="preserve"> </w:t>
      </w:r>
      <w:r>
        <w:t>могут</w:t>
      </w:r>
      <w:r>
        <w:rPr>
          <w:spacing w:val="19"/>
        </w:rPr>
        <w:t xml:space="preserve"> </w:t>
      </w:r>
      <w:r>
        <w:t>изменить</w:t>
      </w:r>
      <w:r>
        <w:rPr>
          <w:spacing w:val="17"/>
        </w:rPr>
        <w:t xml:space="preserve"> </w:t>
      </w:r>
      <w:r>
        <w:t>суще-</w:t>
      </w:r>
      <w:r>
        <w:rPr>
          <w:spacing w:val="-47"/>
        </w:rPr>
        <w:t xml:space="preserve"> </w:t>
      </w:r>
      <w:r>
        <w:t>ствующие</w:t>
      </w:r>
      <w:r>
        <w:rPr>
          <w:spacing w:val="2"/>
        </w:rPr>
        <w:t xml:space="preserve"> </w:t>
      </w:r>
      <w:r>
        <w:t>природные</w:t>
      </w:r>
      <w:r>
        <w:rPr>
          <w:spacing w:val="-1"/>
        </w:rPr>
        <w:t xml:space="preserve"> </w:t>
      </w:r>
      <w:r>
        <w:t>геологические</w:t>
      </w:r>
      <w:r>
        <w:rPr>
          <w:spacing w:val="3"/>
        </w:rPr>
        <w:t xml:space="preserve"> </w:t>
      </w:r>
      <w:r>
        <w:t>условия:</w:t>
      </w:r>
    </w:p>
    <w:p w:rsidR="00C37D71" w:rsidRDefault="00F20640">
      <w:pPr>
        <w:pStyle w:val="a6"/>
        <w:numPr>
          <w:ilvl w:val="1"/>
          <w:numId w:val="18"/>
        </w:numPr>
        <w:tabs>
          <w:tab w:val="left" w:pos="880"/>
        </w:tabs>
        <w:spacing w:before="1"/>
        <w:ind w:right="1010" w:firstLine="427"/>
        <w:rPr>
          <w:sz w:val="20"/>
        </w:rPr>
      </w:pPr>
      <w:r>
        <w:rPr>
          <w:sz w:val="20"/>
        </w:rPr>
        <w:t>вызвать</w:t>
      </w:r>
      <w:r>
        <w:rPr>
          <w:spacing w:val="5"/>
          <w:sz w:val="20"/>
        </w:rPr>
        <w:t xml:space="preserve"> </w:t>
      </w:r>
      <w:r>
        <w:rPr>
          <w:sz w:val="20"/>
        </w:rPr>
        <w:t>осадку</w:t>
      </w:r>
      <w:r>
        <w:rPr>
          <w:spacing w:val="4"/>
          <w:sz w:val="20"/>
        </w:rPr>
        <w:t xml:space="preserve"> </w:t>
      </w:r>
      <w:r>
        <w:rPr>
          <w:sz w:val="20"/>
        </w:rPr>
        <w:t>(уплотнение)</w:t>
      </w:r>
      <w:r>
        <w:rPr>
          <w:spacing w:val="5"/>
          <w:sz w:val="20"/>
        </w:rPr>
        <w:t xml:space="preserve"> </w:t>
      </w:r>
      <w:r>
        <w:rPr>
          <w:sz w:val="20"/>
        </w:rPr>
        <w:t>или</w:t>
      </w:r>
      <w:r>
        <w:rPr>
          <w:spacing w:val="5"/>
          <w:sz w:val="20"/>
        </w:rPr>
        <w:t xml:space="preserve"> </w:t>
      </w:r>
      <w:r>
        <w:rPr>
          <w:sz w:val="20"/>
        </w:rPr>
        <w:t>сдвиги</w:t>
      </w:r>
      <w:r>
        <w:rPr>
          <w:spacing w:val="6"/>
          <w:sz w:val="20"/>
        </w:rPr>
        <w:t xml:space="preserve"> </w:t>
      </w:r>
      <w:r>
        <w:rPr>
          <w:sz w:val="20"/>
        </w:rPr>
        <w:t>в</w:t>
      </w:r>
      <w:r>
        <w:rPr>
          <w:spacing w:val="7"/>
          <w:sz w:val="20"/>
        </w:rPr>
        <w:t xml:space="preserve"> </w:t>
      </w:r>
      <w:r>
        <w:rPr>
          <w:sz w:val="20"/>
        </w:rPr>
        <w:t>тех</w:t>
      </w:r>
      <w:r>
        <w:rPr>
          <w:spacing w:val="6"/>
          <w:sz w:val="20"/>
        </w:rPr>
        <w:t xml:space="preserve"> </w:t>
      </w:r>
      <w:r>
        <w:rPr>
          <w:sz w:val="20"/>
        </w:rPr>
        <w:t>породах,</w:t>
      </w:r>
      <w:r>
        <w:rPr>
          <w:spacing w:val="8"/>
          <w:sz w:val="20"/>
        </w:rPr>
        <w:t xml:space="preserve"> </w:t>
      </w:r>
      <w:r>
        <w:rPr>
          <w:sz w:val="20"/>
        </w:rPr>
        <w:t>на</w:t>
      </w:r>
      <w:r>
        <w:rPr>
          <w:spacing w:val="6"/>
          <w:sz w:val="20"/>
        </w:rPr>
        <w:t xml:space="preserve"> </w:t>
      </w:r>
      <w:r>
        <w:rPr>
          <w:sz w:val="20"/>
        </w:rPr>
        <w:t>кото-</w:t>
      </w:r>
      <w:r>
        <w:rPr>
          <w:spacing w:val="-47"/>
          <w:sz w:val="20"/>
        </w:rPr>
        <w:t xml:space="preserve"> </w:t>
      </w:r>
      <w:r>
        <w:rPr>
          <w:sz w:val="20"/>
        </w:rPr>
        <w:t>рых</w:t>
      </w:r>
      <w:r>
        <w:rPr>
          <w:spacing w:val="-2"/>
          <w:sz w:val="20"/>
        </w:rPr>
        <w:t xml:space="preserve"> </w:t>
      </w:r>
      <w:r>
        <w:rPr>
          <w:sz w:val="20"/>
        </w:rPr>
        <w:t>они</w:t>
      </w:r>
      <w:r>
        <w:rPr>
          <w:spacing w:val="-1"/>
          <w:sz w:val="20"/>
        </w:rPr>
        <w:t xml:space="preserve"> </w:t>
      </w:r>
      <w:r>
        <w:rPr>
          <w:sz w:val="20"/>
        </w:rPr>
        <w:t>построены;</w:t>
      </w:r>
    </w:p>
    <w:p w:rsidR="00C37D71" w:rsidRDefault="00F20640">
      <w:pPr>
        <w:pStyle w:val="a6"/>
        <w:numPr>
          <w:ilvl w:val="1"/>
          <w:numId w:val="18"/>
        </w:numPr>
        <w:tabs>
          <w:tab w:val="left" w:pos="931"/>
        </w:tabs>
        <w:spacing w:line="228" w:lineRule="exact"/>
        <w:ind w:left="930" w:hanging="191"/>
        <w:rPr>
          <w:sz w:val="20"/>
        </w:rPr>
      </w:pPr>
      <w:r>
        <w:rPr>
          <w:sz w:val="20"/>
        </w:rPr>
        <w:t>изменить</w:t>
      </w:r>
      <w:r>
        <w:rPr>
          <w:spacing w:val="-4"/>
          <w:sz w:val="20"/>
        </w:rPr>
        <w:t xml:space="preserve"> </w:t>
      </w:r>
      <w:r>
        <w:rPr>
          <w:sz w:val="20"/>
        </w:rPr>
        <w:t>рельеф</w:t>
      </w:r>
      <w:r>
        <w:rPr>
          <w:spacing w:val="-3"/>
          <w:sz w:val="20"/>
        </w:rPr>
        <w:t xml:space="preserve"> </w:t>
      </w:r>
      <w:r>
        <w:rPr>
          <w:sz w:val="20"/>
        </w:rPr>
        <w:t>планировкой</w:t>
      </w:r>
      <w:r>
        <w:rPr>
          <w:spacing w:val="-4"/>
          <w:sz w:val="20"/>
        </w:rPr>
        <w:t xml:space="preserve"> </w:t>
      </w:r>
      <w:r>
        <w:rPr>
          <w:sz w:val="20"/>
        </w:rPr>
        <w:t>и</w:t>
      </w:r>
      <w:r>
        <w:rPr>
          <w:spacing w:val="-5"/>
          <w:sz w:val="20"/>
        </w:rPr>
        <w:t xml:space="preserve"> </w:t>
      </w:r>
      <w:r>
        <w:rPr>
          <w:sz w:val="20"/>
        </w:rPr>
        <w:t>подсыпкой;</w:t>
      </w:r>
    </w:p>
    <w:p w:rsidR="00C37D71" w:rsidRDefault="00F20640">
      <w:pPr>
        <w:pStyle w:val="a6"/>
        <w:numPr>
          <w:ilvl w:val="1"/>
          <w:numId w:val="18"/>
        </w:numPr>
        <w:tabs>
          <w:tab w:val="left" w:pos="880"/>
        </w:tabs>
        <w:ind w:right="1014" w:firstLine="427"/>
        <w:rPr>
          <w:sz w:val="20"/>
        </w:rPr>
      </w:pPr>
      <w:r>
        <w:rPr>
          <w:sz w:val="20"/>
        </w:rPr>
        <w:t>изменить</w:t>
      </w:r>
      <w:r>
        <w:rPr>
          <w:spacing w:val="-3"/>
          <w:sz w:val="20"/>
        </w:rPr>
        <w:t xml:space="preserve"> </w:t>
      </w:r>
      <w:r>
        <w:rPr>
          <w:sz w:val="20"/>
        </w:rPr>
        <w:t>микроклимат</w:t>
      </w:r>
      <w:r>
        <w:rPr>
          <w:spacing w:val="-1"/>
          <w:sz w:val="20"/>
        </w:rPr>
        <w:t xml:space="preserve"> </w:t>
      </w:r>
      <w:r>
        <w:rPr>
          <w:sz w:val="20"/>
        </w:rPr>
        <w:t>и</w:t>
      </w:r>
      <w:r>
        <w:rPr>
          <w:spacing w:val="-1"/>
          <w:sz w:val="20"/>
        </w:rPr>
        <w:t xml:space="preserve"> </w:t>
      </w:r>
      <w:r>
        <w:rPr>
          <w:sz w:val="20"/>
        </w:rPr>
        <w:t>глубину</w:t>
      </w:r>
      <w:r>
        <w:rPr>
          <w:spacing w:val="-2"/>
          <w:sz w:val="20"/>
        </w:rPr>
        <w:t xml:space="preserve"> </w:t>
      </w:r>
      <w:r>
        <w:rPr>
          <w:sz w:val="20"/>
        </w:rPr>
        <w:t>промерзания</w:t>
      </w:r>
      <w:r>
        <w:rPr>
          <w:spacing w:val="4"/>
          <w:sz w:val="20"/>
        </w:rPr>
        <w:t xml:space="preserve"> </w:t>
      </w:r>
      <w:r>
        <w:rPr>
          <w:sz w:val="20"/>
        </w:rPr>
        <w:t>грунтов,</w:t>
      </w:r>
      <w:r>
        <w:rPr>
          <w:spacing w:val="3"/>
          <w:sz w:val="20"/>
        </w:rPr>
        <w:t xml:space="preserve"> </w:t>
      </w:r>
      <w:r>
        <w:rPr>
          <w:sz w:val="20"/>
        </w:rPr>
        <w:t>уровень</w:t>
      </w:r>
      <w:r>
        <w:rPr>
          <w:spacing w:val="-47"/>
          <w:sz w:val="20"/>
        </w:rPr>
        <w:t xml:space="preserve"> </w:t>
      </w:r>
      <w:r>
        <w:rPr>
          <w:sz w:val="20"/>
        </w:rPr>
        <w:t>грунтовых</w:t>
      </w:r>
      <w:r>
        <w:rPr>
          <w:spacing w:val="-2"/>
          <w:sz w:val="20"/>
        </w:rPr>
        <w:t xml:space="preserve"> </w:t>
      </w:r>
      <w:r>
        <w:rPr>
          <w:sz w:val="20"/>
        </w:rPr>
        <w:t>вод;</w:t>
      </w:r>
    </w:p>
    <w:p w:rsidR="00C37D71" w:rsidRDefault="00F20640">
      <w:pPr>
        <w:pStyle w:val="a6"/>
        <w:numPr>
          <w:ilvl w:val="1"/>
          <w:numId w:val="18"/>
        </w:numPr>
        <w:tabs>
          <w:tab w:val="left" w:pos="880"/>
        </w:tabs>
        <w:spacing w:before="1"/>
        <w:ind w:right="1010" w:firstLine="427"/>
        <w:rPr>
          <w:sz w:val="20"/>
        </w:rPr>
      </w:pPr>
      <w:r>
        <w:rPr>
          <w:sz w:val="20"/>
        </w:rPr>
        <w:t>ускорить</w:t>
      </w:r>
      <w:r>
        <w:rPr>
          <w:spacing w:val="3"/>
          <w:sz w:val="20"/>
        </w:rPr>
        <w:t xml:space="preserve"> </w:t>
      </w:r>
      <w:r>
        <w:rPr>
          <w:sz w:val="20"/>
        </w:rPr>
        <w:t>развитие</w:t>
      </w:r>
      <w:r>
        <w:rPr>
          <w:spacing w:val="3"/>
          <w:sz w:val="20"/>
        </w:rPr>
        <w:t xml:space="preserve"> </w:t>
      </w:r>
      <w:r>
        <w:rPr>
          <w:sz w:val="20"/>
        </w:rPr>
        <w:t>оврагов,</w:t>
      </w:r>
      <w:r>
        <w:rPr>
          <w:spacing w:val="3"/>
          <w:sz w:val="20"/>
        </w:rPr>
        <w:t xml:space="preserve"> </w:t>
      </w:r>
      <w:r>
        <w:rPr>
          <w:sz w:val="20"/>
        </w:rPr>
        <w:t>оползней</w:t>
      </w:r>
      <w:r>
        <w:rPr>
          <w:spacing w:val="1"/>
          <w:sz w:val="20"/>
        </w:rPr>
        <w:t xml:space="preserve"> </w:t>
      </w:r>
      <w:r>
        <w:rPr>
          <w:sz w:val="20"/>
        </w:rPr>
        <w:t>и</w:t>
      </w:r>
      <w:r>
        <w:rPr>
          <w:spacing w:val="1"/>
          <w:sz w:val="20"/>
        </w:rPr>
        <w:t xml:space="preserve"> </w:t>
      </w:r>
      <w:r>
        <w:rPr>
          <w:sz w:val="20"/>
        </w:rPr>
        <w:t>других</w:t>
      </w:r>
      <w:r>
        <w:rPr>
          <w:spacing w:val="1"/>
          <w:sz w:val="20"/>
        </w:rPr>
        <w:t xml:space="preserve"> </w:t>
      </w:r>
      <w:r>
        <w:rPr>
          <w:sz w:val="20"/>
        </w:rPr>
        <w:t>опасных</w:t>
      </w:r>
      <w:r>
        <w:rPr>
          <w:spacing w:val="4"/>
          <w:sz w:val="20"/>
        </w:rPr>
        <w:t xml:space="preserve"> </w:t>
      </w:r>
      <w:r>
        <w:rPr>
          <w:sz w:val="20"/>
        </w:rPr>
        <w:t>геологи-</w:t>
      </w:r>
      <w:r>
        <w:rPr>
          <w:spacing w:val="-47"/>
          <w:sz w:val="20"/>
        </w:rPr>
        <w:t xml:space="preserve"> </w:t>
      </w:r>
      <w:r>
        <w:rPr>
          <w:sz w:val="20"/>
        </w:rPr>
        <w:t>ческих</w:t>
      </w:r>
      <w:r>
        <w:rPr>
          <w:spacing w:val="-2"/>
          <w:sz w:val="20"/>
        </w:rPr>
        <w:t xml:space="preserve"> </w:t>
      </w:r>
      <w:r>
        <w:rPr>
          <w:sz w:val="20"/>
        </w:rPr>
        <w:t>процессов.</w:t>
      </w:r>
    </w:p>
    <w:p w:rsidR="00C37D71" w:rsidRDefault="00F20640">
      <w:pPr>
        <w:pStyle w:val="a3"/>
        <w:ind w:right="1011" w:firstLine="504"/>
        <w:jc w:val="both"/>
      </w:pPr>
      <w:r>
        <w:t>Инженерно-геологическая оценка условий строительства опре-</w:t>
      </w:r>
      <w:r>
        <w:rPr>
          <w:spacing w:val="1"/>
        </w:rPr>
        <w:t xml:space="preserve"> </w:t>
      </w:r>
      <w:r>
        <w:t>деляется</w:t>
      </w:r>
      <w:r>
        <w:rPr>
          <w:spacing w:val="11"/>
        </w:rPr>
        <w:t xml:space="preserve"> </w:t>
      </w:r>
      <w:r>
        <w:t>в</w:t>
      </w:r>
      <w:r>
        <w:rPr>
          <w:spacing w:val="9"/>
        </w:rPr>
        <w:t xml:space="preserve"> </w:t>
      </w:r>
      <w:r>
        <w:t>зависимости</w:t>
      </w:r>
      <w:r>
        <w:rPr>
          <w:spacing w:val="10"/>
        </w:rPr>
        <w:t xml:space="preserve"> </w:t>
      </w:r>
      <w:r>
        <w:t>как</w:t>
      </w:r>
      <w:r>
        <w:rPr>
          <w:spacing w:val="14"/>
        </w:rPr>
        <w:t xml:space="preserve"> </w:t>
      </w:r>
      <w:r>
        <w:t>от</w:t>
      </w:r>
      <w:r>
        <w:rPr>
          <w:spacing w:val="9"/>
        </w:rPr>
        <w:t xml:space="preserve"> </w:t>
      </w:r>
      <w:r>
        <w:t>естественных</w:t>
      </w:r>
      <w:r>
        <w:rPr>
          <w:spacing w:val="10"/>
        </w:rPr>
        <w:t xml:space="preserve"> </w:t>
      </w:r>
      <w:r>
        <w:t>природных</w:t>
      </w:r>
      <w:r>
        <w:rPr>
          <w:spacing w:val="11"/>
        </w:rPr>
        <w:t xml:space="preserve"> </w:t>
      </w:r>
      <w:r>
        <w:t>факторов,</w:t>
      </w:r>
      <w:r>
        <w:rPr>
          <w:spacing w:val="9"/>
        </w:rPr>
        <w:t xml:space="preserve"> </w:t>
      </w:r>
      <w:r>
        <w:t>так</w:t>
      </w:r>
      <w:r>
        <w:rPr>
          <w:spacing w:val="-47"/>
        </w:rPr>
        <w:t xml:space="preserve"> </w:t>
      </w:r>
      <w:r>
        <w:t>и от типа и конструкций сооружения, от характера его воздействия на</w:t>
      </w:r>
      <w:r>
        <w:rPr>
          <w:spacing w:val="1"/>
        </w:rPr>
        <w:t xml:space="preserve"> </w:t>
      </w:r>
      <w:r>
        <w:t>породы</w:t>
      </w:r>
      <w:r>
        <w:rPr>
          <w:spacing w:val="-2"/>
        </w:rPr>
        <w:t xml:space="preserve"> </w:t>
      </w:r>
      <w:r>
        <w:t>в процессе</w:t>
      </w:r>
      <w:r>
        <w:rPr>
          <w:spacing w:val="-1"/>
        </w:rPr>
        <w:t xml:space="preserve"> </w:t>
      </w:r>
      <w:r>
        <w:t>строительства</w:t>
      </w:r>
      <w:r>
        <w:rPr>
          <w:spacing w:val="-1"/>
        </w:rPr>
        <w:t xml:space="preserve"> </w:t>
      </w:r>
      <w:r>
        <w:t>и</w:t>
      </w:r>
      <w:r>
        <w:rPr>
          <w:spacing w:val="-2"/>
        </w:rPr>
        <w:t xml:space="preserve"> </w:t>
      </w:r>
      <w:r>
        <w:t>эксплуатации.</w:t>
      </w:r>
    </w:p>
    <w:p w:rsidR="00C37D71" w:rsidRDefault="00F20640">
      <w:pPr>
        <w:pStyle w:val="a3"/>
        <w:spacing w:before="1"/>
        <w:ind w:left="766"/>
        <w:jc w:val="both"/>
      </w:pPr>
      <w:r>
        <w:t>Основные</w:t>
      </w:r>
      <w:r>
        <w:rPr>
          <w:spacing w:val="-5"/>
        </w:rPr>
        <w:t xml:space="preserve"> </w:t>
      </w:r>
      <w:r>
        <w:t>разделы</w:t>
      </w:r>
      <w:r>
        <w:rPr>
          <w:spacing w:val="-5"/>
        </w:rPr>
        <w:t xml:space="preserve"> </w:t>
      </w:r>
      <w:r>
        <w:t>инженерной</w:t>
      </w:r>
      <w:r>
        <w:rPr>
          <w:spacing w:val="-6"/>
        </w:rPr>
        <w:t xml:space="preserve"> </w:t>
      </w:r>
      <w:r>
        <w:t>геологии:</w:t>
      </w:r>
    </w:p>
    <w:p w:rsidR="00C37D71" w:rsidRDefault="00F20640">
      <w:pPr>
        <w:pStyle w:val="a6"/>
        <w:numPr>
          <w:ilvl w:val="1"/>
          <w:numId w:val="18"/>
        </w:numPr>
        <w:tabs>
          <w:tab w:val="left" w:pos="880"/>
        </w:tabs>
        <w:ind w:left="879" w:hanging="114"/>
        <w:jc w:val="both"/>
        <w:rPr>
          <w:sz w:val="20"/>
        </w:rPr>
      </w:pPr>
      <w:r>
        <w:rPr>
          <w:sz w:val="20"/>
        </w:rPr>
        <w:t>грунтоведение;</w:t>
      </w:r>
    </w:p>
    <w:p w:rsidR="00C37D71" w:rsidRDefault="00C37D71">
      <w:pPr>
        <w:jc w:val="both"/>
        <w:rPr>
          <w:sz w:val="20"/>
        </w:rPr>
        <w:sectPr w:rsidR="00C37D71">
          <w:type w:val="continuous"/>
          <w:pgSz w:w="8400" w:h="11910"/>
          <w:pgMar w:top="1060" w:right="120" w:bottom="1040" w:left="820" w:header="720" w:footer="720" w:gutter="0"/>
          <w:cols w:space="720"/>
        </w:sectPr>
      </w:pPr>
    </w:p>
    <w:p w:rsidR="00C37D71" w:rsidRDefault="00F20640">
      <w:pPr>
        <w:pStyle w:val="a6"/>
        <w:numPr>
          <w:ilvl w:val="1"/>
          <w:numId w:val="18"/>
        </w:numPr>
        <w:tabs>
          <w:tab w:val="left" w:pos="880"/>
        </w:tabs>
        <w:spacing w:before="80"/>
        <w:ind w:left="879" w:hanging="114"/>
        <w:jc w:val="both"/>
        <w:rPr>
          <w:sz w:val="20"/>
        </w:rPr>
      </w:pPr>
      <w:r>
        <w:rPr>
          <w:sz w:val="20"/>
        </w:rPr>
        <w:t>инженерная</w:t>
      </w:r>
      <w:r>
        <w:rPr>
          <w:spacing w:val="-7"/>
          <w:sz w:val="20"/>
        </w:rPr>
        <w:t xml:space="preserve"> </w:t>
      </w:r>
      <w:r>
        <w:rPr>
          <w:sz w:val="20"/>
        </w:rPr>
        <w:t>геодинамика;</w:t>
      </w:r>
    </w:p>
    <w:p w:rsidR="00C37D71" w:rsidRDefault="00F20640">
      <w:pPr>
        <w:pStyle w:val="a6"/>
        <w:numPr>
          <w:ilvl w:val="1"/>
          <w:numId w:val="18"/>
        </w:numPr>
        <w:tabs>
          <w:tab w:val="left" w:pos="880"/>
        </w:tabs>
        <w:ind w:left="879" w:hanging="114"/>
        <w:jc w:val="both"/>
        <w:rPr>
          <w:sz w:val="20"/>
        </w:rPr>
      </w:pPr>
      <w:r>
        <w:rPr>
          <w:sz w:val="20"/>
        </w:rPr>
        <w:t>региональная</w:t>
      </w:r>
      <w:r>
        <w:rPr>
          <w:spacing w:val="-3"/>
          <w:sz w:val="20"/>
        </w:rPr>
        <w:t xml:space="preserve"> </w:t>
      </w:r>
      <w:r>
        <w:rPr>
          <w:sz w:val="20"/>
        </w:rPr>
        <w:t>инженерная</w:t>
      </w:r>
      <w:r>
        <w:rPr>
          <w:spacing w:val="-6"/>
          <w:sz w:val="20"/>
        </w:rPr>
        <w:t xml:space="preserve"> </w:t>
      </w:r>
      <w:r>
        <w:rPr>
          <w:sz w:val="20"/>
        </w:rPr>
        <w:t>геология.</w:t>
      </w:r>
    </w:p>
    <w:p w:rsidR="00C37D71" w:rsidRDefault="00F20640">
      <w:pPr>
        <w:pStyle w:val="a3"/>
        <w:spacing w:before="1"/>
        <w:ind w:right="1009" w:firstLine="453"/>
        <w:jc w:val="both"/>
      </w:pPr>
      <w:r>
        <w:rPr>
          <w:i/>
        </w:rPr>
        <w:t xml:space="preserve">Грунтоведение </w:t>
      </w:r>
      <w:r>
        <w:t>- изучает горные породы, составляющие литосфе-</w:t>
      </w:r>
      <w:r>
        <w:rPr>
          <w:spacing w:val="1"/>
        </w:rPr>
        <w:t xml:space="preserve"> </w:t>
      </w:r>
      <w:r>
        <w:t>ру как</w:t>
      </w:r>
      <w:r>
        <w:rPr>
          <w:spacing w:val="1"/>
        </w:rPr>
        <w:t xml:space="preserve"> </w:t>
      </w:r>
      <w:r>
        <w:t>грунты.</w:t>
      </w:r>
      <w:r>
        <w:rPr>
          <w:spacing w:val="1"/>
        </w:rPr>
        <w:t xml:space="preserve"> </w:t>
      </w:r>
      <w:r>
        <w:t>Грунтами</w:t>
      </w:r>
      <w:r>
        <w:rPr>
          <w:spacing w:val="1"/>
        </w:rPr>
        <w:t xml:space="preserve"> </w:t>
      </w:r>
      <w:r>
        <w:t>называют</w:t>
      </w:r>
      <w:r>
        <w:rPr>
          <w:spacing w:val="1"/>
        </w:rPr>
        <w:t xml:space="preserve"> </w:t>
      </w:r>
      <w:r>
        <w:t>горные</w:t>
      </w:r>
      <w:r>
        <w:rPr>
          <w:spacing w:val="1"/>
        </w:rPr>
        <w:t xml:space="preserve"> </w:t>
      </w:r>
      <w:r>
        <w:t>породы, находящиеся</w:t>
      </w:r>
      <w:r>
        <w:rPr>
          <w:spacing w:val="1"/>
        </w:rPr>
        <w:t xml:space="preserve"> </w:t>
      </w:r>
      <w:r>
        <w:t>в</w:t>
      </w:r>
      <w:r>
        <w:rPr>
          <w:spacing w:val="1"/>
        </w:rPr>
        <w:t xml:space="preserve"> </w:t>
      </w:r>
      <w:r>
        <w:t>сфере</w:t>
      </w:r>
      <w:r>
        <w:rPr>
          <w:spacing w:val="1"/>
        </w:rPr>
        <w:t xml:space="preserve"> </w:t>
      </w:r>
      <w:r>
        <w:t>инженерной</w:t>
      </w:r>
      <w:r>
        <w:rPr>
          <w:spacing w:val="1"/>
        </w:rPr>
        <w:t xml:space="preserve"> </w:t>
      </w:r>
      <w:r>
        <w:t>и</w:t>
      </w:r>
      <w:r>
        <w:rPr>
          <w:spacing w:val="1"/>
        </w:rPr>
        <w:t xml:space="preserve"> </w:t>
      </w:r>
      <w:r>
        <w:t>хозяйственной</w:t>
      </w:r>
      <w:r>
        <w:rPr>
          <w:spacing w:val="1"/>
        </w:rPr>
        <w:t xml:space="preserve"> </w:t>
      </w:r>
      <w:r>
        <w:t>деятельности</w:t>
      </w:r>
      <w:r>
        <w:rPr>
          <w:spacing w:val="1"/>
        </w:rPr>
        <w:t xml:space="preserve"> </w:t>
      </w:r>
      <w:r>
        <w:t>человека.</w:t>
      </w:r>
      <w:r>
        <w:rPr>
          <w:spacing w:val="1"/>
        </w:rPr>
        <w:t xml:space="preserve"> </w:t>
      </w:r>
      <w:r>
        <w:t>Горные</w:t>
      </w:r>
      <w:r>
        <w:rPr>
          <w:spacing w:val="-47"/>
        </w:rPr>
        <w:t xml:space="preserve"> </w:t>
      </w:r>
      <w:r>
        <w:t>породы (грунты) состоят из минералов или минеральных агрегатов,</w:t>
      </w:r>
      <w:r>
        <w:rPr>
          <w:spacing w:val="1"/>
        </w:rPr>
        <w:t xml:space="preserve"> </w:t>
      </w:r>
      <w:r>
        <w:t>имеющих определенный</w:t>
      </w:r>
      <w:r>
        <w:rPr>
          <w:spacing w:val="1"/>
        </w:rPr>
        <w:t xml:space="preserve"> </w:t>
      </w:r>
      <w:r>
        <w:t>химический состав и физико-механические</w:t>
      </w:r>
      <w:r>
        <w:rPr>
          <w:spacing w:val="1"/>
        </w:rPr>
        <w:t xml:space="preserve"> </w:t>
      </w:r>
      <w:r>
        <w:t>свойства, влияющие на строительные характеристики грунтов. Грун-</w:t>
      </w:r>
      <w:r>
        <w:rPr>
          <w:spacing w:val="1"/>
        </w:rPr>
        <w:t xml:space="preserve"> </w:t>
      </w:r>
      <w:r>
        <w:t>товедение изучает минералогический состав грунтов, их генезис (про-</w:t>
      </w:r>
      <w:r>
        <w:rPr>
          <w:spacing w:val="1"/>
        </w:rPr>
        <w:t xml:space="preserve"> </w:t>
      </w:r>
      <w:r>
        <w:t>исхождение), структуру и текстуру, т. е. те характеристики, которые</w:t>
      </w:r>
      <w:r>
        <w:rPr>
          <w:spacing w:val="1"/>
        </w:rPr>
        <w:t xml:space="preserve"> </w:t>
      </w:r>
      <w:r>
        <w:t>влияют на прочность и устойчивость грунтов при нагрузке на них от</w:t>
      </w:r>
      <w:r>
        <w:rPr>
          <w:spacing w:val="1"/>
        </w:rPr>
        <w:t xml:space="preserve"> </w:t>
      </w:r>
      <w:r>
        <w:t>зданий и</w:t>
      </w:r>
      <w:r>
        <w:rPr>
          <w:spacing w:val="-1"/>
        </w:rPr>
        <w:t xml:space="preserve"> </w:t>
      </w:r>
      <w:r>
        <w:t>сооружений.</w:t>
      </w:r>
    </w:p>
    <w:p w:rsidR="00C37D71" w:rsidRDefault="00F20640">
      <w:pPr>
        <w:pStyle w:val="a3"/>
        <w:ind w:right="1010" w:firstLine="453"/>
        <w:jc w:val="right"/>
      </w:pPr>
      <w:r>
        <w:t>Одновременно</w:t>
      </w:r>
      <w:r>
        <w:rPr>
          <w:spacing w:val="23"/>
        </w:rPr>
        <w:t xml:space="preserve"> </w:t>
      </w:r>
      <w:r>
        <w:t>с</w:t>
      </w:r>
      <w:r>
        <w:rPr>
          <w:spacing w:val="22"/>
        </w:rPr>
        <w:t xml:space="preserve"> </w:t>
      </w:r>
      <w:r>
        <w:t>грунтоведением</w:t>
      </w:r>
      <w:r>
        <w:rPr>
          <w:spacing w:val="23"/>
        </w:rPr>
        <w:t xml:space="preserve"> </w:t>
      </w:r>
      <w:r>
        <w:t>формировалась</w:t>
      </w:r>
      <w:r>
        <w:rPr>
          <w:spacing w:val="26"/>
        </w:rPr>
        <w:t xml:space="preserve"> </w:t>
      </w:r>
      <w:r>
        <w:rPr>
          <w:i/>
        </w:rPr>
        <w:t>механика</w:t>
      </w:r>
      <w:r>
        <w:rPr>
          <w:i/>
          <w:spacing w:val="24"/>
        </w:rPr>
        <w:t xml:space="preserve"> </w:t>
      </w:r>
      <w:r>
        <w:rPr>
          <w:i/>
        </w:rPr>
        <w:t>грун-</w:t>
      </w:r>
      <w:r>
        <w:rPr>
          <w:i/>
          <w:spacing w:val="-47"/>
        </w:rPr>
        <w:t xml:space="preserve"> </w:t>
      </w:r>
      <w:r>
        <w:rPr>
          <w:i/>
        </w:rPr>
        <w:t>тов</w:t>
      </w:r>
      <w:r>
        <w:rPr>
          <w:i/>
          <w:spacing w:val="20"/>
        </w:rPr>
        <w:t xml:space="preserve"> </w:t>
      </w:r>
      <w:r>
        <w:t>на</w:t>
      </w:r>
      <w:r>
        <w:rPr>
          <w:spacing w:val="21"/>
        </w:rPr>
        <w:t xml:space="preserve"> </w:t>
      </w:r>
      <w:r>
        <w:t>стыке</w:t>
      </w:r>
      <w:r>
        <w:rPr>
          <w:spacing w:val="19"/>
        </w:rPr>
        <w:t xml:space="preserve"> </w:t>
      </w:r>
      <w:r>
        <w:t>геологических,</w:t>
      </w:r>
      <w:r>
        <w:rPr>
          <w:spacing w:val="21"/>
        </w:rPr>
        <w:t xml:space="preserve"> </w:t>
      </w:r>
      <w:r>
        <w:t>физико-математических</w:t>
      </w:r>
      <w:r>
        <w:rPr>
          <w:spacing w:val="19"/>
        </w:rPr>
        <w:t xml:space="preserve"> </w:t>
      </w:r>
      <w:r>
        <w:t>и</w:t>
      </w:r>
      <w:r>
        <w:rPr>
          <w:spacing w:val="19"/>
        </w:rPr>
        <w:t xml:space="preserve"> </w:t>
      </w:r>
      <w:r>
        <w:t>строительных</w:t>
      </w:r>
      <w:r>
        <w:rPr>
          <w:spacing w:val="-47"/>
        </w:rPr>
        <w:t xml:space="preserve"> </w:t>
      </w:r>
      <w:r>
        <w:t>дисциплин.</w:t>
      </w:r>
      <w:r>
        <w:rPr>
          <w:spacing w:val="27"/>
        </w:rPr>
        <w:t xml:space="preserve"> </w:t>
      </w:r>
      <w:r>
        <w:t>Механика</w:t>
      </w:r>
      <w:r>
        <w:rPr>
          <w:spacing w:val="28"/>
        </w:rPr>
        <w:t xml:space="preserve"> </w:t>
      </w:r>
      <w:r>
        <w:t>грунтов</w:t>
      </w:r>
      <w:r>
        <w:rPr>
          <w:spacing w:val="28"/>
        </w:rPr>
        <w:t xml:space="preserve"> </w:t>
      </w:r>
      <w:r>
        <w:t>рассматривает</w:t>
      </w:r>
      <w:r>
        <w:rPr>
          <w:spacing w:val="30"/>
        </w:rPr>
        <w:t xml:space="preserve"> </w:t>
      </w:r>
      <w:r>
        <w:t>те</w:t>
      </w:r>
      <w:r>
        <w:rPr>
          <w:spacing w:val="28"/>
        </w:rPr>
        <w:t xml:space="preserve"> </w:t>
      </w:r>
      <w:r>
        <w:t>общие</w:t>
      </w:r>
      <w:r>
        <w:rPr>
          <w:spacing w:val="28"/>
        </w:rPr>
        <w:t xml:space="preserve"> </w:t>
      </w:r>
      <w:r>
        <w:t>закономерно-</w:t>
      </w:r>
      <w:r>
        <w:rPr>
          <w:spacing w:val="-47"/>
        </w:rPr>
        <w:t xml:space="preserve"> </w:t>
      </w:r>
      <w:r>
        <w:t>сти,</w:t>
      </w:r>
      <w:r>
        <w:rPr>
          <w:spacing w:val="38"/>
        </w:rPr>
        <w:t xml:space="preserve"> </w:t>
      </w:r>
      <w:r>
        <w:t>которые</w:t>
      </w:r>
      <w:r>
        <w:rPr>
          <w:spacing w:val="40"/>
        </w:rPr>
        <w:t xml:space="preserve"> </w:t>
      </w:r>
      <w:r>
        <w:t>вытекают</w:t>
      </w:r>
      <w:r>
        <w:rPr>
          <w:spacing w:val="38"/>
        </w:rPr>
        <w:t xml:space="preserve"> </w:t>
      </w:r>
      <w:r>
        <w:t>из</w:t>
      </w:r>
      <w:r>
        <w:rPr>
          <w:spacing w:val="41"/>
        </w:rPr>
        <w:t xml:space="preserve"> </w:t>
      </w:r>
      <w:r>
        <w:t>применения</w:t>
      </w:r>
      <w:r>
        <w:rPr>
          <w:spacing w:val="39"/>
        </w:rPr>
        <w:t xml:space="preserve"> </w:t>
      </w:r>
      <w:r>
        <w:t>к</w:t>
      </w:r>
      <w:r>
        <w:rPr>
          <w:spacing w:val="38"/>
        </w:rPr>
        <w:t xml:space="preserve"> </w:t>
      </w:r>
      <w:r>
        <w:t>горным</w:t>
      </w:r>
      <w:r>
        <w:rPr>
          <w:spacing w:val="39"/>
        </w:rPr>
        <w:t xml:space="preserve"> </w:t>
      </w:r>
      <w:r>
        <w:t>породам</w:t>
      </w:r>
      <w:r>
        <w:rPr>
          <w:spacing w:val="46"/>
        </w:rPr>
        <w:t xml:space="preserve"> </w:t>
      </w:r>
      <w:r>
        <w:t>(грунтам)</w:t>
      </w:r>
      <w:r>
        <w:rPr>
          <w:spacing w:val="-47"/>
        </w:rPr>
        <w:t xml:space="preserve"> </w:t>
      </w:r>
      <w:r>
        <w:t>законов теоретической и строительной механики в связи с нагрузками.</w:t>
      </w:r>
      <w:r>
        <w:rPr>
          <w:spacing w:val="1"/>
        </w:rPr>
        <w:t xml:space="preserve"> </w:t>
      </w:r>
      <w:r>
        <w:t>Грунтоведение</w:t>
      </w:r>
      <w:r>
        <w:rPr>
          <w:spacing w:val="7"/>
        </w:rPr>
        <w:t xml:space="preserve"> </w:t>
      </w:r>
      <w:r>
        <w:t>характеризует</w:t>
      </w:r>
      <w:r>
        <w:rPr>
          <w:spacing w:val="4"/>
        </w:rPr>
        <w:t xml:space="preserve"> </w:t>
      </w:r>
      <w:r>
        <w:t>грунты</w:t>
      </w:r>
      <w:r>
        <w:rPr>
          <w:spacing w:val="5"/>
        </w:rPr>
        <w:t xml:space="preserve"> </w:t>
      </w:r>
      <w:r>
        <w:t>основания</w:t>
      </w:r>
      <w:r>
        <w:rPr>
          <w:spacing w:val="6"/>
        </w:rPr>
        <w:t xml:space="preserve"> </w:t>
      </w:r>
      <w:r>
        <w:t>сооружений</w:t>
      </w:r>
      <w:r>
        <w:rPr>
          <w:spacing w:val="6"/>
        </w:rPr>
        <w:t xml:space="preserve"> </w:t>
      </w:r>
      <w:r>
        <w:t>в</w:t>
      </w:r>
      <w:r>
        <w:rPr>
          <w:spacing w:val="1"/>
        </w:rPr>
        <w:t xml:space="preserve"> </w:t>
      </w:r>
      <w:r>
        <w:t>ненарушенном</w:t>
      </w:r>
      <w:r>
        <w:rPr>
          <w:spacing w:val="13"/>
        </w:rPr>
        <w:t xml:space="preserve"> </w:t>
      </w:r>
      <w:r>
        <w:t>состоянии</w:t>
      </w:r>
      <w:r>
        <w:rPr>
          <w:spacing w:val="12"/>
        </w:rPr>
        <w:t xml:space="preserve"> </w:t>
      </w:r>
      <w:r>
        <w:t>до</w:t>
      </w:r>
      <w:r>
        <w:rPr>
          <w:spacing w:val="14"/>
        </w:rPr>
        <w:t xml:space="preserve"> </w:t>
      </w:r>
      <w:r>
        <w:t>начала</w:t>
      </w:r>
      <w:r>
        <w:rPr>
          <w:spacing w:val="14"/>
        </w:rPr>
        <w:t xml:space="preserve"> </w:t>
      </w:r>
      <w:r>
        <w:t>строительства</w:t>
      </w:r>
      <w:r>
        <w:rPr>
          <w:spacing w:val="12"/>
        </w:rPr>
        <w:t xml:space="preserve"> </w:t>
      </w:r>
      <w:r>
        <w:t>и</w:t>
      </w:r>
      <w:r>
        <w:rPr>
          <w:spacing w:val="12"/>
        </w:rPr>
        <w:t xml:space="preserve"> </w:t>
      </w:r>
      <w:r>
        <w:t>прогнозирует</w:t>
      </w:r>
      <w:r>
        <w:rPr>
          <w:spacing w:val="16"/>
        </w:rPr>
        <w:t xml:space="preserve"> </w:t>
      </w:r>
      <w:r>
        <w:t>из-</w:t>
      </w:r>
    </w:p>
    <w:p w:rsidR="00C37D71" w:rsidRDefault="00F20640">
      <w:pPr>
        <w:pStyle w:val="a3"/>
        <w:jc w:val="both"/>
      </w:pPr>
      <w:r>
        <w:t>менение</w:t>
      </w:r>
      <w:r>
        <w:rPr>
          <w:spacing w:val="-3"/>
        </w:rPr>
        <w:t xml:space="preserve"> </w:t>
      </w:r>
      <w:r>
        <w:t>их</w:t>
      </w:r>
      <w:r>
        <w:rPr>
          <w:spacing w:val="-3"/>
        </w:rPr>
        <w:t xml:space="preserve"> </w:t>
      </w:r>
      <w:r>
        <w:t>в</w:t>
      </w:r>
      <w:r>
        <w:rPr>
          <w:spacing w:val="-3"/>
        </w:rPr>
        <w:t xml:space="preserve"> </w:t>
      </w:r>
      <w:r>
        <w:t>процессе</w:t>
      </w:r>
      <w:r>
        <w:rPr>
          <w:spacing w:val="-3"/>
        </w:rPr>
        <w:t xml:space="preserve"> </w:t>
      </w:r>
      <w:r>
        <w:t>строительства</w:t>
      </w:r>
      <w:r>
        <w:rPr>
          <w:spacing w:val="-3"/>
        </w:rPr>
        <w:t xml:space="preserve"> </w:t>
      </w:r>
      <w:r>
        <w:t>и</w:t>
      </w:r>
      <w:r>
        <w:rPr>
          <w:spacing w:val="-3"/>
        </w:rPr>
        <w:t xml:space="preserve"> </w:t>
      </w:r>
      <w:r>
        <w:t>эксплуатации</w:t>
      </w:r>
      <w:r>
        <w:rPr>
          <w:spacing w:val="-4"/>
        </w:rPr>
        <w:t xml:space="preserve"> </w:t>
      </w:r>
      <w:r>
        <w:t>сооружений.</w:t>
      </w:r>
    </w:p>
    <w:p w:rsidR="00C37D71" w:rsidRDefault="00F20640">
      <w:pPr>
        <w:pStyle w:val="a3"/>
        <w:spacing w:before="1"/>
        <w:ind w:right="1006" w:firstLine="453"/>
        <w:jc w:val="both"/>
      </w:pPr>
      <w:r>
        <w:rPr>
          <w:i/>
        </w:rPr>
        <w:t>Инженерная</w:t>
      </w:r>
      <w:r>
        <w:rPr>
          <w:i/>
          <w:spacing w:val="1"/>
        </w:rPr>
        <w:t xml:space="preserve"> </w:t>
      </w:r>
      <w:r>
        <w:rPr>
          <w:i/>
        </w:rPr>
        <w:t>геодинамика</w:t>
      </w:r>
      <w:r>
        <w:rPr>
          <w:i/>
          <w:spacing w:val="1"/>
        </w:rPr>
        <w:t xml:space="preserve"> </w:t>
      </w:r>
      <w:r>
        <w:t>-</w:t>
      </w:r>
      <w:r>
        <w:rPr>
          <w:spacing w:val="1"/>
        </w:rPr>
        <w:t xml:space="preserve"> </w:t>
      </w:r>
      <w:r>
        <w:t>изучает</w:t>
      </w:r>
      <w:r>
        <w:rPr>
          <w:spacing w:val="1"/>
        </w:rPr>
        <w:t xml:space="preserve"> </w:t>
      </w:r>
      <w:r>
        <w:t>природные</w:t>
      </w:r>
      <w:r>
        <w:rPr>
          <w:spacing w:val="1"/>
        </w:rPr>
        <w:t xml:space="preserve"> </w:t>
      </w:r>
      <w:r>
        <w:t>и</w:t>
      </w:r>
      <w:r>
        <w:rPr>
          <w:spacing w:val="1"/>
        </w:rPr>
        <w:t xml:space="preserve"> </w:t>
      </w:r>
      <w:r>
        <w:t>инженерно-</w:t>
      </w:r>
      <w:r>
        <w:rPr>
          <w:spacing w:val="1"/>
        </w:rPr>
        <w:t xml:space="preserve"> </w:t>
      </w:r>
      <w:r>
        <w:t>геологические опасные процессы и явления, влияющие на строитель-</w:t>
      </w:r>
      <w:r>
        <w:rPr>
          <w:spacing w:val="1"/>
        </w:rPr>
        <w:t xml:space="preserve"> </w:t>
      </w:r>
      <w:r>
        <w:t>ство и эксплуатацию сооружений. Это гравитационные процессы на</w:t>
      </w:r>
      <w:r>
        <w:rPr>
          <w:spacing w:val="1"/>
        </w:rPr>
        <w:t xml:space="preserve"> </w:t>
      </w:r>
      <w:r>
        <w:t>склонах</w:t>
      </w:r>
      <w:r>
        <w:rPr>
          <w:spacing w:val="1"/>
        </w:rPr>
        <w:t xml:space="preserve"> </w:t>
      </w:r>
      <w:r>
        <w:t>и</w:t>
      </w:r>
      <w:r>
        <w:rPr>
          <w:spacing w:val="1"/>
        </w:rPr>
        <w:t xml:space="preserve"> </w:t>
      </w:r>
      <w:r>
        <w:t>в</w:t>
      </w:r>
      <w:r>
        <w:rPr>
          <w:spacing w:val="1"/>
        </w:rPr>
        <w:t xml:space="preserve"> </w:t>
      </w:r>
      <w:r>
        <w:t>котлованах,</w:t>
      </w:r>
      <w:r>
        <w:rPr>
          <w:spacing w:val="1"/>
        </w:rPr>
        <w:t xml:space="preserve"> </w:t>
      </w:r>
      <w:r>
        <w:t>оврагообразование,</w:t>
      </w:r>
      <w:r>
        <w:rPr>
          <w:spacing w:val="1"/>
        </w:rPr>
        <w:t xml:space="preserve"> </w:t>
      </w:r>
      <w:r>
        <w:t>геологическая</w:t>
      </w:r>
      <w:r>
        <w:rPr>
          <w:spacing w:val="1"/>
        </w:rPr>
        <w:t xml:space="preserve"> </w:t>
      </w:r>
      <w:r>
        <w:t>дея-</w:t>
      </w:r>
      <w:r>
        <w:rPr>
          <w:spacing w:val="1"/>
        </w:rPr>
        <w:t xml:space="preserve"> </w:t>
      </w:r>
      <w:r>
        <w:t>тельность</w:t>
      </w:r>
      <w:r>
        <w:rPr>
          <w:spacing w:val="-1"/>
        </w:rPr>
        <w:t xml:space="preserve"> </w:t>
      </w:r>
      <w:r>
        <w:t>рек, ветра,</w:t>
      </w:r>
      <w:r>
        <w:rPr>
          <w:spacing w:val="1"/>
        </w:rPr>
        <w:t xml:space="preserve"> </w:t>
      </w:r>
      <w:r>
        <w:t>моря</w:t>
      </w:r>
      <w:r>
        <w:rPr>
          <w:spacing w:val="-1"/>
        </w:rPr>
        <w:t xml:space="preserve"> </w:t>
      </w:r>
      <w:r>
        <w:t>и</w:t>
      </w:r>
      <w:r>
        <w:rPr>
          <w:spacing w:val="-1"/>
        </w:rPr>
        <w:t xml:space="preserve"> </w:t>
      </w:r>
      <w:r>
        <w:t>др.</w:t>
      </w:r>
    </w:p>
    <w:p w:rsidR="00C37D71" w:rsidRDefault="00F20640">
      <w:pPr>
        <w:pStyle w:val="a3"/>
        <w:ind w:right="1014" w:firstLine="453"/>
        <w:jc w:val="both"/>
      </w:pPr>
      <w:r>
        <w:t>Инженерно-геологическими процессы и явления называют тогда,</w:t>
      </w:r>
      <w:r>
        <w:rPr>
          <w:spacing w:val="1"/>
        </w:rPr>
        <w:t xml:space="preserve"> </w:t>
      </w:r>
      <w:r>
        <w:t>когда их зарождение или развитие связано с инженерно-хозяйственной</w:t>
      </w:r>
      <w:r>
        <w:rPr>
          <w:spacing w:val="-47"/>
        </w:rPr>
        <w:t xml:space="preserve"> </w:t>
      </w:r>
      <w:r>
        <w:t>деятельностью человека. Обычно такие процессы и явления занимают</w:t>
      </w:r>
      <w:r>
        <w:rPr>
          <w:spacing w:val="1"/>
        </w:rPr>
        <w:t xml:space="preserve"> </w:t>
      </w:r>
      <w:r>
        <w:t>меньшие</w:t>
      </w:r>
      <w:r>
        <w:rPr>
          <w:spacing w:val="1"/>
        </w:rPr>
        <w:t xml:space="preserve"> </w:t>
      </w:r>
      <w:r>
        <w:t>площади,</w:t>
      </w:r>
      <w:r>
        <w:rPr>
          <w:spacing w:val="-1"/>
        </w:rPr>
        <w:t xml:space="preserve"> </w:t>
      </w:r>
      <w:r>
        <w:t>не</w:t>
      </w:r>
      <w:r>
        <w:rPr>
          <w:spacing w:val="2"/>
        </w:rPr>
        <w:t xml:space="preserve"> </w:t>
      </w:r>
      <w:r>
        <w:t>имеют</w:t>
      </w:r>
      <w:r>
        <w:rPr>
          <w:spacing w:val="-1"/>
        </w:rPr>
        <w:t xml:space="preserve"> </w:t>
      </w:r>
      <w:r>
        <w:t>большие</w:t>
      </w:r>
      <w:r>
        <w:rPr>
          <w:spacing w:val="-1"/>
        </w:rPr>
        <w:t xml:space="preserve"> </w:t>
      </w:r>
      <w:r>
        <w:t>скорости</w:t>
      </w:r>
      <w:r>
        <w:rPr>
          <w:spacing w:val="-2"/>
        </w:rPr>
        <w:t xml:space="preserve"> </w:t>
      </w:r>
      <w:r>
        <w:t>развития.</w:t>
      </w:r>
    </w:p>
    <w:p w:rsidR="00C37D71" w:rsidRDefault="00F20640">
      <w:pPr>
        <w:pStyle w:val="a3"/>
        <w:ind w:right="1011" w:firstLine="453"/>
        <w:jc w:val="both"/>
      </w:pPr>
      <w:r>
        <w:rPr>
          <w:i/>
        </w:rPr>
        <w:t>Региональная</w:t>
      </w:r>
      <w:r>
        <w:rPr>
          <w:i/>
          <w:spacing w:val="1"/>
        </w:rPr>
        <w:t xml:space="preserve"> </w:t>
      </w:r>
      <w:r>
        <w:rPr>
          <w:i/>
        </w:rPr>
        <w:t>инженерная</w:t>
      </w:r>
      <w:r>
        <w:rPr>
          <w:i/>
          <w:spacing w:val="1"/>
        </w:rPr>
        <w:t xml:space="preserve"> </w:t>
      </w:r>
      <w:r>
        <w:rPr>
          <w:i/>
        </w:rPr>
        <w:t>геология</w:t>
      </w:r>
      <w:r>
        <w:rPr>
          <w:i/>
          <w:spacing w:val="1"/>
        </w:rPr>
        <w:t xml:space="preserve"> </w:t>
      </w:r>
      <w:r>
        <w:t>изучает</w:t>
      </w:r>
      <w:r>
        <w:rPr>
          <w:spacing w:val="1"/>
        </w:rPr>
        <w:t xml:space="preserve"> </w:t>
      </w:r>
      <w:r>
        <w:t>закономерности</w:t>
      </w:r>
      <w:r>
        <w:rPr>
          <w:spacing w:val="1"/>
        </w:rPr>
        <w:t xml:space="preserve"> </w:t>
      </w:r>
      <w:r>
        <w:t>формирования</w:t>
      </w:r>
      <w:r>
        <w:rPr>
          <w:spacing w:val="1"/>
        </w:rPr>
        <w:t xml:space="preserve"> </w:t>
      </w:r>
      <w:r>
        <w:t>и</w:t>
      </w:r>
      <w:r>
        <w:rPr>
          <w:spacing w:val="1"/>
        </w:rPr>
        <w:t xml:space="preserve"> </w:t>
      </w:r>
      <w:r>
        <w:t>распространения</w:t>
      </w:r>
      <w:r>
        <w:rPr>
          <w:spacing w:val="1"/>
        </w:rPr>
        <w:t xml:space="preserve"> </w:t>
      </w:r>
      <w:r>
        <w:t>по</w:t>
      </w:r>
      <w:r>
        <w:rPr>
          <w:spacing w:val="1"/>
        </w:rPr>
        <w:t xml:space="preserve"> </w:t>
      </w:r>
      <w:r>
        <w:t>территории</w:t>
      </w:r>
      <w:r>
        <w:rPr>
          <w:spacing w:val="1"/>
        </w:rPr>
        <w:t xml:space="preserve"> </w:t>
      </w:r>
      <w:r>
        <w:t>инженерно-</w:t>
      </w:r>
      <w:r>
        <w:rPr>
          <w:spacing w:val="1"/>
        </w:rPr>
        <w:t xml:space="preserve"> </w:t>
      </w:r>
      <w:r>
        <w:t>геологических</w:t>
      </w:r>
      <w:r>
        <w:rPr>
          <w:spacing w:val="1"/>
        </w:rPr>
        <w:t xml:space="preserve"> </w:t>
      </w:r>
      <w:r>
        <w:t>условий.</w:t>
      </w:r>
      <w:r>
        <w:rPr>
          <w:spacing w:val="1"/>
        </w:rPr>
        <w:t xml:space="preserve"> </w:t>
      </w:r>
      <w:r>
        <w:t>Инженерно-геологические</w:t>
      </w:r>
      <w:r>
        <w:rPr>
          <w:spacing w:val="1"/>
        </w:rPr>
        <w:t xml:space="preserve"> </w:t>
      </w:r>
      <w:r>
        <w:t>условия</w:t>
      </w:r>
      <w:r>
        <w:rPr>
          <w:spacing w:val="1"/>
        </w:rPr>
        <w:t xml:space="preserve"> </w:t>
      </w:r>
      <w:r>
        <w:t>оказыва-</w:t>
      </w:r>
      <w:r>
        <w:rPr>
          <w:spacing w:val="-47"/>
        </w:rPr>
        <w:t xml:space="preserve"> </w:t>
      </w:r>
      <w:r>
        <w:t>ются одинаковыми или близкими у тех территорий, которые имеют</w:t>
      </w:r>
      <w:r>
        <w:rPr>
          <w:spacing w:val="1"/>
        </w:rPr>
        <w:t xml:space="preserve"> </w:t>
      </w:r>
      <w:r>
        <w:t>одну и ту же или близкую историю геологического развития и нахо-</w:t>
      </w:r>
      <w:r>
        <w:rPr>
          <w:spacing w:val="1"/>
        </w:rPr>
        <w:t xml:space="preserve"> </w:t>
      </w:r>
      <w:r>
        <w:t>дятся в одних и тех же природно-климатических зонах. В ее задачу</w:t>
      </w:r>
      <w:r>
        <w:rPr>
          <w:spacing w:val="1"/>
        </w:rPr>
        <w:t xml:space="preserve"> </w:t>
      </w:r>
      <w:r>
        <w:t>входит составление инженерно-геологических карт, выделение регио-</w:t>
      </w:r>
      <w:r>
        <w:rPr>
          <w:spacing w:val="1"/>
        </w:rPr>
        <w:t xml:space="preserve"> </w:t>
      </w:r>
      <w:r>
        <w:t>нов, областей, районов и подрайонов (по классификации И. В. Попова)</w:t>
      </w:r>
      <w:r>
        <w:rPr>
          <w:spacing w:val="-47"/>
        </w:rPr>
        <w:t xml:space="preserve"> </w:t>
      </w:r>
      <w:r>
        <w:t>с</w:t>
      </w:r>
      <w:r>
        <w:rPr>
          <w:spacing w:val="-1"/>
        </w:rPr>
        <w:t xml:space="preserve"> </w:t>
      </w:r>
      <w:r>
        <w:t>близкими</w:t>
      </w:r>
      <w:r>
        <w:rPr>
          <w:spacing w:val="-2"/>
        </w:rPr>
        <w:t xml:space="preserve"> </w:t>
      </w:r>
      <w:r>
        <w:t>инженерно-геологическими</w:t>
      </w:r>
      <w:r>
        <w:rPr>
          <w:spacing w:val="1"/>
        </w:rPr>
        <w:t xml:space="preserve"> </w:t>
      </w:r>
      <w:r>
        <w:t>условиями.</w:t>
      </w:r>
    </w:p>
    <w:p w:rsidR="00C37D71" w:rsidRDefault="00F20640">
      <w:pPr>
        <w:pStyle w:val="a3"/>
        <w:spacing w:before="1"/>
        <w:ind w:right="1013" w:firstLine="453"/>
        <w:jc w:val="both"/>
      </w:pPr>
      <w:r>
        <w:t>Создание инженерно-геологических карт значительно сокращает</w:t>
      </w:r>
      <w:r>
        <w:rPr>
          <w:spacing w:val="1"/>
        </w:rPr>
        <w:t xml:space="preserve"> </w:t>
      </w:r>
      <w:r>
        <w:t>время</w:t>
      </w:r>
      <w:r>
        <w:rPr>
          <w:spacing w:val="40"/>
        </w:rPr>
        <w:t xml:space="preserve"> </w:t>
      </w:r>
      <w:r>
        <w:t>и</w:t>
      </w:r>
      <w:r>
        <w:rPr>
          <w:spacing w:val="40"/>
        </w:rPr>
        <w:t xml:space="preserve"> </w:t>
      </w:r>
      <w:r>
        <w:t>объемы</w:t>
      </w:r>
      <w:r>
        <w:rPr>
          <w:spacing w:val="42"/>
        </w:rPr>
        <w:t xml:space="preserve"> </w:t>
      </w:r>
      <w:r>
        <w:t>изыскательских</w:t>
      </w:r>
      <w:r>
        <w:rPr>
          <w:spacing w:val="40"/>
        </w:rPr>
        <w:t xml:space="preserve"> </w:t>
      </w:r>
      <w:r>
        <w:t>работ</w:t>
      </w:r>
      <w:r>
        <w:rPr>
          <w:spacing w:val="40"/>
        </w:rPr>
        <w:t xml:space="preserve"> </w:t>
      </w:r>
      <w:r>
        <w:t>на</w:t>
      </w:r>
      <w:r>
        <w:rPr>
          <w:spacing w:val="41"/>
        </w:rPr>
        <w:t xml:space="preserve"> </w:t>
      </w:r>
      <w:r>
        <w:t>строительных</w:t>
      </w:r>
      <w:r>
        <w:rPr>
          <w:spacing w:val="40"/>
        </w:rPr>
        <w:t xml:space="preserve"> </w:t>
      </w:r>
      <w:r>
        <w:t>площадках,</w:t>
      </w:r>
      <w:r>
        <w:rPr>
          <w:spacing w:val="-47"/>
        </w:rPr>
        <w:t xml:space="preserve"> </w:t>
      </w:r>
      <w:r>
        <w:t>что дает</w:t>
      </w:r>
      <w:r>
        <w:rPr>
          <w:spacing w:val="-1"/>
        </w:rPr>
        <w:t xml:space="preserve"> </w:t>
      </w:r>
      <w:r>
        <w:t>определенный</w:t>
      </w:r>
      <w:r>
        <w:rPr>
          <w:spacing w:val="-1"/>
        </w:rPr>
        <w:t xml:space="preserve"> </w:t>
      </w:r>
      <w:r>
        <w:t>экономический</w:t>
      </w:r>
      <w:r>
        <w:rPr>
          <w:spacing w:val="-1"/>
        </w:rPr>
        <w:t xml:space="preserve"> </w:t>
      </w:r>
      <w:r>
        <w:t>эффект.</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62"/>
        <w:ind w:right="1008" w:firstLine="453"/>
        <w:jc w:val="both"/>
      </w:pPr>
      <w:r>
        <w:t>Для инженеров-строителей основным документом при проекти-</w:t>
      </w:r>
      <w:r>
        <w:rPr>
          <w:spacing w:val="1"/>
        </w:rPr>
        <w:t xml:space="preserve"> </w:t>
      </w:r>
      <w:r>
        <w:t>ровании зданий и сооружений является инженерно-геологическая кар-</w:t>
      </w:r>
      <w:r>
        <w:rPr>
          <w:spacing w:val="1"/>
        </w:rPr>
        <w:t xml:space="preserve"> </w:t>
      </w:r>
      <w:r>
        <w:t>та</w:t>
      </w:r>
      <w:r>
        <w:rPr>
          <w:spacing w:val="1"/>
        </w:rPr>
        <w:t xml:space="preserve"> </w:t>
      </w:r>
      <w:r>
        <w:t>и</w:t>
      </w:r>
      <w:r>
        <w:rPr>
          <w:spacing w:val="1"/>
        </w:rPr>
        <w:t xml:space="preserve"> </w:t>
      </w:r>
      <w:r>
        <w:t>заключение</w:t>
      </w:r>
      <w:r>
        <w:rPr>
          <w:spacing w:val="1"/>
        </w:rPr>
        <w:t xml:space="preserve"> </w:t>
      </w:r>
      <w:r>
        <w:t>с</w:t>
      </w:r>
      <w:r>
        <w:rPr>
          <w:spacing w:val="1"/>
        </w:rPr>
        <w:t xml:space="preserve"> </w:t>
      </w:r>
      <w:r>
        <w:t>оценкой</w:t>
      </w:r>
      <w:r>
        <w:rPr>
          <w:spacing w:val="1"/>
        </w:rPr>
        <w:t xml:space="preserve"> </w:t>
      </w:r>
      <w:r>
        <w:t>инженерно-геологических</w:t>
      </w:r>
      <w:r>
        <w:rPr>
          <w:spacing w:val="1"/>
        </w:rPr>
        <w:t xml:space="preserve"> </w:t>
      </w:r>
      <w:r>
        <w:t>условий</w:t>
      </w:r>
      <w:r>
        <w:rPr>
          <w:spacing w:val="1"/>
        </w:rPr>
        <w:t xml:space="preserve"> </w:t>
      </w:r>
      <w:r>
        <w:t>стройплощадки.</w:t>
      </w:r>
    </w:p>
    <w:p w:rsidR="00C37D71" w:rsidRDefault="00C37D71">
      <w:pPr>
        <w:pStyle w:val="a3"/>
        <w:spacing w:before="8"/>
        <w:ind w:left="0"/>
        <w:rPr>
          <w:sz w:val="27"/>
        </w:rPr>
      </w:pPr>
    </w:p>
    <w:p w:rsidR="00C37D71" w:rsidRDefault="00F20640">
      <w:pPr>
        <w:pStyle w:val="1"/>
        <w:numPr>
          <w:ilvl w:val="1"/>
          <w:numId w:val="19"/>
        </w:numPr>
        <w:tabs>
          <w:tab w:val="left" w:pos="1070"/>
        </w:tabs>
        <w:ind w:left="1069" w:hanging="304"/>
      </w:pPr>
      <w:r>
        <w:t>Планета</w:t>
      </w:r>
      <w:r>
        <w:rPr>
          <w:spacing w:val="-3"/>
        </w:rPr>
        <w:t xml:space="preserve"> </w:t>
      </w:r>
      <w:r>
        <w:t>Земля</w:t>
      </w:r>
    </w:p>
    <w:p w:rsidR="00C37D71" w:rsidRDefault="00C37D71">
      <w:pPr>
        <w:pStyle w:val="a3"/>
        <w:spacing w:before="8"/>
        <w:ind w:left="0"/>
        <w:rPr>
          <w:b/>
          <w:sz w:val="19"/>
        </w:rPr>
      </w:pPr>
    </w:p>
    <w:p w:rsidR="00C37D71" w:rsidRDefault="00F20640">
      <w:pPr>
        <w:pStyle w:val="a3"/>
        <w:ind w:right="1009" w:firstLine="453"/>
        <w:jc w:val="both"/>
      </w:pPr>
      <w:r>
        <w:t>Земля - третья планета Солнечной системы, имеет форму геоида</w:t>
      </w:r>
      <w:r>
        <w:rPr>
          <w:spacing w:val="1"/>
        </w:rPr>
        <w:t xml:space="preserve"> </w:t>
      </w:r>
      <w:r>
        <w:t>(апроксимируется</w:t>
      </w:r>
      <w:r>
        <w:rPr>
          <w:spacing w:val="1"/>
        </w:rPr>
        <w:t xml:space="preserve"> </w:t>
      </w:r>
      <w:r>
        <w:t>с</w:t>
      </w:r>
      <w:r>
        <w:rPr>
          <w:spacing w:val="1"/>
        </w:rPr>
        <w:t xml:space="preserve"> </w:t>
      </w:r>
      <w:r>
        <w:t>эллипсоидом</w:t>
      </w:r>
      <w:r>
        <w:rPr>
          <w:spacing w:val="1"/>
        </w:rPr>
        <w:t xml:space="preserve"> </w:t>
      </w:r>
      <w:r>
        <w:t>вращения)</w:t>
      </w:r>
      <w:r>
        <w:rPr>
          <w:spacing w:val="1"/>
        </w:rPr>
        <w:t xml:space="preserve"> </w:t>
      </w:r>
      <w:r>
        <w:t>и</w:t>
      </w:r>
      <w:r>
        <w:rPr>
          <w:spacing w:val="1"/>
        </w:rPr>
        <w:t xml:space="preserve"> </w:t>
      </w:r>
      <w:r>
        <w:t>центрально-</w:t>
      </w:r>
      <w:r>
        <w:rPr>
          <w:spacing w:val="1"/>
        </w:rPr>
        <w:t xml:space="preserve"> </w:t>
      </w:r>
      <w:r>
        <w:t>симметрическое</w:t>
      </w:r>
      <w:r>
        <w:rPr>
          <w:spacing w:val="-3"/>
        </w:rPr>
        <w:t xml:space="preserve"> </w:t>
      </w:r>
      <w:r>
        <w:t>строение</w:t>
      </w:r>
      <w:r>
        <w:rPr>
          <w:spacing w:val="-2"/>
        </w:rPr>
        <w:t xml:space="preserve"> </w:t>
      </w:r>
      <w:r>
        <w:t>с</w:t>
      </w:r>
      <w:r>
        <w:rPr>
          <w:spacing w:val="-2"/>
        </w:rPr>
        <w:t xml:space="preserve"> </w:t>
      </w:r>
      <w:r>
        <w:t>несколькими</w:t>
      </w:r>
      <w:r>
        <w:rPr>
          <w:spacing w:val="-4"/>
        </w:rPr>
        <w:t xml:space="preserve"> </w:t>
      </w:r>
      <w:r>
        <w:t>оболочками</w:t>
      </w:r>
      <w:r>
        <w:rPr>
          <w:spacing w:val="-3"/>
        </w:rPr>
        <w:t xml:space="preserve"> </w:t>
      </w:r>
      <w:r>
        <w:t>или</w:t>
      </w:r>
      <w:r>
        <w:rPr>
          <w:spacing w:val="-3"/>
        </w:rPr>
        <w:t xml:space="preserve"> </w:t>
      </w:r>
      <w:r>
        <w:t>геосферами.</w:t>
      </w:r>
    </w:p>
    <w:p w:rsidR="00C37D71" w:rsidRDefault="00F20640">
      <w:pPr>
        <w:pStyle w:val="a3"/>
        <w:spacing w:before="1"/>
        <w:ind w:right="1012" w:firstLine="453"/>
        <w:jc w:val="both"/>
      </w:pPr>
      <w:r>
        <w:t xml:space="preserve">Воздушная оболочка - </w:t>
      </w:r>
      <w:r>
        <w:rPr>
          <w:i/>
        </w:rPr>
        <w:t xml:space="preserve">атмосфера </w:t>
      </w:r>
      <w:r>
        <w:t>- общей высотой около 1300</w:t>
      </w:r>
      <w:r>
        <w:rPr>
          <w:spacing w:val="1"/>
        </w:rPr>
        <w:t xml:space="preserve"> </w:t>
      </w:r>
      <w:r>
        <w:t>километров, имеет, в свою очередь, слоистое строение с диффузными,</w:t>
      </w:r>
      <w:r>
        <w:rPr>
          <w:spacing w:val="1"/>
        </w:rPr>
        <w:t xml:space="preserve"> </w:t>
      </w:r>
      <w:r>
        <w:t>проникающими друг в друга границами. Ее первый этаж - тропосфера,</w:t>
      </w:r>
      <w:r>
        <w:rPr>
          <w:spacing w:val="1"/>
        </w:rPr>
        <w:t xml:space="preserve"> </w:t>
      </w:r>
      <w:r>
        <w:t>выше -</w:t>
      </w:r>
      <w:r>
        <w:rPr>
          <w:spacing w:val="-2"/>
        </w:rPr>
        <w:t xml:space="preserve"> </w:t>
      </w:r>
      <w:r>
        <w:t>стратосфера, ионосфера и</w:t>
      </w:r>
      <w:r>
        <w:rPr>
          <w:spacing w:val="-2"/>
        </w:rPr>
        <w:t xml:space="preserve"> </w:t>
      </w:r>
      <w:r>
        <w:t>зона рассеяния.</w:t>
      </w:r>
    </w:p>
    <w:p w:rsidR="00C37D71" w:rsidRDefault="00F20640">
      <w:pPr>
        <w:pStyle w:val="a3"/>
        <w:ind w:right="1006" w:firstLine="453"/>
        <w:jc w:val="both"/>
      </w:pPr>
      <w:r>
        <w:t xml:space="preserve">Водная оболочка - </w:t>
      </w:r>
      <w:r>
        <w:rPr>
          <w:i/>
        </w:rPr>
        <w:t xml:space="preserve">гидросфера </w:t>
      </w:r>
      <w:r>
        <w:t>- включает моря, океаны, озера,</w:t>
      </w:r>
      <w:r>
        <w:rPr>
          <w:spacing w:val="1"/>
        </w:rPr>
        <w:t xml:space="preserve"> </w:t>
      </w:r>
      <w:r>
        <w:t>реки, воду в атмосфере и литосфере в жидком, твердом и газообразном</w:t>
      </w:r>
      <w:r>
        <w:rPr>
          <w:spacing w:val="-47"/>
        </w:rPr>
        <w:t xml:space="preserve"> </w:t>
      </w:r>
      <w:r>
        <w:t>состояниях. Распределение неравномерное. К северу от экватора почти</w:t>
      </w:r>
      <w:r>
        <w:rPr>
          <w:spacing w:val="-47"/>
        </w:rPr>
        <w:t xml:space="preserve"> </w:t>
      </w:r>
      <w:r>
        <w:t>одинаковая площадь суши и воды, а в южном полушарии океаны за-</w:t>
      </w:r>
      <w:r>
        <w:rPr>
          <w:spacing w:val="1"/>
        </w:rPr>
        <w:t xml:space="preserve"> </w:t>
      </w:r>
      <w:r>
        <w:t>нимают</w:t>
      </w:r>
      <w:r>
        <w:rPr>
          <w:spacing w:val="-2"/>
        </w:rPr>
        <w:t xml:space="preserve"> </w:t>
      </w:r>
      <w:r>
        <w:t>90%</w:t>
      </w:r>
      <w:r>
        <w:rPr>
          <w:spacing w:val="-1"/>
        </w:rPr>
        <w:t xml:space="preserve"> </w:t>
      </w:r>
      <w:r>
        <w:t>поверхности.</w:t>
      </w:r>
    </w:p>
    <w:p w:rsidR="00C37D71" w:rsidRDefault="00F20640">
      <w:pPr>
        <w:pStyle w:val="a3"/>
        <w:ind w:right="1010" w:firstLine="453"/>
        <w:jc w:val="both"/>
      </w:pPr>
      <w:r>
        <w:rPr>
          <w:i/>
        </w:rPr>
        <w:t xml:space="preserve">Литосфера </w:t>
      </w:r>
      <w:r>
        <w:t>- каменная оболочка Земли или земная кора сложена</w:t>
      </w:r>
      <w:r>
        <w:rPr>
          <w:spacing w:val="1"/>
        </w:rPr>
        <w:t xml:space="preserve"> </w:t>
      </w:r>
      <w:r>
        <w:t>горными породами. Имеет различное строение под океанами и конти-</w:t>
      </w:r>
      <w:r>
        <w:rPr>
          <w:spacing w:val="1"/>
        </w:rPr>
        <w:t xml:space="preserve"> </w:t>
      </w:r>
      <w:r>
        <w:t>нентами (рисунок 2), под земной корой располагается мантия, а с глу-</w:t>
      </w:r>
      <w:r>
        <w:rPr>
          <w:spacing w:val="1"/>
        </w:rPr>
        <w:t xml:space="preserve"> </w:t>
      </w:r>
      <w:r>
        <w:t>бины</w:t>
      </w:r>
      <w:r>
        <w:rPr>
          <w:spacing w:val="-1"/>
        </w:rPr>
        <w:t xml:space="preserve"> </w:t>
      </w:r>
      <w:r>
        <w:t>2900</w:t>
      </w:r>
      <w:r>
        <w:rPr>
          <w:spacing w:val="1"/>
        </w:rPr>
        <w:t xml:space="preserve"> </w:t>
      </w:r>
      <w:r>
        <w:t>км</w:t>
      </w:r>
      <w:r>
        <w:rPr>
          <w:spacing w:val="2"/>
        </w:rPr>
        <w:t xml:space="preserve"> </w:t>
      </w:r>
      <w:r>
        <w:t>–</w:t>
      </w:r>
      <w:r>
        <w:rPr>
          <w:spacing w:val="1"/>
        </w:rPr>
        <w:t xml:space="preserve"> </w:t>
      </w:r>
      <w:r>
        <w:t>ядро.</w:t>
      </w:r>
    </w:p>
    <w:p w:rsidR="00C37D71" w:rsidRDefault="00F20640">
      <w:pPr>
        <w:pStyle w:val="a3"/>
        <w:ind w:right="1009" w:firstLine="453"/>
        <w:jc w:val="both"/>
      </w:pPr>
      <w:r>
        <w:rPr>
          <w:i/>
        </w:rPr>
        <w:t xml:space="preserve">Биосфера </w:t>
      </w:r>
      <w:r>
        <w:t>- сфера жизни во всех геосферах Земли. При загрязне-</w:t>
      </w:r>
      <w:r>
        <w:rPr>
          <w:spacing w:val="1"/>
        </w:rPr>
        <w:t xml:space="preserve"> </w:t>
      </w:r>
      <w:r>
        <w:t>нии техногенными выбросами переходит в состояние, непригодное для</w:t>
      </w:r>
      <w:r>
        <w:rPr>
          <w:spacing w:val="-47"/>
        </w:rPr>
        <w:t xml:space="preserve"> </w:t>
      </w:r>
      <w:r>
        <w:t>жизни -</w:t>
      </w:r>
      <w:r>
        <w:rPr>
          <w:spacing w:val="-2"/>
        </w:rPr>
        <w:t xml:space="preserve"> </w:t>
      </w:r>
      <w:r>
        <w:t>неосферу.</w:t>
      </w:r>
    </w:p>
    <w:p w:rsidR="00C37D71" w:rsidRDefault="00F20640">
      <w:pPr>
        <w:pStyle w:val="a3"/>
        <w:ind w:right="1009" w:firstLine="453"/>
        <w:jc w:val="both"/>
      </w:pPr>
      <w:r>
        <w:t>Между геосферами существует природные и техногенные связи.</w:t>
      </w:r>
      <w:r>
        <w:rPr>
          <w:spacing w:val="1"/>
        </w:rPr>
        <w:t xml:space="preserve"> </w:t>
      </w:r>
      <w:r>
        <w:t>Идет непрерывный обмен веществом и энергией, рождаются геологи-</w:t>
      </w:r>
      <w:r>
        <w:rPr>
          <w:spacing w:val="1"/>
        </w:rPr>
        <w:t xml:space="preserve"> </w:t>
      </w:r>
      <w:r>
        <w:t>ческие процессы внутренней и внешней динамики Земли. Инженерная</w:t>
      </w:r>
      <w:r>
        <w:rPr>
          <w:spacing w:val="1"/>
        </w:rPr>
        <w:t xml:space="preserve"> </w:t>
      </w:r>
      <w:r>
        <w:t>деятельность человека может ускорить или замедлить развитие опас-</w:t>
      </w:r>
      <w:r>
        <w:rPr>
          <w:spacing w:val="1"/>
        </w:rPr>
        <w:t xml:space="preserve"> </w:t>
      </w:r>
      <w:r>
        <w:t>ных геологических процессов, что приводит к нарушению природного</w:t>
      </w:r>
      <w:r>
        <w:rPr>
          <w:spacing w:val="1"/>
        </w:rPr>
        <w:t xml:space="preserve"> </w:t>
      </w:r>
      <w:r>
        <w:t>равновесия</w:t>
      </w:r>
      <w:r>
        <w:rPr>
          <w:spacing w:val="-2"/>
        </w:rPr>
        <w:t xml:space="preserve"> </w:t>
      </w:r>
      <w:r>
        <w:t>геологической</w:t>
      </w:r>
      <w:r>
        <w:rPr>
          <w:spacing w:val="-1"/>
        </w:rPr>
        <w:t xml:space="preserve"> </w:t>
      </w:r>
      <w:r>
        <w:t>среды.</w:t>
      </w:r>
    </w:p>
    <w:p w:rsidR="00C37D71" w:rsidRDefault="00F20640">
      <w:pPr>
        <w:pStyle w:val="a3"/>
        <w:spacing w:before="1"/>
        <w:ind w:right="1012" w:firstLine="453"/>
        <w:jc w:val="both"/>
      </w:pPr>
      <w:r>
        <w:t>Геологической средой называют верхнюю часть земной коры -</w:t>
      </w:r>
      <w:r>
        <w:rPr>
          <w:spacing w:val="1"/>
        </w:rPr>
        <w:t xml:space="preserve"> </w:t>
      </w:r>
      <w:r>
        <w:t>литосферу, где протекает инженерная и хозяйственная деятельность</w:t>
      </w:r>
      <w:r>
        <w:rPr>
          <w:spacing w:val="1"/>
        </w:rPr>
        <w:t xml:space="preserve"> </w:t>
      </w:r>
      <w:r>
        <w:t>человека:</w:t>
      </w:r>
      <w:r>
        <w:rPr>
          <w:spacing w:val="12"/>
        </w:rPr>
        <w:t xml:space="preserve"> </w:t>
      </w:r>
      <w:r>
        <w:t>шахты,</w:t>
      </w:r>
      <w:r>
        <w:rPr>
          <w:spacing w:val="11"/>
        </w:rPr>
        <w:t xml:space="preserve"> </w:t>
      </w:r>
      <w:r>
        <w:t>карьеры,</w:t>
      </w:r>
      <w:r>
        <w:rPr>
          <w:spacing w:val="12"/>
        </w:rPr>
        <w:t xml:space="preserve"> </w:t>
      </w:r>
      <w:r>
        <w:t>фундаменты,</w:t>
      </w:r>
      <w:r>
        <w:rPr>
          <w:spacing w:val="11"/>
        </w:rPr>
        <w:t xml:space="preserve"> </w:t>
      </w:r>
      <w:r>
        <w:t>скважины</w:t>
      </w:r>
      <w:r>
        <w:rPr>
          <w:spacing w:val="12"/>
        </w:rPr>
        <w:t xml:space="preserve"> </w:t>
      </w:r>
      <w:r>
        <w:t>на</w:t>
      </w:r>
      <w:r>
        <w:rPr>
          <w:spacing w:val="13"/>
        </w:rPr>
        <w:t xml:space="preserve"> </w:t>
      </w:r>
      <w:r>
        <w:t>воду,</w:t>
      </w:r>
      <w:r>
        <w:rPr>
          <w:spacing w:val="12"/>
        </w:rPr>
        <w:t xml:space="preserve"> </w:t>
      </w:r>
      <w:r>
        <w:t>нефть,</w:t>
      </w:r>
      <w:r>
        <w:rPr>
          <w:spacing w:val="11"/>
        </w:rPr>
        <w:t xml:space="preserve"> </w:t>
      </w:r>
      <w:r>
        <w:t>газ</w:t>
      </w:r>
      <w:r>
        <w:rPr>
          <w:spacing w:val="-48"/>
        </w:rPr>
        <w:t xml:space="preserve"> </w:t>
      </w:r>
      <w:r>
        <w:t>и</w:t>
      </w:r>
      <w:r>
        <w:rPr>
          <w:spacing w:val="-2"/>
        </w:rPr>
        <w:t xml:space="preserve"> </w:t>
      </w:r>
      <w:r>
        <w:t>т. п., определяют</w:t>
      </w:r>
      <w:r>
        <w:rPr>
          <w:spacing w:val="-1"/>
        </w:rPr>
        <w:t xml:space="preserve"> </w:t>
      </w:r>
      <w:r>
        <w:t>ее мощность.</w:t>
      </w:r>
    </w:p>
    <w:p w:rsidR="00C37D71" w:rsidRDefault="00F20640">
      <w:pPr>
        <w:pStyle w:val="a3"/>
        <w:ind w:right="1013" w:firstLine="453"/>
        <w:jc w:val="both"/>
      </w:pPr>
      <w:r>
        <w:t>Среди многочисленных гипотез происхождения Солнечной си-</w:t>
      </w:r>
      <w:r>
        <w:rPr>
          <w:spacing w:val="1"/>
        </w:rPr>
        <w:t xml:space="preserve"> </w:t>
      </w:r>
      <w:r>
        <w:t>стемы и планеты Земля наиболее разработанными в настоящее время</w:t>
      </w:r>
      <w:r>
        <w:rPr>
          <w:spacing w:val="1"/>
        </w:rPr>
        <w:t xml:space="preserve"> </w:t>
      </w:r>
      <w:r>
        <w:t>являются метеоритная гипотеза О. Ю. Шмидта и космогенная гипотеза</w:t>
      </w:r>
      <w:r>
        <w:rPr>
          <w:spacing w:val="-47"/>
        </w:rPr>
        <w:t xml:space="preserve"> </w:t>
      </w:r>
      <w:r>
        <w:t>В.</w:t>
      </w:r>
      <w:r>
        <w:rPr>
          <w:spacing w:val="-1"/>
        </w:rPr>
        <w:t xml:space="preserve"> </w:t>
      </w:r>
      <w:r>
        <w:t>Г. Фесенкова.</w:t>
      </w:r>
    </w:p>
    <w:p w:rsidR="00C37D71" w:rsidRDefault="00F20640">
      <w:pPr>
        <w:pStyle w:val="a3"/>
        <w:spacing w:line="229" w:lineRule="exact"/>
        <w:ind w:left="766"/>
        <w:jc w:val="both"/>
      </w:pPr>
      <w:r>
        <w:t>Академик</w:t>
      </w:r>
      <w:r>
        <w:rPr>
          <w:spacing w:val="15"/>
        </w:rPr>
        <w:t xml:space="preserve"> </w:t>
      </w:r>
      <w:r>
        <w:t>О.</w:t>
      </w:r>
      <w:r>
        <w:rPr>
          <w:spacing w:val="17"/>
        </w:rPr>
        <w:t xml:space="preserve"> </w:t>
      </w:r>
      <w:r>
        <w:t>Ю.</w:t>
      </w:r>
      <w:r>
        <w:rPr>
          <w:spacing w:val="16"/>
        </w:rPr>
        <w:t xml:space="preserve"> </w:t>
      </w:r>
      <w:r>
        <w:t>Шмидт</w:t>
      </w:r>
      <w:r>
        <w:rPr>
          <w:spacing w:val="18"/>
        </w:rPr>
        <w:t xml:space="preserve"> </w:t>
      </w:r>
      <w:r>
        <w:t>в</w:t>
      </w:r>
      <w:r>
        <w:rPr>
          <w:spacing w:val="15"/>
        </w:rPr>
        <w:t xml:space="preserve"> </w:t>
      </w:r>
      <w:r>
        <w:t>1944</w:t>
      </w:r>
      <w:r>
        <w:rPr>
          <w:spacing w:val="17"/>
        </w:rPr>
        <w:t xml:space="preserve"> </w:t>
      </w:r>
      <w:r>
        <w:t>году</w:t>
      </w:r>
      <w:r>
        <w:rPr>
          <w:spacing w:val="12"/>
        </w:rPr>
        <w:t xml:space="preserve"> </w:t>
      </w:r>
      <w:r>
        <w:t>предложил</w:t>
      </w:r>
      <w:r>
        <w:rPr>
          <w:spacing w:val="14"/>
        </w:rPr>
        <w:t xml:space="preserve"> </w:t>
      </w:r>
      <w:r>
        <w:t>гипотезу</w:t>
      </w:r>
      <w:r>
        <w:rPr>
          <w:spacing w:val="13"/>
        </w:rPr>
        <w:t xml:space="preserve"> </w:t>
      </w:r>
      <w:r>
        <w:t>проис-</w:t>
      </w:r>
    </w:p>
    <w:p w:rsidR="00C37D71" w:rsidRDefault="00C37D71">
      <w:pPr>
        <w:spacing w:line="229" w:lineRule="exact"/>
        <w:jc w:val="both"/>
        <w:sectPr w:rsidR="00C37D71">
          <w:pgSz w:w="8400" w:h="11910"/>
          <w:pgMar w:top="1060" w:right="120" w:bottom="1120" w:left="820" w:header="0" w:footer="851" w:gutter="0"/>
          <w:cols w:space="720"/>
        </w:sectPr>
      </w:pPr>
    </w:p>
    <w:p w:rsidR="00C37D71" w:rsidRDefault="00F20640">
      <w:pPr>
        <w:pStyle w:val="a3"/>
        <w:spacing w:before="80"/>
        <w:ind w:right="1009"/>
        <w:jc w:val="both"/>
      </w:pPr>
      <w:r>
        <w:t>хождения Солнечной системы, согласно которой процесс формирова-</w:t>
      </w:r>
      <w:r>
        <w:rPr>
          <w:spacing w:val="1"/>
        </w:rPr>
        <w:t xml:space="preserve"> </w:t>
      </w:r>
      <w:r>
        <w:t>ния планет и их спутников происходил из первичного метеоритного</w:t>
      </w:r>
      <w:r>
        <w:rPr>
          <w:spacing w:val="1"/>
        </w:rPr>
        <w:t xml:space="preserve"> </w:t>
      </w:r>
      <w:r>
        <w:t>вещества, захваченного притяжением Солнца, под влиянием гравита-</w:t>
      </w:r>
      <w:r>
        <w:rPr>
          <w:spacing w:val="1"/>
        </w:rPr>
        <w:t xml:space="preserve"> </w:t>
      </w:r>
      <w:r>
        <w:t>ционного поля которого произошло перераспределение метеоритного</w:t>
      </w:r>
      <w:r>
        <w:rPr>
          <w:spacing w:val="1"/>
        </w:rPr>
        <w:t xml:space="preserve"> </w:t>
      </w:r>
      <w:r>
        <w:t>вещества</w:t>
      </w:r>
      <w:r>
        <w:rPr>
          <w:spacing w:val="-2"/>
        </w:rPr>
        <w:t xml:space="preserve"> </w:t>
      </w:r>
      <w:r>
        <w:t>с образованием Солнечной</w:t>
      </w:r>
      <w:r>
        <w:rPr>
          <w:spacing w:val="-1"/>
        </w:rPr>
        <w:t xml:space="preserve"> </w:t>
      </w:r>
      <w:r>
        <w:t>системы.</w:t>
      </w:r>
    </w:p>
    <w:p w:rsidR="00C37D71" w:rsidRDefault="00F20640">
      <w:pPr>
        <w:pStyle w:val="a3"/>
        <w:spacing w:before="2"/>
        <w:ind w:right="1008" w:firstLine="453"/>
        <w:jc w:val="both"/>
      </w:pPr>
      <w:r>
        <w:t>По гипотезе В. Г. Фесенкова (1960 г.) Солнце и планеты образо-</w:t>
      </w:r>
      <w:r>
        <w:rPr>
          <w:spacing w:val="1"/>
        </w:rPr>
        <w:t xml:space="preserve"> </w:t>
      </w:r>
      <w:r>
        <w:t>вались в результате сгущения одной из гигантских туманностей в кос-</w:t>
      </w:r>
      <w:r>
        <w:rPr>
          <w:spacing w:val="1"/>
        </w:rPr>
        <w:t xml:space="preserve"> </w:t>
      </w:r>
      <w:r>
        <w:t>мосе. Затем вначале сформировалось Солнце, а затем в процессе его</w:t>
      </w:r>
      <w:r>
        <w:rPr>
          <w:spacing w:val="1"/>
        </w:rPr>
        <w:t xml:space="preserve"> </w:t>
      </w:r>
      <w:r>
        <w:t>эволюции возникли планеты</w:t>
      </w:r>
      <w:r>
        <w:rPr>
          <w:spacing w:val="2"/>
        </w:rPr>
        <w:t xml:space="preserve"> </w:t>
      </w:r>
      <w:r>
        <w:t>Солнечной</w:t>
      </w:r>
      <w:r>
        <w:rPr>
          <w:spacing w:val="-2"/>
        </w:rPr>
        <w:t xml:space="preserve"> </w:t>
      </w:r>
      <w:r>
        <w:t>системы.</w:t>
      </w:r>
    </w:p>
    <w:p w:rsidR="00C37D71" w:rsidRDefault="00F20640">
      <w:pPr>
        <w:pStyle w:val="a3"/>
        <w:spacing w:before="1"/>
        <w:ind w:left="0"/>
        <w:rPr>
          <w:sz w:val="17"/>
        </w:rPr>
      </w:pPr>
      <w:r>
        <w:rPr>
          <w:noProof/>
          <w:lang w:eastAsia="ru-RU"/>
        </w:rPr>
        <w:drawing>
          <wp:anchor distT="0" distB="0" distL="0" distR="0" simplePos="0" relativeHeight="251659264" behindDoc="0" locked="0" layoutInCell="1" allowOverlap="1">
            <wp:simplePos x="0" y="0"/>
            <wp:positionH relativeFrom="page">
              <wp:posOffset>1566729</wp:posOffset>
            </wp:positionH>
            <wp:positionV relativeFrom="paragraph">
              <wp:posOffset>149717</wp:posOffset>
            </wp:positionV>
            <wp:extent cx="2479460" cy="248869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79460" cy="2488692"/>
                    </a:xfrm>
                    <a:prstGeom prst="rect">
                      <a:avLst/>
                    </a:prstGeom>
                  </pic:spPr>
                </pic:pic>
              </a:graphicData>
            </a:graphic>
          </wp:anchor>
        </w:drawing>
      </w:r>
    </w:p>
    <w:p w:rsidR="00C37D71" w:rsidRDefault="00F20640">
      <w:pPr>
        <w:pStyle w:val="a3"/>
        <w:spacing w:before="43"/>
        <w:ind w:left="766"/>
      </w:pPr>
      <w:r>
        <w:t>00</w:t>
      </w:r>
    </w:p>
    <w:p w:rsidR="00C37D71" w:rsidRDefault="00F20640">
      <w:pPr>
        <w:pStyle w:val="a3"/>
        <w:spacing w:before="180"/>
        <w:ind w:left="651" w:right="903"/>
        <w:jc w:val="center"/>
      </w:pPr>
      <w:r>
        <w:pict>
          <v:rect id="_x0000_s1040" style="position:absolute;left:0;text-align:left;margin-left:55.2pt;margin-top:-2.2pt;width:309.2pt;height:11.5pt;z-index:-17187328;mso-position-horizontal-relative:page" stroked="f">
            <w10:wrap anchorx="page"/>
          </v:rect>
        </w:pict>
      </w:r>
      <w:r>
        <w:t>Рисунок</w:t>
      </w:r>
      <w:r>
        <w:rPr>
          <w:spacing w:val="-4"/>
        </w:rPr>
        <w:t xml:space="preserve"> </w:t>
      </w:r>
      <w:r>
        <w:t>2</w:t>
      </w:r>
      <w:r>
        <w:rPr>
          <w:spacing w:val="-1"/>
        </w:rPr>
        <w:t xml:space="preserve"> </w:t>
      </w:r>
      <w:r>
        <w:t>-</w:t>
      </w:r>
      <w:r>
        <w:rPr>
          <w:spacing w:val="-1"/>
        </w:rPr>
        <w:t xml:space="preserve"> </w:t>
      </w:r>
      <w:r>
        <w:t>Схематическое</w:t>
      </w:r>
      <w:r>
        <w:rPr>
          <w:spacing w:val="-3"/>
        </w:rPr>
        <w:t xml:space="preserve"> </w:t>
      </w:r>
      <w:r>
        <w:t>изображение</w:t>
      </w:r>
      <w:r>
        <w:rPr>
          <w:spacing w:val="-2"/>
        </w:rPr>
        <w:t xml:space="preserve"> </w:t>
      </w:r>
      <w:r>
        <w:t>строения</w:t>
      </w:r>
      <w:r>
        <w:rPr>
          <w:spacing w:val="-4"/>
        </w:rPr>
        <w:t xml:space="preserve"> </w:t>
      </w:r>
      <w:r>
        <w:t>Земли</w:t>
      </w:r>
      <w:r>
        <w:rPr>
          <w:spacing w:val="-3"/>
        </w:rPr>
        <w:t xml:space="preserve"> </w:t>
      </w:r>
      <w:r>
        <w:t>(а)</w:t>
      </w:r>
    </w:p>
    <w:p w:rsidR="00C37D71" w:rsidRDefault="00F20640">
      <w:pPr>
        <w:pStyle w:val="a3"/>
        <w:ind w:left="499" w:right="1199"/>
        <w:jc w:val="center"/>
      </w:pPr>
      <w:r>
        <w:t>и</w:t>
      </w:r>
      <w:r>
        <w:rPr>
          <w:spacing w:val="-2"/>
        </w:rPr>
        <w:t xml:space="preserve"> </w:t>
      </w:r>
      <w:r>
        <w:t>земной</w:t>
      </w:r>
      <w:r>
        <w:rPr>
          <w:spacing w:val="-1"/>
        </w:rPr>
        <w:t xml:space="preserve"> </w:t>
      </w:r>
      <w:r>
        <w:t>коры</w:t>
      </w:r>
      <w:r>
        <w:rPr>
          <w:spacing w:val="-1"/>
        </w:rPr>
        <w:t xml:space="preserve"> </w:t>
      </w:r>
      <w:r>
        <w:t>(б):</w:t>
      </w:r>
    </w:p>
    <w:p w:rsidR="00C37D71" w:rsidRDefault="00F20640">
      <w:pPr>
        <w:pStyle w:val="a3"/>
        <w:spacing w:before="1"/>
        <w:ind w:left="651" w:right="895"/>
        <w:jc w:val="center"/>
      </w:pPr>
      <w:r>
        <w:t>А</w:t>
      </w:r>
      <w:r>
        <w:rPr>
          <w:spacing w:val="-3"/>
        </w:rPr>
        <w:t xml:space="preserve"> </w:t>
      </w:r>
      <w:r>
        <w:t>– ядро;</w:t>
      </w:r>
      <w:r>
        <w:rPr>
          <w:spacing w:val="-2"/>
        </w:rPr>
        <w:t xml:space="preserve"> </w:t>
      </w:r>
      <w:r>
        <w:t>В,С</w:t>
      </w:r>
      <w:r>
        <w:rPr>
          <w:spacing w:val="-1"/>
        </w:rPr>
        <w:t xml:space="preserve"> </w:t>
      </w:r>
      <w:r>
        <w:t>– мантия;</w:t>
      </w:r>
      <w:r>
        <w:rPr>
          <w:spacing w:val="-2"/>
        </w:rPr>
        <w:t xml:space="preserve"> </w:t>
      </w:r>
      <w:r>
        <w:t>Д –</w:t>
      </w:r>
      <w:r>
        <w:rPr>
          <w:spacing w:val="2"/>
        </w:rPr>
        <w:t xml:space="preserve"> </w:t>
      </w:r>
      <w:r>
        <w:t>земная</w:t>
      </w:r>
      <w:r>
        <w:rPr>
          <w:spacing w:val="-2"/>
        </w:rPr>
        <w:t xml:space="preserve"> </w:t>
      </w:r>
      <w:r>
        <w:t>кора;</w:t>
      </w:r>
      <w:r>
        <w:rPr>
          <w:spacing w:val="-1"/>
        </w:rPr>
        <w:t xml:space="preserve"> </w:t>
      </w:r>
      <w:r>
        <w:t>Е – атмосфера</w:t>
      </w:r>
    </w:p>
    <w:p w:rsidR="00C37D71" w:rsidRDefault="00F20640">
      <w:pPr>
        <w:pStyle w:val="a3"/>
        <w:ind w:left="1064" w:right="1063" w:hanging="704"/>
        <w:jc w:val="both"/>
      </w:pPr>
      <w:r>
        <w:t>(по М. Васичу); 1 – покровные отложения; 2 – гранитоподобный слой;</w:t>
      </w:r>
      <w:r>
        <w:rPr>
          <w:spacing w:val="-47"/>
        </w:rPr>
        <w:t xml:space="preserve"> </w:t>
      </w:r>
      <w:r>
        <w:t>3</w:t>
      </w:r>
      <w:r>
        <w:rPr>
          <w:spacing w:val="-1"/>
        </w:rPr>
        <w:t xml:space="preserve"> </w:t>
      </w:r>
      <w:r>
        <w:t>– базальтовый</w:t>
      </w:r>
      <w:r>
        <w:rPr>
          <w:spacing w:val="-2"/>
        </w:rPr>
        <w:t xml:space="preserve"> </w:t>
      </w:r>
      <w:r>
        <w:t>слой;</w:t>
      </w:r>
      <w:r>
        <w:rPr>
          <w:spacing w:val="-2"/>
        </w:rPr>
        <w:t xml:space="preserve"> </w:t>
      </w:r>
      <w:r>
        <w:t>4</w:t>
      </w:r>
      <w:r>
        <w:rPr>
          <w:spacing w:val="2"/>
        </w:rPr>
        <w:t xml:space="preserve"> </w:t>
      </w:r>
      <w:r>
        <w:t>– верхняя</w:t>
      </w:r>
      <w:r>
        <w:rPr>
          <w:spacing w:val="-2"/>
        </w:rPr>
        <w:t xml:space="preserve"> </w:t>
      </w:r>
      <w:r>
        <w:t>мантия;</w:t>
      </w:r>
      <w:r>
        <w:rPr>
          <w:spacing w:val="-2"/>
        </w:rPr>
        <w:t xml:space="preserve"> </w:t>
      </w:r>
      <w:r>
        <w:t>5</w:t>
      </w:r>
      <w:r>
        <w:rPr>
          <w:spacing w:val="1"/>
        </w:rPr>
        <w:t xml:space="preserve"> </w:t>
      </w:r>
      <w:r>
        <w:t>– мантия.</w:t>
      </w:r>
    </w:p>
    <w:p w:rsidR="00C37D71" w:rsidRDefault="00F20640">
      <w:pPr>
        <w:pStyle w:val="a3"/>
        <w:spacing w:before="86"/>
        <w:ind w:right="1014" w:firstLine="453"/>
        <w:jc w:val="both"/>
      </w:pPr>
      <w:r>
        <w:t>Изучение космоса, полеты к другим планетам, к Луне дают много</w:t>
      </w:r>
      <w:r>
        <w:rPr>
          <w:spacing w:val="-47"/>
        </w:rPr>
        <w:t xml:space="preserve"> </w:t>
      </w:r>
      <w:r>
        <w:t>новых факторов для практической проверки гипотез и их дальнейшего</w:t>
      </w:r>
      <w:r>
        <w:rPr>
          <w:spacing w:val="1"/>
        </w:rPr>
        <w:t xml:space="preserve"> </w:t>
      </w:r>
      <w:r>
        <w:t>развития и совершенствования, т. к. ни одна из них в настоящее время</w:t>
      </w:r>
      <w:r>
        <w:rPr>
          <w:spacing w:val="1"/>
        </w:rPr>
        <w:t xml:space="preserve"> </w:t>
      </w:r>
      <w:r>
        <w:t>не дает полного ответа на вопросы происхождения Солнечной систе-</w:t>
      </w:r>
      <w:r>
        <w:rPr>
          <w:spacing w:val="1"/>
        </w:rPr>
        <w:t xml:space="preserve"> </w:t>
      </w:r>
      <w:r>
        <w:t>мы</w:t>
      </w:r>
      <w:r>
        <w:rPr>
          <w:spacing w:val="-1"/>
        </w:rPr>
        <w:t xml:space="preserve"> </w:t>
      </w:r>
      <w:r>
        <w:t>и</w:t>
      </w:r>
      <w:r>
        <w:rPr>
          <w:spacing w:val="-1"/>
        </w:rPr>
        <w:t xml:space="preserve"> </w:t>
      </w:r>
      <w:r>
        <w:t>планеты Земля.</w:t>
      </w:r>
    </w:p>
    <w:p w:rsidR="00C37D71" w:rsidRDefault="00C37D71">
      <w:pPr>
        <w:jc w:val="both"/>
        <w:sectPr w:rsidR="00C37D71">
          <w:pgSz w:w="8400" w:h="11910"/>
          <w:pgMar w:top="1040" w:right="120" w:bottom="1120" w:left="820" w:header="0" w:footer="851" w:gutter="0"/>
          <w:cols w:space="720"/>
        </w:sectPr>
      </w:pPr>
    </w:p>
    <w:p w:rsidR="00C37D71" w:rsidRDefault="00F20640">
      <w:pPr>
        <w:pStyle w:val="1"/>
        <w:numPr>
          <w:ilvl w:val="1"/>
          <w:numId w:val="19"/>
        </w:numPr>
        <w:tabs>
          <w:tab w:val="left" w:pos="1070"/>
        </w:tabs>
        <w:spacing w:before="65"/>
        <w:ind w:left="1069" w:hanging="304"/>
      </w:pPr>
      <w:r>
        <w:t>Геологическое</w:t>
      </w:r>
      <w:r>
        <w:rPr>
          <w:spacing w:val="-6"/>
        </w:rPr>
        <w:t xml:space="preserve"> </w:t>
      </w:r>
      <w:r>
        <w:t>время</w:t>
      </w:r>
      <w:r>
        <w:rPr>
          <w:spacing w:val="-3"/>
        </w:rPr>
        <w:t xml:space="preserve"> </w:t>
      </w:r>
      <w:r>
        <w:t>и</w:t>
      </w:r>
      <w:r>
        <w:rPr>
          <w:spacing w:val="-5"/>
        </w:rPr>
        <w:t xml:space="preserve"> </w:t>
      </w:r>
      <w:r>
        <w:t>возраст</w:t>
      </w:r>
      <w:r>
        <w:rPr>
          <w:spacing w:val="1"/>
        </w:rPr>
        <w:t xml:space="preserve"> </w:t>
      </w:r>
      <w:r>
        <w:t>горных</w:t>
      </w:r>
      <w:r>
        <w:rPr>
          <w:spacing w:val="-4"/>
        </w:rPr>
        <w:t xml:space="preserve"> </w:t>
      </w:r>
      <w:r>
        <w:t>пород</w:t>
      </w:r>
    </w:p>
    <w:p w:rsidR="00C37D71" w:rsidRDefault="00C37D71">
      <w:pPr>
        <w:pStyle w:val="a3"/>
        <w:spacing w:before="7"/>
        <w:ind w:left="0"/>
        <w:rPr>
          <w:b/>
          <w:sz w:val="19"/>
        </w:rPr>
      </w:pPr>
    </w:p>
    <w:p w:rsidR="00C37D71" w:rsidRDefault="00F20640">
      <w:pPr>
        <w:pStyle w:val="a3"/>
        <w:ind w:right="1009" w:firstLine="453"/>
        <w:jc w:val="both"/>
      </w:pPr>
      <w:r>
        <w:t>Земная кора формировалась длительное время, постепенно, не-</w:t>
      </w:r>
      <w:r>
        <w:rPr>
          <w:spacing w:val="1"/>
        </w:rPr>
        <w:t xml:space="preserve"> </w:t>
      </w:r>
      <w:r>
        <w:t>одинаково</w:t>
      </w:r>
      <w:r>
        <w:rPr>
          <w:spacing w:val="1"/>
        </w:rPr>
        <w:t xml:space="preserve"> </w:t>
      </w:r>
      <w:r>
        <w:t>в</w:t>
      </w:r>
      <w:r>
        <w:rPr>
          <w:spacing w:val="1"/>
        </w:rPr>
        <w:t xml:space="preserve"> </w:t>
      </w:r>
      <w:r>
        <w:t>разные</w:t>
      </w:r>
      <w:r>
        <w:rPr>
          <w:spacing w:val="1"/>
        </w:rPr>
        <w:t xml:space="preserve"> </w:t>
      </w:r>
      <w:r>
        <w:t>отрезки</w:t>
      </w:r>
      <w:r>
        <w:rPr>
          <w:spacing w:val="1"/>
        </w:rPr>
        <w:t xml:space="preserve"> </w:t>
      </w:r>
      <w:r>
        <w:t>времени;</w:t>
      </w:r>
      <w:r>
        <w:rPr>
          <w:spacing w:val="1"/>
        </w:rPr>
        <w:t xml:space="preserve"> </w:t>
      </w:r>
      <w:r>
        <w:t>разнообразных</w:t>
      </w:r>
      <w:r>
        <w:rPr>
          <w:spacing w:val="1"/>
        </w:rPr>
        <w:t xml:space="preserve"> </w:t>
      </w:r>
      <w:r>
        <w:t>физико-</w:t>
      </w:r>
      <w:r>
        <w:rPr>
          <w:spacing w:val="1"/>
        </w:rPr>
        <w:t xml:space="preserve"> </w:t>
      </w:r>
      <w:r>
        <w:t>географических условиях. На отдельных участках происходило накоп-</w:t>
      </w:r>
      <w:r>
        <w:rPr>
          <w:spacing w:val="1"/>
        </w:rPr>
        <w:t xml:space="preserve"> </w:t>
      </w:r>
      <w:r>
        <w:t>ление осадков, затем их смятие в складки или разрывные (дислокаци-</w:t>
      </w:r>
      <w:r>
        <w:rPr>
          <w:spacing w:val="1"/>
        </w:rPr>
        <w:t xml:space="preserve"> </w:t>
      </w:r>
      <w:r>
        <w:t>онные) блоки при горообразовательных процессах; затем наступали</w:t>
      </w:r>
      <w:r>
        <w:rPr>
          <w:spacing w:val="1"/>
        </w:rPr>
        <w:t xml:space="preserve"> </w:t>
      </w:r>
      <w:r>
        <w:t>периоды разрушения гор, перенос материала и накопления его в новых</w:t>
      </w:r>
      <w:r>
        <w:rPr>
          <w:spacing w:val="-47"/>
        </w:rPr>
        <w:t xml:space="preserve"> </w:t>
      </w:r>
      <w:r>
        <w:t>местах на суше или в океанах, которые то занимали большие площади,</w:t>
      </w:r>
      <w:r>
        <w:rPr>
          <w:spacing w:val="1"/>
        </w:rPr>
        <w:t xml:space="preserve"> </w:t>
      </w:r>
      <w:r>
        <w:t>то отступали от береговой линии, оставляя на суше мощные толщи</w:t>
      </w:r>
      <w:r>
        <w:rPr>
          <w:spacing w:val="1"/>
        </w:rPr>
        <w:t xml:space="preserve"> </w:t>
      </w:r>
      <w:r>
        <w:t>морских</w:t>
      </w:r>
      <w:r>
        <w:rPr>
          <w:spacing w:val="-3"/>
        </w:rPr>
        <w:t xml:space="preserve"> </w:t>
      </w:r>
      <w:r>
        <w:t>отложений</w:t>
      </w:r>
      <w:r>
        <w:rPr>
          <w:spacing w:val="2"/>
        </w:rPr>
        <w:t xml:space="preserve"> </w:t>
      </w:r>
      <w:r>
        <w:t>-</w:t>
      </w:r>
      <w:r>
        <w:rPr>
          <w:spacing w:val="-3"/>
        </w:rPr>
        <w:t xml:space="preserve"> </w:t>
      </w:r>
      <w:r>
        <w:t>известняков,</w:t>
      </w:r>
      <w:r>
        <w:rPr>
          <w:spacing w:val="-2"/>
        </w:rPr>
        <w:t xml:space="preserve"> </w:t>
      </w:r>
      <w:r>
        <w:t>мергелей,</w:t>
      </w:r>
      <w:r>
        <w:rPr>
          <w:spacing w:val="-1"/>
        </w:rPr>
        <w:t xml:space="preserve"> </w:t>
      </w:r>
      <w:r>
        <w:t>конгломератов</w:t>
      </w:r>
      <w:r>
        <w:rPr>
          <w:spacing w:val="-2"/>
        </w:rPr>
        <w:t xml:space="preserve"> </w:t>
      </w:r>
      <w:r>
        <w:t>и</w:t>
      </w:r>
      <w:r>
        <w:rPr>
          <w:spacing w:val="-3"/>
        </w:rPr>
        <w:t xml:space="preserve"> </w:t>
      </w:r>
      <w:r>
        <w:t>др.</w:t>
      </w:r>
    </w:p>
    <w:p w:rsidR="00C37D71" w:rsidRDefault="00F20640">
      <w:pPr>
        <w:pStyle w:val="a3"/>
        <w:spacing w:before="1"/>
        <w:ind w:right="1008" w:firstLine="453"/>
        <w:jc w:val="both"/>
      </w:pPr>
      <w:r>
        <w:t>Для воссоздания истории развития определенной территории, со-</w:t>
      </w:r>
      <w:r>
        <w:rPr>
          <w:spacing w:val="1"/>
        </w:rPr>
        <w:t xml:space="preserve"> </w:t>
      </w:r>
      <w:r>
        <w:t>ставления геологических карт и разрезов, необходимо знать возраст</w:t>
      </w:r>
      <w:r>
        <w:rPr>
          <w:spacing w:val="1"/>
        </w:rPr>
        <w:t xml:space="preserve"> </w:t>
      </w:r>
      <w:r>
        <w:t>пород,</w:t>
      </w:r>
      <w:r>
        <w:rPr>
          <w:spacing w:val="-1"/>
        </w:rPr>
        <w:t xml:space="preserve"> </w:t>
      </w:r>
      <w:r>
        <w:t>слагающих</w:t>
      </w:r>
      <w:r>
        <w:rPr>
          <w:spacing w:val="-1"/>
        </w:rPr>
        <w:t xml:space="preserve"> </w:t>
      </w:r>
      <w:r>
        <w:t>тот или</w:t>
      </w:r>
      <w:r>
        <w:rPr>
          <w:spacing w:val="1"/>
        </w:rPr>
        <w:t xml:space="preserve"> </w:t>
      </w:r>
      <w:r>
        <w:t>иной</w:t>
      </w:r>
      <w:r>
        <w:rPr>
          <w:spacing w:val="1"/>
        </w:rPr>
        <w:t xml:space="preserve"> </w:t>
      </w:r>
      <w:r>
        <w:t>участок</w:t>
      </w:r>
      <w:r>
        <w:rPr>
          <w:spacing w:val="-2"/>
        </w:rPr>
        <w:t xml:space="preserve"> </w:t>
      </w:r>
      <w:r>
        <w:t>земной</w:t>
      </w:r>
      <w:r>
        <w:rPr>
          <w:spacing w:val="1"/>
        </w:rPr>
        <w:t xml:space="preserve"> </w:t>
      </w:r>
      <w:r>
        <w:t>коры.</w:t>
      </w:r>
    </w:p>
    <w:p w:rsidR="00C37D71" w:rsidRDefault="00C37D71">
      <w:pPr>
        <w:pStyle w:val="a3"/>
        <w:ind w:left="0"/>
      </w:pPr>
    </w:p>
    <w:p w:rsidR="00C37D71" w:rsidRDefault="00F20640">
      <w:pPr>
        <w:pStyle w:val="a3"/>
        <w:ind w:left="766"/>
        <w:jc w:val="both"/>
      </w:pPr>
      <w:r>
        <w:t>Различают</w:t>
      </w:r>
      <w:r>
        <w:rPr>
          <w:spacing w:val="-3"/>
        </w:rPr>
        <w:t xml:space="preserve"> </w:t>
      </w:r>
      <w:r>
        <w:t>два</w:t>
      </w:r>
      <w:r>
        <w:rPr>
          <w:spacing w:val="-3"/>
        </w:rPr>
        <w:t xml:space="preserve"> </w:t>
      </w:r>
      <w:r>
        <w:t>вида</w:t>
      </w:r>
      <w:r>
        <w:rPr>
          <w:spacing w:val="-3"/>
        </w:rPr>
        <w:t xml:space="preserve"> </w:t>
      </w:r>
      <w:r>
        <w:t>возраста</w:t>
      </w:r>
      <w:r>
        <w:rPr>
          <w:spacing w:val="-2"/>
        </w:rPr>
        <w:t xml:space="preserve"> </w:t>
      </w:r>
      <w:r>
        <w:t>горных</w:t>
      </w:r>
      <w:r>
        <w:rPr>
          <w:spacing w:val="-3"/>
        </w:rPr>
        <w:t xml:space="preserve"> </w:t>
      </w:r>
      <w:r>
        <w:t>пород:</w:t>
      </w:r>
    </w:p>
    <w:p w:rsidR="00C37D71" w:rsidRDefault="00F20640">
      <w:pPr>
        <w:pStyle w:val="a6"/>
        <w:numPr>
          <w:ilvl w:val="0"/>
          <w:numId w:val="17"/>
        </w:numPr>
        <w:tabs>
          <w:tab w:val="left" w:pos="979"/>
        </w:tabs>
        <w:spacing w:before="1"/>
        <w:ind w:right="1011" w:firstLine="504"/>
        <w:jc w:val="both"/>
        <w:rPr>
          <w:sz w:val="20"/>
        </w:rPr>
      </w:pPr>
      <w:r>
        <w:rPr>
          <w:i/>
          <w:sz w:val="20"/>
        </w:rPr>
        <w:t xml:space="preserve">абсолютный, </w:t>
      </w:r>
      <w:r>
        <w:rPr>
          <w:sz w:val="20"/>
        </w:rPr>
        <w:t>выраженный в годах (млн. лет). Для этого ис-</w:t>
      </w:r>
      <w:r>
        <w:rPr>
          <w:spacing w:val="1"/>
          <w:sz w:val="20"/>
        </w:rPr>
        <w:t xml:space="preserve"> </w:t>
      </w:r>
      <w:r>
        <w:rPr>
          <w:sz w:val="20"/>
        </w:rPr>
        <w:t>пользуется процесс радиоактивных превращений в направлении обра-</w:t>
      </w:r>
      <w:r>
        <w:rPr>
          <w:spacing w:val="1"/>
          <w:sz w:val="20"/>
        </w:rPr>
        <w:t xml:space="preserve"> </w:t>
      </w:r>
      <w:r>
        <w:rPr>
          <w:sz w:val="20"/>
        </w:rPr>
        <w:t>зования одних химических элементов из других. Наиболее часто ис-</w:t>
      </w:r>
      <w:r>
        <w:rPr>
          <w:spacing w:val="1"/>
          <w:sz w:val="20"/>
        </w:rPr>
        <w:t xml:space="preserve"> </w:t>
      </w:r>
      <w:r>
        <w:rPr>
          <w:sz w:val="20"/>
        </w:rPr>
        <w:t>пользуют разработанные методы: свинцовый, стронциевый, аргоновый</w:t>
      </w:r>
      <w:r>
        <w:rPr>
          <w:spacing w:val="-47"/>
          <w:sz w:val="20"/>
        </w:rPr>
        <w:t xml:space="preserve"> </w:t>
      </w:r>
      <w:r>
        <w:rPr>
          <w:sz w:val="20"/>
        </w:rPr>
        <w:t>и углеродный.</w:t>
      </w:r>
    </w:p>
    <w:p w:rsidR="00C37D71" w:rsidRDefault="00F20640">
      <w:pPr>
        <w:pStyle w:val="a6"/>
        <w:numPr>
          <w:ilvl w:val="0"/>
          <w:numId w:val="17"/>
        </w:numPr>
        <w:tabs>
          <w:tab w:val="left" w:pos="979"/>
        </w:tabs>
        <w:ind w:right="1014" w:firstLine="504"/>
        <w:jc w:val="both"/>
        <w:rPr>
          <w:sz w:val="20"/>
        </w:rPr>
      </w:pPr>
      <w:r>
        <w:rPr>
          <w:i/>
          <w:sz w:val="20"/>
        </w:rPr>
        <w:t xml:space="preserve">относительный </w:t>
      </w:r>
      <w:r>
        <w:rPr>
          <w:sz w:val="20"/>
        </w:rPr>
        <w:t>- возраст рассматривается для одной горной</w:t>
      </w:r>
      <w:r>
        <w:rPr>
          <w:spacing w:val="1"/>
          <w:sz w:val="20"/>
        </w:rPr>
        <w:t xml:space="preserve"> </w:t>
      </w:r>
      <w:r>
        <w:rPr>
          <w:sz w:val="20"/>
        </w:rPr>
        <w:t>породы относительно другой, моложе или старше ее по времени обра-</w:t>
      </w:r>
      <w:r>
        <w:rPr>
          <w:spacing w:val="1"/>
          <w:sz w:val="20"/>
        </w:rPr>
        <w:t xml:space="preserve"> </w:t>
      </w:r>
      <w:r>
        <w:rPr>
          <w:sz w:val="20"/>
        </w:rPr>
        <w:t>зования.</w:t>
      </w:r>
      <w:r>
        <w:rPr>
          <w:spacing w:val="-1"/>
          <w:sz w:val="20"/>
        </w:rPr>
        <w:t xml:space="preserve"> </w:t>
      </w:r>
      <w:r>
        <w:rPr>
          <w:sz w:val="20"/>
        </w:rPr>
        <w:t>Используют</w:t>
      </w:r>
      <w:r>
        <w:rPr>
          <w:spacing w:val="-1"/>
          <w:sz w:val="20"/>
        </w:rPr>
        <w:t xml:space="preserve"> </w:t>
      </w:r>
      <w:r>
        <w:rPr>
          <w:sz w:val="20"/>
        </w:rPr>
        <w:t>следующие методы:</w:t>
      </w:r>
    </w:p>
    <w:p w:rsidR="00C37D71" w:rsidRDefault="00F20640">
      <w:pPr>
        <w:pStyle w:val="a3"/>
        <w:ind w:right="1009" w:firstLine="453"/>
        <w:jc w:val="both"/>
      </w:pPr>
      <w:r>
        <w:t>а) стратиграфический - описывает последовательность залегания</w:t>
      </w:r>
      <w:r>
        <w:rPr>
          <w:spacing w:val="1"/>
        </w:rPr>
        <w:t xml:space="preserve"> </w:t>
      </w:r>
      <w:r>
        <w:t>пород в порядке их образования. Применим при ненарушенном зале-</w:t>
      </w:r>
      <w:r>
        <w:rPr>
          <w:spacing w:val="1"/>
        </w:rPr>
        <w:t xml:space="preserve"> </w:t>
      </w:r>
      <w:r>
        <w:t>гании пород, когда каждая вышележащая порода моложе нижележа-</w:t>
      </w:r>
      <w:r>
        <w:rPr>
          <w:spacing w:val="1"/>
        </w:rPr>
        <w:t xml:space="preserve"> </w:t>
      </w:r>
      <w:r>
        <w:t>щей</w:t>
      </w:r>
      <w:r>
        <w:rPr>
          <w:spacing w:val="-2"/>
        </w:rPr>
        <w:t xml:space="preserve"> </w:t>
      </w:r>
      <w:r>
        <w:t>по</w:t>
      </w:r>
      <w:r>
        <w:rPr>
          <w:spacing w:val="1"/>
        </w:rPr>
        <w:t xml:space="preserve"> </w:t>
      </w:r>
      <w:r>
        <w:t>времени</w:t>
      </w:r>
      <w:r>
        <w:rPr>
          <w:spacing w:val="-1"/>
        </w:rPr>
        <w:t xml:space="preserve"> </w:t>
      </w:r>
      <w:r>
        <w:t>образования.</w:t>
      </w:r>
    </w:p>
    <w:p w:rsidR="00C37D71" w:rsidRDefault="00F20640">
      <w:pPr>
        <w:pStyle w:val="a3"/>
        <w:ind w:right="1009" w:firstLine="453"/>
        <w:jc w:val="both"/>
      </w:pPr>
      <w:r>
        <w:t>б) палеонтологический - применим при наличии в осадках окаме-</w:t>
      </w:r>
      <w:r>
        <w:rPr>
          <w:spacing w:val="1"/>
        </w:rPr>
        <w:t xml:space="preserve"> </w:t>
      </w:r>
      <w:r>
        <w:t>нелостей - остатков живых организмов, захороненных в слоях. Орга-</w:t>
      </w:r>
      <w:r>
        <w:rPr>
          <w:spacing w:val="1"/>
        </w:rPr>
        <w:t xml:space="preserve"> </w:t>
      </w:r>
      <w:r>
        <w:t>ническая жизнь на Земле развивалась от более простых форм к более</w:t>
      </w:r>
      <w:r>
        <w:rPr>
          <w:spacing w:val="1"/>
        </w:rPr>
        <w:t xml:space="preserve"> </w:t>
      </w:r>
      <w:r>
        <w:t>сложным. Поэтому более древние слои будут содержать окаменелости</w:t>
      </w:r>
      <w:r>
        <w:rPr>
          <w:spacing w:val="1"/>
        </w:rPr>
        <w:t xml:space="preserve"> </w:t>
      </w:r>
      <w:r>
        <w:t>более</w:t>
      </w:r>
      <w:r>
        <w:rPr>
          <w:spacing w:val="-3"/>
        </w:rPr>
        <w:t xml:space="preserve"> </w:t>
      </w:r>
      <w:r>
        <w:t>простых</w:t>
      </w:r>
      <w:r>
        <w:rPr>
          <w:spacing w:val="-3"/>
        </w:rPr>
        <w:t xml:space="preserve"> </w:t>
      </w:r>
      <w:r>
        <w:t>организмов.</w:t>
      </w:r>
      <w:r>
        <w:rPr>
          <w:spacing w:val="-3"/>
        </w:rPr>
        <w:t xml:space="preserve"> </w:t>
      </w:r>
      <w:r>
        <w:t>Изучается наукой</w:t>
      </w:r>
      <w:r>
        <w:rPr>
          <w:spacing w:val="-2"/>
        </w:rPr>
        <w:t xml:space="preserve"> </w:t>
      </w:r>
      <w:r>
        <w:t>историческая</w:t>
      </w:r>
      <w:r>
        <w:rPr>
          <w:spacing w:val="-3"/>
        </w:rPr>
        <w:t xml:space="preserve"> </w:t>
      </w:r>
      <w:r>
        <w:t>геология.</w:t>
      </w:r>
    </w:p>
    <w:p w:rsidR="00C37D71" w:rsidRDefault="00F20640">
      <w:pPr>
        <w:pStyle w:val="a3"/>
        <w:ind w:right="1008" w:firstLine="453"/>
        <w:jc w:val="both"/>
      </w:pPr>
      <w:r>
        <w:t>На основании общепринятых международных единиц стратигра-</w:t>
      </w:r>
      <w:r>
        <w:rPr>
          <w:spacing w:val="1"/>
        </w:rPr>
        <w:t xml:space="preserve"> </w:t>
      </w:r>
      <w:r>
        <w:t>фии и относительной геохронологии создана сводная шкала геологи-</w:t>
      </w:r>
      <w:r>
        <w:rPr>
          <w:spacing w:val="1"/>
        </w:rPr>
        <w:t xml:space="preserve"> </w:t>
      </w:r>
      <w:r>
        <w:t>ческого времени - геохронологическая таблица, где каждому отрезку</w:t>
      </w:r>
      <w:r>
        <w:rPr>
          <w:spacing w:val="1"/>
        </w:rPr>
        <w:t xml:space="preserve"> </w:t>
      </w:r>
      <w:r>
        <w:t>времени соответствует свой комплекс образовавшихся в это время по-</w:t>
      </w:r>
      <w:r>
        <w:rPr>
          <w:spacing w:val="1"/>
        </w:rPr>
        <w:t xml:space="preserve"> </w:t>
      </w:r>
      <w:r>
        <w:t>род</w:t>
      </w:r>
      <w:r>
        <w:rPr>
          <w:spacing w:val="-2"/>
        </w:rPr>
        <w:t xml:space="preserve"> </w:t>
      </w:r>
      <w:r>
        <w:t>(таблица. 1).</w:t>
      </w:r>
    </w:p>
    <w:p w:rsidR="00C37D71" w:rsidRDefault="00C37D71">
      <w:pPr>
        <w:jc w:val="both"/>
        <w:sectPr w:rsidR="00C37D71">
          <w:pgSz w:w="8400" w:h="11910"/>
          <w:pgMar w:top="1060" w:right="120" w:bottom="1120" w:left="820" w:header="0" w:footer="851" w:gutter="0"/>
          <w:cols w:space="720"/>
        </w:sectPr>
      </w:pPr>
    </w:p>
    <w:p w:rsidR="00C37D71" w:rsidRDefault="00F20640">
      <w:pPr>
        <w:pStyle w:val="a3"/>
        <w:spacing w:before="80" w:after="7"/>
      </w:pPr>
      <w:r>
        <w:t>Таблица</w:t>
      </w:r>
      <w:r>
        <w:rPr>
          <w:spacing w:val="-4"/>
        </w:rPr>
        <w:t xml:space="preserve"> </w:t>
      </w:r>
      <w:r>
        <w:t>1</w:t>
      </w:r>
      <w:r>
        <w:rPr>
          <w:spacing w:val="-2"/>
        </w:rPr>
        <w:t xml:space="preserve"> </w:t>
      </w:r>
      <w:r>
        <w:t>-</w:t>
      </w:r>
      <w:r>
        <w:rPr>
          <w:spacing w:val="-3"/>
        </w:rPr>
        <w:t xml:space="preserve"> </w:t>
      </w:r>
      <w:r>
        <w:t>Соотношение</w:t>
      </w:r>
      <w:r>
        <w:rPr>
          <w:spacing w:val="-1"/>
        </w:rPr>
        <w:t xml:space="preserve"> </w:t>
      </w:r>
      <w:r>
        <w:t>таксонометрических</w:t>
      </w:r>
      <w:r>
        <w:rPr>
          <w:spacing w:val="-5"/>
        </w:rPr>
        <w:t xml:space="preserve"> </w:t>
      </w:r>
      <w:r>
        <w:t>единиц</w:t>
      </w:r>
    </w:p>
    <w:tbl>
      <w:tblPr>
        <w:tblStyle w:val="TableNormal"/>
        <w:tblW w:w="0" w:type="auto"/>
        <w:tblInd w:w="3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1063"/>
        <w:gridCol w:w="1063"/>
        <w:gridCol w:w="1063"/>
        <w:gridCol w:w="1062"/>
      </w:tblGrid>
      <w:tr w:rsidR="00C37D71">
        <w:trPr>
          <w:trHeight w:val="644"/>
        </w:trPr>
        <w:tc>
          <w:tcPr>
            <w:tcW w:w="1985" w:type="dxa"/>
          </w:tcPr>
          <w:p w:rsidR="00C37D71" w:rsidRDefault="00F20640">
            <w:pPr>
              <w:pStyle w:val="TableParagraph"/>
              <w:spacing w:before="86"/>
              <w:ind w:left="438" w:right="419" w:firstLine="16"/>
              <w:rPr>
                <w:sz w:val="20"/>
              </w:rPr>
            </w:pPr>
            <w:r>
              <w:rPr>
                <w:sz w:val="20"/>
              </w:rPr>
              <w:t>Расчленение</w:t>
            </w:r>
            <w:r>
              <w:rPr>
                <w:spacing w:val="-47"/>
                <w:sz w:val="20"/>
              </w:rPr>
              <w:t xml:space="preserve"> </w:t>
            </w:r>
            <w:r>
              <w:rPr>
                <w:spacing w:val="-1"/>
                <w:sz w:val="20"/>
              </w:rPr>
              <w:t>толщи</w:t>
            </w:r>
            <w:r>
              <w:rPr>
                <w:spacing w:val="-10"/>
                <w:sz w:val="20"/>
              </w:rPr>
              <w:t xml:space="preserve"> </w:t>
            </w:r>
            <w:r>
              <w:rPr>
                <w:sz w:val="20"/>
              </w:rPr>
              <w:t>пород</w:t>
            </w:r>
          </w:p>
        </w:tc>
        <w:tc>
          <w:tcPr>
            <w:tcW w:w="1063" w:type="dxa"/>
          </w:tcPr>
          <w:p w:rsidR="00C37D71" w:rsidRDefault="00C37D71">
            <w:pPr>
              <w:pStyle w:val="TableParagraph"/>
              <w:spacing w:before="6"/>
              <w:rPr>
                <w:sz w:val="17"/>
              </w:rPr>
            </w:pPr>
          </w:p>
          <w:p w:rsidR="00C37D71" w:rsidRDefault="00F20640">
            <w:pPr>
              <w:pStyle w:val="TableParagraph"/>
              <w:ind w:left="171" w:right="158"/>
              <w:jc w:val="center"/>
              <w:rPr>
                <w:sz w:val="20"/>
              </w:rPr>
            </w:pPr>
            <w:r>
              <w:rPr>
                <w:sz w:val="20"/>
              </w:rPr>
              <w:t>группа</w:t>
            </w:r>
          </w:p>
        </w:tc>
        <w:tc>
          <w:tcPr>
            <w:tcW w:w="1063" w:type="dxa"/>
          </w:tcPr>
          <w:p w:rsidR="00C37D71" w:rsidRDefault="00C37D71">
            <w:pPr>
              <w:pStyle w:val="TableParagraph"/>
              <w:spacing w:before="6"/>
              <w:rPr>
                <w:sz w:val="17"/>
              </w:rPr>
            </w:pPr>
          </w:p>
          <w:p w:rsidR="00C37D71" w:rsidRDefault="00F20640">
            <w:pPr>
              <w:pStyle w:val="TableParagraph"/>
              <w:ind w:left="173" w:right="158"/>
              <w:jc w:val="center"/>
              <w:rPr>
                <w:sz w:val="20"/>
              </w:rPr>
            </w:pPr>
            <w:r>
              <w:rPr>
                <w:sz w:val="20"/>
              </w:rPr>
              <w:t>система</w:t>
            </w:r>
          </w:p>
        </w:tc>
        <w:tc>
          <w:tcPr>
            <w:tcW w:w="1063" w:type="dxa"/>
          </w:tcPr>
          <w:p w:rsidR="00C37D71" w:rsidRDefault="00C37D71">
            <w:pPr>
              <w:pStyle w:val="TableParagraph"/>
              <w:spacing w:before="6"/>
              <w:rPr>
                <w:sz w:val="17"/>
              </w:rPr>
            </w:pPr>
          </w:p>
          <w:p w:rsidR="00C37D71" w:rsidRDefault="00F20640">
            <w:pPr>
              <w:pStyle w:val="TableParagraph"/>
              <w:ind w:left="293"/>
              <w:rPr>
                <w:sz w:val="20"/>
              </w:rPr>
            </w:pPr>
            <w:r>
              <w:rPr>
                <w:sz w:val="20"/>
              </w:rPr>
              <w:t>отдел</w:t>
            </w:r>
          </w:p>
        </w:tc>
        <w:tc>
          <w:tcPr>
            <w:tcW w:w="1062" w:type="dxa"/>
          </w:tcPr>
          <w:p w:rsidR="00C37D71" w:rsidRDefault="00C37D71">
            <w:pPr>
              <w:pStyle w:val="TableParagraph"/>
              <w:spacing w:before="6"/>
              <w:rPr>
                <w:sz w:val="17"/>
              </w:rPr>
            </w:pPr>
          </w:p>
          <w:p w:rsidR="00C37D71" w:rsidRDefault="00F20640">
            <w:pPr>
              <w:pStyle w:val="TableParagraph"/>
              <w:ind w:left="342"/>
              <w:rPr>
                <w:sz w:val="20"/>
              </w:rPr>
            </w:pPr>
            <w:r>
              <w:rPr>
                <w:sz w:val="20"/>
              </w:rPr>
              <w:t>ярус</w:t>
            </w:r>
          </w:p>
        </w:tc>
      </w:tr>
      <w:tr w:rsidR="00C37D71">
        <w:trPr>
          <w:trHeight w:val="647"/>
        </w:trPr>
        <w:tc>
          <w:tcPr>
            <w:tcW w:w="1985" w:type="dxa"/>
          </w:tcPr>
          <w:p w:rsidR="00C37D71" w:rsidRDefault="00F20640">
            <w:pPr>
              <w:pStyle w:val="TableParagraph"/>
              <w:spacing w:before="86"/>
              <w:ind w:left="285" w:right="182" w:hanging="82"/>
              <w:rPr>
                <w:sz w:val="20"/>
              </w:rPr>
            </w:pPr>
            <w:r>
              <w:rPr>
                <w:spacing w:val="-1"/>
                <w:sz w:val="20"/>
              </w:rPr>
              <w:t>Соответствующий</w:t>
            </w:r>
            <w:r>
              <w:rPr>
                <w:spacing w:val="-47"/>
                <w:sz w:val="20"/>
              </w:rPr>
              <w:t xml:space="preserve"> </w:t>
            </w:r>
            <w:r>
              <w:rPr>
                <w:sz w:val="20"/>
              </w:rPr>
              <w:t>отрезок</w:t>
            </w:r>
            <w:r>
              <w:rPr>
                <w:spacing w:val="-3"/>
                <w:sz w:val="20"/>
              </w:rPr>
              <w:t xml:space="preserve"> </w:t>
            </w:r>
            <w:r>
              <w:rPr>
                <w:sz w:val="20"/>
              </w:rPr>
              <w:t>времени</w:t>
            </w:r>
          </w:p>
        </w:tc>
        <w:tc>
          <w:tcPr>
            <w:tcW w:w="1063" w:type="dxa"/>
          </w:tcPr>
          <w:p w:rsidR="00C37D71" w:rsidRDefault="00C37D71">
            <w:pPr>
              <w:pStyle w:val="TableParagraph"/>
              <w:spacing w:before="6"/>
              <w:rPr>
                <w:sz w:val="17"/>
              </w:rPr>
            </w:pPr>
          </w:p>
          <w:p w:rsidR="00C37D71" w:rsidRDefault="00F20640">
            <w:pPr>
              <w:pStyle w:val="TableParagraph"/>
              <w:ind w:left="173" w:right="154"/>
              <w:jc w:val="center"/>
              <w:rPr>
                <w:sz w:val="20"/>
              </w:rPr>
            </w:pPr>
            <w:r>
              <w:rPr>
                <w:sz w:val="20"/>
              </w:rPr>
              <w:t>эра</w:t>
            </w:r>
          </w:p>
        </w:tc>
        <w:tc>
          <w:tcPr>
            <w:tcW w:w="1063" w:type="dxa"/>
          </w:tcPr>
          <w:p w:rsidR="00C37D71" w:rsidRDefault="00C37D71">
            <w:pPr>
              <w:pStyle w:val="TableParagraph"/>
              <w:spacing w:before="6"/>
              <w:rPr>
                <w:sz w:val="17"/>
              </w:rPr>
            </w:pPr>
          </w:p>
          <w:p w:rsidR="00C37D71" w:rsidRDefault="00F20640">
            <w:pPr>
              <w:pStyle w:val="TableParagraph"/>
              <w:ind w:left="173" w:right="156"/>
              <w:jc w:val="center"/>
              <w:rPr>
                <w:sz w:val="20"/>
              </w:rPr>
            </w:pPr>
            <w:r>
              <w:rPr>
                <w:sz w:val="20"/>
              </w:rPr>
              <w:t>период</w:t>
            </w:r>
          </w:p>
        </w:tc>
        <w:tc>
          <w:tcPr>
            <w:tcW w:w="1063" w:type="dxa"/>
          </w:tcPr>
          <w:p w:rsidR="00C37D71" w:rsidRDefault="00C37D71">
            <w:pPr>
              <w:pStyle w:val="TableParagraph"/>
              <w:spacing w:before="6"/>
              <w:rPr>
                <w:sz w:val="17"/>
              </w:rPr>
            </w:pPr>
          </w:p>
          <w:p w:rsidR="00C37D71" w:rsidRDefault="00F20640">
            <w:pPr>
              <w:pStyle w:val="TableParagraph"/>
              <w:ind w:left="291"/>
              <w:rPr>
                <w:sz w:val="20"/>
              </w:rPr>
            </w:pPr>
            <w:r>
              <w:rPr>
                <w:sz w:val="20"/>
              </w:rPr>
              <w:t>эпоха</w:t>
            </w:r>
          </w:p>
        </w:tc>
        <w:tc>
          <w:tcPr>
            <w:tcW w:w="1062" w:type="dxa"/>
          </w:tcPr>
          <w:p w:rsidR="00C37D71" w:rsidRDefault="00C37D71">
            <w:pPr>
              <w:pStyle w:val="TableParagraph"/>
              <w:spacing w:before="6"/>
              <w:rPr>
                <w:sz w:val="17"/>
              </w:rPr>
            </w:pPr>
          </w:p>
          <w:p w:rsidR="00C37D71" w:rsidRDefault="00F20640">
            <w:pPr>
              <w:pStyle w:val="TableParagraph"/>
              <w:ind w:left="392"/>
              <w:rPr>
                <w:sz w:val="20"/>
              </w:rPr>
            </w:pPr>
            <w:r>
              <w:rPr>
                <w:sz w:val="20"/>
              </w:rPr>
              <w:t>век</w:t>
            </w:r>
          </w:p>
        </w:tc>
      </w:tr>
    </w:tbl>
    <w:p w:rsidR="00C37D71" w:rsidRDefault="00C37D71">
      <w:pPr>
        <w:pStyle w:val="a3"/>
        <w:spacing w:before="2"/>
        <w:ind w:left="0"/>
        <w:rPr>
          <w:sz w:val="19"/>
        </w:rPr>
      </w:pPr>
    </w:p>
    <w:p w:rsidR="00C37D71" w:rsidRDefault="00F20640">
      <w:pPr>
        <w:pStyle w:val="a3"/>
        <w:ind w:right="1009" w:firstLine="453"/>
        <w:jc w:val="both"/>
      </w:pPr>
      <w:r>
        <w:t>Каждой</w:t>
      </w:r>
      <w:r>
        <w:rPr>
          <w:spacing w:val="1"/>
        </w:rPr>
        <w:t xml:space="preserve"> </w:t>
      </w:r>
      <w:r>
        <w:t>таксонометрической</w:t>
      </w:r>
      <w:r>
        <w:rPr>
          <w:spacing w:val="1"/>
        </w:rPr>
        <w:t xml:space="preserve"> </w:t>
      </w:r>
      <w:r>
        <w:t>единице</w:t>
      </w:r>
      <w:r>
        <w:rPr>
          <w:spacing w:val="1"/>
        </w:rPr>
        <w:t xml:space="preserve"> </w:t>
      </w:r>
      <w:r>
        <w:t>шкалы</w:t>
      </w:r>
      <w:r>
        <w:rPr>
          <w:spacing w:val="1"/>
        </w:rPr>
        <w:t xml:space="preserve"> </w:t>
      </w:r>
      <w:r>
        <w:t>присвоены</w:t>
      </w:r>
      <w:r>
        <w:rPr>
          <w:spacing w:val="1"/>
        </w:rPr>
        <w:t xml:space="preserve"> </w:t>
      </w:r>
      <w:r>
        <w:t>свои</w:t>
      </w:r>
      <w:r>
        <w:rPr>
          <w:spacing w:val="1"/>
        </w:rPr>
        <w:t xml:space="preserve"> </w:t>
      </w:r>
      <w:r>
        <w:t>буквенные и цифровые индексы и строго определенный цвет для лю-</w:t>
      </w:r>
      <w:r>
        <w:rPr>
          <w:spacing w:val="1"/>
        </w:rPr>
        <w:t xml:space="preserve"> </w:t>
      </w:r>
      <w:r>
        <w:t>бой</w:t>
      </w:r>
      <w:r>
        <w:rPr>
          <w:spacing w:val="-2"/>
        </w:rPr>
        <w:t xml:space="preserve"> </w:t>
      </w:r>
      <w:r>
        <w:t>геологической</w:t>
      </w:r>
      <w:r>
        <w:rPr>
          <w:spacing w:val="-1"/>
        </w:rPr>
        <w:t xml:space="preserve"> </w:t>
      </w:r>
      <w:r>
        <w:t>карты</w:t>
      </w:r>
      <w:r>
        <w:rPr>
          <w:spacing w:val="-1"/>
        </w:rPr>
        <w:t xml:space="preserve"> </w:t>
      </w:r>
      <w:r>
        <w:t>мира (приложение</w:t>
      </w:r>
      <w:r>
        <w:rPr>
          <w:spacing w:val="3"/>
        </w:rPr>
        <w:t xml:space="preserve"> </w:t>
      </w:r>
      <w:r>
        <w:t>А,Б).</w:t>
      </w:r>
    </w:p>
    <w:p w:rsidR="00C37D71" w:rsidRDefault="00C37D71">
      <w:pPr>
        <w:pStyle w:val="a3"/>
        <w:spacing w:before="7"/>
        <w:ind w:left="0"/>
      </w:pPr>
    </w:p>
    <w:p w:rsidR="00C37D71" w:rsidRDefault="00F20640">
      <w:pPr>
        <w:pStyle w:val="1"/>
        <w:numPr>
          <w:ilvl w:val="1"/>
          <w:numId w:val="19"/>
        </w:numPr>
        <w:tabs>
          <w:tab w:val="left" w:pos="1067"/>
        </w:tabs>
        <w:spacing w:before="1"/>
        <w:ind w:left="1066" w:hanging="301"/>
      </w:pPr>
      <w:r>
        <w:t>Минералы</w:t>
      </w:r>
      <w:r>
        <w:rPr>
          <w:spacing w:val="-5"/>
        </w:rPr>
        <w:t xml:space="preserve"> </w:t>
      </w:r>
      <w:r>
        <w:t>и</w:t>
      </w:r>
      <w:r>
        <w:rPr>
          <w:spacing w:val="-5"/>
        </w:rPr>
        <w:t xml:space="preserve"> </w:t>
      </w:r>
      <w:r>
        <w:t>горные</w:t>
      </w:r>
      <w:r>
        <w:rPr>
          <w:spacing w:val="-5"/>
        </w:rPr>
        <w:t xml:space="preserve"> </w:t>
      </w:r>
      <w:r>
        <w:t>породы</w:t>
      </w:r>
    </w:p>
    <w:p w:rsidR="00C37D71" w:rsidRDefault="00C37D71">
      <w:pPr>
        <w:pStyle w:val="a3"/>
        <w:spacing w:before="5"/>
        <w:ind w:left="0"/>
        <w:rPr>
          <w:b/>
          <w:sz w:val="19"/>
        </w:rPr>
      </w:pPr>
    </w:p>
    <w:p w:rsidR="00C37D71" w:rsidRDefault="00F20640">
      <w:pPr>
        <w:pStyle w:val="a3"/>
        <w:ind w:right="1018" w:firstLine="453"/>
        <w:jc w:val="both"/>
      </w:pPr>
      <w:r>
        <w:t>Горные</w:t>
      </w:r>
      <w:r>
        <w:rPr>
          <w:spacing w:val="1"/>
        </w:rPr>
        <w:t xml:space="preserve"> </w:t>
      </w:r>
      <w:r>
        <w:t>породы,</w:t>
      </w:r>
      <w:r>
        <w:rPr>
          <w:spacing w:val="1"/>
        </w:rPr>
        <w:t xml:space="preserve"> </w:t>
      </w:r>
      <w:r>
        <w:t>слагающие</w:t>
      </w:r>
      <w:r>
        <w:rPr>
          <w:spacing w:val="1"/>
        </w:rPr>
        <w:t xml:space="preserve"> </w:t>
      </w:r>
      <w:r>
        <w:t>земную кору,</w:t>
      </w:r>
      <w:r>
        <w:rPr>
          <w:spacing w:val="1"/>
        </w:rPr>
        <w:t xml:space="preserve"> </w:t>
      </w:r>
      <w:r>
        <w:t>представляют собой</w:t>
      </w:r>
      <w:r>
        <w:rPr>
          <w:spacing w:val="1"/>
        </w:rPr>
        <w:t xml:space="preserve"> </w:t>
      </w:r>
      <w:r>
        <w:t>агрегаты, сложенные теми</w:t>
      </w:r>
      <w:r>
        <w:rPr>
          <w:spacing w:val="-2"/>
        </w:rPr>
        <w:t xml:space="preserve"> </w:t>
      </w:r>
      <w:r>
        <w:t>или</w:t>
      </w:r>
      <w:r>
        <w:rPr>
          <w:spacing w:val="1"/>
        </w:rPr>
        <w:t xml:space="preserve"> </w:t>
      </w:r>
      <w:r>
        <w:t>иными</w:t>
      </w:r>
      <w:r>
        <w:rPr>
          <w:spacing w:val="-2"/>
        </w:rPr>
        <w:t xml:space="preserve"> </w:t>
      </w:r>
      <w:r>
        <w:t>минералами.</w:t>
      </w:r>
    </w:p>
    <w:p w:rsidR="00C37D71" w:rsidRDefault="00F20640">
      <w:pPr>
        <w:pStyle w:val="a3"/>
        <w:spacing w:before="1"/>
        <w:ind w:right="1008" w:firstLine="453"/>
        <w:jc w:val="both"/>
      </w:pPr>
      <w:r>
        <w:t>Минералами называют сравнительно однородные по химическо-</w:t>
      </w:r>
      <w:r>
        <w:rPr>
          <w:spacing w:val="1"/>
        </w:rPr>
        <w:t xml:space="preserve"> </w:t>
      </w:r>
      <w:r>
        <w:t>му составу соединения, образовавшиеся в результате сложных физико-</w:t>
      </w:r>
      <w:r>
        <w:rPr>
          <w:spacing w:val="-47"/>
        </w:rPr>
        <w:t xml:space="preserve"> </w:t>
      </w:r>
      <w:r>
        <w:t>химических процессов в недрах Земли или на ее поверхности. Мине-</w:t>
      </w:r>
      <w:r>
        <w:rPr>
          <w:spacing w:val="1"/>
        </w:rPr>
        <w:t xml:space="preserve"> </w:t>
      </w:r>
      <w:r>
        <w:t>ралы могут быть твердыми (кварц, роговая обманка), жидкими (само-</w:t>
      </w:r>
      <w:r>
        <w:rPr>
          <w:spacing w:val="1"/>
        </w:rPr>
        <w:t xml:space="preserve"> </w:t>
      </w:r>
      <w:r>
        <w:t>родная ртуть) и газообразными (сероводород, метан). Подавляющее</w:t>
      </w:r>
      <w:r>
        <w:rPr>
          <w:spacing w:val="1"/>
        </w:rPr>
        <w:t xml:space="preserve"> </w:t>
      </w:r>
      <w:r>
        <w:t>большинство твердых минералов являются кристаллическими образо-</w:t>
      </w:r>
      <w:r>
        <w:rPr>
          <w:spacing w:val="1"/>
        </w:rPr>
        <w:t xml:space="preserve"> </w:t>
      </w:r>
      <w:r>
        <w:t>ваньями и лишь незначительная их часть – аморфными. Минералы,</w:t>
      </w:r>
      <w:r>
        <w:rPr>
          <w:spacing w:val="1"/>
        </w:rPr>
        <w:t xml:space="preserve"> </w:t>
      </w:r>
      <w:r>
        <w:t>находящиеся</w:t>
      </w:r>
      <w:r>
        <w:rPr>
          <w:spacing w:val="1"/>
        </w:rPr>
        <w:t xml:space="preserve"> </w:t>
      </w:r>
      <w:r>
        <w:t>в</w:t>
      </w:r>
      <w:r>
        <w:rPr>
          <w:spacing w:val="1"/>
        </w:rPr>
        <w:t xml:space="preserve"> </w:t>
      </w:r>
      <w:r>
        <w:t>кристаллическом</w:t>
      </w:r>
      <w:r>
        <w:rPr>
          <w:spacing w:val="1"/>
        </w:rPr>
        <w:t xml:space="preserve"> </w:t>
      </w:r>
      <w:r>
        <w:t>состоянии,</w:t>
      </w:r>
      <w:r>
        <w:rPr>
          <w:spacing w:val="1"/>
        </w:rPr>
        <w:t xml:space="preserve"> </w:t>
      </w:r>
      <w:r>
        <w:t>в</w:t>
      </w:r>
      <w:r>
        <w:rPr>
          <w:spacing w:val="1"/>
        </w:rPr>
        <w:t xml:space="preserve"> </w:t>
      </w:r>
      <w:r>
        <w:t>природе</w:t>
      </w:r>
      <w:r>
        <w:rPr>
          <w:spacing w:val="1"/>
        </w:rPr>
        <w:t xml:space="preserve"> </w:t>
      </w:r>
      <w:r>
        <w:t>чаще</w:t>
      </w:r>
      <w:r>
        <w:rPr>
          <w:spacing w:val="1"/>
        </w:rPr>
        <w:t xml:space="preserve"> </w:t>
      </w:r>
      <w:r>
        <w:t>всего</w:t>
      </w:r>
      <w:r>
        <w:rPr>
          <w:spacing w:val="1"/>
        </w:rPr>
        <w:t xml:space="preserve"> </w:t>
      </w:r>
      <w:r>
        <w:t>встречаются</w:t>
      </w:r>
      <w:r>
        <w:rPr>
          <w:spacing w:val="1"/>
        </w:rPr>
        <w:t xml:space="preserve"> </w:t>
      </w:r>
      <w:r>
        <w:t>в виде агрегатов (скоплений зерен)</w:t>
      </w:r>
      <w:r>
        <w:rPr>
          <w:spacing w:val="50"/>
        </w:rPr>
        <w:t xml:space="preserve"> </w:t>
      </w:r>
      <w:r>
        <w:t>неправильной формы</w:t>
      </w:r>
      <w:r>
        <w:rPr>
          <w:spacing w:val="-47"/>
        </w:rPr>
        <w:t xml:space="preserve"> </w:t>
      </w:r>
      <w:r>
        <w:t>и значительно реже - в виде правильных многогранников – кристал-</w:t>
      </w:r>
      <w:r>
        <w:rPr>
          <w:spacing w:val="1"/>
        </w:rPr>
        <w:t xml:space="preserve"> </w:t>
      </w:r>
      <w:r>
        <w:t>лов. Размеры минеральных индивидов могут быть от больших, масса</w:t>
      </w:r>
      <w:r>
        <w:rPr>
          <w:spacing w:val="1"/>
        </w:rPr>
        <w:t xml:space="preserve"> </w:t>
      </w:r>
      <w:r>
        <w:t>которых несколько тонн (полевой шпат, кварц), до мельчайших зер-</w:t>
      </w:r>
      <w:r>
        <w:rPr>
          <w:spacing w:val="1"/>
        </w:rPr>
        <w:t xml:space="preserve"> </w:t>
      </w:r>
      <w:r>
        <w:t>нышек, видимых только в микроскоп. Большинство минералов встре-</w:t>
      </w:r>
      <w:r>
        <w:rPr>
          <w:spacing w:val="1"/>
        </w:rPr>
        <w:t xml:space="preserve"> </w:t>
      </w:r>
      <w:r>
        <w:t>чаются именно в виде мелких и мельчайших зернышек, образуя зерни-</w:t>
      </w:r>
      <w:r>
        <w:rPr>
          <w:spacing w:val="1"/>
        </w:rPr>
        <w:t xml:space="preserve"> </w:t>
      </w:r>
      <w:r>
        <w:t>стую структуру магматических, осадочных и метаморфических горных</w:t>
      </w:r>
      <w:r>
        <w:rPr>
          <w:spacing w:val="-47"/>
        </w:rPr>
        <w:t xml:space="preserve"> </w:t>
      </w:r>
      <w:r>
        <w:t>пород.</w:t>
      </w:r>
    </w:p>
    <w:p w:rsidR="00C37D71" w:rsidRDefault="00F20640">
      <w:pPr>
        <w:pStyle w:val="a3"/>
        <w:ind w:right="1008" w:firstLine="453"/>
        <w:jc w:val="both"/>
      </w:pPr>
      <w:r>
        <w:t>В природе встречается около 7000 минералов и их разновидно-</w:t>
      </w:r>
      <w:r>
        <w:rPr>
          <w:spacing w:val="1"/>
        </w:rPr>
        <w:t xml:space="preserve"> </w:t>
      </w:r>
      <w:r>
        <w:t>стей.</w:t>
      </w:r>
      <w:r>
        <w:rPr>
          <w:spacing w:val="1"/>
        </w:rPr>
        <w:t xml:space="preserve"> </w:t>
      </w:r>
      <w:r>
        <w:t>Каждый из них имеет определенное строение и обладает прису-</w:t>
      </w:r>
      <w:r>
        <w:rPr>
          <w:spacing w:val="1"/>
        </w:rPr>
        <w:t xml:space="preserve"> </w:t>
      </w:r>
      <w:r>
        <w:t>щим ему комплексом физических свойств (твердость, удельный вес,</w:t>
      </w:r>
      <w:r>
        <w:rPr>
          <w:spacing w:val="1"/>
        </w:rPr>
        <w:t xml:space="preserve"> </w:t>
      </w:r>
      <w:r>
        <w:t>спайность, магнитность и др.), влияющих на инженерно-геологические</w:t>
      </w:r>
      <w:r>
        <w:rPr>
          <w:spacing w:val="-47"/>
        </w:rPr>
        <w:t xml:space="preserve"> </w:t>
      </w:r>
      <w:r>
        <w:t>(строительные)</w:t>
      </w:r>
      <w:r>
        <w:rPr>
          <w:spacing w:val="-1"/>
        </w:rPr>
        <w:t xml:space="preserve"> </w:t>
      </w:r>
      <w:r>
        <w:t>свойства</w:t>
      </w:r>
      <w:r>
        <w:rPr>
          <w:spacing w:val="-2"/>
        </w:rPr>
        <w:t xml:space="preserve"> </w:t>
      </w:r>
      <w:r>
        <w:t>горных</w:t>
      </w:r>
      <w:r>
        <w:rPr>
          <w:spacing w:val="1"/>
        </w:rPr>
        <w:t xml:space="preserve"> </w:t>
      </w:r>
      <w:r>
        <w:t>пород</w:t>
      </w:r>
      <w:r>
        <w:rPr>
          <w:spacing w:val="-2"/>
        </w:rPr>
        <w:t xml:space="preserve"> </w:t>
      </w:r>
      <w:r>
        <w:t>геологической</w:t>
      </w:r>
      <w:r>
        <w:rPr>
          <w:spacing w:val="-2"/>
        </w:rPr>
        <w:t xml:space="preserve"> </w:t>
      </w:r>
      <w:r>
        <w:t>среды.</w:t>
      </w:r>
    </w:p>
    <w:p w:rsidR="00C37D71" w:rsidRDefault="00F20640">
      <w:pPr>
        <w:pStyle w:val="a3"/>
        <w:ind w:right="1019" w:firstLine="453"/>
        <w:jc w:val="both"/>
      </w:pPr>
      <w:r>
        <w:t>Наиболее распространенной является химическая классификация</w:t>
      </w:r>
      <w:r>
        <w:rPr>
          <w:spacing w:val="1"/>
        </w:rPr>
        <w:t xml:space="preserve"> </w:t>
      </w:r>
      <w:r>
        <w:t>минералов:</w:t>
      </w:r>
    </w:p>
    <w:p w:rsidR="00C37D71" w:rsidRDefault="00C37D71">
      <w:pPr>
        <w:pStyle w:val="a3"/>
        <w:spacing w:before="1"/>
        <w:ind w:left="0"/>
      </w:pPr>
    </w:p>
    <w:p w:rsidR="00C37D71" w:rsidRDefault="00F20640">
      <w:pPr>
        <w:pStyle w:val="a3"/>
        <w:ind w:right="1007" w:firstLine="453"/>
        <w:jc w:val="both"/>
      </w:pPr>
      <w:r>
        <w:rPr>
          <w:i/>
          <w:spacing w:val="-3"/>
        </w:rPr>
        <w:t xml:space="preserve">Силикаты — </w:t>
      </w:r>
      <w:r>
        <w:rPr>
          <w:spacing w:val="-3"/>
        </w:rPr>
        <w:t xml:space="preserve">наиболее многочисленный класс, </w:t>
      </w:r>
      <w:r>
        <w:rPr>
          <w:spacing w:val="-2"/>
        </w:rPr>
        <w:t>включающий до 800</w:t>
      </w:r>
      <w:r>
        <w:rPr>
          <w:spacing w:val="-47"/>
        </w:rPr>
        <w:t xml:space="preserve"> </w:t>
      </w:r>
      <w:r>
        <w:rPr>
          <w:spacing w:val="-3"/>
        </w:rPr>
        <w:t>минералов,</w:t>
      </w:r>
      <w:r>
        <w:rPr>
          <w:spacing w:val="-2"/>
        </w:rPr>
        <w:t xml:space="preserve"> </w:t>
      </w:r>
      <w:r>
        <w:rPr>
          <w:spacing w:val="-3"/>
        </w:rPr>
        <w:t>являющихся основной</w:t>
      </w:r>
      <w:r>
        <w:rPr>
          <w:spacing w:val="-2"/>
        </w:rPr>
        <w:t xml:space="preserve"> </w:t>
      </w:r>
      <w:r>
        <w:rPr>
          <w:spacing w:val="-3"/>
        </w:rPr>
        <w:t>составной</w:t>
      </w:r>
      <w:r>
        <w:rPr>
          <w:spacing w:val="-2"/>
        </w:rPr>
        <w:t xml:space="preserve"> </w:t>
      </w:r>
      <w:r>
        <w:rPr>
          <w:spacing w:val="-3"/>
        </w:rPr>
        <w:t>частью</w:t>
      </w:r>
      <w:r>
        <w:rPr>
          <w:spacing w:val="-2"/>
        </w:rPr>
        <w:t xml:space="preserve"> </w:t>
      </w:r>
      <w:r>
        <w:rPr>
          <w:spacing w:val="-3"/>
        </w:rPr>
        <w:t>большинства магма-</w:t>
      </w:r>
    </w:p>
    <w:p w:rsidR="00C37D71" w:rsidRDefault="00C37D71">
      <w:pPr>
        <w:jc w:val="both"/>
        <w:sectPr w:rsidR="00C37D71">
          <w:pgSz w:w="8400" w:h="11910"/>
          <w:pgMar w:top="1040" w:right="120" w:bottom="1080" w:left="820" w:header="0" w:footer="851" w:gutter="0"/>
          <w:cols w:space="720"/>
        </w:sectPr>
      </w:pPr>
    </w:p>
    <w:p w:rsidR="00C37D71" w:rsidRDefault="00F20640">
      <w:pPr>
        <w:pStyle w:val="a3"/>
        <w:spacing w:before="80"/>
        <w:ind w:right="1006"/>
        <w:jc w:val="both"/>
      </w:pPr>
      <w:r>
        <w:rPr>
          <w:spacing w:val="-3"/>
        </w:rPr>
        <w:t xml:space="preserve">тических </w:t>
      </w:r>
      <w:r>
        <w:rPr>
          <w:spacing w:val="-2"/>
        </w:rPr>
        <w:t>и метаморфических пород. Среди силикатов выделяют группы</w:t>
      </w:r>
      <w:r>
        <w:rPr>
          <w:spacing w:val="-1"/>
        </w:rPr>
        <w:t xml:space="preserve"> </w:t>
      </w:r>
      <w:r>
        <w:rPr>
          <w:spacing w:val="-3"/>
        </w:rPr>
        <w:t xml:space="preserve">минералов, </w:t>
      </w:r>
      <w:r>
        <w:rPr>
          <w:spacing w:val="-2"/>
        </w:rPr>
        <w:t>характеризующиеся некоторой общностью состава и строе-</w:t>
      </w:r>
      <w:r>
        <w:rPr>
          <w:spacing w:val="-1"/>
        </w:rPr>
        <w:t xml:space="preserve"> </w:t>
      </w:r>
      <w:r>
        <w:t>ния,— полевые шпаты, пироксены, амфиболы, слюды, а также оливин,</w:t>
      </w:r>
      <w:r>
        <w:rPr>
          <w:spacing w:val="1"/>
        </w:rPr>
        <w:t xml:space="preserve"> </w:t>
      </w:r>
      <w:r>
        <w:t>тальк,</w:t>
      </w:r>
      <w:r>
        <w:rPr>
          <w:spacing w:val="1"/>
        </w:rPr>
        <w:t xml:space="preserve"> </w:t>
      </w:r>
      <w:r>
        <w:t>хлориты</w:t>
      </w:r>
      <w:r>
        <w:rPr>
          <w:spacing w:val="1"/>
        </w:rPr>
        <w:t xml:space="preserve"> </w:t>
      </w:r>
      <w:r>
        <w:t>и глинистые</w:t>
      </w:r>
      <w:r>
        <w:rPr>
          <w:spacing w:val="1"/>
        </w:rPr>
        <w:t xml:space="preserve"> </w:t>
      </w:r>
      <w:r>
        <w:t>минералы.</w:t>
      </w:r>
      <w:r>
        <w:rPr>
          <w:spacing w:val="1"/>
        </w:rPr>
        <w:t xml:space="preserve"> </w:t>
      </w:r>
      <w:r>
        <w:t>Все</w:t>
      </w:r>
      <w:r>
        <w:rPr>
          <w:spacing w:val="1"/>
        </w:rPr>
        <w:t xml:space="preserve"> </w:t>
      </w:r>
      <w:r>
        <w:t>они</w:t>
      </w:r>
      <w:r>
        <w:rPr>
          <w:spacing w:val="1"/>
        </w:rPr>
        <w:t xml:space="preserve"> </w:t>
      </w:r>
      <w:r>
        <w:t>по</w:t>
      </w:r>
      <w:r>
        <w:rPr>
          <w:spacing w:val="1"/>
        </w:rPr>
        <w:t xml:space="preserve"> </w:t>
      </w:r>
      <w:r>
        <w:t>своему составу</w:t>
      </w:r>
      <w:r>
        <w:rPr>
          <w:spacing w:val="1"/>
        </w:rPr>
        <w:t xml:space="preserve"> </w:t>
      </w:r>
      <w:r>
        <w:t>алюмосиликаты.</w:t>
      </w:r>
    </w:p>
    <w:p w:rsidR="00C37D71" w:rsidRDefault="00F20640">
      <w:pPr>
        <w:pStyle w:val="a3"/>
        <w:spacing w:before="2"/>
        <w:ind w:right="1009" w:firstLine="453"/>
        <w:jc w:val="both"/>
      </w:pPr>
      <w:r>
        <w:rPr>
          <w:i/>
          <w:spacing w:val="-5"/>
        </w:rPr>
        <w:t xml:space="preserve">Оксиды и гидроксиды. </w:t>
      </w:r>
      <w:r>
        <w:rPr>
          <w:spacing w:val="-4"/>
        </w:rPr>
        <w:t>Эти два класса объединяют около 200 минера-</w:t>
      </w:r>
      <w:r>
        <w:rPr>
          <w:spacing w:val="-47"/>
        </w:rPr>
        <w:t xml:space="preserve"> </w:t>
      </w:r>
      <w:r>
        <w:t>лов,</w:t>
      </w:r>
      <w:r>
        <w:rPr>
          <w:spacing w:val="-2"/>
        </w:rPr>
        <w:t xml:space="preserve"> </w:t>
      </w:r>
      <w:r>
        <w:t>на</w:t>
      </w:r>
      <w:r>
        <w:rPr>
          <w:spacing w:val="-4"/>
        </w:rPr>
        <w:t xml:space="preserve"> </w:t>
      </w:r>
      <w:r>
        <w:t>их</w:t>
      </w:r>
      <w:r>
        <w:rPr>
          <w:spacing w:val="-5"/>
        </w:rPr>
        <w:t xml:space="preserve"> </w:t>
      </w:r>
      <w:r>
        <w:t>долю</w:t>
      </w:r>
      <w:r>
        <w:rPr>
          <w:spacing w:val="-2"/>
        </w:rPr>
        <w:t xml:space="preserve"> </w:t>
      </w:r>
      <w:r>
        <w:t>приходится</w:t>
      </w:r>
      <w:r>
        <w:rPr>
          <w:spacing w:val="-3"/>
        </w:rPr>
        <w:t xml:space="preserve"> </w:t>
      </w:r>
      <w:r>
        <w:t>до</w:t>
      </w:r>
      <w:r>
        <w:rPr>
          <w:spacing w:val="-3"/>
        </w:rPr>
        <w:t xml:space="preserve"> </w:t>
      </w:r>
      <w:r>
        <w:t>17</w:t>
      </w:r>
      <w:r>
        <w:rPr>
          <w:spacing w:val="-3"/>
        </w:rPr>
        <w:t xml:space="preserve"> </w:t>
      </w:r>
      <w:r>
        <w:t>%</w:t>
      </w:r>
      <w:r>
        <w:rPr>
          <w:spacing w:val="-4"/>
        </w:rPr>
        <w:t xml:space="preserve"> </w:t>
      </w:r>
      <w:r>
        <w:t>всей</w:t>
      </w:r>
      <w:r>
        <w:rPr>
          <w:spacing w:val="-6"/>
        </w:rPr>
        <w:t xml:space="preserve"> </w:t>
      </w:r>
      <w:r>
        <w:t>массы</w:t>
      </w:r>
      <w:r>
        <w:rPr>
          <w:spacing w:val="-3"/>
        </w:rPr>
        <w:t xml:space="preserve"> </w:t>
      </w:r>
      <w:r>
        <w:t>земной</w:t>
      </w:r>
      <w:r>
        <w:rPr>
          <w:spacing w:val="-6"/>
        </w:rPr>
        <w:t xml:space="preserve"> </w:t>
      </w:r>
      <w:r>
        <w:t>коры.</w:t>
      </w:r>
      <w:r>
        <w:rPr>
          <w:spacing w:val="-3"/>
        </w:rPr>
        <w:t xml:space="preserve"> </w:t>
      </w:r>
      <w:r>
        <w:t>Наиболь-</w:t>
      </w:r>
      <w:r>
        <w:rPr>
          <w:spacing w:val="-48"/>
        </w:rPr>
        <w:t xml:space="preserve"> </w:t>
      </w:r>
      <w:r>
        <w:t>шее</w:t>
      </w:r>
      <w:r>
        <w:rPr>
          <w:spacing w:val="-6"/>
        </w:rPr>
        <w:t xml:space="preserve"> </w:t>
      </w:r>
      <w:r>
        <w:t>распространение</w:t>
      </w:r>
      <w:r>
        <w:rPr>
          <w:spacing w:val="-6"/>
        </w:rPr>
        <w:t xml:space="preserve"> </w:t>
      </w:r>
      <w:r>
        <w:t>имеют</w:t>
      </w:r>
      <w:r>
        <w:rPr>
          <w:spacing w:val="-5"/>
        </w:rPr>
        <w:t xml:space="preserve"> </w:t>
      </w:r>
      <w:r>
        <w:t>кварц,</w:t>
      </w:r>
      <w:r>
        <w:rPr>
          <w:spacing w:val="-6"/>
        </w:rPr>
        <w:t xml:space="preserve"> </w:t>
      </w:r>
      <w:r>
        <w:t>опал</w:t>
      </w:r>
      <w:r>
        <w:rPr>
          <w:spacing w:val="-6"/>
        </w:rPr>
        <w:t xml:space="preserve"> </w:t>
      </w:r>
      <w:r>
        <w:t>и</w:t>
      </w:r>
      <w:r>
        <w:rPr>
          <w:spacing w:val="-5"/>
        </w:rPr>
        <w:t xml:space="preserve"> </w:t>
      </w:r>
      <w:r>
        <w:t>лимонит.</w:t>
      </w:r>
    </w:p>
    <w:p w:rsidR="00C37D71" w:rsidRDefault="00F20640">
      <w:pPr>
        <w:pStyle w:val="a3"/>
        <w:ind w:right="1008" w:firstLine="453"/>
        <w:jc w:val="both"/>
      </w:pPr>
      <w:r>
        <w:rPr>
          <w:i/>
          <w:spacing w:val="-3"/>
        </w:rPr>
        <w:t>Карбонаты.</w:t>
      </w:r>
      <w:r>
        <w:rPr>
          <w:i/>
          <w:spacing w:val="-10"/>
        </w:rPr>
        <w:t xml:space="preserve"> </w:t>
      </w:r>
      <w:r>
        <w:rPr>
          <w:spacing w:val="-3"/>
        </w:rPr>
        <w:t>К</w:t>
      </w:r>
      <w:r>
        <w:rPr>
          <w:spacing w:val="-8"/>
        </w:rPr>
        <w:t xml:space="preserve"> </w:t>
      </w:r>
      <w:r>
        <w:rPr>
          <w:spacing w:val="-3"/>
        </w:rPr>
        <w:t>ним</w:t>
      </w:r>
      <w:r>
        <w:rPr>
          <w:spacing w:val="-9"/>
        </w:rPr>
        <w:t xml:space="preserve"> </w:t>
      </w:r>
      <w:r>
        <w:rPr>
          <w:spacing w:val="-3"/>
        </w:rPr>
        <w:t>относятся</w:t>
      </w:r>
      <w:r>
        <w:rPr>
          <w:spacing w:val="-7"/>
        </w:rPr>
        <w:t xml:space="preserve"> </w:t>
      </w:r>
      <w:r>
        <w:rPr>
          <w:spacing w:val="-3"/>
        </w:rPr>
        <w:t>более</w:t>
      </w:r>
      <w:r>
        <w:rPr>
          <w:spacing w:val="-9"/>
        </w:rPr>
        <w:t xml:space="preserve"> </w:t>
      </w:r>
      <w:r>
        <w:rPr>
          <w:spacing w:val="-3"/>
        </w:rPr>
        <w:t>80</w:t>
      </w:r>
      <w:r>
        <w:rPr>
          <w:spacing w:val="-9"/>
        </w:rPr>
        <w:t xml:space="preserve"> </w:t>
      </w:r>
      <w:r>
        <w:rPr>
          <w:spacing w:val="-3"/>
        </w:rPr>
        <w:t>минералов.</w:t>
      </w:r>
      <w:r>
        <w:rPr>
          <w:spacing w:val="-7"/>
        </w:rPr>
        <w:t xml:space="preserve"> </w:t>
      </w:r>
      <w:r>
        <w:rPr>
          <w:spacing w:val="-3"/>
        </w:rPr>
        <w:t>Наиболее</w:t>
      </w:r>
      <w:r>
        <w:rPr>
          <w:spacing w:val="-9"/>
        </w:rPr>
        <w:t xml:space="preserve"> </w:t>
      </w:r>
      <w:r>
        <w:rPr>
          <w:spacing w:val="-2"/>
        </w:rPr>
        <w:t>распро-</w:t>
      </w:r>
      <w:r>
        <w:rPr>
          <w:spacing w:val="-47"/>
        </w:rPr>
        <w:t xml:space="preserve"> </w:t>
      </w:r>
      <w:r>
        <w:rPr>
          <w:spacing w:val="-2"/>
        </w:rPr>
        <w:t xml:space="preserve">странены кальцит, </w:t>
      </w:r>
      <w:r>
        <w:rPr>
          <w:spacing w:val="-1"/>
        </w:rPr>
        <w:t>магнезит, доломит. Происхождение в основном экзо-</w:t>
      </w:r>
      <w:r>
        <w:rPr>
          <w:spacing w:val="-47"/>
        </w:rPr>
        <w:t xml:space="preserve"> </w:t>
      </w:r>
      <w:r>
        <w:t>генное и связано с водными растворами. В контакте с водой они не-</w:t>
      </w:r>
      <w:r>
        <w:rPr>
          <w:spacing w:val="1"/>
        </w:rPr>
        <w:t xml:space="preserve"> </w:t>
      </w:r>
      <w:r>
        <w:t>много</w:t>
      </w:r>
      <w:r>
        <w:rPr>
          <w:spacing w:val="-6"/>
        </w:rPr>
        <w:t xml:space="preserve"> </w:t>
      </w:r>
      <w:r>
        <w:t>снижают</w:t>
      </w:r>
      <w:r>
        <w:rPr>
          <w:spacing w:val="-7"/>
        </w:rPr>
        <w:t xml:space="preserve"> </w:t>
      </w:r>
      <w:r>
        <w:t>свою</w:t>
      </w:r>
      <w:r>
        <w:rPr>
          <w:spacing w:val="-6"/>
        </w:rPr>
        <w:t xml:space="preserve"> </w:t>
      </w:r>
      <w:r>
        <w:t>механическую</w:t>
      </w:r>
      <w:r>
        <w:rPr>
          <w:spacing w:val="-6"/>
        </w:rPr>
        <w:t xml:space="preserve"> </w:t>
      </w:r>
      <w:r>
        <w:t>прочность,</w:t>
      </w:r>
      <w:r>
        <w:rPr>
          <w:spacing w:val="-11"/>
        </w:rPr>
        <w:t xml:space="preserve"> </w:t>
      </w:r>
      <w:r>
        <w:t>хотя</w:t>
      </w:r>
      <w:r>
        <w:rPr>
          <w:spacing w:val="-10"/>
        </w:rPr>
        <w:t xml:space="preserve"> </w:t>
      </w:r>
      <w:r>
        <w:t>и</w:t>
      </w:r>
      <w:r>
        <w:rPr>
          <w:spacing w:val="-11"/>
        </w:rPr>
        <w:t xml:space="preserve"> </w:t>
      </w:r>
      <w:r>
        <w:t>слабо,</w:t>
      </w:r>
      <w:r>
        <w:rPr>
          <w:spacing w:val="-11"/>
        </w:rPr>
        <w:t xml:space="preserve"> </w:t>
      </w:r>
      <w:r>
        <w:t>но</w:t>
      </w:r>
      <w:r>
        <w:rPr>
          <w:spacing w:val="-10"/>
        </w:rPr>
        <w:t xml:space="preserve"> </w:t>
      </w:r>
      <w:r>
        <w:t>раство-</w:t>
      </w:r>
      <w:r>
        <w:rPr>
          <w:spacing w:val="-48"/>
        </w:rPr>
        <w:t xml:space="preserve"> </w:t>
      </w:r>
      <w:r>
        <w:rPr>
          <w:w w:val="95"/>
        </w:rPr>
        <w:t>ряются</w:t>
      </w:r>
      <w:r>
        <w:rPr>
          <w:spacing w:val="-8"/>
          <w:w w:val="95"/>
        </w:rPr>
        <w:t xml:space="preserve"> </w:t>
      </w:r>
      <w:r>
        <w:rPr>
          <w:w w:val="95"/>
        </w:rPr>
        <w:t>в</w:t>
      </w:r>
      <w:r>
        <w:rPr>
          <w:spacing w:val="-7"/>
          <w:w w:val="95"/>
        </w:rPr>
        <w:t xml:space="preserve"> </w:t>
      </w:r>
      <w:r>
        <w:rPr>
          <w:w w:val="95"/>
        </w:rPr>
        <w:t>воде,</w:t>
      </w:r>
      <w:r>
        <w:rPr>
          <w:spacing w:val="-6"/>
          <w:w w:val="95"/>
        </w:rPr>
        <w:t xml:space="preserve"> </w:t>
      </w:r>
      <w:r>
        <w:rPr>
          <w:w w:val="95"/>
        </w:rPr>
        <w:t>разрушаются</w:t>
      </w:r>
      <w:r>
        <w:rPr>
          <w:spacing w:val="-7"/>
          <w:w w:val="95"/>
        </w:rPr>
        <w:t xml:space="preserve"> </w:t>
      </w:r>
      <w:r>
        <w:rPr>
          <w:w w:val="95"/>
        </w:rPr>
        <w:t>в</w:t>
      </w:r>
      <w:r>
        <w:rPr>
          <w:spacing w:val="-5"/>
          <w:w w:val="95"/>
        </w:rPr>
        <w:t xml:space="preserve"> </w:t>
      </w:r>
      <w:r>
        <w:rPr>
          <w:w w:val="95"/>
        </w:rPr>
        <w:t>кислотах.</w:t>
      </w:r>
    </w:p>
    <w:p w:rsidR="00C37D71" w:rsidRDefault="00F20640">
      <w:pPr>
        <w:pStyle w:val="a3"/>
        <w:ind w:right="1005" w:firstLine="453"/>
        <w:jc w:val="both"/>
      </w:pPr>
      <w:r>
        <w:rPr>
          <w:i/>
          <w:spacing w:val="-5"/>
        </w:rPr>
        <w:t xml:space="preserve">Сульфаты. </w:t>
      </w:r>
      <w:r>
        <w:rPr>
          <w:spacing w:val="-5"/>
        </w:rPr>
        <w:t>Этот класс объединяет до 260 минералов, происхождение</w:t>
      </w:r>
      <w:r>
        <w:rPr>
          <w:spacing w:val="-47"/>
        </w:rPr>
        <w:t xml:space="preserve"> </w:t>
      </w:r>
      <w:r>
        <w:rPr>
          <w:spacing w:val="-1"/>
        </w:rPr>
        <w:t xml:space="preserve">которых </w:t>
      </w:r>
      <w:r>
        <w:t>связано с водными растворами. Характеризуются небольшой</w:t>
      </w:r>
      <w:r>
        <w:rPr>
          <w:spacing w:val="1"/>
        </w:rPr>
        <w:t xml:space="preserve"> </w:t>
      </w:r>
      <w:r>
        <w:rPr>
          <w:spacing w:val="-5"/>
        </w:rPr>
        <w:t>твердостью, светлой окраской. Сравнительно хорошо растворяются в воде.</w:t>
      </w:r>
      <w:r>
        <w:rPr>
          <w:spacing w:val="-4"/>
        </w:rPr>
        <w:t xml:space="preserve"> Наибольшее </w:t>
      </w:r>
      <w:r>
        <w:rPr>
          <w:spacing w:val="-3"/>
        </w:rPr>
        <w:t>распространение имеют гипс и ангидрит. При соприкоснове-</w:t>
      </w:r>
      <w:r>
        <w:rPr>
          <w:spacing w:val="-47"/>
        </w:rPr>
        <w:t xml:space="preserve"> </w:t>
      </w:r>
      <w:r>
        <w:rPr>
          <w:w w:val="95"/>
        </w:rPr>
        <w:t>нии</w:t>
      </w:r>
      <w:r>
        <w:rPr>
          <w:spacing w:val="1"/>
          <w:w w:val="95"/>
        </w:rPr>
        <w:t xml:space="preserve"> </w:t>
      </w:r>
      <w:r>
        <w:rPr>
          <w:w w:val="95"/>
        </w:rPr>
        <w:t>с</w:t>
      </w:r>
      <w:r>
        <w:rPr>
          <w:spacing w:val="7"/>
          <w:w w:val="95"/>
        </w:rPr>
        <w:t xml:space="preserve"> </w:t>
      </w:r>
      <w:r>
        <w:rPr>
          <w:w w:val="95"/>
        </w:rPr>
        <w:t>водой</w:t>
      </w:r>
      <w:r>
        <w:rPr>
          <w:spacing w:val="2"/>
          <w:w w:val="95"/>
        </w:rPr>
        <w:t xml:space="preserve"> </w:t>
      </w:r>
      <w:r>
        <w:rPr>
          <w:w w:val="95"/>
        </w:rPr>
        <w:t>ангидрит</w:t>
      </w:r>
      <w:r>
        <w:rPr>
          <w:spacing w:val="6"/>
          <w:w w:val="95"/>
        </w:rPr>
        <w:t xml:space="preserve"> </w:t>
      </w:r>
      <w:r>
        <w:rPr>
          <w:w w:val="95"/>
        </w:rPr>
        <w:t>переходит</w:t>
      </w:r>
      <w:r>
        <w:rPr>
          <w:spacing w:val="17"/>
          <w:w w:val="95"/>
        </w:rPr>
        <w:t xml:space="preserve"> </w:t>
      </w:r>
      <w:r>
        <w:rPr>
          <w:w w:val="95"/>
        </w:rPr>
        <w:t>в</w:t>
      </w:r>
      <w:r>
        <w:rPr>
          <w:spacing w:val="15"/>
          <w:w w:val="95"/>
        </w:rPr>
        <w:t xml:space="preserve"> </w:t>
      </w:r>
      <w:r>
        <w:rPr>
          <w:w w:val="95"/>
        </w:rPr>
        <w:t>гипс,</w:t>
      </w:r>
      <w:r>
        <w:rPr>
          <w:spacing w:val="20"/>
          <w:w w:val="95"/>
        </w:rPr>
        <w:t xml:space="preserve"> </w:t>
      </w:r>
      <w:r>
        <w:rPr>
          <w:w w:val="95"/>
        </w:rPr>
        <w:t>увеличиваясь</w:t>
      </w:r>
      <w:r>
        <w:rPr>
          <w:spacing w:val="15"/>
          <w:w w:val="95"/>
        </w:rPr>
        <w:t xml:space="preserve"> </w:t>
      </w:r>
      <w:r>
        <w:rPr>
          <w:w w:val="95"/>
        </w:rPr>
        <w:t>в</w:t>
      </w:r>
      <w:r>
        <w:rPr>
          <w:spacing w:val="15"/>
          <w:w w:val="95"/>
        </w:rPr>
        <w:t xml:space="preserve"> </w:t>
      </w:r>
      <w:r>
        <w:rPr>
          <w:w w:val="95"/>
        </w:rPr>
        <w:t>объеме</w:t>
      </w:r>
      <w:r>
        <w:rPr>
          <w:spacing w:val="16"/>
          <w:w w:val="95"/>
        </w:rPr>
        <w:t xml:space="preserve"> </w:t>
      </w:r>
      <w:r>
        <w:rPr>
          <w:w w:val="95"/>
        </w:rPr>
        <w:t>до</w:t>
      </w:r>
      <w:r>
        <w:rPr>
          <w:spacing w:val="16"/>
          <w:w w:val="95"/>
        </w:rPr>
        <w:t xml:space="preserve"> </w:t>
      </w:r>
      <w:r>
        <w:rPr>
          <w:w w:val="95"/>
        </w:rPr>
        <w:t>33</w:t>
      </w:r>
      <w:r>
        <w:rPr>
          <w:spacing w:val="17"/>
          <w:w w:val="95"/>
        </w:rPr>
        <w:t xml:space="preserve"> </w:t>
      </w:r>
      <w:r>
        <w:rPr>
          <w:w w:val="95"/>
        </w:rPr>
        <w:t>%.</w:t>
      </w:r>
    </w:p>
    <w:p w:rsidR="00C37D71" w:rsidRDefault="00F20640">
      <w:pPr>
        <w:pStyle w:val="a3"/>
        <w:ind w:right="1011" w:firstLine="453"/>
        <w:jc w:val="both"/>
      </w:pPr>
      <w:r>
        <w:rPr>
          <w:i/>
          <w:spacing w:val="-5"/>
        </w:rPr>
        <w:t xml:space="preserve">Сульфиды </w:t>
      </w:r>
      <w:r>
        <w:rPr>
          <w:spacing w:val="-4"/>
        </w:rPr>
        <w:t>насчитывают до 200 минералов. Типичный представитель</w:t>
      </w:r>
      <w:r>
        <w:rPr>
          <w:spacing w:val="-47"/>
        </w:rPr>
        <w:t xml:space="preserve"> </w:t>
      </w:r>
      <w:r>
        <w:rPr>
          <w:spacing w:val="-4"/>
        </w:rPr>
        <w:t xml:space="preserve">пирит. </w:t>
      </w:r>
      <w:r>
        <w:rPr>
          <w:spacing w:val="-3"/>
        </w:rPr>
        <w:t>Сульфиды в зоне выветривания разрушаются, поэтому их примесь</w:t>
      </w:r>
      <w:r>
        <w:rPr>
          <w:spacing w:val="-47"/>
        </w:rPr>
        <w:t xml:space="preserve"> </w:t>
      </w:r>
      <w:r>
        <w:t>снижает</w:t>
      </w:r>
      <w:r>
        <w:rPr>
          <w:spacing w:val="-2"/>
        </w:rPr>
        <w:t xml:space="preserve"> </w:t>
      </w:r>
      <w:r>
        <w:t>качество</w:t>
      </w:r>
      <w:r>
        <w:rPr>
          <w:spacing w:val="-2"/>
        </w:rPr>
        <w:t xml:space="preserve"> </w:t>
      </w:r>
      <w:r>
        <w:t>строительных</w:t>
      </w:r>
      <w:r>
        <w:rPr>
          <w:spacing w:val="-2"/>
        </w:rPr>
        <w:t xml:space="preserve"> </w:t>
      </w:r>
      <w:r>
        <w:t>материалов.</w:t>
      </w:r>
    </w:p>
    <w:p w:rsidR="00C37D71" w:rsidRDefault="00F20640">
      <w:pPr>
        <w:pStyle w:val="a3"/>
        <w:ind w:right="1008" w:firstLine="453"/>
        <w:jc w:val="both"/>
      </w:pPr>
      <w:r>
        <w:rPr>
          <w:i/>
          <w:spacing w:val="-2"/>
        </w:rPr>
        <w:t xml:space="preserve">Галоиды </w:t>
      </w:r>
      <w:r>
        <w:rPr>
          <w:spacing w:val="-2"/>
        </w:rPr>
        <w:t xml:space="preserve">содержат около </w:t>
      </w:r>
      <w:r>
        <w:rPr>
          <w:spacing w:val="-1"/>
        </w:rPr>
        <w:t>100 минералов. Происхождение связано в</w:t>
      </w:r>
      <w:r>
        <w:rPr>
          <w:spacing w:val="-47"/>
        </w:rPr>
        <w:t xml:space="preserve"> </w:t>
      </w:r>
      <w:r>
        <w:rPr>
          <w:spacing w:val="-1"/>
        </w:rPr>
        <w:t xml:space="preserve">основном с водными растворами. Наибольшее </w:t>
      </w:r>
      <w:r>
        <w:t>распространение имеет</w:t>
      </w:r>
      <w:r>
        <w:rPr>
          <w:spacing w:val="1"/>
        </w:rPr>
        <w:t xml:space="preserve"> </w:t>
      </w:r>
      <w:r>
        <w:t>галит.</w:t>
      </w:r>
      <w:r>
        <w:rPr>
          <w:spacing w:val="-7"/>
        </w:rPr>
        <w:t xml:space="preserve"> </w:t>
      </w:r>
      <w:r>
        <w:t>Может</w:t>
      </w:r>
      <w:r>
        <w:rPr>
          <w:spacing w:val="-6"/>
        </w:rPr>
        <w:t xml:space="preserve"> </w:t>
      </w:r>
      <w:r>
        <w:t>быть</w:t>
      </w:r>
      <w:r>
        <w:rPr>
          <w:spacing w:val="-7"/>
        </w:rPr>
        <w:t xml:space="preserve"> </w:t>
      </w:r>
      <w:r>
        <w:t>составной</w:t>
      </w:r>
      <w:r>
        <w:rPr>
          <w:spacing w:val="-8"/>
        </w:rPr>
        <w:t xml:space="preserve"> </w:t>
      </w:r>
      <w:r>
        <w:t>частью</w:t>
      </w:r>
      <w:r>
        <w:rPr>
          <w:spacing w:val="-8"/>
        </w:rPr>
        <w:t xml:space="preserve"> </w:t>
      </w:r>
      <w:r>
        <w:t>осадочных</w:t>
      </w:r>
      <w:r>
        <w:rPr>
          <w:spacing w:val="-7"/>
        </w:rPr>
        <w:t xml:space="preserve"> </w:t>
      </w:r>
      <w:r>
        <w:t>пород, легко растворя-</w:t>
      </w:r>
      <w:r>
        <w:rPr>
          <w:spacing w:val="-48"/>
        </w:rPr>
        <w:t xml:space="preserve"> </w:t>
      </w:r>
      <w:r>
        <w:t>ется</w:t>
      </w:r>
      <w:r>
        <w:rPr>
          <w:spacing w:val="-2"/>
        </w:rPr>
        <w:t xml:space="preserve"> </w:t>
      </w:r>
      <w:r>
        <w:t>в</w:t>
      </w:r>
      <w:r>
        <w:rPr>
          <w:spacing w:val="-1"/>
        </w:rPr>
        <w:t xml:space="preserve"> </w:t>
      </w:r>
      <w:r>
        <w:t>воде.</w:t>
      </w:r>
    </w:p>
    <w:p w:rsidR="00C37D71" w:rsidRDefault="00F20640">
      <w:pPr>
        <w:spacing w:line="230" w:lineRule="exact"/>
        <w:ind w:left="766"/>
        <w:jc w:val="both"/>
        <w:rPr>
          <w:i/>
          <w:sz w:val="20"/>
        </w:rPr>
      </w:pPr>
      <w:r>
        <w:rPr>
          <w:spacing w:val="-5"/>
          <w:w w:val="95"/>
          <w:sz w:val="20"/>
        </w:rPr>
        <w:t>Минералы</w:t>
      </w:r>
      <w:r>
        <w:rPr>
          <w:spacing w:val="36"/>
          <w:w w:val="95"/>
          <w:sz w:val="20"/>
        </w:rPr>
        <w:t xml:space="preserve"> </w:t>
      </w:r>
      <w:r>
        <w:rPr>
          <w:spacing w:val="-5"/>
          <w:w w:val="95"/>
          <w:sz w:val="20"/>
        </w:rPr>
        <w:t>классов</w:t>
      </w:r>
      <w:r>
        <w:rPr>
          <w:spacing w:val="36"/>
          <w:w w:val="95"/>
          <w:sz w:val="20"/>
        </w:rPr>
        <w:t xml:space="preserve"> </w:t>
      </w:r>
      <w:r>
        <w:rPr>
          <w:i/>
          <w:spacing w:val="-5"/>
          <w:w w:val="95"/>
          <w:sz w:val="20"/>
        </w:rPr>
        <w:t>фосфатов,</w:t>
      </w:r>
      <w:r>
        <w:rPr>
          <w:i/>
          <w:spacing w:val="-9"/>
          <w:w w:val="95"/>
          <w:sz w:val="20"/>
        </w:rPr>
        <w:t xml:space="preserve"> </w:t>
      </w:r>
      <w:r>
        <w:rPr>
          <w:i/>
          <w:spacing w:val="-5"/>
          <w:w w:val="95"/>
          <w:sz w:val="20"/>
        </w:rPr>
        <w:t>вольфраматов</w:t>
      </w:r>
      <w:r>
        <w:rPr>
          <w:i/>
          <w:spacing w:val="37"/>
          <w:w w:val="95"/>
          <w:sz w:val="20"/>
        </w:rPr>
        <w:t xml:space="preserve"> </w:t>
      </w:r>
      <w:r>
        <w:rPr>
          <w:spacing w:val="-4"/>
          <w:w w:val="95"/>
          <w:sz w:val="20"/>
        </w:rPr>
        <w:t>и</w:t>
      </w:r>
      <w:r>
        <w:rPr>
          <w:spacing w:val="-12"/>
          <w:w w:val="95"/>
          <w:sz w:val="20"/>
        </w:rPr>
        <w:t xml:space="preserve"> </w:t>
      </w:r>
      <w:r>
        <w:rPr>
          <w:i/>
          <w:spacing w:val="-4"/>
          <w:w w:val="95"/>
          <w:sz w:val="20"/>
        </w:rPr>
        <w:t>самородных</w:t>
      </w:r>
      <w:r>
        <w:rPr>
          <w:i/>
          <w:spacing w:val="-12"/>
          <w:w w:val="95"/>
          <w:sz w:val="20"/>
        </w:rPr>
        <w:t xml:space="preserve"> </w:t>
      </w:r>
      <w:r>
        <w:rPr>
          <w:i/>
          <w:spacing w:val="-4"/>
          <w:w w:val="95"/>
          <w:sz w:val="20"/>
        </w:rPr>
        <w:t>элементов</w:t>
      </w:r>
    </w:p>
    <w:p w:rsidR="00C37D71" w:rsidRDefault="00F20640">
      <w:pPr>
        <w:pStyle w:val="a3"/>
        <w:jc w:val="both"/>
      </w:pPr>
      <w:r>
        <w:t>встречаются</w:t>
      </w:r>
      <w:r>
        <w:rPr>
          <w:spacing w:val="-4"/>
        </w:rPr>
        <w:t xml:space="preserve"> </w:t>
      </w:r>
      <w:r>
        <w:t>гораздо</w:t>
      </w:r>
      <w:r>
        <w:rPr>
          <w:spacing w:val="-3"/>
        </w:rPr>
        <w:t xml:space="preserve"> </w:t>
      </w:r>
      <w:r>
        <w:t>реже,</w:t>
      </w:r>
      <w:r>
        <w:rPr>
          <w:spacing w:val="-2"/>
        </w:rPr>
        <w:t xml:space="preserve"> </w:t>
      </w:r>
      <w:r>
        <w:t>чем</w:t>
      </w:r>
      <w:r>
        <w:rPr>
          <w:spacing w:val="-2"/>
        </w:rPr>
        <w:t xml:space="preserve"> </w:t>
      </w:r>
      <w:r>
        <w:t>другие.</w:t>
      </w:r>
    </w:p>
    <w:p w:rsidR="00C37D71" w:rsidRDefault="00F20640">
      <w:pPr>
        <w:pStyle w:val="a3"/>
        <w:spacing w:before="1"/>
        <w:ind w:left="766"/>
        <w:jc w:val="both"/>
      </w:pPr>
      <w:r>
        <w:t>Существуют</w:t>
      </w:r>
      <w:r>
        <w:rPr>
          <w:spacing w:val="-5"/>
        </w:rPr>
        <w:t xml:space="preserve"> </w:t>
      </w:r>
      <w:r>
        <w:t>и</w:t>
      </w:r>
      <w:r>
        <w:rPr>
          <w:spacing w:val="-5"/>
        </w:rPr>
        <w:t xml:space="preserve"> </w:t>
      </w:r>
      <w:r>
        <w:t>другие</w:t>
      </w:r>
      <w:r>
        <w:rPr>
          <w:spacing w:val="-1"/>
        </w:rPr>
        <w:t xml:space="preserve"> </w:t>
      </w:r>
      <w:r>
        <w:t>классификации</w:t>
      </w:r>
      <w:r>
        <w:rPr>
          <w:spacing w:val="-5"/>
        </w:rPr>
        <w:t xml:space="preserve"> </w:t>
      </w:r>
      <w:r>
        <w:t>минералов.</w:t>
      </w:r>
    </w:p>
    <w:p w:rsidR="00C37D71" w:rsidRDefault="00F20640">
      <w:pPr>
        <w:pStyle w:val="a3"/>
        <w:ind w:right="1009" w:firstLine="453"/>
        <w:jc w:val="both"/>
      </w:pPr>
      <w:r>
        <w:t>Горные породы земной</w:t>
      </w:r>
      <w:r>
        <w:rPr>
          <w:spacing w:val="1"/>
        </w:rPr>
        <w:t xml:space="preserve"> </w:t>
      </w:r>
      <w:r>
        <w:t>коры могут</w:t>
      </w:r>
      <w:r>
        <w:rPr>
          <w:spacing w:val="50"/>
        </w:rPr>
        <w:t xml:space="preserve"> </w:t>
      </w:r>
      <w:r>
        <w:t>быть мономинеральными, т.</w:t>
      </w:r>
      <w:r>
        <w:rPr>
          <w:spacing w:val="1"/>
        </w:rPr>
        <w:t xml:space="preserve"> </w:t>
      </w:r>
      <w:r>
        <w:t>е. состоять из одного минерала (мрамор, дунит) или полиминеральны-</w:t>
      </w:r>
      <w:r>
        <w:rPr>
          <w:spacing w:val="1"/>
        </w:rPr>
        <w:t xml:space="preserve"> </w:t>
      </w:r>
      <w:r>
        <w:t>ми, состоящими из нескольких породообразующих минералов (гранит,</w:t>
      </w:r>
      <w:r>
        <w:rPr>
          <w:spacing w:val="-47"/>
        </w:rPr>
        <w:t xml:space="preserve"> </w:t>
      </w:r>
      <w:r>
        <w:t>габбро).</w:t>
      </w:r>
      <w:r>
        <w:rPr>
          <w:spacing w:val="1"/>
        </w:rPr>
        <w:t xml:space="preserve"> </w:t>
      </w:r>
      <w:r>
        <w:t>Горная</w:t>
      </w:r>
      <w:r>
        <w:rPr>
          <w:spacing w:val="1"/>
        </w:rPr>
        <w:t xml:space="preserve"> </w:t>
      </w:r>
      <w:r>
        <w:t>порода</w:t>
      </w:r>
      <w:r>
        <w:rPr>
          <w:spacing w:val="1"/>
        </w:rPr>
        <w:t xml:space="preserve"> </w:t>
      </w:r>
      <w:r>
        <w:t>образуется</w:t>
      </w:r>
      <w:r>
        <w:rPr>
          <w:spacing w:val="1"/>
        </w:rPr>
        <w:t xml:space="preserve"> </w:t>
      </w:r>
      <w:r>
        <w:t>в</w:t>
      </w:r>
      <w:r>
        <w:rPr>
          <w:spacing w:val="1"/>
        </w:rPr>
        <w:t xml:space="preserve"> </w:t>
      </w:r>
      <w:r>
        <w:t>своеобразных</w:t>
      </w:r>
      <w:r>
        <w:rPr>
          <w:spacing w:val="1"/>
        </w:rPr>
        <w:t xml:space="preserve"> </w:t>
      </w:r>
      <w:r>
        <w:t>геологических</w:t>
      </w:r>
      <w:r>
        <w:rPr>
          <w:spacing w:val="1"/>
        </w:rPr>
        <w:t xml:space="preserve"> </w:t>
      </w:r>
      <w:r>
        <w:t>условиях, которые и определяют ее минералогический состав, форму</w:t>
      </w:r>
      <w:r>
        <w:rPr>
          <w:spacing w:val="1"/>
        </w:rPr>
        <w:t xml:space="preserve"> </w:t>
      </w:r>
      <w:r>
        <w:t>залегания</w:t>
      </w:r>
      <w:r>
        <w:rPr>
          <w:spacing w:val="-2"/>
        </w:rPr>
        <w:t xml:space="preserve"> </w:t>
      </w:r>
      <w:r>
        <w:t>структуру</w:t>
      </w:r>
      <w:r>
        <w:rPr>
          <w:spacing w:val="-1"/>
        </w:rPr>
        <w:t xml:space="preserve"> </w:t>
      </w:r>
      <w:r>
        <w:t>и</w:t>
      </w:r>
      <w:r>
        <w:rPr>
          <w:spacing w:val="-1"/>
        </w:rPr>
        <w:t xml:space="preserve"> </w:t>
      </w:r>
      <w:r>
        <w:t>текстуру.</w:t>
      </w:r>
    </w:p>
    <w:p w:rsidR="00C37D71" w:rsidRDefault="00F20640">
      <w:pPr>
        <w:pStyle w:val="a3"/>
        <w:spacing w:before="1"/>
        <w:ind w:right="1008" w:firstLine="453"/>
        <w:jc w:val="both"/>
      </w:pPr>
      <w:r>
        <w:t>По своему происхождению все горные породы разделяют на три</w:t>
      </w:r>
      <w:r>
        <w:rPr>
          <w:spacing w:val="1"/>
        </w:rPr>
        <w:t xml:space="preserve"> </w:t>
      </w:r>
      <w:r>
        <w:t>большие группы, которые одновременно отражают их генезис и важ-</w:t>
      </w:r>
      <w:r>
        <w:rPr>
          <w:spacing w:val="1"/>
        </w:rPr>
        <w:t xml:space="preserve"> </w:t>
      </w:r>
      <w:r>
        <w:t>нейшие</w:t>
      </w:r>
      <w:r>
        <w:rPr>
          <w:spacing w:val="-1"/>
        </w:rPr>
        <w:t xml:space="preserve"> </w:t>
      </w:r>
      <w:r>
        <w:t>петрографические особенности.</w:t>
      </w:r>
    </w:p>
    <w:p w:rsidR="00C37D71" w:rsidRDefault="00F20640">
      <w:pPr>
        <w:pStyle w:val="a6"/>
        <w:numPr>
          <w:ilvl w:val="0"/>
          <w:numId w:val="16"/>
        </w:numPr>
        <w:tabs>
          <w:tab w:val="left" w:pos="1034"/>
        </w:tabs>
        <w:ind w:right="1010" w:firstLine="453"/>
        <w:jc w:val="both"/>
        <w:rPr>
          <w:sz w:val="20"/>
        </w:rPr>
      </w:pPr>
      <w:r>
        <w:rPr>
          <w:sz w:val="20"/>
        </w:rPr>
        <w:t>магматические, связанные с процессами магматической дея-</w:t>
      </w:r>
      <w:r>
        <w:rPr>
          <w:spacing w:val="1"/>
          <w:sz w:val="20"/>
        </w:rPr>
        <w:t xml:space="preserve"> </w:t>
      </w:r>
      <w:r>
        <w:rPr>
          <w:sz w:val="20"/>
        </w:rPr>
        <w:t>тельности;</w:t>
      </w:r>
    </w:p>
    <w:p w:rsidR="00C37D71" w:rsidRDefault="00F20640">
      <w:pPr>
        <w:pStyle w:val="a6"/>
        <w:numPr>
          <w:ilvl w:val="0"/>
          <w:numId w:val="16"/>
        </w:numPr>
        <w:tabs>
          <w:tab w:val="left" w:pos="1034"/>
        </w:tabs>
        <w:ind w:right="1011" w:firstLine="453"/>
        <w:jc w:val="both"/>
        <w:rPr>
          <w:sz w:val="20"/>
        </w:rPr>
      </w:pPr>
      <w:r>
        <w:rPr>
          <w:sz w:val="20"/>
        </w:rPr>
        <w:t>осадочные, связанные с экзогенными процессами, т. е. процес-</w:t>
      </w:r>
      <w:r>
        <w:rPr>
          <w:spacing w:val="-47"/>
          <w:sz w:val="20"/>
        </w:rPr>
        <w:t xml:space="preserve"> </w:t>
      </w:r>
      <w:r>
        <w:rPr>
          <w:sz w:val="20"/>
        </w:rPr>
        <w:t>сами</w:t>
      </w:r>
      <w:r>
        <w:rPr>
          <w:spacing w:val="-2"/>
          <w:sz w:val="20"/>
        </w:rPr>
        <w:t xml:space="preserve"> </w:t>
      </w:r>
      <w:r>
        <w:rPr>
          <w:sz w:val="20"/>
        </w:rPr>
        <w:t>внешней</w:t>
      </w:r>
      <w:r>
        <w:rPr>
          <w:spacing w:val="2"/>
          <w:sz w:val="20"/>
        </w:rPr>
        <w:t xml:space="preserve"> </w:t>
      </w:r>
      <w:r>
        <w:rPr>
          <w:sz w:val="20"/>
        </w:rPr>
        <w:t>динамики</w:t>
      </w:r>
      <w:r>
        <w:rPr>
          <w:spacing w:val="-1"/>
          <w:sz w:val="20"/>
        </w:rPr>
        <w:t xml:space="preserve"> </w:t>
      </w:r>
      <w:r>
        <w:rPr>
          <w:sz w:val="20"/>
        </w:rPr>
        <w:t>Земли;</w:t>
      </w:r>
    </w:p>
    <w:p w:rsidR="00C37D71" w:rsidRDefault="00C37D71">
      <w:pPr>
        <w:jc w:val="both"/>
        <w:rPr>
          <w:sz w:val="20"/>
        </w:rPr>
        <w:sectPr w:rsidR="00C37D71">
          <w:pgSz w:w="8400" w:h="11910"/>
          <w:pgMar w:top="1040" w:right="120" w:bottom="1120" w:left="820" w:header="0" w:footer="851" w:gutter="0"/>
          <w:cols w:space="720"/>
        </w:sectPr>
      </w:pPr>
    </w:p>
    <w:p w:rsidR="00C37D71" w:rsidRDefault="00F20640">
      <w:pPr>
        <w:pStyle w:val="a6"/>
        <w:numPr>
          <w:ilvl w:val="0"/>
          <w:numId w:val="16"/>
        </w:numPr>
        <w:tabs>
          <w:tab w:val="left" w:pos="1034"/>
        </w:tabs>
        <w:spacing w:before="80"/>
        <w:ind w:right="1019" w:firstLine="453"/>
        <w:rPr>
          <w:sz w:val="20"/>
        </w:rPr>
      </w:pPr>
      <w:r>
        <w:rPr>
          <w:sz w:val="20"/>
        </w:rPr>
        <w:t>метаморфические, образующиеся в результате преобразования</w:t>
      </w:r>
      <w:r>
        <w:rPr>
          <w:spacing w:val="-47"/>
          <w:sz w:val="20"/>
        </w:rPr>
        <w:t xml:space="preserve"> </w:t>
      </w:r>
      <w:r>
        <w:rPr>
          <w:sz w:val="20"/>
        </w:rPr>
        <w:t>магматических и</w:t>
      </w:r>
      <w:r>
        <w:rPr>
          <w:spacing w:val="-1"/>
          <w:sz w:val="20"/>
        </w:rPr>
        <w:t xml:space="preserve"> </w:t>
      </w:r>
      <w:r>
        <w:rPr>
          <w:sz w:val="20"/>
        </w:rPr>
        <w:t>осадочных</w:t>
      </w:r>
      <w:r>
        <w:rPr>
          <w:spacing w:val="1"/>
          <w:sz w:val="20"/>
        </w:rPr>
        <w:t xml:space="preserve"> </w:t>
      </w:r>
      <w:r>
        <w:rPr>
          <w:sz w:val="20"/>
        </w:rPr>
        <w:t>пород.</w:t>
      </w:r>
    </w:p>
    <w:p w:rsidR="00C37D71" w:rsidRDefault="00C37D71">
      <w:pPr>
        <w:pStyle w:val="a3"/>
        <w:spacing w:before="6"/>
        <w:ind w:left="0"/>
      </w:pPr>
    </w:p>
    <w:p w:rsidR="00C37D71" w:rsidRDefault="00F20640">
      <w:pPr>
        <w:pStyle w:val="1"/>
        <w:numPr>
          <w:ilvl w:val="2"/>
          <w:numId w:val="19"/>
        </w:numPr>
        <w:tabs>
          <w:tab w:val="left" w:pos="1218"/>
        </w:tabs>
      </w:pPr>
      <w:r>
        <w:t>Магматические</w:t>
      </w:r>
      <w:r>
        <w:rPr>
          <w:spacing w:val="-6"/>
        </w:rPr>
        <w:t xml:space="preserve"> </w:t>
      </w:r>
      <w:r>
        <w:t>горные</w:t>
      </w:r>
      <w:r>
        <w:rPr>
          <w:spacing w:val="-5"/>
        </w:rPr>
        <w:t xml:space="preserve"> </w:t>
      </w:r>
      <w:r>
        <w:t>породы.</w:t>
      </w:r>
    </w:p>
    <w:p w:rsidR="00C37D71" w:rsidRDefault="00C37D71">
      <w:pPr>
        <w:pStyle w:val="a3"/>
        <w:spacing w:before="7"/>
        <w:ind w:left="0"/>
        <w:rPr>
          <w:b/>
          <w:sz w:val="19"/>
        </w:rPr>
      </w:pPr>
    </w:p>
    <w:p w:rsidR="00C37D71" w:rsidRDefault="00F20640">
      <w:pPr>
        <w:pStyle w:val="a3"/>
        <w:spacing w:after="8"/>
        <w:ind w:right="1006" w:firstLine="453"/>
        <w:jc w:val="both"/>
      </w:pPr>
      <w:r>
        <w:t>Магматические горные породы образуются в результате остыва-</w:t>
      </w:r>
      <w:r>
        <w:rPr>
          <w:spacing w:val="1"/>
        </w:rPr>
        <w:t xml:space="preserve"> </w:t>
      </w:r>
      <w:r>
        <w:t>ния и кристаллизации магмы (таблица 2). Магма - это огненно-жидкий</w:t>
      </w:r>
      <w:r>
        <w:rPr>
          <w:spacing w:val="1"/>
        </w:rPr>
        <w:t xml:space="preserve"> </w:t>
      </w:r>
      <w:r>
        <w:t>расплав-раствор, содержащий различные элементы, их окислы и лету-</w:t>
      </w:r>
      <w:r>
        <w:rPr>
          <w:spacing w:val="1"/>
        </w:rPr>
        <w:t xml:space="preserve"> </w:t>
      </w:r>
      <w:r>
        <w:t>чие компоненты (фтор, хлор, воду, углекислоту и др.). В процессе кри-</w:t>
      </w:r>
      <w:r>
        <w:rPr>
          <w:spacing w:val="1"/>
        </w:rPr>
        <w:t xml:space="preserve"> </w:t>
      </w:r>
      <w:r>
        <w:t>сталлизации магмы происходит перераспределение компонентов. Если</w:t>
      </w:r>
      <w:r>
        <w:rPr>
          <w:spacing w:val="1"/>
        </w:rPr>
        <w:t xml:space="preserve"> </w:t>
      </w:r>
      <w:r>
        <w:t>образующиеся кристаллы удаляются из магматического очага, напри-</w:t>
      </w:r>
      <w:r>
        <w:rPr>
          <w:spacing w:val="1"/>
        </w:rPr>
        <w:t xml:space="preserve"> </w:t>
      </w:r>
      <w:r>
        <w:t>мер, опускаются в более глубокие горизонты или всплывают в верх-</w:t>
      </w:r>
      <w:r>
        <w:rPr>
          <w:spacing w:val="1"/>
        </w:rPr>
        <w:t xml:space="preserve"> </w:t>
      </w:r>
      <w:r>
        <w:t>ние, состав магмы будет постепенно меняться и из нее будут кристал-</w:t>
      </w:r>
      <w:r>
        <w:rPr>
          <w:spacing w:val="1"/>
        </w:rPr>
        <w:t xml:space="preserve"> </w:t>
      </w:r>
      <w:r>
        <w:t>лизоваться различные горные породы. Большую роль при образовании</w:t>
      </w:r>
      <w:r>
        <w:rPr>
          <w:spacing w:val="1"/>
        </w:rPr>
        <w:t xml:space="preserve"> </w:t>
      </w:r>
      <w:r>
        <w:t>различных по составу горных пород играют процессы ассимиляции-</w:t>
      </w:r>
      <w:r>
        <w:rPr>
          <w:spacing w:val="1"/>
        </w:rPr>
        <w:t xml:space="preserve"> </w:t>
      </w:r>
      <w:r>
        <w:t>захвата и расплавления магмой пород на контакте с очагом. На конеч-</w:t>
      </w:r>
      <w:r>
        <w:rPr>
          <w:spacing w:val="1"/>
        </w:rPr>
        <w:t xml:space="preserve"> </w:t>
      </w:r>
      <w:r>
        <w:t>ной стадии кристаллизации магмы остаточные перегретые магматиче-</w:t>
      </w:r>
      <w:r>
        <w:rPr>
          <w:spacing w:val="1"/>
        </w:rPr>
        <w:t xml:space="preserve"> </w:t>
      </w:r>
      <w:r>
        <w:t>ские расплавы и растворы, обогащенные летучими компонентами по</w:t>
      </w:r>
      <w:r>
        <w:rPr>
          <w:spacing w:val="1"/>
        </w:rPr>
        <w:t xml:space="preserve"> </w:t>
      </w:r>
      <w:r>
        <w:t>трещинам проникают в окружающие породы и дают начало пегмати-</w:t>
      </w:r>
      <w:r>
        <w:rPr>
          <w:spacing w:val="1"/>
        </w:rPr>
        <w:t xml:space="preserve"> </w:t>
      </w:r>
      <w:r>
        <w:t>товым, гидротермальным и пневматометовым процессам минералооб-</w:t>
      </w:r>
      <w:r>
        <w:rPr>
          <w:spacing w:val="1"/>
        </w:rPr>
        <w:t xml:space="preserve"> </w:t>
      </w:r>
      <w:r>
        <w:t>разования. При застывании магмы на большой глубине при медленном</w:t>
      </w:r>
      <w:r>
        <w:rPr>
          <w:spacing w:val="-47"/>
        </w:rPr>
        <w:t xml:space="preserve"> </w:t>
      </w:r>
      <w:r>
        <w:t>падении температуры и давлении происходит полная раскристаллиза-</w:t>
      </w:r>
      <w:r>
        <w:rPr>
          <w:spacing w:val="1"/>
        </w:rPr>
        <w:t xml:space="preserve"> </w:t>
      </w:r>
      <w:r>
        <w:t>ция интрузивных (глубинных) магматических пород. Гранит, габбро,</w:t>
      </w:r>
      <w:r>
        <w:rPr>
          <w:spacing w:val="1"/>
        </w:rPr>
        <w:t xml:space="preserve"> </w:t>
      </w:r>
      <w:r>
        <w:t>диорит и др. имеют полнокристаллическую (зернистую) структуру и</w:t>
      </w:r>
      <w:r>
        <w:rPr>
          <w:spacing w:val="1"/>
        </w:rPr>
        <w:t xml:space="preserve"> </w:t>
      </w:r>
      <w:r>
        <w:t>массивную текстуру. Блок – диаграмма форм залегания магматических</w:t>
      </w:r>
      <w:r>
        <w:rPr>
          <w:spacing w:val="-47"/>
        </w:rPr>
        <w:t xml:space="preserve"> </w:t>
      </w:r>
      <w:r>
        <w:t>тел</w:t>
      </w:r>
      <w:r>
        <w:rPr>
          <w:spacing w:val="-2"/>
        </w:rPr>
        <w:t xml:space="preserve"> </w:t>
      </w:r>
      <w:r>
        <w:t>(по</w:t>
      </w:r>
      <w:r>
        <w:rPr>
          <w:spacing w:val="1"/>
        </w:rPr>
        <w:t xml:space="preserve"> </w:t>
      </w:r>
      <w:r>
        <w:t>М.</w:t>
      </w:r>
      <w:r>
        <w:rPr>
          <w:spacing w:val="1"/>
        </w:rPr>
        <w:t xml:space="preserve"> </w:t>
      </w:r>
      <w:r>
        <w:t>Васичу)</w:t>
      </w:r>
      <w:r>
        <w:rPr>
          <w:spacing w:val="3"/>
        </w:rPr>
        <w:t xml:space="preserve"> </w:t>
      </w:r>
      <w:r>
        <w:t>(рисунок 3).</w:t>
      </w:r>
    </w:p>
    <w:p w:rsidR="00C37D71" w:rsidRDefault="00F20640">
      <w:pPr>
        <w:pStyle w:val="a3"/>
        <w:ind w:left="284"/>
      </w:pPr>
      <w:r>
        <w:pict>
          <v:group id="_x0000_s1037" style="width:309.2pt;height:112.3pt;mso-position-horizontal-relative:char;mso-position-vertical-relative:line" coordsize="6184,22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1537;top:278;width:2943;height:1968">
              <v:imagedata r:id="rId9" o:title=""/>
            </v:shape>
            <v:rect id="_x0000_s1038" style="position:absolute;width:6184;height:471" stroked="f"/>
            <w10:anchorlock/>
          </v:group>
        </w:pict>
      </w:r>
    </w:p>
    <w:p w:rsidR="00C37D71" w:rsidRDefault="00C37D71">
      <w:pPr>
        <w:pStyle w:val="a3"/>
        <w:ind w:left="0"/>
      </w:pPr>
    </w:p>
    <w:p w:rsidR="00C37D71" w:rsidRDefault="00C37D71">
      <w:pPr>
        <w:pStyle w:val="a3"/>
        <w:spacing w:before="3"/>
        <w:ind w:left="0"/>
        <w:rPr>
          <w:sz w:val="23"/>
        </w:rPr>
      </w:pPr>
    </w:p>
    <w:p w:rsidR="00C37D71" w:rsidRDefault="00F20640">
      <w:pPr>
        <w:pStyle w:val="a3"/>
        <w:ind w:left="651" w:right="894"/>
        <w:jc w:val="center"/>
      </w:pPr>
      <w:r>
        <w:t>Рисунок</w:t>
      </w:r>
      <w:r>
        <w:rPr>
          <w:spacing w:val="-3"/>
        </w:rPr>
        <w:t xml:space="preserve"> </w:t>
      </w:r>
      <w:r>
        <w:t>3</w:t>
      </w:r>
      <w:r>
        <w:rPr>
          <w:spacing w:val="1"/>
        </w:rPr>
        <w:t xml:space="preserve"> </w:t>
      </w:r>
      <w:r>
        <w:t>-</w:t>
      </w:r>
      <w:r>
        <w:rPr>
          <w:spacing w:val="-4"/>
        </w:rPr>
        <w:t xml:space="preserve"> </w:t>
      </w:r>
      <w:r>
        <w:t>Блок</w:t>
      </w:r>
      <w:r>
        <w:rPr>
          <w:spacing w:val="-1"/>
        </w:rPr>
        <w:t xml:space="preserve"> </w:t>
      </w:r>
      <w:r>
        <w:t>–</w:t>
      </w:r>
      <w:r>
        <w:rPr>
          <w:spacing w:val="-1"/>
        </w:rPr>
        <w:t xml:space="preserve"> </w:t>
      </w:r>
      <w:r>
        <w:t>диаграмма</w:t>
      </w:r>
      <w:r>
        <w:rPr>
          <w:spacing w:val="-1"/>
        </w:rPr>
        <w:t xml:space="preserve"> </w:t>
      </w:r>
      <w:r>
        <w:t>форм</w:t>
      </w:r>
      <w:r>
        <w:rPr>
          <w:spacing w:val="-3"/>
        </w:rPr>
        <w:t xml:space="preserve"> </w:t>
      </w:r>
      <w:r>
        <w:t>залегания</w:t>
      </w:r>
      <w:r>
        <w:rPr>
          <w:spacing w:val="-2"/>
        </w:rPr>
        <w:t xml:space="preserve"> </w:t>
      </w:r>
      <w:r>
        <w:t>магматических</w:t>
      </w:r>
    </w:p>
    <w:p w:rsidR="00C37D71" w:rsidRDefault="00F20640">
      <w:pPr>
        <w:pStyle w:val="a3"/>
        <w:spacing w:before="1"/>
        <w:ind w:left="498" w:right="1199"/>
        <w:jc w:val="center"/>
      </w:pPr>
      <w:r>
        <w:t>тел</w:t>
      </w:r>
      <w:r>
        <w:rPr>
          <w:spacing w:val="-4"/>
        </w:rPr>
        <w:t xml:space="preserve"> </w:t>
      </w:r>
      <w:r>
        <w:t>(по</w:t>
      </w:r>
      <w:r>
        <w:rPr>
          <w:spacing w:val="-1"/>
        </w:rPr>
        <w:t xml:space="preserve"> </w:t>
      </w:r>
      <w:r>
        <w:t>М.</w:t>
      </w:r>
      <w:r>
        <w:rPr>
          <w:spacing w:val="-2"/>
        </w:rPr>
        <w:t xml:space="preserve"> </w:t>
      </w:r>
      <w:r>
        <w:t>Васичу)</w:t>
      </w:r>
    </w:p>
    <w:p w:rsidR="00C37D71" w:rsidRDefault="00C37D71">
      <w:pPr>
        <w:jc w:val="center"/>
        <w:sectPr w:rsidR="00C37D71">
          <w:pgSz w:w="8400" w:h="11910"/>
          <w:pgMar w:top="1040" w:right="120" w:bottom="1120" w:left="820" w:header="0" w:footer="851" w:gutter="0"/>
          <w:cols w:space="720"/>
        </w:sectPr>
      </w:pPr>
    </w:p>
    <w:p w:rsidR="00C37D71" w:rsidRDefault="00F20640">
      <w:pPr>
        <w:pStyle w:val="a3"/>
        <w:spacing w:before="80"/>
        <w:ind w:right="1009" w:firstLine="453"/>
        <w:jc w:val="both"/>
      </w:pPr>
      <w:r>
        <w:t>При прорыве магмы по трещинам к поверхности Земли, магма</w:t>
      </w:r>
      <w:r>
        <w:rPr>
          <w:spacing w:val="1"/>
        </w:rPr>
        <w:t xml:space="preserve"> </w:t>
      </w:r>
      <w:r>
        <w:t>теряет часть летучих соединений, переходит в состояние лавы и при</w:t>
      </w:r>
      <w:r>
        <w:rPr>
          <w:spacing w:val="1"/>
        </w:rPr>
        <w:t xml:space="preserve"> </w:t>
      </w:r>
      <w:r>
        <w:t>быстрой смене давления и температуры застывает на поверхности или</w:t>
      </w:r>
      <w:r>
        <w:rPr>
          <w:spacing w:val="1"/>
        </w:rPr>
        <w:t xml:space="preserve"> </w:t>
      </w:r>
      <w:r>
        <w:t>вблизи еѐ, образуя эффузивные (излившиеся) породы: базальты, диаба-</w:t>
      </w:r>
      <w:r>
        <w:rPr>
          <w:spacing w:val="-47"/>
        </w:rPr>
        <w:t xml:space="preserve"> </w:t>
      </w:r>
      <w:r>
        <w:t>зы,</w:t>
      </w:r>
      <w:r>
        <w:rPr>
          <w:spacing w:val="1"/>
        </w:rPr>
        <w:t xml:space="preserve"> </w:t>
      </w:r>
      <w:r>
        <w:t>порфириты</w:t>
      </w:r>
      <w:r>
        <w:rPr>
          <w:spacing w:val="1"/>
        </w:rPr>
        <w:t xml:space="preserve"> </w:t>
      </w:r>
      <w:r>
        <w:t>и</w:t>
      </w:r>
      <w:r>
        <w:rPr>
          <w:spacing w:val="1"/>
        </w:rPr>
        <w:t xml:space="preserve"> </w:t>
      </w:r>
      <w:r>
        <w:t>др.</w:t>
      </w:r>
      <w:r>
        <w:rPr>
          <w:spacing w:val="1"/>
        </w:rPr>
        <w:t xml:space="preserve"> </w:t>
      </w:r>
      <w:r>
        <w:t>Имеют</w:t>
      </w:r>
      <w:r>
        <w:rPr>
          <w:spacing w:val="1"/>
        </w:rPr>
        <w:t xml:space="preserve"> </w:t>
      </w:r>
      <w:r>
        <w:t>скрыто-кристаллическую,</w:t>
      </w:r>
      <w:r>
        <w:rPr>
          <w:spacing w:val="50"/>
        </w:rPr>
        <w:t xml:space="preserve"> </w:t>
      </w:r>
      <w:r>
        <w:t>стекловатую</w:t>
      </w:r>
      <w:r>
        <w:rPr>
          <w:spacing w:val="-47"/>
        </w:rPr>
        <w:t xml:space="preserve"> </w:t>
      </w:r>
      <w:r>
        <w:t>или</w:t>
      </w:r>
      <w:r>
        <w:rPr>
          <w:spacing w:val="1"/>
        </w:rPr>
        <w:t xml:space="preserve"> </w:t>
      </w:r>
      <w:r>
        <w:t>порфировую</w:t>
      </w:r>
      <w:r>
        <w:rPr>
          <w:spacing w:val="1"/>
        </w:rPr>
        <w:t xml:space="preserve"> </w:t>
      </w:r>
      <w:r>
        <w:t>структуру</w:t>
      </w:r>
      <w:r>
        <w:rPr>
          <w:spacing w:val="1"/>
        </w:rPr>
        <w:t xml:space="preserve"> </w:t>
      </w:r>
      <w:r>
        <w:t>и</w:t>
      </w:r>
      <w:r>
        <w:rPr>
          <w:spacing w:val="1"/>
        </w:rPr>
        <w:t xml:space="preserve"> </w:t>
      </w:r>
      <w:r>
        <w:t>массивную</w:t>
      </w:r>
      <w:r>
        <w:rPr>
          <w:spacing w:val="1"/>
        </w:rPr>
        <w:t xml:space="preserve"> </w:t>
      </w:r>
      <w:r>
        <w:t>или</w:t>
      </w:r>
      <w:r>
        <w:rPr>
          <w:spacing w:val="1"/>
        </w:rPr>
        <w:t xml:space="preserve"> </w:t>
      </w:r>
      <w:r>
        <w:t>шлаковую</w:t>
      </w:r>
      <w:r>
        <w:rPr>
          <w:spacing w:val="1"/>
        </w:rPr>
        <w:t xml:space="preserve"> </w:t>
      </w:r>
      <w:r>
        <w:t>текстуру.</w:t>
      </w:r>
      <w:r>
        <w:rPr>
          <w:spacing w:val="1"/>
        </w:rPr>
        <w:t xml:space="preserve"> </w:t>
      </w:r>
      <w:r>
        <w:t>Формы</w:t>
      </w:r>
      <w:r>
        <w:rPr>
          <w:spacing w:val="-1"/>
        </w:rPr>
        <w:t xml:space="preserve"> </w:t>
      </w:r>
      <w:r>
        <w:t>залегания:</w:t>
      </w:r>
      <w:r>
        <w:rPr>
          <w:spacing w:val="1"/>
        </w:rPr>
        <w:t xml:space="preserve"> </w:t>
      </w:r>
      <w:r>
        <w:t>потоки,</w:t>
      </w:r>
      <w:r>
        <w:rPr>
          <w:spacing w:val="1"/>
        </w:rPr>
        <w:t xml:space="preserve"> </w:t>
      </w:r>
      <w:r>
        <w:t>покровы,</w:t>
      </w:r>
      <w:r>
        <w:rPr>
          <w:spacing w:val="-1"/>
        </w:rPr>
        <w:t xml:space="preserve"> </w:t>
      </w:r>
      <w:r>
        <w:t>конусы</w:t>
      </w:r>
      <w:r>
        <w:rPr>
          <w:spacing w:val="-1"/>
        </w:rPr>
        <w:t xml:space="preserve"> </w:t>
      </w:r>
      <w:r>
        <w:t>и др. (Рисунок</w:t>
      </w:r>
      <w:r>
        <w:rPr>
          <w:spacing w:val="-2"/>
        </w:rPr>
        <w:t xml:space="preserve"> </w:t>
      </w:r>
      <w:r>
        <w:t>4.)</w:t>
      </w:r>
    </w:p>
    <w:p w:rsidR="00C37D71" w:rsidRDefault="00C37D71">
      <w:pPr>
        <w:pStyle w:val="a3"/>
        <w:ind w:left="0"/>
      </w:pPr>
    </w:p>
    <w:p w:rsidR="00C37D71" w:rsidRDefault="00F20640">
      <w:pPr>
        <w:pStyle w:val="a3"/>
        <w:spacing w:before="3"/>
        <w:ind w:left="0"/>
        <w:rPr>
          <w:sz w:val="17"/>
        </w:rPr>
      </w:pPr>
      <w:r>
        <w:rPr>
          <w:noProof/>
          <w:lang w:eastAsia="ru-RU"/>
        </w:rPr>
        <w:drawing>
          <wp:anchor distT="0" distB="0" distL="0" distR="0" simplePos="0" relativeHeight="4" behindDoc="0" locked="0" layoutInCell="1" allowOverlap="1">
            <wp:simplePos x="0" y="0"/>
            <wp:positionH relativeFrom="page">
              <wp:posOffset>1812925</wp:posOffset>
            </wp:positionH>
            <wp:positionV relativeFrom="paragraph">
              <wp:posOffset>150975</wp:posOffset>
            </wp:positionV>
            <wp:extent cx="1949122" cy="1463039"/>
            <wp:effectExtent l="0" t="0" r="0" b="0"/>
            <wp:wrapTopAndBottom/>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1949122" cy="1463039"/>
                    </a:xfrm>
                    <a:prstGeom prst="rect">
                      <a:avLst/>
                    </a:prstGeom>
                  </pic:spPr>
                </pic:pic>
              </a:graphicData>
            </a:graphic>
          </wp:anchor>
        </w:drawing>
      </w:r>
    </w:p>
    <w:p w:rsidR="00C37D71" w:rsidRDefault="00C37D71">
      <w:pPr>
        <w:pStyle w:val="a3"/>
        <w:ind w:left="0"/>
        <w:rPr>
          <w:sz w:val="22"/>
        </w:rPr>
      </w:pPr>
    </w:p>
    <w:p w:rsidR="00C37D71" w:rsidRDefault="00F20640">
      <w:pPr>
        <w:pStyle w:val="a3"/>
        <w:spacing w:before="178"/>
        <w:ind w:left="651" w:right="900"/>
        <w:jc w:val="center"/>
      </w:pPr>
      <w:r>
        <w:t>Рисунок</w:t>
      </w:r>
      <w:r>
        <w:rPr>
          <w:spacing w:val="-3"/>
        </w:rPr>
        <w:t xml:space="preserve"> </w:t>
      </w:r>
      <w:r>
        <w:t>4 -</w:t>
      </w:r>
      <w:r>
        <w:rPr>
          <w:spacing w:val="-3"/>
        </w:rPr>
        <w:t xml:space="preserve"> </w:t>
      </w:r>
      <w:r>
        <w:t>Формы</w:t>
      </w:r>
      <w:r>
        <w:rPr>
          <w:spacing w:val="-1"/>
        </w:rPr>
        <w:t xml:space="preserve"> </w:t>
      </w:r>
      <w:r>
        <w:t>залегания</w:t>
      </w:r>
      <w:r>
        <w:rPr>
          <w:spacing w:val="-3"/>
        </w:rPr>
        <w:t xml:space="preserve"> </w:t>
      </w:r>
      <w:r>
        <w:t>эффузий.</w:t>
      </w:r>
    </w:p>
    <w:p w:rsidR="00C37D71" w:rsidRDefault="00F20640">
      <w:pPr>
        <w:pStyle w:val="a3"/>
        <w:ind w:left="1628" w:right="1878"/>
        <w:jc w:val="center"/>
      </w:pPr>
      <w:r>
        <w:t>Покровы (а), потоки (б), некки (в), сомма (г),</w:t>
      </w:r>
      <w:r>
        <w:rPr>
          <w:spacing w:val="-47"/>
        </w:rPr>
        <w:t xml:space="preserve"> </w:t>
      </w:r>
      <w:r>
        <w:t>конусы</w:t>
      </w:r>
      <w:r>
        <w:rPr>
          <w:spacing w:val="-2"/>
        </w:rPr>
        <w:t xml:space="preserve"> </w:t>
      </w:r>
      <w:r>
        <w:t>(д),</w:t>
      </w:r>
      <w:r>
        <w:rPr>
          <w:spacing w:val="-1"/>
        </w:rPr>
        <w:t xml:space="preserve"> </w:t>
      </w:r>
      <w:r>
        <w:t>на</w:t>
      </w:r>
      <w:r>
        <w:rPr>
          <w:spacing w:val="2"/>
        </w:rPr>
        <w:t xml:space="preserve"> </w:t>
      </w:r>
      <w:r>
        <w:t>поверхности</w:t>
      </w:r>
      <w:r>
        <w:rPr>
          <w:spacing w:val="-1"/>
        </w:rPr>
        <w:t xml:space="preserve"> </w:t>
      </w:r>
      <w:r>
        <w:t>и</w:t>
      </w:r>
      <w:r>
        <w:rPr>
          <w:spacing w:val="-2"/>
        </w:rPr>
        <w:t xml:space="preserve"> </w:t>
      </w:r>
      <w:r>
        <w:t>в</w:t>
      </w:r>
      <w:r>
        <w:rPr>
          <w:spacing w:val="-2"/>
        </w:rPr>
        <w:t xml:space="preserve"> </w:t>
      </w:r>
      <w:r>
        <w:t>разрезах.</w:t>
      </w:r>
    </w:p>
    <w:p w:rsidR="00C37D71" w:rsidRDefault="00C37D71">
      <w:pPr>
        <w:pStyle w:val="a3"/>
        <w:ind w:left="0"/>
        <w:rPr>
          <w:sz w:val="22"/>
        </w:rPr>
      </w:pPr>
    </w:p>
    <w:p w:rsidR="00C37D71" w:rsidRDefault="00C37D71">
      <w:pPr>
        <w:pStyle w:val="a3"/>
        <w:spacing w:before="2"/>
        <w:ind w:left="0"/>
        <w:rPr>
          <w:sz w:val="19"/>
        </w:rPr>
      </w:pPr>
    </w:p>
    <w:p w:rsidR="00C37D71" w:rsidRDefault="00F20640">
      <w:pPr>
        <w:pStyle w:val="1"/>
        <w:spacing w:before="1"/>
        <w:ind w:left="766"/>
      </w:pPr>
      <w:r>
        <w:t>Трещиноватость</w:t>
      </w:r>
      <w:r>
        <w:rPr>
          <w:spacing w:val="-6"/>
        </w:rPr>
        <w:t xml:space="preserve"> </w:t>
      </w:r>
      <w:r>
        <w:t>магматических</w:t>
      </w:r>
      <w:r>
        <w:rPr>
          <w:spacing w:val="-6"/>
        </w:rPr>
        <w:t xml:space="preserve"> </w:t>
      </w:r>
      <w:r>
        <w:t>пород</w:t>
      </w:r>
    </w:p>
    <w:p w:rsidR="00C37D71" w:rsidRDefault="00C37D71">
      <w:pPr>
        <w:pStyle w:val="a3"/>
        <w:spacing w:before="5"/>
        <w:ind w:left="0"/>
        <w:rPr>
          <w:b/>
        </w:rPr>
      </w:pPr>
    </w:p>
    <w:p w:rsidR="00C37D71" w:rsidRDefault="00F20640">
      <w:pPr>
        <w:pStyle w:val="a3"/>
        <w:ind w:right="1020" w:firstLine="453"/>
        <w:jc w:val="both"/>
      </w:pPr>
      <w:r>
        <w:t>При охлаждении магмы происходит уменьшение ее объема, что</w:t>
      </w:r>
      <w:r>
        <w:rPr>
          <w:spacing w:val="1"/>
        </w:rPr>
        <w:t xml:space="preserve"> </w:t>
      </w:r>
      <w:r>
        <w:t>вызывает</w:t>
      </w:r>
      <w:r>
        <w:rPr>
          <w:spacing w:val="-2"/>
        </w:rPr>
        <w:t xml:space="preserve"> </w:t>
      </w:r>
      <w:r>
        <w:t>образование трещин</w:t>
      </w:r>
      <w:r>
        <w:rPr>
          <w:spacing w:val="-1"/>
        </w:rPr>
        <w:t xml:space="preserve"> </w:t>
      </w:r>
      <w:r>
        <w:t>в</w:t>
      </w:r>
      <w:r>
        <w:rPr>
          <w:spacing w:val="2"/>
        </w:rPr>
        <w:t xml:space="preserve"> </w:t>
      </w:r>
      <w:r>
        <w:t>породе.</w:t>
      </w:r>
    </w:p>
    <w:p w:rsidR="00C37D71" w:rsidRDefault="00F20640">
      <w:pPr>
        <w:pStyle w:val="a3"/>
        <w:spacing w:before="4" w:line="220" w:lineRule="auto"/>
        <w:ind w:right="1033" w:firstLine="453"/>
        <w:jc w:val="both"/>
      </w:pPr>
      <w:r>
        <w:t>Этими трещинами масса   породы разделяется на отдельности, т.</w:t>
      </w:r>
      <w:r>
        <w:rPr>
          <w:spacing w:val="1"/>
        </w:rPr>
        <w:t xml:space="preserve"> </w:t>
      </w:r>
      <w:r>
        <w:t>е. на куски или глыбы разнообразной формы. В зависимости от систе-</w:t>
      </w:r>
      <w:r>
        <w:rPr>
          <w:spacing w:val="1"/>
        </w:rPr>
        <w:t xml:space="preserve"> </w:t>
      </w:r>
      <w:r>
        <w:t>мы расположения трещин наблюдаются плитообразная, параллелепи-</w:t>
      </w:r>
      <w:r>
        <w:rPr>
          <w:spacing w:val="1"/>
        </w:rPr>
        <w:t xml:space="preserve"> </w:t>
      </w:r>
      <w:r>
        <w:t>педальная,</w:t>
      </w:r>
      <w:r>
        <w:rPr>
          <w:spacing w:val="1"/>
        </w:rPr>
        <w:t xml:space="preserve"> </w:t>
      </w:r>
      <w:r>
        <w:t>глыбовая,</w:t>
      </w:r>
      <w:r>
        <w:rPr>
          <w:spacing w:val="1"/>
        </w:rPr>
        <w:t xml:space="preserve"> </w:t>
      </w:r>
      <w:r>
        <w:t>многогранная,</w:t>
      </w:r>
      <w:r>
        <w:rPr>
          <w:spacing w:val="1"/>
        </w:rPr>
        <w:t xml:space="preserve"> </w:t>
      </w:r>
      <w:r>
        <w:t>столбчатая</w:t>
      </w:r>
      <w:r>
        <w:rPr>
          <w:spacing w:val="1"/>
        </w:rPr>
        <w:t xml:space="preserve"> </w:t>
      </w:r>
      <w:r>
        <w:t>и</w:t>
      </w:r>
      <w:r>
        <w:rPr>
          <w:spacing w:val="1"/>
        </w:rPr>
        <w:t xml:space="preserve"> </w:t>
      </w:r>
      <w:r>
        <w:t>шарообразная</w:t>
      </w:r>
      <w:r>
        <w:rPr>
          <w:spacing w:val="1"/>
        </w:rPr>
        <w:t xml:space="preserve"> </w:t>
      </w:r>
      <w:r>
        <w:t>от-</w:t>
      </w:r>
      <w:r>
        <w:rPr>
          <w:spacing w:val="-47"/>
        </w:rPr>
        <w:t xml:space="preserve"> </w:t>
      </w:r>
      <w:r>
        <w:t>дельности.</w:t>
      </w:r>
    </w:p>
    <w:p w:rsidR="00C37D71" w:rsidRDefault="00F20640">
      <w:pPr>
        <w:pStyle w:val="a3"/>
        <w:spacing w:line="230" w:lineRule="auto"/>
        <w:ind w:left="342" w:right="1008" w:firstLine="453"/>
        <w:jc w:val="both"/>
      </w:pPr>
      <w:r>
        <w:rPr>
          <w:i/>
        </w:rPr>
        <w:t xml:space="preserve">Плитообразная </w:t>
      </w:r>
      <w:r>
        <w:t>отдельность образуется при наличии частых го-</w:t>
      </w:r>
      <w:r>
        <w:rPr>
          <w:spacing w:val="1"/>
        </w:rPr>
        <w:t xml:space="preserve"> </w:t>
      </w:r>
      <w:r>
        <w:t>ризонтальных и весьма редких вертикальных трещин, что позволяет</w:t>
      </w:r>
      <w:r>
        <w:rPr>
          <w:spacing w:val="1"/>
        </w:rPr>
        <w:t xml:space="preserve"> </w:t>
      </w:r>
      <w:r>
        <w:t>при</w:t>
      </w:r>
      <w:r>
        <w:rPr>
          <w:spacing w:val="-2"/>
        </w:rPr>
        <w:t xml:space="preserve"> </w:t>
      </w:r>
      <w:r>
        <w:t>разработке получать</w:t>
      </w:r>
      <w:r>
        <w:rPr>
          <w:spacing w:val="-1"/>
        </w:rPr>
        <w:t xml:space="preserve"> </w:t>
      </w:r>
      <w:r>
        <w:t>плиты породы</w:t>
      </w:r>
      <w:r>
        <w:rPr>
          <w:spacing w:val="-2"/>
        </w:rPr>
        <w:t xml:space="preserve"> </w:t>
      </w:r>
      <w:r>
        <w:t>крупных</w:t>
      </w:r>
      <w:r>
        <w:rPr>
          <w:spacing w:val="-1"/>
        </w:rPr>
        <w:t xml:space="preserve"> </w:t>
      </w:r>
      <w:r>
        <w:t>размеров.</w:t>
      </w:r>
    </w:p>
    <w:p w:rsidR="00C37D71" w:rsidRDefault="00F20640">
      <w:pPr>
        <w:pStyle w:val="a3"/>
        <w:spacing w:line="213" w:lineRule="auto"/>
        <w:ind w:left="322" w:right="1022" w:firstLine="504"/>
        <w:jc w:val="both"/>
      </w:pPr>
      <w:r>
        <w:t>В том случае, когда порода разбита частыми горизонтальными и</w:t>
      </w:r>
      <w:r>
        <w:rPr>
          <w:spacing w:val="1"/>
        </w:rPr>
        <w:t xml:space="preserve"> </w:t>
      </w:r>
      <w:r>
        <w:t>вертикальными трещинами, отдельности имеют форму параллелепи-</w:t>
      </w:r>
      <w:r>
        <w:rPr>
          <w:spacing w:val="1"/>
        </w:rPr>
        <w:t xml:space="preserve"> </w:t>
      </w:r>
      <w:r>
        <w:t>педа.</w:t>
      </w:r>
    </w:p>
    <w:p w:rsidR="00C37D71" w:rsidRDefault="00F20640">
      <w:pPr>
        <w:pStyle w:val="a3"/>
        <w:spacing w:line="212" w:lineRule="exact"/>
        <w:ind w:left="776"/>
      </w:pPr>
      <w:r>
        <w:t>При</w:t>
      </w:r>
      <w:r>
        <w:rPr>
          <w:spacing w:val="9"/>
        </w:rPr>
        <w:t xml:space="preserve"> </w:t>
      </w:r>
      <w:r>
        <w:t>неправильной</w:t>
      </w:r>
      <w:r>
        <w:rPr>
          <w:spacing w:val="58"/>
        </w:rPr>
        <w:t xml:space="preserve"> </w:t>
      </w:r>
      <w:r>
        <w:t>системе</w:t>
      </w:r>
      <w:r>
        <w:rPr>
          <w:spacing w:val="62"/>
        </w:rPr>
        <w:t xml:space="preserve"> </w:t>
      </w:r>
      <w:r>
        <w:t>трещин</w:t>
      </w:r>
      <w:r>
        <w:rPr>
          <w:spacing w:val="60"/>
        </w:rPr>
        <w:t xml:space="preserve"> </w:t>
      </w:r>
      <w:r>
        <w:t>получаются</w:t>
      </w:r>
      <w:r>
        <w:rPr>
          <w:spacing w:val="65"/>
        </w:rPr>
        <w:t xml:space="preserve"> </w:t>
      </w:r>
      <w:r>
        <w:rPr>
          <w:i/>
        </w:rPr>
        <w:t>глыбовая</w:t>
      </w:r>
      <w:r>
        <w:rPr>
          <w:i/>
          <w:spacing w:val="62"/>
        </w:rPr>
        <w:t xml:space="preserve"> </w:t>
      </w:r>
      <w:r>
        <w:t>или</w:t>
      </w:r>
    </w:p>
    <w:p w:rsidR="00C37D71" w:rsidRDefault="00C37D71">
      <w:pPr>
        <w:spacing w:line="212" w:lineRule="exact"/>
        <w:sectPr w:rsidR="00C37D71">
          <w:pgSz w:w="8400" w:h="11910"/>
          <w:pgMar w:top="1040" w:right="120" w:bottom="1120" w:left="820" w:header="0" w:footer="851" w:gutter="0"/>
          <w:cols w:space="720"/>
        </w:sectPr>
      </w:pPr>
    </w:p>
    <w:p w:rsidR="00C37D71" w:rsidRDefault="00F20640">
      <w:pPr>
        <w:pStyle w:val="a3"/>
        <w:spacing w:before="81" w:line="216" w:lineRule="auto"/>
        <w:ind w:left="322" w:right="1011"/>
        <w:jc w:val="both"/>
      </w:pPr>
      <w:r>
        <w:rPr>
          <w:i/>
        </w:rPr>
        <w:t>матрацевидная</w:t>
      </w:r>
      <w:r>
        <w:rPr>
          <w:i/>
          <w:spacing w:val="22"/>
        </w:rPr>
        <w:t xml:space="preserve"> </w:t>
      </w:r>
      <w:r>
        <w:t>отдельности.</w:t>
      </w:r>
      <w:r>
        <w:rPr>
          <w:spacing w:val="23"/>
        </w:rPr>
        <w:t xml:space="preserve"> </w:t>
      </w:r>
      <w:r>
        <w:t>Система</w:t>
      </w:r>
      <w:r>
        <w:rPr>
          <w:spacing w:val="22"/>
        </w:rPr>
        <w:t xml:space="preserve"> </w:t>
      </w:r>
      <w:r>
        <w:t>трещин,</w:t>
      </w:r>
      <w:r>
        <w:rPr>
          <w:spacing w:val="24"/>
        </w:rPr>
        <w:t xml:space="preserve"> </w:t>
      </w:r>
      <w:r>
        <w:t>пересекающих</w:t>
      </w:r>
      <w:r>
        <w:rPr>
          <w:spacing w:val="23"/>
        </w:rPr>
        <w:t xml:space="preserve"> </w:t>
      </w:r>
      <w:r>
        <w:t>породу</w:t>
      </w:r>
      <w:r>
        <w:rPr>
          <w:spacing w:val="-48"/>
        </w:rPr>
        <w:t xml:space="preserve"> </w:t>
      </w:r>
      <w:r>
        <w:t>в нескольких определенных направлениях, приводит к образованию</w:t>
      </w:r>
      <w:r>
        <w:rPr>
          <w:spacing w:val="1"/>
        </w:rPr>
        <w:t xml:space="preserve"> </w:t>
      </w:r>
      <w:r>
        <w:t>многогранной</w:t>
      </w:r>
      <w:r>
        <w:rPr>
          <w:spacing w:val="-2"/>
        </w:rPr>
        <w:t xml:space="preserve"> </w:t>
      </w:r>
      <w:r>
        <w:t>отдельности.</w:t>
      </w:r>
    </w:p>
    <w:p w:rsidR="00C37D71" w:rsidRDefault="00F20640">
      <w:pPr>
        <w:pStyle w:val="a3"/>
        <w:spacing w:line="198" w:lineRule="exact"/>
        <w:ind w:left="766"/>
        <w:jc w:val="both"/>
      </w:pPr>
      <w:r>
        <w:t>Трещины</w:t>
      </w:r>
      <w:r>
        <w:rPr>
          <w:spacing w:val="-3"/>
        </w:rPr>
        <w:t xml:space="preserve"> </w:t>
      </w:r>
      <w:r>
        <w:t>могут</w:t>
      </w:r>
      <w:r>
        <w:rPr>
          <w:spacing w:val="-2"/>
        </w:rPr>
        <w:t xml:space="preserve"> </w:t>
      </w:r>
      <w:r>
        <w:t>также</w:t>
      </w:r>
      <w:r>
        <w:rPr>
          <w:spacing w:val="-2"/>
        </w:rPr>
        <w:t xml:space="preserve"> </w:t>
      </w:r>
      <w:r>
        <w:t>разделять</w:t>
      </w:r>
      <w:r>
        <w:rPr>
          <w:spacing w:val="-1"/>
        </w:rPr>
        <w:t xml:space="preserve"> </w:t>
      </w:r>
      <w:r>
        <w:t>породу</w:t>
      </w:r>
      <w:r>
        <w:rPr>
          <w:spacing w:val="-6"/>
        </w:rPr>
        <w:t xml:space="preserve"> </w:t>
      </w:r>
      <w:r>
        <w:t>на</w:t>
      </w:r>
      <w:r>
        <w:rPr>
          <w:spacing w:val="-3"/>
        </w:rPr>
        <w:t xml:space="preserve"> </w:t>
      </w:r>
      <w:r>
        <w:t>многогранные</w:t>
      </w:r>
      <w:r>
        <w:rPr>
          <w:spacing w:val="-2"/>
        </w:rPr>
        <w:t xml:space="preserve"> </w:t>
      </w:r>
      <w:r>
        <w:t>столбы</w:t>
      </w:r>
    </w:p>
    <w:p w:rsidR="00C37D71" w:rsidRDefault="00F20640">
      <w:pPr>
        <w:pStyle w:val="a6"/>
        <w:numPr>
          <w:ilvl w:val="0"/>
          <w:numId w:val="15"/>
        </w:numPr>
        <w:tabs>
          <w:tab w:val="left" w:pos="479"/>
        </w:tabs>
        <w:spacing w:before="7" w:line="216" w:lineRule="auto"/>
        <w:ind w:right="1258" w:firstLine="0"/>
        <w:jc w:val="both"/>
        <w:rPr>
          <w:sz w:val="20"/>
        </w:rPr>
      </w:pPr>
      <w:r>
        <w:rPr>
          <w:sz w:val="20"/>
        </w:rPr>
        <w:t>столбчатые отдельности</w:t>
      </w:r>
      <w:r>
        <w:rPr>
          <w:spacing w:val="1"/>
          <w:sz w:val="20"/>
        </w:rPr>
        <w:t xml:space="preserve"> </w:t>
      </w:r>
      <w:r>
        <w:rPr>
          <w:sz w:val="20"/>
        </w:rPr>
        <w:t>- или шарообразные глыбы</w:t>
      </w:r>
      <w:r>
        <w:rPr>
          <w:spacing w:val="1"/>
          <w:sz w:val="20"/>
        </w:rPr>
        <w:t xml:space="preserve"> </w:t>
      </w:r>
      <w:r>
        <w:rPr>
          <w:sz w:val="20"/>
        </w:rPr>
        <w:t>- шарообраз-</w:t>
      </w:r>
      <w:r>
        <w:rPr>
          <w:spacing w:val="-47"/>
          <w:sz w:val="20"/>
        </w:rPr>
        <w:t xml:space="preserve"> </w:t>
      </w:r>
      <w:r>
        <w:rPr>
          <w:sz w:val="20"/>
        </w:rPr>
        <w:t>ные</w:t>
      </w:r>
      <w:r>
        <w:rPr>
          <w:spacing w:val="-1"/>
          <w:sz w:val="20"/>
        </w:rPr>
        <w:t xml:space="preserve"> </w:t>
      </w:r>
      <w:r>
        <w:rPr>
          <w:sz w:val="20"/>
        </w:rPr>
        <w:t>отдельности.</w:t>
      </w:r>
    </w:p>
    <w:p w:rsidR="00C37D71" w:rsidRDefault="00F20640">
      <w:pPr>
        <w:pStyle w:val="a3"/>
        <w:spacing w:line="206" w:lineRule="exact"/>
        <w:ind w:left="766"/>
        <w:jc w:val="both"/>
      </w:pPr>
      <w:r>
        <w:t>Трещиноватость</w:t>
      </w:r>
      <w:r>
        <w:rPr>
          <w:spacing w:val="-3"/>
        </w:rPr>
        <w:t xml:space="preserve"> </w:t>
      </w:r>
      <w:r>
        <w:t>может</w:t>
      </w:r>
      <w:r>
        <w:rPr>
          <w:spacing w:val="-4"/>
        </w:rPr>
        <w:t xml:space="preserve"> </w:t>
      </w:r>
      <w:r>
        <w:t>быть:</w:t>
      </w:r>
    </w:p>
    <w:p w:rsidR="00C37D71" w:rsidRDefault="00F20640">
      <w:pPr>
        <w:pStyle w:val="a3"/>
        <w:ind w:right="1009" w:firstLine="453"/>
        <w:jc w:val="both"/>
      </w:pPr>
      <w:r>
        <w:t>а) Первичная трещиноватость отдельности образуется в процессе</w:t>
      </w:r>
      <w:r>
        <w:rPr>
          <w:spacing w:val="1"/>
        </w:rPr>
        <w:t xml:space="preserve"> </w:t>
      </w:r>
      <w:r>
        <w:t>остывания и кристаллизации магмы. Наиболее часто встречаются тре-</w:t>
      </w:r>
      <w:r>
        <w:rPr>
          <w:spacing w:val="1"/>
        </w:rPr>
        <w:t xml:space="preserve"> </w:t>
      </w:r>
      <w:r>
        <w:t>щиноватости</w:t>
      </w:r>
      <w:r>
        <w:rPr>
          <w:spacing w:val="1"/>
        </w:rPr>
        <w:t xml:space="preserve"> </w:t>
      </w:r>
      <w:r>
        <w:t>–</w:t>
      </w:r>
      <w:r>
        <w:rPr>
          <w:spacing w:val="1"/>
        </w:rPr>
        <w:t xml:space="preserve"> </w:t>
      </w:r>
      <w:r>
        <w:t>матрацевидная,</w:t>
      </w:r>
      <w:r>
        <w:rPr>
          <w:spacing w:val="1"/>
        </w:rPr>
        <w:t xml:space="preserve"> </w:t>
      </w:r>
      <w:r>
        <w:t>столбчатая</w:t>
      </w:r>
      <w:r>
        <w:rPr>
          <w:spacing w:val="1"/>
        </w:rPr>
        <w:t xml:space="preserve"> </w:t>
      </w:r>
      <w:r>
        <w:t>(базальты),</w:t>
      </w:r>
      <w:r>
        <w:rPr>
          <w:spacing w:val="1"/>
        </w:rPr>
        <w:t xml:space="preserve"> </w:t>
      </w:r>
      <w:r>
        <w:t>шаровидная</w:t>
      </w:r>
      <w:r>
        <w:rPr>
          <w:spacing w:val="1"/>
        </w:rPr>
        <w:t xml:space="preserve"> </w:t>
      </w:r>
      <w:r>
        <w:t>(диабазы). Трещины отдельности проявляются при выходе породы на</w:t>
      </w:r>
      <w:r>
        <w:rPr>
          <w:spacing w:val="1"/>
        </w:rPr>
        <w:t xml:space="preserve"> </w:t>
      </w:r>
      <w:r>
        <w:t>поверхность,</w:t>
      </w:r>
      <w:r>
        <w:rPr>
          <w:spacing w:val="-1"/>
        </w:rPr>
        <w:t xml:space="preserve"> </w:t>
      </w:r>
      <w:r>
        <w:t>при</w:t>
      </w:r>
      <w:r>
        <w:rPr>
          <w:spacing w:val="-1"/>
        </w:rPr>
        <w:t xml:space="preserve"> </w:t>
      </w:r>
      <w:r>
        <w:t>выветривании</w:t>
      </w:r>
      <w:r>
        <w:rPr>
          <w:spacing w:val="-1"/>
        </w:rPr>
        <w:t xml:space="preserve"> </w:t>
      </w:r>
      <w:r>
        <w:t>или взрыве.</w:t>
      </w:r>
    </w:p>
    <w:p w:rsidR="00C37D71" w:rsidRDefault="00F20640">
      <w:pPr>
        <w:pStyle w:val="a3"/>
        <w:ind w:right="1010" w:firstLine="453"/>
        <w:jc w:val="both"/>
      </w:pPr>
      <w:r>
        <w:t>б) Вторичная трещиноватость проявляется в виде тектонических</w:t>
      </w:r>
      <w:r>
        <w:rPr>
          <w:spacing w:val="1"/>
        </w:rPr>
        <w:t xml:space="preserve"> </w:t>
      </w:r>
      <w:r>
        <w:t>трещин в процессе горообразования и выражает направление стресса.</w:t>
      </w:r>
      <w:r>
        <w:rPr>
          <w:spacing w:val="1"/>
        </w:rPr>
        <w:t xml:space="preserve"> </w:t>
      </w:r>
      <w:r>
        <w:t>Кроме того, к вторичным относят первичные и тектонические трещи-</w:t>
      </w:r>
      <w:r>
        <w:rPr>
          <w:spacing w:val="1"/>
        </w:rPr>
        <w:t xml:space="preserve"> </w:t>
      </w:r>
      <w:r>
        <w:t>ны, расширенные процессами</w:t>
      </w:r>
      <w:r>
        <w:rPr>
          <w:spacing w:val="-1"/>
        </w:rPr>
        <w:t xml:space="preserve"> </w:t>
      </w:r>
      <w:r>
        <w:t>выветривания.</w:t>
      </w:r>
    </w:p>
    <w:p w:rsidR="00C37D71" w:rsidRDefault="00F20640">
      <w:pPr>
        <w:pStyle w:val="a3"/>
        <w:ind w:right="1013" w:firstLine="554"/>
        <w:jc w:val="both"/>
      </w:pPr>
      <w:r>
        <w:rPr>
          <w:noProof/>
          <w:lang w:eastAsia="ru-RU"/>
        </w:rPr>
        <w:drawing>
          <wp:anchor distT="0" distB="0" distL="0" distR="0" simplePos="0" relativeHeight="5" behindDoc="0" locked="0" layoutInCell="1" allowOverlap="1">
            <wp:simplePos x="0" y="0"/>
            <wp:positionH relativeFrom="page">
              <wp:posOffset>1323975</wp:posOffset>
            </wp:positionH>
            <wp:positionV relativeFrom="paragraph">
              <wp:posOffset>310717</wp:posOffset>
            </wp:positionV>
            <wp:extent cx="2846913" cy="1638490"/>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1" cstate="print"/>
                    <a:stretch>
                      <a:fillRect/>
                    </a:stretch>
                  </pic:blipFill>
                  <pic:spPr>
                    <a:xfrm>
                      <a:off x="0" y="0"/>
                      <a:ext cx="2846913" cy="1638490"/>
                    </a:xfrm>
                    <a:prstGeom prst="rect">
                      <a:avLst/>
                    </a:prstGeom>
                  </pic:spPr>
                </pic:pic>
              </a:graphicData>
            </a:graphic>
          </wp:anchor>
        </w:drawing>
      </w:r>
      <w:r>
        <w:t>В зависимости от системы расположения трещин их различают</w:t>
      </w:r>
      <w:r>
        <w:rPr>
          <w:spacing w:val="1"/>
        </w:rPr>
        <w:t xml:space="preserve"> </w:t>
      </w:r>
      <w:r>
        <w:t>(рисунок</w:t>
      </w:r>
      <w:r>
        <w:rPr>
          <w:spacing w:val="-2"/>
        </w:rPr>
        <w:t xml:space="preserve"> </w:t>
      </w:r>
      <w:r>
        <w:t>5).</w:t>
      </w:r>
    </w:p>
    <w:p w:rsidR="00C37D71" w:rsidRDefault="00F20640">
      <w:pPr>
        <w:pStyle w:val="a3"/>
        <w:spacing w:before="151"/>
        <w:ind w:left="1105"/>
      </w:pPr>
      <w:r>
        <w:t>Рисунок</w:t>
      </w:r>
      <w:r>
        <w:rPr>
          <w:spacing w:val="-3"/>
        </w:rPr>
        <w:t xml:space="preserve"> </w:t>
      </w:r>
      <w:r>
        <w:t>5 -</w:t>
      </w:r>
      <w:r>
        <w:rPr>
          <w:spacing w:val="-2"/>
        </w:rPr>
        <w:t xml:space="preserve"> </w:t>
      </w:r>
      <w:r>
        <w:t>Система</w:t>
      </w:r>
      <w:r>
        <w:rPr>
          <w:spacing w:val="-2"/>
        </w:rPr>
        <w:t xml:space="preserve"> </w:t>
      </w:r>
      <w:r>
        <w:t>трещин</w:t>
      </w:r>
      <w:r>
        <w:rPr>
          <w:spacing w:val="-1"/>
        </w:rPr>
        <w:t xml:space="preserve"> </w:t>
      </w:r>
      <w:r>
        <w:t>и</w:t>
      </w:r>
      <w:r>
        <w:rPr>
          <w:spacing w:val="-2"/>
        </w:rPr>
        <w:t xml:space="preserve"> </w:t>
      </w:r>
      <w:r>
        <w:t>отдельностей</w:t>
      </w:r>
      <w:r>
        <w:rPr>
          <w:spacing w:val="-3"/>
        </w:rPr>
        <w:t xml:space="preserve"> </w:t>
      </w:r>
      <w:r>
        <w:t>изверженных</w:t>
      </w:r>
    </w:p>
    <w:p w:rsidR="00C37D71" w:rsidRDefault="00F20640">
      <w:pPr>
        <w:pStyle w:val="a3"/>
        <w:spacing w:before="1" w:line="229" w:lineRule="exact"/>
        <w:ind w:left="2785"/>
      </w:pPr>
      <w:r>
        <w:t>горных</w:t>
      </w:r>
      <w:r>
        <w:rPr>
          <w:spacing w:val="-3"/>
        </w:rPr>
        <w:t xml:space="preserve"> </w:t>
      </w:r>
      <w:r>
        <w:t>пород</w:t>
      </w:r>
    </w:p>
    <w:p w:rsidR="00C37D71" w:rsidRDefault="00F20640">
      <w:pPr>
        <w:pStyle w:val="a3"/>
        <w:ind w:left="1258" w:right="1252" w:hanging="243"/>
      </w:pPr>
      <w:r>
        <w:t>а – плитообразная; б – параллелепипедная; в – глыбовая или</w:t>
      </w:r>
      <w:r>
        <w:rPr>
          <w:spacing w:val="-47"/>
        </w:rPr>
        <w:t xml:space="preserve"> </w:t>
      </w:r>
      <w:r>
        <w:t>матрацевидная;</w:t>
      </w:r>
      <w:r>
        <w:rPr>
          <w:spacing w:val="-2"/>
        </w:rPr>
        <w:t xml:space="preserve"> </w:t>
      </w:r>
      <w:r>
        <w:t>г</w:t>
      </w:r>
      <w:r>
        <w:rPr>
          <w:spacing w:val="1"/>
        </w:rPr>
        <w:t xml:space="preserve"> </w:t>
      </w:r>
      <w:r>
        <w:t>-</w:t>
      </w:r>
      <w:r>
        <w:rPr>
          <w:spacing w:val="-3"/>
        </w:rPr>
        <w:t xml:space="preserve"> </w:t>
      </w:r>
      <w:r>
        <w:t>столбчатая</w:t>
      </w:r>
      <w:r>
        <w:rPr>
          <w:spacing w:val="-1"/>
        </w:rPr>
        <w:t xml:space="preserve"> </w:t>
      </w:r>
      <w:r>
        <w:t>или</w:t>
      </w:r>
      <w:r>
        <w:rPr>
          <w:spacing w:val="-2"/>
        </w:rPr>
        <w:t xml:space="preserve"> </w:t>
      </w:r>
      <w:r>
        <w:t>шарообразная.</w:t>
      </w:r>
    </w:p>
    <w:p w:rsidR="00C37D71" w:rsidRDefault="00C37D71">
      <w:pPr>
        <w:pStyle w:val="a3"/>
        <w:ind w:left="0"/>
        <w:rPr>
          <w:sz w:val="22"/>
        </w:rPr>
      </w:pPr>
    </w:p>
    <w:p w:rsidR="00C37D71" w:rsidRDefault="00C37D71">
      <w:pPr>
        <w:pStyle w:val="a3"/>
        <w:spacing w:before="1"/>
        <w:ind w:left="0"/>
        <w:rPr>
          <w:sz w:val="18"/>
        </w:rPr>
      </w:pPr>
    </w:p>
    <w:p w:rsidR="00C37D71" w:rsidRDefault="00F20640">
      <w:pPr>
        <w:pStyle w:val="a3"/>
        <w:ind w:right="1009" w:firstLine="453"/>
        <w:jc w:val="both"/>
      </w:pPr>
      <w:r>
        <w:t>Трещиноватость пород повышает скорости выветривания пород,</w:t>
      </w:r>
      <w:r>
        <w:rPr>
          <w:spacing w:val="1"/>
        </w:rPr>
        <w:t xml:space="preserve"> </w:t>
      </w:r>
      <w:r>
        <w:t>способствует</w:t>
      </w:r>
      <w:r>
        <w:rPr>
          <w:spacing w:val="1"/>
        </w:rPr>
        <w:t xml:space="preserve"> </w:t>
      </w:r>
      <w:r>
        <w:t>более</w:t>
      </w:r>
      <w:r>
        <w:rPr>
          <w:spacing w:val="1"/>
        </w:rPr>
        <w:t xml:space="preserve"> </w:t>
      </w:r>
      <w:r>
        <w:t>глубокому</w:t>
      </w:r>
      <w:r>
        <w:rPr>
          <w:spacing w:val="1"/>
        </w:rPr>
        <w:t xml:space="preserve"> </w:t>
      </w:r>
      <w:r>
        <w:t>их</w:t>
      </w:r>
      <w:r>
        <w:rPr>
          <w:spacing w:val="1"/>
        </w:rPr>
        <w:t xml:space="preserve"> </w:t>
      </w:r>
      <w:r>
        <w:t>проникновению,</w:t>
      </w:r>
      <w:r>
        <w:rPr>
          <w:spacing w:val="1"/>
        </w:rPr>
        <w:t xml:space="preserve"> </w:t>
      </w:r>
      <w:r>
        <w:t>снижает</w:t>
      </w:r>
      <w:r>
        <w:rPr>
          <w:spacing w:val="1"/>
        </w:rPr>
        <w:t xml:space="preserve"> </w:t>
      </w:r>
      <w:r>
        <w:t>декора-</w:t>
      </w:r>
      <w:r>
        <w:rPr>
          <w:spacing w:val="-47"/>
        </w:rPr>
        <w:t xml:space="preserve"> </w:t>
      </w:r>
      <w:r>
        <w:t>тивные и прочностные характеристики магматических</w:t>
      </w:r>
      <w:r>
        <w:rPr>
          <w:spacing w:val="1"/>
        </w:rPr>
        <w:t xml:space="preserve"> </w:t>
      </w:r>
      <w:r>
        <w:t>пород</w:t>
      </w:r>
      <w:r>
        <w:rPr>
          <w:spacing w:val="1"/>
        </w:rPr>
        <w:t xml:space="preserve"> </w:t>
      </w:r>
      <w:r>
        <w:t>и</w:t>
      </w:r>
      <w:r>
        <w:rPr>
          <w:spacing w:val="1"/>
        </w:rPr>
        <w:t xml:space="preserve"> </w:t>
      </w:r>
      <w:r>
        <w:t>тре-</w:t>
      </w:r>
      <w:r>
        <w:rPr>
          <w:spacing w:val="1"/>
        </w:rPr>
        <w:t xml:space="preserve"> </w:t>
      </w:r>
      <w:r>
        <w:t>бует</w:t>
      </w:r>
      <w:r>
        <w:rPr>
          <w:spacing w:val="1"/>
        </w:rPr>
        <w:t xml:space="preserve"> </w:t>
      </w:r>
      <w:r>
        <w:t>исследований</w:t>
      </w:r>
      <w:r>
        <w:rPr>
          <w:spacing w:val="1"/>
        </w:rPr>
        <w:t xml:space="preserve"> </w:t>
      </w:r>
      <w:r>
        <w:t>свойств</w:t>
      </w:r>
      <w:r>
        <w:rPr>
          <w:spacing w:val="1"/>
        </w:rPr>
        <w:t xml:space="preserve"> </w:t>
      </w:r>
      <w:r>
        <w:t>не</w:t>
      </w:r>
      <w:r>
        <w:rPr>
          <w:spacing w:val="1"/>
        </w:rPr>
        <w:t xml:space="preserve"> </w:t>
      </w:r>
      <w:r>
        <w:t>только в отдельных образцах, но и в</w:t>
      </w:r>
      <w:r>
        <w:rPr>
          <w:spacing w:val="1"/>
        </w:rPr>
        <w:t xml:space="preserve"> </w:t>
      </w:r>
      <w:r>
        <w:t>массиве.</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after="7"/>
      </w:pPr>
      <w:r>
        <w:t>Таблица</w:t>
      </w:r>
      <w:r>
        <w:rPr>
          <w:spacing w:val="-3"/>
        </w:rPr>
        <w:t xml:space="preserve"> </w:t>
      </w:r>
      <w:r>
        <w:t>2</w:t>
      </w:r>
      <w:r>
        <w:rPr>
          <w:spacing w:val="47"/>
        </w:rPr>
        <w:t xml:space="preserve"> </w:t>
      </w:r>
      <w:r>
        <w:t>-</w:t>
      </w:r>
      <w:r>
        <w:rPr>
          <w:spacing w:val="-4"/>
        </w:rPr>
        <w:t xml:space="preserve"> </w:t>
      </w:r>
      <w:r>
        <w:t>Классификации</w:t>
      </w:r>
      <w:r>
        <w:rPr>
          <w:spacing w:val="-1"/>
        </w:rPr>
        <w:t xml:space="preserve"> </w:t>
      </w:r>
      <w:r>
        <w:t>магматических</w:t>
      </w:r>
      <w:r>
        <w:rPr>
          <w:spacing w:val="-2"/>
        </w:rPr>
        <w:t xml:space="preserve"> </w:t>
      </w:r>
      <w:r>
        <w:t>пород</w:t>
      </w:r>
    </w:p>
    <w:tbl>
      <w:tblPr>
        <w:tblStyle w:val="TableNormal"/>
        <w:tblW w:w="0" w:type="auto"/>
        <w:tblInd w:w="3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5"/>
        <w:gridCol w:w="1841"/>
        <w:gridCol w:w="1135"/>
        <w:gridCol w:w="991"/>
        <w:gridCol w:w="1134"/>
      </w:tblGrid>
      <w:tr w:rsidR="00C37D71">
        <w:trPr>
          <w:trHeight w:val="241"/>
        </w:trPr>
        <w:tc>
          <w:tcPr>
            <w:tcW w:w="1135" w:type="dxa"/>
            <w:vMerge w:val="restart"/>
          </w:tcPr>
          <w:p w:rsidR="00C37D71" w:rsidRDefault="00C37D71">
            <w:pPr>
              <w:pStyle w:val="TableParagraph"/>
              <w:spacing w:before="7"/>
              <w:rPr>
                <w:sz w:val="20"/>
              </w:rPr>
            </w:pPr>
          </w:p>
          <w:p w:rsidR="00C37D71" w:rsidRDefault="00F20640">
            <w:pPr>
              <w:pStyle w:val="TableParagraph"/>
              <w:spacing w:before="1"/>
              <w:ind w:left="311" w:right="207" w:hanging="77"/>
              <w:rPr>
                <w:sz w:val="20"/>
              </w:rPr>
            </w:pPr>
            <w:r>
              <w:rPr>
                <w:spacing w:val="-1"/>
                <w:sz w:val="20"/>
              </w:rPr>
              <w:t>Группы</w:t>
            </w:r>
            <w:r>
              <w:rPr>
                <w:spacing w:val="-47"/>
                <w:sz w:val="20"/>
              </w:rPr>
              <w:t xml:space="preserve"> </w:t>
            </w:r>
            <w:r>
              <w:rPr>
                <w:sz w:val="20"/>
              </w:rPr>
              <w:t>пород</w:t>
            </w:r>
          </w:p>
        </w:tc>
        <w:tc>
          <w:tcPr>
            <w:tcW w:w="1841" w:type="dxa"/>
            <w:vMerge w:val="restart"/>
          </w:tcPr>
          <w:p w:rsidR="00C37D71" w:rsidRDefault="00C37D71">
            <w:pPr>
              <w:pStyle w:val="TableParagraph"/>
              <w:spacing w:before="7"/>
              <w:rPr>
                <w:sz w:val="20"/>
              </w:rPr>
            </w:pPr>
          </w:p>
          <w:p w:rsidR="00C37D71" w:rsidRDefault="00F20640">
            <w:pPr>
              <w:pStyle w:val="TableParagraph"/>
              <w:spacing w:before="1"/>
              <w:ind w:left="648" w:right="61" w:hanging="551"/>
              <w:rPr>
                <w:sz w:val="20"/>
              </w:rPr>
            </w:pPr>
            <w:r>
              <w:rPr>
                <w:sz w:val="20"/>
              </w:rPr>
              <w:t>Минералогический</w:t>
            </w:r>
            <w:r>
              <w:rPr>
                <w:spacing w:val="-47"/>
                <w:sz w:val="20"/>
              </w:rPr>
              <w:t xml:space="preserve"> </w:t>
            </w:r>
            <w:r>
              <w:rPr>
                <w:sz w:val="20"/>
              </w:rPr>
              <w:t>состав</w:t>
            </w:r>
          </w:p>
        </w:tc>
        <w:tc>
          <w:tcPr>
            <w:tcW w:w="1135" w:type="dxa"/>
            <w:vMerge w:val="restart"/>
          </w:tcPr>
          <w:p w:rsidR="00C37D71" w:rsidRDefault="00F20640">
            <w:pPr>
              <w:pStyle w:val="TableParagraph"/>
              <w:spacing w:before="122"/>
              <w:ind w:left="127" w:right="103"/>
              <w:jc w:val="center"/>
              <w:rPr>
                <w:sz w:val="20"/>
              </w:rPr>
            </w:pPr>
            <w:r>
              <w:rPr>
                <w:sz w:val="20"/>
              </w:rPr>
              <w:t>Интрузив-</w:t>
            </w:r>
            <w:r>
              <w:rPr>
                <w:spacing w:val="-47"/>
                <w:sz w:val="20"/>
              </w:rPr>
              <w:t xml:space="preserve"> </w:t>
            </w:r>
            <w:r>
              <w:rPr>
                <w:sz w:val="20"/>
              </w:rPr>
              <w:t>ные</w:t>
            </w:r>
            <w:r>
              <w:rPr>
                <w:spacing w:val="1"/>
                <w:sz w:val="20"/>
              </w:rPr>
              <w:t xml:space="preserve"> </w:t>
            </w:r>
            <w:r>
              <w:rPr>
                <w:sz w:val="20"/>
              </w:rPr>
              <w:t>породы</w:t>
            </w:r>
          </w:p>
        </w:tc>
        <w:tc>
          <w:tcPr>
            <w:tcW w:w="2125" w:type="dxa"/>
            <w:gridSpan w:val="2"/>
          </w:tcPr>
          <w:p w:rsidR="00C37D71" w:rsidRDefault="00F20640">
            <w:pPr>
              <w:pStyle w:val="TableParagraph"/>
              <w:spacing w:line="222" w:lineRule="exact"/>
              <w:ind w:left="166"/>
              <w:rPr>
                <w:sz w:val="20"/>
              </w:rPr>
            </w:pPr>
            <w:r>
              <w:rPr>
                <w:sz w:val="20"/>
              </w:rPr>
              <w:t>Эффузивные</w:t>
            </w:r>
            <w:r>
              <w:rPr>
                <w:spacing w:val="-1"/>
                <w:sz w:val="20"/>
              </w:rPr>
              <w:t xml:space="preserve"> </w:t>
            </w:r>
            <w:r>
              <w:rPr>
                <w:sz w:val="20"/>
              </w:rPr>
              <w:t>породы</w:t>
            </w:r>
          </w:p>
        </w:tc>
      </w:tr>
      <w:tr w:rsidR="00C37D71">
        <w:trPr>
          <w:trHeight w:val="688"/>
        </w:trPr>
        <w:tc>
          <w:tcPr>
            <w:tcW w:w="1135" w:type="dxa"/>
            <w:vMerge/>
            <w:tcBorders>
              <w:top w:val="nil"/>
            </w:tcBorders>
          </w:tcPr>
          <w:p w:rsidR="00C37D71" w:rsidRDefault="00C37D71">
            <w:pPr>
              <w:rPr>
                <w:sz w:val="2"/>
                <w:szCs w:val="2"/>
              </w:rPr>
            </w:pPr>
          </w:p>
        </w:tc>
        <w:tc>
          <w:tcPr>
            <w:tcW w:w="1841" w:type="dxa"/>
            <w:vMerge/>
            <w:tcBorders>
              <w:top w:val="nil"/>
            </w:tcBorders>
          </w:tcPr>
          <w:p w:rsidR="00C37D71" w:rsidRDefault="00C37D71">
            <w:pPr>
              <w:rPr>
                <w:sz w:val="2"/>
                <w:szCs w:val="2"/>
              </w:rPr>
            </w:pPr>
          </w:p>
        </w:tc>
        <w:tc>
          <w:tcPr>
            <w:tcW w:w="1135" w:type="dxa"/>
            <w:vMerge/>
            <w:tcBorders>
              <w:top w:val="nil"/>
            </w:tcBorders>
          </w:tcPr>
          <w:p w:rsidR="00C37D71" w:rsidRDefault="00C37D71">
            <w:pPr>
              <w:rPr>
                <w:sz w:val="2"/>
                <w:szCs w:val="2"/>
              </w:rPr>
            </w:pPr>
          </w:p>
        </w:tc>
        <w:tc>
          <w:tcPr>
            <w:tcW w:w="991" w:type="dxa"/>
          </w:tcPr>
          <w:p w:rsidR="00C37D71" w:rsidRDefault="00F20640">
            <w:pPr>
              <w:pStyle w:val="TableParagraph"/>
              <w:spacing w:line="223" w:lineRule="exact"/>
              <w:ind w:left="180" w:firstLine="14"/>
              <w:rPr>
                <w:sz w:val="20"/>
              </w:rPr>
            </w:pPr>
            <w:r>
              <w:rPr>
                <w:sz w:val="20"/>
              </w:rPr>
              <w:t>Кайно-</w:t>
            </w:r>
          </w:p>
          <w:p w:rsidR="00C37D71" w:rsidRDefault="00F20640">
            <w:pPr>
              <w:pStyle w:val="TableParagraph"/>
              <w:spacing w:line="228" w:lineRule="exact"/>
              <w:ind w:left="53" w:right="18" w:firstLine="127"/>
              <w:rPr>
                <w:sz w:val="20"/>
              </w:rPr>
            </w:pPr>
            <w:r>
              <w:rPr>
                <w:sz w:val="20"/>
              </w:rPr>
              <w:t>типные</w:t>
            </w:r>
            <w:r>
              <w:rPr>
                <w:spacing w:val="1"/>
                <w:sz w:val="20"/>
              </w:rPr>
              <w:t xml:space="preserve"> </w:t>
            </w:r>
            <w:r>
              <w:rPr>
                <w:sz w:val="20"/>
              </w:rPr>
              <w:t>(молодые)</w:t>
            </w:r>
          </w:p>
        </w:tc>
        <w:tc>
          <w:tcPr>
            <w:tcW w:w="1134" w:type="dxa"/>
          </w:tcPr>
          <w:p w:rsidR="00C37D71" w:rsidRDefault="00F20640">
            <w:pPr>
              <w:pStyle w:val="TableParagraph"/>
              <w:spacing w:line="223" w:lineRule="exact"/>
              <w:ind w:left="85" w:right="66"/>
              <w:jc w:val="center"/>
              <w:rPr>
                <w:sz w:val="20"/>
              </w:rPr>
            </w:pPr>
            <w:r>
              <w:rPr>
                <w:sz w:val="20"/>
              </w:rPr>
              <w:t>Палеотип-</w:t>
            </w:r>
          </w:p>
          <w:p w:rsidR="00C37D71" w:rsidRDefault="00F20640">
            <w:pPr>
              <w:pStyle w:val="TableParagraph"/>
              <w:spacing w:line="228" w:lineRule="exact"/>
              <w:ind w:left="81" w:right="66"/>
              <w:jc w:val="center"/>
              <w:rPr>
                <w:sz w:val="20"/>
              </w:rPr>
            </w:pPr>
            <w:r>
              <w:rPr>
                <w:sz w:val="20"/>
              </w:rPr>
              <w:t>ные</w:t>
            </w:r>
            <w:r>
              <w:rPr>
                <w:spacing w:val="1"/>
                <w:sz w:val="20"/>
              </w:rPr>
              <w:t xml:space="preserve"> </w:t>
            </w:r>
            <w:r>
              <w:rPr>
                <w:spacing w:val="-1"/>
                <w:sz w:val="20"/>
              </w:rPr>
              <w:t>(древние)</w:t>
            </w:r>
          </w:p>
        </w:tc>
      </w:tr>
      <w:tr w:rsidR="00C37D71">
        <w:trPr>
          <w:trHeight w:val="690"/>
        </w:trPr>
        <w:tc>
          <w:tcPr>
            <w:tcW w:w="1135" w:type="dxa"/>
            <w:vMerge w:val="restart"/>
          </w:tcPr>
          <w:p w:rsidR="00C37D71" w:rsidRDefault="00C37D71">
            <w:pPr>
              <w:pStyle w:val="TableParagraph"/>
              <w:spacing w:before="3"/>
              <w:rPr>
                <w:sz w:val="20"/>
              </w:rPr>
            </w:pPr>
          </w:p>
          <w:p w:rsidR="00C37D71" w:rsidRDefault="00F20640">
            <w:pPr>
              <w:pStyle w:val="TableParagraph"/>
              <w:ind w:left="81" w:right="65"/>
              <w:jc w:val="center"/>
              <w:rPr>
                <w:sz w:val="20"/>
              </w:rPr>
            </w:pPr>
            <w:r>
              <w:rPr>
                <w:sz w:val="20"/>
              </w:rPr>
              <w:t>Ультракис-</w:t>
            </w:r>
            <w:r>
              <w:rPr>
                <w:spacing w:val="-47"/>
                <w:sz w:val="20"/>
              </w:rPr>
              <w:t xml:space="preserve"> </w:t>
            </w:r>
            <w:r>
              <w:rPr>
                <w:sz w:val="20"/>
              </w:rPr>
              <w:t>лые</w:t>
            </w:r>
          </w:p>
          <w:p w:rsidR="00C37D71" w:rsidRDefault="00F20640">
            <w:pPr>
              <w:pStyle w:val="TableParagraph"/>
              <w:ind w:left="88" w:right="74" w:hanging="3"/>
              <w:jc w:val="center"/>
              <w:rPr>
                <w:sz w:val="20"/>
              </w:rPr>
            </w:pPr>
            <w:r>
              <w:rPr>
                <w:sz w:val="20"/>
              </w:rPr>
              <w:t>и кислые</w:t>
            </w:r>
            <w:r>
              <w:rPr>
                <w:spacing w:val="1"/>
                <w:sz w:val="20"/>
              </w:rPr>
              <w:t xml:space="preserve"> </w:t>
            </w:r>
            <w:r>
              <w:rPr>
                <w:sz w:val="20"/>
              </w:rPr>
              <w:t>SiO</w:t>
            </w:r>
            <w:r>
              <w:rPr>
                <w:sz w:val="20"/>
                <w:vertAlign w:val="subscript"/>
              </w:rPr>
              <w:t>2</w:t>
            </w:r>
            <w:r>
              <w:rPr>
                <w:spacing w:val="-8"/>
                <w:sz w:val="20"/>
              </w:rPr>
              <w:t xml:space="preserve"> </w:t>
            </w:r>
            <w:r>
              <w:rPr>
                <w:sz w:val="20"/>
              </w:rPr>
              <w:t>&gt;</w:t>
            </w:r>
            <w:r>
              <w:rPr>
                <w:spacing w:val="-7"/>
                <w:sz w:val="20"/>
              </w:rPr>
              <w:t xml:space="preserve"> </w:t>
            </w:r>
            <w:r>
              <w:rPr>
                <w:sz w:val="20"/>
              </w:rPr>
              <w:t>65%</w:t>
            </w:r>
          </w:p>
        </w:tc>
        <w:tc>
          <w:tcPr>
            <w:tcW w:w="1841" w:type="dxa"/>
          </w:tcPr>
          <w:p w:rsidR="00C37D71" w:rsidRDefault="00F20640">
            <w:pPr>
              <w:pStyle w:val="TableParagraph"/>
              <w:spacing w:line="237" w:lineRule="auto"/>
              <w:ind w:left="40" w:right="309"/>
              <w:rPr>
                <w:sz w:val="20"/>
              </w:rPr>
            </w:pPr>
            <w:r>
              <w:rPr>
                <w:sz w:val="20"/>
              </w:rPr>
              <w:t>Палевые шпаты</w:t>
            </w:r>
            <w:r>
              <w:rPr>
                <w:spacing w:val="1"/>
                <w:sz w:val="20"/>
              </w:rPr>
              <w:t xml:space="preserve"> </w:t>
            </w:r>
            <w:r>
              <w:rPr>
                <w:spacing w:val="-1"/>
                <w:sz w:val="20"/>
              </w:rPr>
              <w:t>(ортоклаз),</w:t>
            </w:r>
            <w:r>
              <w:rPr>
                <w:spacing w:val="-5"/>
                <w:sz w:val="20"/>
              </w:rPr>
              <w:t xml:space="preserve"> </w:t>
            </w:r>
            <w:r>
              <w:rPr>
                <w:sz w:val="20"/>
              </w:rPr>
              <w:t>кварц</w:t>
            </w:r>
          </w:p>
        </w:tc>
        <w:tc>
          <w:tcPr>
            <w:tcW w:w="1135" w:type="dxa"/>
          </w:tcPr>
          <w:p w:rsidR="00C37D71" w:rsidRDefault="00C37D71">
            <w:pPr>
              <w:pStyle w:val="TableParagraph"/>
              <w:spacing w:before="4"/>
              <w:rPr>
                <w:sz w:val="19"/>
              </w:rPr>
            </w:pPr>
          </w:p>
          <w:p w:rsidR="00C37D71" w:rsidRDefault="00F20640">
            <w:pPr>
              <w:pStyle w:val="TableParagraph"/>
              <w:spacing w:before="1"/>
              <w:ind w:right="142"/>
              <w:jc w:val="right"/>
              <w:rPr>
                <w:sz w:val="20"/>
              </w:rPr>
            </w:pPr>
            <w:r>
              <w:rPr>
                <w:sz w:val="20"/>
              </w:rPr>
              <w:t>Пегматит</w:t>
            </w:r>
          </w:p>
        </w:tc>
        <w:tc>
          <w:tcPr>
            <w:tcW w:w="991" w:type="dxa"/>
            <w:vMerge w:val="restart"/>
          </w:tcPr>
          <w:p w:rsidR="00C37D71" w:rsidRDefault="00C37D71">
            <w:pPr>
              <w:pStyle w:val="TableParagraph"/>
            </w:pPr>
          </w:p>
          <w:p w:rsidR="00C37D71" w:rsidRDefault="00C37D71">
            <w:pPr>
              <w:pStyle w:val="TableParagraph"/>
              <w:spacing w:before="1"/>
              <w:rPr>
                <w:sz w:val="18"/>
              </w:rPr>
            </w:pPr>
          </w:p>
          <w:p w:rsidR="00C37D71" w:rsidRDefault="00F20640">
            <w:pPr>
              <w:pStyle w:val="TableParagraph"/>
              <w:ind w:left="130"/>
              <w:rPr>
                <w:sz w:val="20"/>
              </w:rPr>
            </w:pPr>
            <w:r>
              <w:rPr>
                <w:sz w:val="20"/>
              </w:rPr>
              <w:t>Липарит</w:t>
            </w:r>
          </w:p>
        </w:tc>
        <w:tc>
          <w:tcPr>
            <w:tcW w:w="1134" w:type="dxa"/>
            <w:vMerge w:val="restart"/>
          </w:tcPr>
          <w:p w:rsidR="00C37D71" w:rsidRDefault="00C37D71">
            <w:pPr>
              <w:pStyle w:val="TableParagraph"/>
            </w:pPr>
          </w:p>
          <w:p w:rsidR="00C37D71" w:rsidRDefault="00C37D71">
            <w:pPr>
              <w:pStyle w:val="TableParagraph"/>
              <w:spacing w:before="1"/>
              <w:rPr>
                <w:sz w:val="18"/>
              </w:rPr>
            </w:pPr>
          </w:p>
          <w:p w:rsidR="00C37D71" w:rsidRDefault="00F20640">
            <w:pPr>
              <w:pStyle w:val="TableParagraph"/>
              <w:ind w:left="246" w:right="65" w:hanging="152"/>
              <w:rPr>
                <w:sz w:val="20"/>
              </w:rPr>
            </w:pPr>
            <w:r>
              <w:rPr>
                <w:spacing w:val="-1"/>
                <w:sz w:val="20"/>
              </w:rPr>
              <w:t>Кварцевый</w:t>
            </w:r>
            <w:r>
              <w:rPr>
                <w:spacing w:val="-47"/>
                <w:sz w:val="20"/>
              </w:rPr>
              <w:t xml:space="preserve"> </w:t>
            </w:r>
            <w:r>
              <w:rPr>
                <w:sz w:val="20"/>
              </w:rPr>
              <w:t>порфир</w:t>
            </w:r>
          </w:p>
        </w:tc>
      </w:tr>
      <w:tr w:rsidR="00C37D71">
        <w:trPr>
          <w:trHeight w:val="690"/>
        </w:trPr>
        <w:tc>
          <w:tcPr>
            <w:tcW w:w="1135" w:type="dxa"/>
            <w:vMerge/>
            <w:tcBorders>
              <w:top w:val="nil"/>
            </w:tcBorders>
          </w:tcPr>
          <w:p w:rsidR="00C37D71" w:rsidRDefault="00C37D71">
            <w:pPr>
              <w:rPr>
                <w:sz w:val="2"/>
                <w:szCs w:val="2"/>
              </w:rPr>
            </w:pPr>
          </w:p>
        </w:tc>
        <w:tc>
          <w:tcPr>
            <w:tcW w:w="1841" w:type="dxa"/>
          </w:tcPr>
          <w:p w:rsidR="00C37D71" w:rsidRDefault="00F20640">
            <w:pPr>
              <w:pStyle w:val="TableParagraph"/>
              <w:ind w:left="40" w:right="351"/>
              <w:rPr>
                <w:sz w:val="20"/>
              </w:rPr>
            </w:pPr>
            <w:r>
              <w:rPr>
                <w:spacing w:val="-1"/>
                <w:sz w:val="20"/>
              </w:rPr>
              <w:t xml:space="preserve">Полевые </w:t>
            </w:r>
            <w:r>
              <w:rPr>
                <w:sz w:val="20"/>
              </w:rPr>
              <w:t>пшаты,</w:t>
            </w:r>
            <w:r>
              <w:rPr>
                <w:spacing w:val="-47"/>
                <w:sz w:val="20"/>
              </w:rPr>
              <w:t xml:space="preserve"> </w:t>
            </w:r>
            <w:r>
              <w:rPr>
                <w:sz w:val="20"/>
              </w:rPr>
              <w:t>кварц,</w:t>
            </w:r>
            <w:r>
              <w:rPr>
                <w:spacing w:val="-2"/>
                <w:sz w:val="20"/>
              </w:rPr>
              <w:t xml:space="preserve"> </w:t>
            </w:r>
            <w:r>
              <w:rPr>
                <w:sz w:val="20"/>
              </w:rPr>
              <w:t>слюда</w:t>
            </w:r>
          </w:p>
        </w:tc>
        <w:tc>
          <w:tcPr>
            <w:tcW w:w="1135" w:type="dxa"/>
          </w:tcPr>
          <w:p w:rsidR="00C37D71" w:rsidRDefault="00C37D71">
            <w:pPr>
              <w:pStyle w:val="TableParagraph"/>
              <w:spacing w:before="4"/>
              <w:rPr>
                <w:sz w:val="19"/>
              </w:rPr>
            </w:pPr>
          </w:p>
          <w:p w:rsidR="00C37D71" w:rsidRDefault="00F20640">
            <w:pPr>
              <w:pStyle w:val="TableParagraph"/>
              <w:spacing w:before="1"/>
              <w:ind w:left="266"/>
              <w:rPr>
                <w:sz w:val="20"/>
              </w:rPr>
            </w:pPr>
            <w:r>
              <w:rPr>
                <w:sz w:val="20"/>
              </w:rPr>
              <w:t>Гранит</w:t>
            </w:r>
          </w:p>
        </w:tc>
        <w:tc>
          <w:tcPr>
            <w:tcW w:w="991" w:type="dxa"/>
            <w:vMerge/>
            <w:tcBorders>
              <w:top w:val="nil"/>
            </w:tcBorders>
          </w:tcPr>
          <w:p w:rsidR="00C37D71" w:rsidRDefault="00C37D71">
            <w:pPr>
              <w:rPr>
                <w:sz w:val="2"/>
                <w:szCs w:val="2"/>
              </w:rPr>
            </w:pPr>
          </w:p>
        </w:tc>
        <w:tc>
          <w:tcPr>
            <w:tcW w:w="1134" w:type="dxa"/>
            <w:vMerge/>
            <w:tcBorders>
              <w:top w:val="nil"/>
            </w:tcBorders>
          </w:tcPr>
          <w:p w:rsidR="00C37D71" w:rsidRDefault="00C37D71">
            <w:pPr>
              <w:rPr>
                <w:sz w:val="2"/>
                <w:szCs w:val="2"/>
              </w:rPr>
            </w:pPr>
          </w:p>
        </w:tc>
      </w:tr>
      <w:tr w:rsidR="00C37D71">
        <w:trPr>
          <w:trHeight w:val="1380"/>
        </w:trPr>
        <w:tc>
          <w:tcPr>
            <w:tcW w:w="1135" w:type="dxa"/>
            <w:vMerge w:val="restart"/>
          </w:tcPr>
          <w:p w:rsidR="00C37D71" w:rsidRDefault="00C37D71">
            <w:pPr>
              <w:pStyle w:val="TableParagraph"/>
            </w:pPr>
          </w:p>
          <w:p w:rsidR="00C37D71" w:rsidRDefault="00C37D71">
            <w:pPr>
              <w:pStyle w:val="TableParagraph"/>
            </w:pPr>
          </w:p>
          <w:p w:rsidR="00C37D71" w:rsidRDefault="00C37D71">
            <w:pPr>
              <w:pStyle w:val="TableParagraph"/>
              <w:spacing w:before="2"/>
              <w:rPr>
                <w:sz w:val="26"/>
              </w:rPr>
            </w:pPr>
          </w:p>
          <w:p w:rsidR="00C37D71" w:rsidRDefault="00F20640">
            <w:pPr>
              <w:pStyle w:val="TableParagraph"/>
              <w:ind w:left="114" w:right="96" w:hanging="5"/>
              <w:jc w:val="center"/>
              <w:rPr>
                <w:sz w:val="20"/>
              </w:rPr>
            </w:pPr>
            <w:r>
              <w:rPr>
                <w:sz w:val="20"/>
              </w:rPr>
              <w:t>Средние</w:t>
            </w:r>
            <w:r>
              <w:rPr>
                <w:spacing w:val="1"/>
                <w:sz w:val="20"/>
              </w:rPr>
              <w:t xml:space="preserve"> </w:t>
            </w:r>
            <w:r>
              <w:rPr>
                <w:sz w:val="20"/>
              </w:rPr>
              <w:t>SiO</w:t>
            </w:r>
            <w:r>
              <w:rPr>
                <w:sz w:val="20"/>
                <w:vertAlign w:val="subscript"/>
              </w:rPr>
              <w:t>2</w:t>
            </w:r>
            <w:r>
              <w:rPr>
                <w:sz w:val="20"/>
              </w:rPr>
              <w:t xml:space="preserve"> = 52 -</w:t>
            </w:r>
            <w:r>
              <w:rPr>
                <w:spacing w:val="-47"/>
                <w:sz w:val="20"/>
              </w:rPr>
              <w:t xml:space="preserve"> </w:t>
            </w:r>
            <w:r>
              <w:rPr>
                <w:sz w:val="20"/>
              </w:rPr>
              <w:t>65%</w:t>
            </w:r>
          </w:p>
        </w:tc>
        <w:tc>
          <w:tcPr>
            <w:tcW w:w="1841" w:type="dxa"/>
          </w:tcPr>
          <w:p w:rsidR="00C37D71" w:rsidRDefault="00F20640">
            <w:pPr>
              <w:pStyle w:val="TableParagraph"/>
              <w:ind w:left="40" w:right="127"/>
              <w:rPr>
                <w:sz w:val="20"/>
              </w:rPr>
            </w:pPr>
            <w:r>
              <w:rPr>
                <w:sz w:val="20"/>
              </w:rPr>
              <w:t>Полевые шпаты</w:t>
            </w:r>
            <w:r>
              <w:rPr>
                <w:spacing w:val="1"/>
                <w:sz w:val="20"/>
              </w:rPr>
              <w:t xml:space="preserve"> </w:t>
            </w:r>
            <w:r>
              <w:rPr>
                <w:sz w:val="20"/>
              </w:rPr>
              <w:t>(ортоклаз, плагио-</w:t>
            </w:r>
            <w:r>
              <w:rPr>
                <w:spacing w:val="1"/>
                <w:sz w:val="20"/>
              </w:rPr>
              <w:t xml:space="preserve"> </w:t>
            </w:r>
            <w:r>
              <w:rPr>
                <w:sz w:val="20"/>
              </w:rPr>
              <w:t>клазы), кварц,</w:t>
            </w:r>
            <w:r>
              <w:rPr>
                <w:spacing w:val="1"/>
                <w:sz w:val="20"/>
              </w:rPr>
              <w:t xml:space="preserve"> </w:t>
            </w:r>
            <w:r>
              <w:rPr>
                <w:sz w:val="20"/>
              </w:rPr>
              <w:t>слюды,</w:t>
            </w:r>
            <w:r>
              <w:rPr>
                <w:spacing w:val="-5"/>
                <w:sz w:val="20"/>
              </w:rPr>
              <w:t xml:space="preserve"> </w:t>
            </w:r>
            <w:r>
              <w:rPr>
                <w:sz w:val="20"/>
              </w:rPr>
              <w:t>роговая</w:t>
            </w:r>
            <w:r>
              <w:rPr>
                <w:spacing w:val="-6"/>
                <w:sz w:val="20"/>
              </w:rPr>
              <w:t xml:space="preserve"> </w:t>
            </w:r>
            <w:r>
              <w:rPr>
                <w:sz w:val="20"/>
              </w:rPr>
              <w:t>об-</w:t>
            </w:r>
            <w:r>
              <w:rPr>
                <w:spacing w:val="-47"/>
                <w:sz w:val="20"/>
              </w:rPr>
              <w:t xml:space="preserve"> </w:t>
            </w:r>
            <w:r>
              <w:rPr>
                <w:sz w:val="20"/>
              </w:rPr>
              <w:t>манка, биотит</w:t>
            </w:r>
          </w:p>
        </w:tc>
        <w:tc>
          <w:tcPr>
            <w:tcW w:w="1135" w:type="dxa"/>
          </w:tcPr>
          <w:p w:rsidR="00C37D71" w:rsidRDefault="00C37D71">
            <w:pPr>
              <w:pStyle w:val="TableParagraph"/>
            </w:pPr>
          </w:p>
          <w:p w:rsidR="00C37D71" w:rsidRDefault="00C37D71">
            <w:pPr>
              <w:pStyle w:val="TableParagraph"/>
              <w:spacing w:before="6"/>
              <w:rPr>
                <w:sz w:val="27"/>
              </w:rPr>
            </w:pPr>
          </w:p>
          <w:p w:rsidR="00C37D71" w:rsidRDefault="00F20640">
            <w:pPr>
              <w:pStyle w:val="TableParagraph"/>
              <w:ind w:left="254"/>
              <w:rPr>
                <w:sz w:val="20"/>
              </w:rPr>
            </w:pPr>
            <w:r>
              <w:rPr>
                <w:sz w:val="20"/>
              </w:rPr>
              <w:t>Сиенит</w:t>
            </w:r>
          </w:p>
        </w:tc>
        <w:tc>
          <w:tcPr>
            <w:tcW w:w="991" w:type="dxa"/>
          </w:tcPr>
          <w:p w:rsidR="00C37D71" w:rsidRDefault="00C37D71">
            <w:pPr>
              <w:pStyle w:val="TableParagraph"/>
            </w:pPr>
          </w:p>
          <w:p w:rsidR="00C37D71" w:rsidRDefault="00C37D71">
            <w:pPr>
              <w:pStyle w:val="TableParagraph"/>
              <w:spacing w:before="6"/>
              <w:rPr>
                <w:sz w:val="27"/>
              </w:rPr>
            </w:pPr>
          </w:p>
          <w:p w:rsidR="00C37D71" w:rsidRDefault="00F20640">
            <w:pPr>
              <w:pStyle w:val="TableParagraph"/>
              <w:ind w:left="195"/>
              <w:rPr>
                <w:sz w:val="20"/>
              </w:rPr>
            </w:pPr>
            <w:r>
              <w:rPr>
                <w:sz w:val="20"/>
              </w:rPr>
              <w:t>Трахит</w:t>
            </w:r>
          </w:p>
        </w:tc>
        <w:tc>
          <w:tcPr>
            <w:tcW w:w="1134" w:type="dxa"/>
          </w:tcPr>
          <w:p w:rsidR="00C37D71" w:rsidRDefault="00C37D71">
            <w:pPr>
              <w:pStyle w:val="TableParagraph"/>
              <w:spacing w:before="5"/>
              <w:rPr>
                <w:sz w:val="29"/>
              </w:rPr>
            </w:pPr>
          </w:p>
          <w:p w:rsidR="00C37D71" w:rsidRDefault="00F20640">
            <w:pPr>
              <w:pStyle w:val="TableParagraph"/>
              <w:ind w:left="88" w:right="66"/>
              <w:jc w:val="center"/>
              <w:rPr>
                <w:sz w:val="20"/>
              </w:rPr>
            </w:pPr>
            <w:r>
              <w:rPr>
                <w:sz w:val="20"/>
              </w:rPr>
              <w:t>Ортоклазо-</w:t>
            </w:r>
            <w:r>
              <w:rPr>
                <w:spacing w:val="1"/>
                <w:w w:val="99"/>
                <w:sz w:val="20"/>
              </w:rPr>
              <w:t xml:space="preserve"> </w:t>
            </w:r>
            <w:r>
              <w:rPr>
                <w:sz w:val="20"/>
              </w:rPr>
              <w:t>вый</w:t>
            </w:r>
            <w:r>
              <w:rPr>
                <w:spacing w:val="1"/>
                <w:sz w:val="20"/>
              </w:rPr>
              <w:t xml:space="preserve"> </w:t>
            </w:r>
            <w:r>
              <w:rPr>
                <w:sz w:val="20"/>
              </w:rPr>
              <w:t>Порфир</w:t>
            </w:r>
          </w:p>
        </w:tc>
      </w:tr>
      <w:tr w:rsidR="00C37D71">
        <w:trPr>
          <w:trHeight w:val="1148"/>
        </w:trPr>
        <w:tc>
          <w:tcPr>
            <w:tcW w:w="1135" w:type="dxa"/>
            <w:vMerge/>
            <w:tcBorders>
              <w:top w:val="nil"/>
            </w:tcBorders>
          </w:tcPr>
          <w:p w:rsidR="00C37D71" w:rsidRDefault="00C37D71">
            <w:pPr>
              <w:rPr>
                <w:sz w:val="2"/>
                <w:szCs w:val="2"/>
              </w:rPr>
            </w:pPr>
          </w:p>
        </w:tc>
        <w:tc>
          <w:tcPr>
            <w:tcW w:w="1841" w:type="dxa"/>
          </w:tcPr>
          <w:p w:rsidR="00C37D71" w:rsidRDefault="00F20640">
            <w:pPr>
              <w:pStyle w:val="TableParagraph"/>
              <w:ind w:left="40" w:right="121"/>
              <w:rPr>
                <w:sz w:val="20"/>
              </w:rPr>
            </w:pPr>
            <w:r>
              <w:rPr>
                <w:sz w:val="20"/>
              </w:rPr>
              <w:t>Полевые шпаты</w:t>
            </w:r>
            <w:r>
              <w:rPr>
                <w:spacing w:val="1"/>
                <w:sz w:val="20"/>
              </w:rPr>
              <w:t xml:space="preserve"> </w:t>
            </w:r>
            <w:r>
              <w:rPr>
                <w:sz w:val="20"/>
              </w:rPr>
              <w:t>(плагиоклаз), рого-</w:t>
            </w:r>
            <w:r>
              <w:rPr>
                <w:spacing w:val="-47"/>
                <w:sz w:val="20"/>
              </w:rPr>
              <w:t xml:space="preserve"> </w:t>
            </w:r>
            <w:r>
              <w:rPr>
                <w:sz w:val="20"/>
              </w:rPr>
              <w:t>вая обманка, авгит,</w:t>
            </w:r>
            <w:r>
              <w:rPr>
                <w:spacing w:val="-48"/>
                <w:sz w:val="20"/>
              </w:rPr>
              <w:t xml:space="preserve"> </w:t>
            </w:r>
            <w:r>
              <w:rPr>
                <w:sz w:val="20"/>
              </w:rPr>
              <w:t>биотит</w:t>
            </w:r>
          </w:p>
        </w:tc>
        <w:tc>
          <w:tcPr>
            <w:tcW w:w="1135" w:type="dxa"/>
          </w:tcPr>
          <w:p w:rsidR="00C37D71" w:rsidRDefault="00C37D71">
            <w:pPr>
              <w:pStyle w:val="TableParagraph"/>
            </w:pPr>
          </w:p>
          <w:p w:rsidR="00C37D71" w:rsidRDefault="00C37D71">
            <w:pPr>
              <w:pStyle w:val="TableParagraph"/>
              <w:spacing w:before="5"/>
              <w:rPr>
                <w:sz w:val="17"/>
              </w:rPr>
            </w:pPr>
          </w:p>
          <w:p w:rsidR="00C37D71" w:rsidRDefault="00F20640">
            <w:pPr>
              <w:pStyle w:val="TableParagraph"/>
              <w:ind w:left="249"/>
              <w:rPr>
                <w:sz w:val="20"/>
              </w:rPr>
            </w:pPr>
            <w:r>
              <w:rPr>
                <w:sz w:val="20"/>
              </w:rPr>
              <w:t>Диорит</w:t>
            </w:r>
          </w:p>
        </w:tc>
        <w:tc>
          <w:tcPr>
            <w:tcW w:w="991" w:type="dxa"/>
          </w:tcPr>
          <w:p w:rsidR="00C37D71" w:rsidRDefault="00C37D71">
            <w:pPr>
              <w:pStyle w:val="TableParagraph"/>
            </w:pPr>
          </w:p>
          <w:p w:rsidR="00C37D71" w:rsidRDefault="00C37D71">
            <w:pPr>
              <w:pStyle w:val="TableParagraph"/>
              <w:spacing w:before="5"/>
              <w:rPr>
                <w:sz w:val="17"/>
              </w:rPr>
            </w:pPr>
          </w:p>
          <w:p w:rsidR="00C37D71" w:rsidRDefault="00F20640">
            <w:pPr>
              <w:pStyle w:val="TableParagraph"/>
              <w:ind w:left="140"/>
              <w:rPr>
                <w:sz w:val="20"/>
              </w:rPr>
            </w:pPr>
            <w:r>
              <w:rPr>
                <w:sz w:val="20"/>
              </w:rPr>
              <w:t>Андезит</w:t>
            </w:r>
          </w:p>
        </w:tc>
        <w:tc>
          <w:tcPr>
            <w:tcW w:w="1134" w:type="dxa"/>
          </w:tcPr>
          <w:p w:rsidR="00C37D71" w:rsidRDefault="00C37D71">
            <w:pPr>
              <w:pStyle w:val="TableParagraph"/>
            </w:pPr>
          </w:p>
          <w:p w:rsidR="00C37D71" w:rsidRDefault="00C37D71">
            <w:pPr>
              <w:pStyle w:val="TableParagraph"/>
              <w:spacing w:before="5"/>
              <w:rPr>
                <w:sz w:val="17"/>
              </w:rPr>
            </w:pPr>
          </w:p>
          <w:p w:rsidR="00C37D71" w:rsidRDefault="00F20640">
            <w:pPr>
              <w:pStyle w:val="TableParagraph"/>
              <w:ind w:left="131"/>
              <w:rPr>
                <w:sz w:val="20"/>
              </w:rPr>
            </w:pPr>
            <w:r>
              <w:rPr>
                <w:sz w:val="20"/>
              </w:rPr>
              <w:t>Порфирит</w:t>
            </w:r>
          </w:p>
        </w:tc>
      </w:tr>
      <w:tr w:rsidR="00C37D71">
        <w:trPr>
          <w:trHeight w:val="691"/>
        </w:trPr>
        <w:tc>
          <w:tcPr>
            <w:tcW w:w="1135" w:type="dxa"/>
            <w:vMerge w:val="restart"/>
          </w:tcPr>
          <w:p w:rsidR="00C37D71" w:rsidRDefault="00C37D71">
            <w:pPr>
              <w:pStyle w:val="TableParagraph"/>
              <w:spacing w:before="6"/>
              <w:rPr>
                <w:sz w:val="21"/>
              </w:rPr>
            </w:pPr>
          </w:p>
          <w:p w:rsidR="00C37D71" w:rsidRDefault="00F20640">
            <w:pPr>
              <w:pStyle w:val="TableParagraph"/>
              <w:ind w:left="114" w:right="96" w:hanging="8"/>
              <w:jc w:val="center"/>
              <w:rPr>
                <w:sz w:val="20"/>
              </w:rPr>
            </w:pPr>
            <w:r>
              <w:rPr>
                <w:sz w:val="20"/>
              </w:rPr>
              <w:t>Основные</w:t>
            </w:r>
            <w:r>
              <w:rPr>
                <w:spacing w:val="1"/>
                <w:sz w:val="20"/>
              </w:rPr>
              <w:t xml:space="preserve"> </w:t>
            </w:r>
            <w:r>
              <w:rPr>
                <w:sz w:val="20"/>
              </w:rPr>
              <w:t>SiО</w:t>
            </w:r>
            <w:r>
              <w:rPr>
                <w:sz w:val="20"/>
                <w:vertAlign w:val="subscript"/>
              </w:rPr>
              <w:t>2</w:t>
            </w:r>
            <w:r>
              <w:rPr>
                <w:sz w:val="20"/>
              </w:rPr>
              <w:t xml:space="preserve"> = 45 -</w:t>
            </w:r>
            <w:r>
              <w:rPr>
                <w:spacing w:val="-47"/>
                <w:sz w:val="20"/>
              </w:rPr>
              <w:t xml:space="preserve"> </w:t>
            </w:r>
            <w:r>
              <w:rPr>
                <w:sz w:val="20"/>
              </w:rPr>
              <w:t>52%</w:t>
            </w:r>
          </w:p>
        </w:tc>
        <w:tc>
          <w:tcPr>
            <w:tcW w:w="1841" w:type="dxa"/>
          </w:tcPr>
          <w:p w:rsidR="00C37D71" w:rsidRDefault="00F20640">
            <w:pPr>
              <w:pStyle w:val="TableParagraph"/>
              <w:spacing w:line="237" w:lineRule="auto"/>
              <w:ind w:left="40" w:right="351"/>
              <w:rPr>
                <w:sz w:val="20"/>
              </w:rPr>
            </w:pPr>
            <w:r>
              <w:rPr>
                <w:spacing w:val="-1"/>
                <w:sz w:val="20"/>
              </w:rPr>
              <w:t xml:space="preserve">Полевые </w:t>
            </w:r>
            <w:r>
              <w:rPr>
                <w:sz w:val="20"/>
              </w:rPr>
              <w:t>шпаты,</w:t>
            </w:r>
            <w:r>
              <w:rPr>
                <w:spacing w:val="-47"/>
                <w:sz w:val="20"/>
              </w:rPr>
              <w:t xml:space="preserve"> </w:t>
            </w:r>
            <w:r>
              <w:rPr>
                <w:sz w:val="20"/>
              </w:rPr>
              <w:t>авгит,</w:t>
            </w:r>
            <w:r>
              <w:rPr>
                <w:spacing w:val="-1"/>
                <w:sz w:val="20"/>
              </w:rPr>
              <w:t xml:space="preserve"> </w:t>
            </w:r>
            <w:r>
              <w:rPr>
                <w:sz w:val="20"/>
              </w:rPr>
              <w:t>биотит</w:t>
            </w:r>
          </w:p>
        </w:tc>
        <w:tc>
          <w:tcPr>
            <w:tcW w:w="1135" w:type="dxa"/>
          </w:tcPr>
          <w:p w:rsidR="00C37D71" w:rsidRDefault="00C37D71">
            <w:pPr>
              <w:pStyle w:val="TableParagraph"/>
              <w:spacing w:before="5"/>
              <w:rPr>
                <w:sz w:val="19"/>
              </w:rPr>
            </w:pPr>
          </w:p>
          <w:p w:rsidR="00C37D71" w:rsidRDefault="00F20640">
            <w:pPr>
              <w:pStyle w:val="TableParagraph"/>
              <w:ind w:left="266"/>
              <w:rPr>
                <w:sz w:val="20"/>
              </w:rPr>
            </w:pPr>
            <w:r>
              <w:rPr>
                <w:sz w:val="20"/>
              </w:rPr>
              <w:t>Габбро</w:t>
            </w:r>
          </w:p>
        </w:tc>
        <w:tc>
          <w:tcPr>
            <w:tcW w:w="991" w:type="dxa"/>
            <w:vMerge w:val="restart"/>
          </w:tcPr>
          <w:p w:rsidR="00C37D71" w:rsidRDefault="00C37D71">
            <w:pPr>
              <w:pStyle w:val="TableParagraph"/>
              <w:spacing w:before="6"/>
              <w:rPr>
                <w:sz w:val="21"/>
              </w:rPr>
            </w:pPr>
          </w:p>
          <w:p w:rsidR="00C37D71" w:rsidRDefault="00F20640">
            <w:pPr>
              <w:pStyle w:val="TableParagraph"/>
              <w:ind w:left="171"/>
              <w:rPr>
                <w:sz w:val="20"/>
              </w:rPr>
            </w:pPr>
            <w:r>
              <w:rPr>
                <w:sz w:val="20"/>
              </w:rPr>
              <w:t>Базальт</w:t>
            </w:r>
          </w:p>
        </w:tc>
        <w:tc>
          <w:tcPr>
            <w:tcW w:w="1134" w:type="dxa"/>
            <w:vMerge w:val="restart"/>
          </w:tcPr>
          <w:p w:rsidR="00C37D71" w:rsidRDefault="00C37D71">
            <w:pPr>
              <w:pStyle w:val="TableParagraph"/>
              <w:spacing w:before="6"/>
              <w:rPr>
                <w:sz w:val="21"/>
              </w:rPr>
            </w:pPr>
          </w:p>
          <w:p w:rsidR="00C37D71" w:rsidRDefault="00F20640">
            <w:pPr>
              <w:pStyle w:val="TableParagraph"/>
              <w:ind w:left="268"/>
              <w:rPr>
                <w:sz w:val="20"/>
              </w:rPr>
            </w:pPr>
            <w:r>
              <w:rPr>
                <w:sz w:val="20"/>
              </w:rPr>
              <w:t>Диабаз</w:t>
            </w:r>
          </w:p>
        </w:tc>
      </w:tr>
      <w:tr w:rsidR="00C37D71">
        <w:trPr>
          <w:trHeight w:val="491"/>
        </w:trPr>
        <w:tc>
          <w:tcPr>
            <w:tcW w:w="1135" w:type="dxa"/>
            <w:vMerge/>
            <w:tcBorders>
              <w:top w:val="nil"/>
            </w:tcBorders>
          </w:tcPr>
          <w:p w:rsidR="00C37D71" w:rsidRDefault="00C37D71">
            <w:pPr>
              <w:rPr>
                <w:sz w:val="2"/>
                <w:szCs w:val="2"/>
              </w:rPr>
            </w:pPr>
          </w:p>
        </w:tc>
        <w:tc>
          <w:tcPr>
            <w:tcW w:w="1841" w:type="dxa"/>
          </w:tcPr>
          <w:p w:rsidR="00C37D71" w:rsidRDefault="00F20640">
            <w:pPr>
              <w:pStyle w:val="TableParagraph"/>
              <w:spacing w:before="125"/>
              <w:ind w:left="40"/>
              <w:rPr>
                <w:sz w:val="20"/>
              </w:rPr>
            </w:pPr>
            <w:r>
              <w:rPr>
                <w:sz w:val="20"/>
              </w:rPr>
              <w:t>Лабрадор</w:t>
            </w:r>
          </w:p>
        </w:tc>
        <w:tc>
          <w:tcPr>
            <w:tcW w:w="1135" w:type="dxa"/>
          </w:tcPr>
          <w:p w:rsidR="00C37D71" w:rsidRDefault="00F20640">
            <w:pPr>
              <w:pStyle w:val="TableParagraph"/>
              <w:spacing w:before="125"/>
              <w:ind w:right="44"/>
              <w:jc w:val="right"/>
              <w:rPr>
                <w:sz w:val="20"/>
              </w:rPr>
            </w:pPr>
            <w:r>
              <w:rPr>
                <w:sz w:val="20"/>
              </w:rPr>
              <w:t>Лабрадорит</w:t>
            </w:r>
          </w:p>
        </w:tc>
        <w:tc>
          <w:tcPr>
            <w:tcW w:w="991" w:type="dxa"/>
            <w:vMerge/>
            <w:tcBorders>
              <w:top w:val="nil"/>
            </w:tcBorders>
          </w:tcPr>
          <w:p w:rsidR="00C37D71" w:rsidRDefault="00C37D71">
            <w:pPr>
              <w:rPr>
                <w:sz w:val="2"/>
                <w:szCs w:val="2"/>
              </w:rPr>
            </w:pPr>
          </w:p>
        </w:tc>
        <w:tc>
          <w:tcPr>
            <w:tcW w:w="1134" w:type="dxa"/>
            <w:vMerge/>
            <w:tcBorders>
              <w:top w:val="nil"/>
            </w:tcBorders>
          </w:tcPr>
          <w:p w:rsidR="00C37D71" w:rsidRDefault="00C37D71">
            <w:pPr>
              <w:rPr>
                <w:sz w:val="2"/>
                <w:szCs w:val="2"/>
              </w:rPr>
            </w:pPr>
          </w:p>
        </w:tc>
      </w:tr>
      <w:tr w:rsidR="00C37D71">
        <w:trPr>
          <w:trHeight w:val="460"/>
        </w:trPr>
        <w:tc>
          <w:tcPr>
            <w:tcW w:w="1135" w:type="dxa"/>
            <w:vMerge w:val="restart"/>
          </w:tcPr>
          <w:p w:rsidR="00C37D71" w:rsidRDefault="00C37D71">
            <w:pPr>
              <w:pStyle w:val="TableParagraph"/>
              <w:spacing w:before="8"/>
              <w:rPr>
                <w:sz w:val="30"/>
              </w:rPr>
            </w:pPr>
          </w:p>
          <w:p w:rsidR="00C37D71" w:rsidRDefault="00F20640">
            <w:pPr>
              <w:pStyle w:val="TableParagraph"/>
              <w:ind w:left="64" w:right="48" w:hanging="3"/>
              <w:jc w:val="center"/>
              <w:rPr>
                <w:sz w:val="20"/>
              </w:rPr>
            </w:pPr>
            <w:r>
              <w:rPr>
                <w:sz w:val="20"/>
              </w:rPr>
              <w:t>Ультраос-</w:t>
            </w:r>
            <w:r>
              <w:rPr>
                <w:spacing w:val="1"/>
                <w:sz w:val="20"/>
              </w:rPr>
              <w:t xml:space="preserve"> </w:t>
            </w:r>
            <w:r>
              <w:rPr>
                <w:sz w:val="20"/>
              </w:rPr>
              <w:t>новные</w:t>
            </w:r>
            <w:r>
              <w:rPr>
                <w:spacing w:val="1"/>
                <w:sz w:val="20"/>
              </w:rPr>
              <w:t xml:space="preserve"> </w:t>
            </w:r>
            <w:r>
              <w:rPr>
                <w:sz w:val="20"/>
              </w:rPr>
              <w:t>SiО</w:t>
            </w:r>
            <w:r>
              <w:rPr>
                <w:sz w:val="20"/>
                <w:vertAlign w:val="subscript"/>
              </w:rPr>
              <w:t>2</w:t>
            </w:r>
            <w:r>
              <w:rPr>
                <w:sz w:val="20"/>
              </w:rPr>
              <w:t>,</w:t>
            </w:r>
            <w:r>
              <w:rPr>
                <w:spacing w:val="-8"/>
                <w:sz w:val="20"/>
              </w:rPr>
              <w:t xml:space="preserve"> </w:t>
            </w:r>
            <w:r>
              <w:rPr>
                <w:sz w:val="20"/>
              </w:rPr>
              <w:t>&lt;</w:t>
            </w:r>
            <w:r>
              <w:rPr>
                <w:spacing w:val="-7"/>
                <w:sz w:val="20"/>
              </w:rPr>
              <w:t xml:space="preserve"> </w:t>
            </w:r>
            <w:r>
              <w:rPr>
                <w:sz w:val="20"/>
              </w:rPr>
              <w:t>45%</w:t>
            </w:r>
          </w:p>
        </w:tc>
        <w:tc>
          <w:tcPr>
            <w:tcW w:w="1841" w:type="dxa"/>
          </w:tcPr>
          <w:p w:rsidR="00C37D71" w:rsidRDefault="00F20640">
            <w:pPr>
              <w:pStyle w:val="TableParagraph"/>
              <w:spacing w:line="223" w:lineRule="exact"/>
              <w:ind w:left="40"/>
              <w:rPr>
                <w:sz w:val="20"/>
              </w:rPr>
            </w:pPr>
            <w:r>
              <w:rPr>
                <w:sz w:val="20"/>
              </w:rPr>
              <w:t>Авгит</w:t>
            </w:r>
          </w:p>
        </w:tc>
        <w:tc>
          <w:tcPr>
            <w:tcW w:w="1135" w:type="dxa"/>
          </w:tcPr>
          <w:p w:rsidR="00C37D71" w:rsidRDefault="00F20640">
            <w:pPr>
              <w:pStyle w:val="TableParagraph"/>
              <w:spacing w:before="108"/>
              <w:ind w:right="37"/>
              <w:jc w:val="right"/>
              <w:rPr>
                <w:sz w:val="20"/>
              </w:rPr>
            </w:pPr>
            <w:r>
              <w:rPr>
                <w:sz w:val="20"/>
              </w:rPr>
              <w:t>Пироксенит</w:t>
            </w:r>
          </w:p>
        </w:tc>
        <w:tc>
          <w:tcPr>
            <w:tcW w:w="2125" w:type="dxa"/>
            <w:gridSpan w:val="2"/>
            <w:vMerge w:val="restart"/>
          </w:tcPr>
          <w:p w:rsidR="00C37D71" w:rsidRDefault="00C37D71">
            <w:pPr>
              <w:pStyle w:val="TableParagraph"/>
              <w:rPr>
                <w:sz w:val="18"/>
              </w:rPr>
            </w:pPr>
          </w:p>
        </w:tc>
      </w:tr>
      <w:tr w:rsidR="00C37D71">
        <w:trPr>
          <w:trHeight w:val="460"/>
        </w:trPr>
        <w:tc>
          <w:tcPr>
            <w:tcW w:w="1135" w:type="dxa"/>
            <w:vMerge/>
            <w:tcBorders>
              <w:top w:val="nil"/>
            </w:tcBorders>
          </w:tcPr>
          <w:p w:rsidR="00C37D71" w:rsidRDefault="00C37D71">
            <w:pPr>
              <w:rPr>
                <w:sz w:val="2"/>
                <w:szCs w:val="2"/>
              </w:rPr>
            </w:pPr>
          </w:p>
        </w:tc>
        <w:tc>
          <w:tcPr>
            <w:tcW w:w="1841" w:type="dxa"/>
          </w:tcPr>
          <w:p w:rsidR="00C37D71" w:rsidRDefault="00F20640">
            <w:pPr>
              <w:pStyle w:val="TableParagraph"/>
              <w:spacing w:line="223" w:lineRule="exact"/>
              <w:ind w:left="40"/>
              <w:rPr>
                <w:sz w:val="20"/>
              </w:rPr>
            </w:pPr>
            <w:r>
              <w:rPr>
                <w:sz w:val="20"/>
              </w:rPr>
              <w:t>Оливин,</w:t>
            </w:r>
            <w:r>
              <w:rPr>
                <w:spacing w:val="-2"/>
                <w:sz w:val="20"/>
              </w:rPr>
              <w:t xml:space="preserve"> </w:t>
            </w:r>
            <w:r>
              <w:rPr>
                <w:sz w:val="20"/>
              </w:rPr>
              <w:t>авгит</w:t>
            </w:r>
          </w:p>
        </w:tc>
        <w:tc>
          <w:tcPr>
            <w:tcW w:w="1135" w:type="dxa"/>
          </w:tcPr>
          <w:p w:rsidR="00C37D71" w:rsidRDefault="00F20640">
            <w:pPr>
              <w:pStyle w:val="TableParagraph"/>
              <w:spacing w:before="108"/>
              <w:ind w:right="87"/>
              <w:jc w:val="right"/>
              <w:rPr>
                <w:sz w:val="20"/>
              </w:rPr>
            </w:pPr>
            <w:r>
              <w:rPr>
                <w:sz w:val="20"/>
              </w:rPr>
              <w:t>Перидотит</w:t>
            </w:r>
          </w:p>
        </w:tc>
        <w:tc>
          <w:tcPr>
            <w:tcW w:w="2125" w:type="dxa"/>
            <w:gridSpan w:val="2"/>
            <w:vMerge/>
            <w:tcBorders>
              <w:top w:val="nil"/>
            </w:tcBorders>
          </w:tcPr>
          <w:p w:rsidR="00C37D71" w:rsidRDefault="00C37D71">
            <w:pPr>
              <w:rPr>
                <w:sz w:val="2"/>
                <w:szCs w:val="2"/>
              </w:rPr>
            </w:pPr>
          </w:p>
        </w:tc>
      </w:tr>
      <w:tr w:rsidR="00C37D71">
        <w:trPr>
          <w:trHeight w:val="460"/>
        </w:trPr>
        <w:tc>
          <w:tcPr>
            <w:tcW w:w="1135" w:type="dxa"/>
            <w:vMerge/>
            <w:tcBorders>
              <w:top w:val="nil"/>
            </w:tcBorders>
          </w:tcPr>
          <w:p w:rsidR="00C37D71" w:rsidRDefault="00C37D71">
            <w:pPr>
              <w:rPr>
                <w:sz w:val="2"/>
                <w:szCs w:val="2"/>
              </w:rPr>
            </w:pPr>
          </w:p>
        </w:tc>
        <w:tc>
          <w:tcPr>
            <w:tcW w:w="1841" w:type="dxa"/>
          </w:tcPr>
          <w:p w:rsidR="00C37D71" w:rsidRDefault="00F20640">
            <w:pPr>
              <w:pStyle w:val="TableParagraph"/>
              <w:spacing w:line="223" w:lineRule="exact"/>
              <w:ind w:left="40"/>
              <w:rPr>
                <w:sz w:val="20"/>
              </w:rPr>
            </w:pPr>
            <w:r>
              <w:rPr>
                <w:sz w:val="20"/>
              </w:rPr>
              <w:t>Оливин</w:t>
            </w:r>
          </w:p>
        </w:tc>
        <w:tc>
          <w:tcPr>
            <w:tcW w:w="1135" w:type="dxa"/>
          </w:tcPr>
          <w:p w:rsidR="00C37D71" w:rsidRDefault="00F20640">
            <w:pPr>
              <w:pStyle w:val="TableParagraph"/>
              <w:spacing w:before="108"/>
              <w:ind w:left="300"/>
              <w:rPr>
                <w:sz w:val="20"/>
              </w:rPr>
            </w:pPr>
            <w:r>
              <w:rPr>
                <w:sz w:val="20"/>
              </w:rPr>
              <w:t>Дунит</w:t>
            </w:r>
          </w:p>
        </w:tc>
        <w:tc>
          <w:tcPr>
            <w:tcW w:w="2125" w:type="dxa"/>
            <w:gridSpan w:val="2"/>
            <w:vMerge/>
            <w:tcBorders>
              <w:top w:val="nil"/>
            </w:tcBorders>
          </w:tcPr>
          <w:p w:rsidR="00C37D71" w:rsidRDefault="00C37D71">
            <w:pPr>
              <w:rPr>
                <w:sz w:val="2"/>
                <w:szCs w:val="2"/>
              </w:rPr>
            </w:pPr>
          </w:p>
        </w:tc>
      </w:tr>
      <w:tr w:rsidR="00C37D71">
        <w:trPr>
          <w:trHeight w:val="691"/>
        </w:trPr>
        <w:tc>
          <w:tcPr>
            <w:tcW w:w="1135" w:type="dxa"/>
          </w:tcPr>
          <w:p w:rsidR="00C37D71" w:rsidRDefault="00F20640">
            <w:pPr>
              <w:pStyle w:val="TableParagraph"/>
              <w:spacing w:before="108"/>
              <w:ind w:left="263" w:right="138" w:hanging="94"/>
              <w:rPr>
                <w:sz w:val="20"/>
              </w:rPr>
            </w:pPr>
            <w:r>
              <w:rPr>
                <w:sz w:val="20"/>
              </w:rPr>
              <w:t>Вулкано-</w:t>
            </w:r>
            <w:r>
              <w:rPr>
                <w:spacing w:val="-47"/>
                <w:sz w:val="20"/>
              </w:rPr>
              <w:t xml:space="preserve"> </w:t>
            </w:r>
            <w:r>
              <w:rPr>
                <w:sz w:val="20"/>
              </w:rPr>
              <w:t>генные</w:t>
            </w:r>
          </w:p>
        </w:tc>
        <w:tc>
          <w:tcPr>
            <w:tcW w:w="2976" w:type="dxa"/>
            <w:gridSpan w:val="2"/>
          </w:tcPr>
          <w:p w:rsidR="00C37D71" w:rsidRDefault="00F20640">
            <w:pPr>
              <w:pStyle w:val="TableParagraph"/>
              <w:ind w:left="809" w:right="335" w:hanging="447"/>
              <w:rPr>
                <w:sz w:val="20"/>
              </w:rPr>
            </w:pPr>
            <w:r>
              <w:rPr>
                <w:sz w:val="20"/>
              </w:rPr>
              <w:t>Стекло,</w:t>
            </w:r>
            <w:r>
              <w:rPr>
                <w:spacing w:val="-9"/>
                <w:sz w:val="20"/>
              </w:rPr>
              <w:t xml:space="preserve"> </w:t>
            </w:r>
            <w:r>
              <w:rPr>
                <w:sz w:val="20"/>
              </w:rPr>
              <w:t>преимущественно</w:t>
            </w:r>
            <w:r>
              <w:rPr>
                <w:spacing w:val="-47"/>
                <w:sz w:val="20"/>
              </w:rPr>
              <w:t xml:space="preserve"> </w:t>
            </w:r>
            <w:r>
              <w:rPr>
                <w:sz w:val="20"/>
              </w:rPr>
              <w:t>кислого состава</w:t>
            </w:r>
          </w:p>
        </w:tc>
        <w:tc>
          <w:tcPr>
            <w:tcW w:w="2125" w:type="dxa"/>
            <w:gridSpan w:val="2"/>
          </w:tcPr>
          <w:p w:rsidR="00C37D71" w:rsidRDefault="00C37D71">
            <w:pPr>
              <w:pStyle w:val="TableParagraph"/>
              <w:spacing w:before="5"/>
              <w:rPr>
                <w:sz w:val="19"/>
              </w:rPr>
            </w:pPr>
          </w:p>
          <w:p w:rsidR="00C37D71" w:rsidRDefault="00F20640">
            <w:pPr>
              <w:pStyle w:val="TableParagraph"/>
              <w:ind w:left="641"/>
              <w:rPr>
                <w:sz w:val="20"/>
              </w:rPr>
            </w:pPr>
            <w:r>
              <w:rPr>
                <w:sz w:val="20"/>
              </w:rPr>
              <w:t>Обсидиан</w:t>
            </w:r>
          </w:p>
        </w:tc>
      </w:tr>
    </w:tbl>
    <w:p w:rsidR="00C37D71" w:rsidRDefault="00C37D71">
      <w:pPr>
        <w:rPr>
          <w:sz w:val="20"/>
        </w:rPr>
        <w:sectPr w:rsidR="00C37D71">
          <w:pgSz w:w="8400" w:h="11910"/>
          <w:pgMar w:top="1040" w:right="120" w:bottom="1120" w:left="820" w:header="0" w:footer="851" w:gutter="0"/>
          <w:cols w:space="720"/>
        </w:sectPr>
      </w:pPr>
    </w:p>
    <w:p w:rsidR="00C37D71" w:rsidRDefault="00F20640">
      <w:pPr>
        <w:pStyle w:val="1"/>
        <w:numPr>
          <w:ilvl w:val="2"/>
          <w:numId w:val="19"/>
        </w:numPr>
        <w:tabs>
          <w:tab w:val="left" w:pos="1218"/>
        </w:tabs>
        <w:spacing w:before="65"/>
      </w:pPr>
      <w:r>
        <w:t>Осадочные</w:t>
      </w:r>
      <w:r>
        <w:rPr>
          <w:spacing w:val="-3"/>
        </w:rPr>
        <w:t xml:space="preserve"> </w:t>
      </w:r>
      <w:r>
        <w:t>породы</w:t>
      </w:r>
    </w:p>
    <w:p w:rsidR="00C37D71" w:rsidRDefault="00F20640">
      <w:pPr>
        <w:pStyle w:val="a3"/>
        <w:spacing w:before="115"/>
        <w:ind w:right="1015" w:firstLine="453"/>
        <w:jc w:val="both"/>
      </w:pPr>
      <w:r>
        <w:t>В образовании осадочных пород (литогенезе)</w:t>
      </w:r>
      <w:r>
        <w:rPr>
          <w:spacing w:val="1"/>
        </w:rPr>
        <w:t xml:space="preserve"> </w:t>
      </w:r>
      <w:r>
        <w:t>(таблица 3) можно</w:t>
      </w:r>
      <w:r>
        <w:rPr>
          <w:spacing w:val="1"/>
        </w:rPr>
        <w:t xml:space="preserve"> </w:t>
      </w:r>
      <w:r>
        <w:t>выделить</w:t>
      </w:r>
      <w:r>
        <w:rPr>
          <w:spacing w:val="-1"/>
        </w:rPr>
        <w:t xml:space="preserve"> </w:t>
      </w:r>
      <w:r>
        <w:t>следующие стадии:</w:t>
      </w:r>
    </w:p>
    <w:p w:rsidR="00C37D71" w:rsidRDefault="00F20640">
      <w:pPr>
        <w:pStyle w:val="a6"/>
        <w:numPr>
          <w:ilvl w:val="1"/>
          <w:numId w:val="15"/>
        </w:numPr>
        <w:tabs>
          <w:tab w:val="left" w:pos="880"/>
        </w:tabs>
        <w:spacing w:before="1"/>
        <w:ind w:right="1009" w:firstLine="453"/>
        <w:jc w:val="both"/>
        <w:rPr>
          <w:sz w:val="20"/>
        </w:rPr>
      </w:pPr>
      <w:r>
        <w:rPr>
          <w:sz w:val="20"/>
        </w:rPr>
        <w:t>образование исходного материала при разрушении магматиче-</w:t>
      </w:r>
      <w:r>
        <w:rPr>
          <w:spacing w:val="1"/>
          <w:sz w:val="20"/>
        </w:rPr>
        <w:t xml:space="preserve"> </w:t>
      </w:r>
      <w:r>
        <w:rPr>
          <w:sz w:val="20"/>
        </w:rPr>
        <w:t>ских, метаморфических или ранее образовавшихся осадочных пород в</w:t>
      </w:r>
      <w:r>
        <w:rPr>
          <w:spacing w:val="1"/>
          <w:sz w:val="20"/>
        </w:rPr>
        <w:t xml:space="preserve"> </w:t>
      </w:r>
      <w:r>
        <w:rPr>
          <w:sz w:val="20"/>
        </w:rPr>
        <w:t>ходе процессов выветривания, абразии, эрозии, корразии, суффозии и</w:t>
      </w:r>
      <w:r>
        <w:rPr>
          <w:spacing w:val="1"/>
          <w:sz w:val="20"/>
        </w:rPr>
        <w:t xml:space="preserve"> </w:t>
      </w:r>
      <w:r>
        <w:rPr>
          <w:sz w:val="20"/>
        </w:rPr>
        <w:t>др.,</w:t>
      </w:r>
      <w:r>
        <w:rPr>
          <w:spacing w:val="-1"/>
          <w:sz w:val="20"/>
        </w:rPr>
        <w:t xml:space="preserve"> </w:t>
      </w:r>
      <w:r>
        <w:rPr>
          <w:sz w:val="20"/>
        </w:rPr>
        <w:t>а также при</w:t>
      </w:r>
      <w:r>
        <w:rPr>
          <w:spacing w:val="-2"/>
          <w:sz w:val="20"/>
        </w:rPr>
        <w:t xml:space="preserve"> </w:t>
      </w:r>
      <w:r>
        <w:rPr>
          <w:sz w:val="20"/>
        </w:rPr>
        <w:t>извержении</w:t>
      </w:r>
      <w:r>
        <w:rPr>
          <w:spacing w:val="1"/>
          <w:sz w:val="20"/>
        </w:rPr>
        <w:t xml:space="preserve"> </w:t>
      </w:r>
      <w:r>
        <w:rPr>
          <w:sz w:val="20"/>
        </w:rPr>
        <w:t>вулканов.</w:t>
      </w:r>
    </w:p>
    <w:p w:rsidR="00C37D71" w:rsidRDefault="00F20640">
      <w:pPr>
        <w:pStyle w:val="a6"/>
        <w:numPr>
          <w:ilvl w:val="1"/>
          <w:numId w:val="15"/>
        </w:numPr>
        <w:tabs>
          <w:tab w:val="left" w:pos="880"/>
        </w:tabs>
        <w:ind w:right="1018" w:firstLine="453"/>
        <w:jc w:val="both"/>
        <w:rPr>
          <w:sz w:val="20"/>
        </w:rPr>
      </w:pPr>
      <w:r>
        <w:rPr>
          <w:sz w:val="20"/>
        </w:rPr>
        <w:t>перенос материала в воде или на суше (транспортирование) в</w:t>
      </w:r>
      <w:r>
        <w:rPr>
          <w:spacing w:val="1"/>
          <w:sz w:val="20"/>
        </w:rPr>
        <w:t xml:space="preserve"> </w:t>
      </w:r>
      <w:r>
        <w:rPr>
          <w:sz w:val="20"/>
        </w:rPr>
        <w:t>виде</w:t>
      </w:r>
      <w:r>
        <w:rPr>
          <w:spacing w:val="-2"/>
          <w:sz w:val="20"/>
        </w:rPr>
        <w:t xml:space="preserve"> </w:t>
      </w:r>
      <w:r>
        <w:rPr>
          <w:sz w:val="20"/>
        </w:rPr>
        <w:t>растворов, обломков</w:t>
      </w:r>
      <w:r>
        <w:rPr>
          <w:spacing w:val="-1"/>
          <w:sz w:val="20"/>
        </w:rPr>
        <w:t xml:space="preserve"> </w:t>
      </w:r>
      <w:r>
        <w:rPr>
          <w:sz w:val="20"/>
        </w:rPr>
        <w:t>или</w:t>
      </w:r>
      <w:r>
        <w:rPr>
          <w:spacing w:val="1"/>
          <w:sz w:val="20"/>
        </w:rPr>
        <w:t xml:space="preserve"> </w:t>
      </w:r>
      <w:r>
        <w:rPr>
          <w:sz w:val="20"/>
        </w:rPr>
        <w:t>пыли.</w:t>
      </w:r>
    </w:p>
    <w:p w:rsidR="00C37D71" w:rsidRDefault="00F20640">
      <w:pPr>
        <w:pStyle w:val="a6"/>
        <w:numPr>
          <w:ilvl w:val="1"/>
          <w:numId w:val="15"/>
        </w:numPr>
        <w:tabs>
          <w:tab w:val="left" w:pos="880"/>
        </w:tabs>
        <w:ind w:right="1012" w:firstLine="453"/>
        <w:jc w:val="both"/>
        <w:rPr>
          <w:sz w:val="20"/>
        </w:rPr>
      </w:pPr>
      <w:r>
        <w:rPr>
          <w:sz w:val="20"/>
        </w:rPr>
        <w:t>накапливание (седименттогенез) в водоемах или на поверхности</w:t>
      </w:r>
      <w:r>
        <w:rPr>
          <w:spacing w:val="-47"/>
          <w:sz w:val="20"/>
        </w:rPr>
        <w:t xml:space="preserve"> </w:t>
      </w:r>
      <w:r>
        <w:rPr>
          <w:sz w:val="20"/>
        </w:rPr>
        <w:t>Земли осадка в виде эоловых форм рельефа, морских, озерных или</w:t>
      </w:r>
      <w:r>
        <w:rPr>
          <w:spacing w:val="1"/>
          <w:sz w:val="20"/>
        </w:rPr>
        <w:t xml:space="preserve"> </w:t>
      </w:r>
      <w:r>
        <w:rPr>
          <w:sz w:val="20"/>
        </w:rPr>
        <w:t>речных</w:t>
      </w:r>
      <w:r>
        <w:rPr>
          <w:spacing w:val="-2"/>
          <w:sz w:val="20"/>
        </w:rPr>
        <w:t xml:space="preserve"> </w:t>
      </w:r>
      <w:r>
        <w:rPr>
          <w:sz w:val="20"/>
        </w:rPr>
        <w:t>террас, ледниковых</w:t>
      </w:r>
      <w:r>
        <w:rPr>
          <w:spacing w:val="1"/>
          <w:sz w:val="20"/>
        </w:rPr>
        <w:t xml:space="preserve"> </w:t>
      </w:r>
      <w:r>
        <w:rPr>
          <w:sz w:val="20"/>
        </w:rPr>
        <w:t>морен</w:t>
      </w:r>
      <w:r>
        <w:rPr>
          <w:spacing w:val="-1"/>
          <w:sz w:val="20"/>
        </w:rPr>
        <w:t xml:space="preserve"> </w:t>
      </w:r>
      <w:r>
        <w:rPr>
          <w:sz w:val="20"/>
        </w:rPr>
        <w:t>и</w:t>
      </w:r>
      <w:r>
        <w:rPr>
          <w:spacing w:val="-1"/>
          <w:sz w:val="20"/>
        </w:rPr>
        <w:t xml:space="preserve"> </w:t>
      </w:r>
      <w:r>
        <w:rPr>
          <w:sz w:val="20"/>
        </w:rPr>
        <w:t>др.</w:t>
      </w:r>
    </w:p>
    <w:p w:rsidR="00C37D71" w:rsidRDefault="00F20640">
      <w:pPr>
        <w:pStyle w:val="a6"/>
        <w:numPr>
          <w:ilvl w:val="1"/>
          <w:numId w:val="15"/>
        </w:numPr>
        <w:tabs>
          <w:tab w:val="left" w:pos="880"/>
        </w:tabs>
        <w:ind w:right="1011" w:firstLine="453"/>
        <w:jc w:val="both"/>
        <w:rPr>
          <w:sz w:val="20"/>
        </w:rPr>
      </w:pPr>
      <w:r>
        <w:rPr>
          <w:sz w:val="20"/>
        </w:rPr>
        <w:t>преобразование осадков в осадочную горную породу (диагенез)</w:t>
      </w:r>
      <w:r>
        <w:rPr>
          <w:spacing w:val="1"/>
          <w:sz w:val="20"/>
        </w:rPr>
        <w:t xml:space="preserve"> </w:t>
      </w:r>
      <w:r>
        <w:rPr>
          <w:sz w:val="20"/>
        </w:rPr>
        <w:t>при уплотнении, выпадении из растворов и кристаллизации, окисле-</w:t>
      </w:r>
      <w:r>
        <w:rPr>
          <w:spacing w:val="1"/>
          <w:sz w:val="20"/>
        </w:rPr>
        <w:t xml:space="preserve"> </w:t>
      </w:r>
      <w:r>
        <w:rPr>
          <w:sz w:val="20"/>
        </w:rPr>
        <w:t>ния,</w:t>
      </w:r>
      <w:r>
        <w:rPr>
          <w:spacing w:val="-1"/>
          <w:sz w:val="20"/>
        </w:rPr>
        <w:t xml:space="preserve"> </w:t>
      </w:r>
      <w:r>
        <w:rPr>
          <w:sz w:val="20"/>
        </w:rPr>
        <w:t>гидратации, восстановления</w:t>
      </w:r>
      <w:r>
        <w:rPr>
          <w:spacing w:val="-2"/>
          <w:sz w:val="20"/>
        </w:rPr>
        <w:t xml:space="preserve"> </w:t>
      </w:r>
      <w:r>
        <w:rPr>
          <w:sz w:val="20"/>
        </w:rPr>
        <w:t>в</w:t>
      </w:r>
      <w:r>
        <w:rPr>
          <w:spacing w:val="-1"/>
          <w:sz w:val="20"/>
        </w:rPr>
        <w:t xml:space="preserve"> </w:t>
      </w:r>
      <w:r>
        <w:rPr>
          <w:sz w:val="20"/>
        </w:rPr>
        <w:t>рыхлых</w:t>
      </w:r>
      <w:r>
        <w:rPr>
          <w:spacing w:val="-1"/>
          <w:sz w:val="20"/>
        </w:rPr>
        <w:t xml:space="preserve"> </w:t>
      </w:r>
      <w:r>
        <w:rPr>
          <w:sz w:val="20"/>
        </w:rPr>
        <w:t>осадках.</w:t>
      </w:r>
    </w:p>
    <w:p w:rsidR="00C37D71" w:rsidRDefault="00F20640">
      <w:pPr>
        <w:pStyle w:val="a6"/>
        <w:numPr>
          <w:ilvl w:val="1"/>
          <w:numId w:val="15"/>
        </w:numPr>
        <w:tabs>
          <w:tab w:val="left" w:pos="880"/>
        </w:tabs>
        <w:spacing w:before="1"/>
        <w:ind w:right="1010" w:firstLine="453"/>
        <w:jc w:val="both"/>
        <w:rPr>
          <w:sz w:val="20"/>
        </w:rPr>
      </w:pPr>
      <w:r>
        <w:rPr>
          <w:sz w:val="20"/>
        </w:rPr>
        <w:t>изменение осадочной породы (катагенез) до начала метаморфи-</w:t>
      </w:r>
      <w:r>
        <w:rPr>
          <w:spacing w:val="1"/>
          <w:sz w:val="20"/>
        </w:rPr>
        <w:t xml:space="preserve"> </w:t>
      </w:r>
      <w:r>
        <w:rPr>
          <w:sz w:val="20"/>
        </w:rPr>
        <w:t>зации</w:t>
      </w:r>
      <w:r>
        <w:rPr>
          <w:spacing w:val="-2"/>
          <w:sz w:val="20"/>
        </w:rPr>
        <w:t xml:space="preserve"> </w:t>
      </w:r>
      <w:r>
        <w:rPr>
          <w:sz w:val="20"/>
        </w:rPr>
        <w:t>или</w:t>
      </w:r>
      <w:r>
        <w:rPr>
          <w:spacing w:val="1"/>
          <w:sz w:val="20"/>
        </w:rPr>
        <w:t xml:space="preserve"> </w:t>
      </w:r>
      <w:r>
        <w:rPr>
          <w:sz w:val="20"/>
        </w:rPr>
        <w:t>начала выветривания.</w:t>
      </w:r>
    </w:p>
    <w:p w:rsidR="00C37D71" w:rsidRDefault="00F20640">
      <w:pPr>
        <w:pStyle w:val="a3"/>
        <w:spacing w:before="1"/>
        <w:ind w:right="1020" w:firstLine="453"/>
        <w:jc w:val="both"/>
      </w:pPr>
      <w:r>
        <w:t>При генетической классификации осадочных пород (таблица 3)</w:t>
      </w:r>
      <w:r>
        <w:rPr>
          <w:spacing w:val="1"/>
        </w:rPr>
        <w:t xml:space="preserve"> </w:t>
      </w:r>
      <w:r>
        <w:t>выделяют</w:t>
      </w:r>
      <w:r>
        <w:rPr>
          <w:spacing w:val="-2"/>
        </w:rPr>
        <w:t xml:space="preserve"> </w:t>
      </w:r>
      <w:r>
        <w:t>группы:</w:t>
      </w:r>
    </w:p>
    <w:p w:rsidR="00C37D71" w:rsidRDefault="00F20640">
      <w:pPr>
        <w:pStyle w:val="a6"/>
        <w:numPr>
          <w:ilvl w:val="1"/>
          <w:numId w:val="15"/>
        </w:numPr>
        <w:tabs>
          <w:tab w:val="left" w:pos="1525"/>
          <w:tab w:val="left" w:pos="1526"/>
        </w:tabs>
        <w:ind w:right="1010" w:firstLine="453"/>
        <w:jc w:val="both"/>
        <w:rPr>
          <w:sz w:val="20"/>
        </w:rPr>
      </w:pPr>
      <w:r>
        <w:rPr>
          <w:sz w:val="20"/>
        </w:rPr>
        <w:t>обломочные - осадки механического происхождения, ко-</w:t>
      </w:r>
      <w:r>
        <w:rPr>
          <w:spacing w:val="-47"/>
          <w:sz w:val="20"/>
        </w:rPr>
        <w:t xml:space="preserve"> </w:t>
      </w:r>
      <w:r>
        <w:rPr>
          <w:sz w:val="20"/>
        </w:rPr>
        <w:t>торые по размеру обломков разделяют на глубокообломочные, песча-</w:t>
      </w:r>
      <w:r>
        <w:rPr>
          <w:spacing w:val="1"/>
          <w:sz w:val="20"/>
        </w:rPr>
        <w:t xml:space="preserve"> </w:t>
      </w:r>
      <w:r>
        <w:rPr>
          <w:sz w:val="20"/>
        </w:rPr>
        <w:t>ные,</w:t>
      </w:r>
      <w:r>
        <w:rPr>
          <w:spacing w:val="-1"/>
          <w:sz w:val="20"/>
        </w:rPr>
        <w:t xml:space="preserve"> </w:t>
      </w:r>
      <w:r>
        <w:rPr>
          <w:sz w:val="20"/>
        </w:rPr>
        <w:t>пылеватые</w:t>
      </w:r>
      <w:r>
        <w:rPr>
          <w:spacing w:val="2"/>
          <w:sz w:val="20"/>
        </w:rPr>
        <w:t xml:space="preserve"> </w:t>
      </w:r>
      <w:r>
        <w:rPr>
          <w:sz w:val="20"/>
        </w:rPr>
        <w:t>и</w:t>
      </w:r>
      <w:r>
        <w:rPr>
          <w:spacing w:val="-2"/>
          <w:sz w:val="20"/>
        </w:rPr>
        <w:t xml:space="preserve"> </w:t>
      </w:r>
      <w:r>
        <w:rPr>
          <w:sz w:val="20"/>
        </w:rPr>
        <w:t>глинистые,</w:t>
      </w:r>
      <w:r>
        <w:rPr>
          <w:spacing w:val="1"/>
          <w:sz w:val="20"/>
        </w:rPr>
        <w:t xml:space="preserve"> </w:t>
      </w:r>
      <w:r>
        <w:rPr>
          <w:sz w:val="20"/>
        </w:rPr>
        <w:t>рыхлые</w:t>
      </w:r>
      <w:r>
        <w:rPr>
          <w:spacing w:val="-1"/>
          <w:sz w:val="20"/>
        </w:rPr>
        <w:t xml:space="preserve"> </w:t>
      </w:r>
      <w:r>
        <w:rPr>
          <w:sz w:val="20"/>
        </w:rPr>
        <w:t>и</w:t>
      </w:r>
      <w:r>
        <w:rPr>
          <w:spacing w:val="-2"/>
          <w:sz w:val="20"/>
        </w:rPr>
        <w:t xml:space="preserve"> </w:t>
      </w:r>
      <w:r>
        <w:rPr>
          <w:sz w:val="20"/>
        </w:rPr>
        <w:t>сцементированные;</w:t>
      </w:r>
    </w:p>
    <w:p w:rsidR="00C37D71" w:rsidRDefault="00F20640">
      <w:pPr>
        <w:pStyle w:val="a6"/>
        <w:numPr>
          <w:ilvl w:val="1"/>
          <w:numId w:val="15"/>
        </w:numPr>
        <w:tabs>
          <w:tab w:val="left" w:pos="1525"/>
          <w:tab w:val="left" w:pos="1526"/>
        </w:tabs>
        <w:ind w:right="1011" w:firstLine="453"/>
        <w:jc w:val="both"/>
        <w:rPr>
          <w:sz w:val="20"/>
        </w:rPr>
      </w:pPr>
      <w:r>
        <w:rPr>
          <w:sz w:val="20"/>
        </w:rPr>
        <w:t>химические осадки формируются на дне водоемов в ре-</w:t>
      </w:r>
      <w:r>
        <w:rPr>
          <w:spacing w:val="1"/>
          <w:sz w:val="20"/>
        </w:rPr>
        <w:t xml:space="preserve"> </w:t>
      </w:r>
      <w:r>
        <w:rPr>
          <w:sz w:val="20"/>
        </w:rPr>
        <w:t>зультате выпадения веществ из истинных водных растворов, а также</w:t>
      </w:r>
      <w:r>
        <w:rPr>
          <w:spacing w:val="1"/>
          <w:sz w:val="20"/>
        </w:rPr>
        <w:t xml:space="preserve"> </w:t>
      </w:r>
      <w:r>
        <w:rPr>
          <w:sz w:val="20"/>
        </w:rPr>
        <w:t>являются</w:t>
      </w:r>
      <w:r>
        <w:rPr>
          <w:spacing w:val="-2"/>
          <w:sz w:val="20"/>
        </w:rPr>
        <w:t xml:space="preserve"> </w:t>
      </w:r>
      <w:r>
        <w:rPr>
          <w:sz w:val="20"/>
        </w:rPr>
        <w:t>отложениями</w:t>
      </w:r>
      <w:r>
        <w:rPr>
          <w:spacing w:val="1"/>
          <w:sz w:val="20"/>
        </w:rPr>
        <w:t xml:space="preserve"> </w:t>
      </w:r>
      <w:r>
        <w:rPr>
          <w:sz w:val="20"/>
        </w:rPr>
        <w:t>подземных</w:t>
      </w:r>
      <w:r>
        <w:rPr>
          <w:spacing w:val="-1"/>
          <w:sz w:val="20"/>
        </w:rPr>
        <w:t xml:space="preserve"> </w:t>
      </w:r>
      <w:r>
        <w:rPr>
          <w:sz w:val="20"/>
        </w:rPr>
        <w:t>вод;</w:t>
      </w:r>
    </w:p>
    <w:p w:rsidR="00C37D71" w:rsidRDefault="00F20640">
      <w:pPr>
        <w:pStyle w:val="a6"/>
        <w:numPr>
          <w:ilvl w:val="1"/>
          <w:numId w:val="15"/>
        </w:numPr>
        <w:tabs>
          <w:tab w:val="left" w:pos="1525"/>
          <w:tab w:val="left" w:pos="1526"/>
        </w:tabs>
        <w:ind w:right="1010" w:firstLine="453"/>
        <w:jc w:val="both"/>
        <w:rPr>
          <w:sz w:val="20"/>
        </w:rPr>
      </w:pPr>
      <w:r>
        <w:rPr>
          <w:sz w:val="20"/>
        </w:rPr>
        <w:t>органогенные</w:t>
      </w:r>
      <w:r>
        <w:rPr>
          <w:spacing w:val="1"/>
          <w:sz w:val="20"/>
        </w:rPr>
        <w:t xml:space="preserve"> </w:t>
      </w:r>
      <w:r>
        <w:rPr>
          <w:sz w:val="20"/>
        </w:rPr>
        <w:t>осадки</w:t>
      </w:r>
      <w:r>
        <w:rPr>
          <w:spacing w:val="1"/>
          <w:sz w:val="20"/>
        </w:rPr>
        <w:t xml:space="preserve"> </w:t>
      </w:r>
      <w:r>
        <w:rPr>
          <w:sz w:val="20"/>
        </w:rPr>
        <w:t>образуются</w:t>
      </w:r>
      <w:r>
        <w:rPr>
          <w:spacing w:val="1"/>
          <w:sz w:val="20"/>
        </w:rPr>
        <w:t xml:space="preserve"> </w:t>
      </w:r>
      <w:r>
        <w:rPr>
          <w:sz w:val="20"/>
        </w:rPr>
        <w:t>за</w:t>
      </w:r>
      <w:r>
        <w:rPr>
          <w:spacing w:val="1"/>
          <w:sz w:val="20"/>
        </w:rPr>
        <w:t xml:space="preserve"> </w:t>
      </w:r>
      <w:r>
        <w:rPr>
          <w:sz w:val="20"/>
        </w:rPr>
        <w:t>счет</w:t>
      </w:r>
      <w:r>
        <w:rPr>
          <w:spacing w:val="1"/>
          <w:sz w:val="20"/>
        </w:rPr>
        <w:t xml:space="preserve"> </w:t>
      </w:r>
      <w:r>
        <w:rPr>
          <w:sz w:val="20"/>
        </w:rPr>
        <w:t>накопления</w:t>
      </w:r>
      <w:r>
        <w:rPr>
          <w:spacing w:val="1"/>
          <w:sz w:val="20"/>
        </w:rPr>
        <w:t xml:space="preserve"> </w:t>
      </w:r>
      <w:r>
        <w:rPr>
          <w:sz w:val="20"/>
        </w:rPr>
        <w:t>продуктов жизнедеятельности организмов морских, реже пресновод-</w:t>
      </w:r>
      <w:r>
        <w:rPr>
          <w:spacing w:val="1"/>
          <w:sz w:val="20"/>
        </w:rPr>
        <w:t xml:space="preserve"> </w:t>
      </w:r>
      <w:r>
        <w:rPr>
          <w:sz w:val="20"/>
        </w:rPr>
        <w:t>ных</w:t>
      </w:r>
      <w:r>
        <w:rPr>
          <w:spacing w:val="1"/>
          <w:sz w:val="20"/>
        </w:rPr>
        <w:t xml:space="preserve"> </w:t>
      </w:r>
      <w:r>
        <w:rPr>
          <w:sz w:val="20"/>
        </w:rPr>
        <w:t>беспозвоночных;</w:t>
      </w:r>
    </w:p>
    <w:p w:rsidR="00C37D71" w:rsidRDefault="00F20640">
      <w:pPr>
        <w:pStyle w:val="a6"/>
        <w:numPr>
          <w:ilvl w:val="1"/>
          <w:numId w:val="15"/>
        </w:numPr>
        <w:tabs>
          <w:tab w:val="left" w:pos="1525"/>
          <w:tab w:val="left" w:pos="1526"/>
        </w:tabs>
        <w:ind w:right="1009" w:firstLine="453"/>
        <w:jc w:val="both"/>
        <w:rPr>
          <w:sz w:val="20"/>
        </w:rPr>
      </w:pPr>
      <w:r>
        <w:rPr>
          <w:sz w:val="20"/>
        </w:rPr>
        <w:t>смешанные осадки - имеют сложный состав и содержат в</w:t>
      </w:r>
      <w:r>
        <w:rPr>
          <w:spacing w:val="-47"/>
          <w:sz w:val="20"/>
        </w:rPr>
        <w:t xml:space="preserve"> </w:t>
      </w:r>
      <w:r>
        <w:rPr>
          <w:sz w:val="20"/>
        </w:rPr>
        <w:t>разных соотношениях обломочный, органогенный и химический мате-</w:t>
      </w:r>
      <w:r>
        <w:rPr>
          <w:spacing w:val="1"/>
          <w:sz w:val="20"/>
        </w:rPr>
        <w:t xml:space="preserve"> </w:t>
      </w:r>
      <w:r>
        <w:rPr>
          <w:sz w:val="20"/>
        </w:rPr>
        <w:t>риал.</w:t>
      </w:r>
    </w:p>
    <w:p w:rsidR="00C37D71" w:rsidRDefault="00F20640">
      <w:pPr>
        <w:pStyle w:val="a3"/>
        <w:spacing w:line="229" w:lineRule="exact"/>
        <w:ind w:left="766"/>
      </w:pPr>
      <w:r>
        <w:rPr>
          <w:w w:val="99"/>
        </w:rPr>
        <w:t>-</w:t>
      </w:r>
    </w:p>
    <w:p w:rsidR="00C37D71" w:rsidRDefault="00F20640">
      <w:pPr>
        <w:pStyle w:val="a3"/>
        <w:spacing w:after="8"/>
      </w:pPr>
      <w:r>
        <w:t>Таблица</w:t>
      </w:r>
      <w:r>
        <w:rPr>
          <w:spacing w:val="-4"/>
        </w:rPr>
        <w:t xml:space="preserve"> </w:t>
      </w:r>
      <w:r>
        <w:t>3</w:t>
      </w:r>
      <w:r>
        <w:rPr>
          <w:spacing w:val="-2"/>
        </w:rPr>
        <w:t xml:space="preserve"> </w:t>
      </w:r>
      <w:r>
        <w:t>-</w:t>
      </w:r>
      <w:r>
        <w:rPr>
          <w:spacing w:val="-2"/>
        </w:rPr>
        <w:t xml:space="preserve"> </w:t>
      </w:r>
      <w:r>
        <w:t>Классификация осадочных</w:t>
      </w:r>
      <w:r>
        <w:rPr>
          <w:spacing w:val="-4"/>
        </w:rPr>
        <w:t xml:space="preserve"> </w:t>
      </w:r>
      <w:r>
        <w:t>пород</w:t>
      </w: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417"/>
        <w:gridCol w:w="1278"/>
        <w:gridCol w:w="1275"/>
        <w:gridCol w:w="1278"/>
      </w:tblGrid>
      <w:tr w:rsidR="00C37D71">
        <w:trPr>
          <w:trHeight w:val="688"/>
        </w:trPr>
        <w:tc>
          <w:tcPr>
            <w:tcW w:w="994" w:type="dxa"/>
          </w:tcPr>
          <w:p w:rsidR="00C37D71" w:rsidRDefault="00F20640">
            <w:pPr>
              <w:pStyle w:val="TableParagraph"/>
              <w:spacing w:before="109"/>
              <w:ind w:left="242" w:right="165" w:hanging="56"/>
              <w:rPr>
                <w:sz w:val="20"/>
              </w:rPr>
            </w:pPr>
            <w:r>
              <w:rPr>
                <w:spacing w:val="-1"/>
                <w:sz w:val="20"/>
              </w:rPr>
              <w:t>Группа</w:t>
            </w:r>
            <w:r>
              <w:rPr>
                <w:spacing w:val="-47"/>
                <w:sz w:val="20"/>
              </w:rPr>
              <w:t xml:space="preserve"> </w:t>
            </w:r>
            <w:r>
              <w:rPr>
                <w:sz w:val="20"/>
              </w:rPr>
              <w:t>пород</w:t>
            </w:r>
          </w:p>
        </w:tc>
        <w:tc>
          <w:tcPr>
            <w:tcW w:w="1417" w:type="dxa"/>
          </w:tcPr>
          <w:p w:rsidR="00C37D71" w:rsidRDefault="00F20640">
            <w:pPr>
              <w:pStyle w:val="TableParagraph"/>
              <w:spacing w:before="109"/>
              <w:ind w:left="385" w:right="288" w:hanging="77"/>
              <w:rPr>
                <w:sz w:val="20"/>
              </w:rPr>
            </w:pPr>
            <w:r>
              <w:rPr>
                <w:spacing w:val="-1"/>
                <w:sz w:val="20"/>
              </w:rPr>
              <w:t>Название</w:t>
            </w:r>
            <w:r>
              <w:rPr>
                <w:spacing w:val="-47"/>
                <w:sz w:val="20"/>
              </w:rPr>
              <w:t xml:space="preserve"> </w:t>
            </w:r>
            <w:r>
              <w:rPr>
                <w:sz w:val="20"/>
              </w:rPr>
              <w:t>породы</w:t>
            </w:r>
          </w:p>
        </w:tc>
        <w:tc>
          <w:tcPr>
            <w:tcW w:w="1278" w:type="dxa"/>
          </w:tcPr>
          <w:p w:rsidR="00C37D71" w:rsidRDefault="00F20640">
            <w:pPr>
              <w:pStyle w:val="TableParagraph"/>
              <w:spacing w:before="109"/>
              <w:ind w:left="210" w:right="193" w:firstLine="62"/>
              <w:rPr>
                <w:sz w:val="20"/>
              </w:rPr>
            </w:pPr>
            <w:r>
              <w:rPr>
                <w:sz w:val="20"/>
              </w:rPr>
              <w:t>Главные</w:t>
            </w:r>
            <w:r>
              <w:rPr>
                <w:spacing w:val="1"/>
                <w:sz w:val="20"/>
              </w:rPr>
              <w:t xml:space="preserve"> </w:t>
            </w:r>
            <w:r>
              <w:rPr>
                <w:spacing w:val="-1"/>
                <w:sz w:val="20"/>
              </w:rPr>
              <w:t>минералы</w:t>
            </w:r>
          </w:p>
        </w:tc>
        <w:tc>
          <w:tcPr>
            <w:tcW w:w="1275" w:type="dxa"/>
          </w:tcPr>
          <w:p w:rsidR="00C37D71" w:rsidRDefault="00F20640">
            <w:pPr>
              <w:pStyle w:val="TableParagraph"/>
              <w:spacing w:line="223" w:lineRule="exact"/>
              <w:ind w:left="41" w:right="34"/>
              <w:jc w:val="center"/>
              <w:rPr>
                <w:sz w:val="20"/>
              </w:rPr>
            </w:pPr>
            <w:r>
              <w:rPr>
                <w:sz w:val="20"/>
              </w:rPr>
              <w:t>Преоблада-</w:t>
            </w:r>
          </w:p>
          <w:p w:rsidR="00C37D71" w:rsidRDefault="00F20640">
            <w:pPr>
              <w:pStyle w:val="TableParagraph"/>
              <w:spacing w:line="230" w:lineRule="atLeast"/>
              <w:ind w:left="187" w:right="183" w:firstLine="2"/>
              <w:jc w:val="center"/>
              <w:rPr>
                <w:sz w:val="20"/>
              </w:rPr>
            </w:pPr>
            <w:r>
              <w:rPr>
                <w:sz w:val="20"/>
              </w:rPr>
              <w:t>ющие</w:t>
            </w:r>
            <w:r>
              <w:rPr>
                <w:spacing w:val="1"/>
                <w:sz w:val="20"/>
              </w:rPr>
              <w:t xml:space="preserve"> </w:t>
            </w:r>
            <w:r>
              <w:rPr>
                <w:spacing w:val="-1"/>
                <w:sz w:val="20"/>
              </w:rPr>
              <w:t>структуры</w:t>
            </w:r>
          </w:p>
        </w:tc>
        <w:tc>
          <w:tcPr>
            <w:tcW w:w="1278" w:type="dxa"/>
          </w:tcPr>
          <w:p w:rsidR="00C37D71" w:rsidRDefault="00F20640">
            <w:pPr>
              <w:pStyle w:val="TableParagraph"/>
              <w:spacing w:line="223" w:lineRule="exact"/>
              <w:ind w:left="45" w:right="41"/>
              <w:jc w:val="center"/>
              <w:rPr>
                <w:sz w:val="20"/>
              </w:rPr>
            </w:pPr>
            <w:r>
              <w:rPr>
                <w:sz w:val="20"/>
              </w:rPr>
              <w:t>Преоблада-</w:t>
            </w:r>
          </w:p>
          <w:p w:rsidR="00C37D71" w:rsidRDefault="00F20640">
            <w:pPr>
              <w:pStyle w:val="TableParagraph"/>
              <w:spacing w:line="230" w:lineRule="atLeast"/>
              <w:ind w:left="242" w:right="241" w:firstLine="2"/>
              <w:jc w:val="center"/>
              <w:rPr>
                <w:sz w:val="20"/>
              </w:rPr>
            </w:pPr>
            <w:r>
              <w:rPr>
                <w:sz w:val="20"/>
              </w:rPr>
              <w:t>ющие</w:t>
            </w:r>
            <w:r>
              <w:rPr>
                <w:spacing w:val="1"/>
                <w:sz w:val="20"/>
              </w:rPr>
              <w:t xml:space="preserve"> </w:t>
            </w:r>
            <w:r>
              <w:rPr>
                <w:spacing w:val="-1"/>
                <w:sz w:val="20"/>
              </w:rPr>
              <w:t>текстуры</w:t>
            </w:r>
          </w:p>
        </w:tc>
      </w:tr>
      <w:tr w:rsidR="00C37D71">
        <w:trPr>
          <w:trHeight w:val="226"/>
        </w:trPr>
        <w:tc>
          <w:tcPr>
            <w:tcW w:w="994" w:type="dxa"/>
            <w:tcBorders>
              <w:bottom w:val="nil"/>
            </w:tcBorders>
          </w:tcPr>
          <w:p w:rsidR="00C37D71" w:rsidRDefault="00F20640">
            <w:pPr>
              <w:pStyle w:val="TableParagraph"/>
              <w:spacing w:line="206" w:lineRule="exact"/>
              <w:ind w:left="37" w:right="30"/>
              <w:jc w:val="center"/>
              <w:rPr>
                <w:sz w:val="20"/>
              </w:rPr>
            </w:pPr>
            <w:r>
              <w:rPr>
                <w:sz w:val="20"/>
              </w:rPr>
              <w:t>Осадки</w:t>
            </w:r>
          </w:p>
        </w:tc>
        <w:tc>
          <w:tcPr>
            <w:tcW w:w="1417" w:type="dxa"/>
            <w:tcBorders>
              <w:bottom w:val="nil"/>
            </w:tcBorders>
          </w:tcPr>
          <w:p w:rsidR="00C37D71" w:rsidRDefault="00F20640">
            <w:pPr>
              <w:pStyle w:val="TableParagraph"/>
              <w:spacing w:line="206" w:lineRule="exact"/>
              <w:ind w:left="49" w:right="43"/>
              <w:jc w:val="center"/>
              <w:rPr>
                <w:sz w:val="20"/>
              </w:rPr>
            </w:pPr>
            <w:r>
              <w:rPr>
                <w:sz w:val="20"/>
              </w:rPr>
              <w:t>Глина,</w:t>
            </w:r>
            <w:r>
              <w:rPr>
                <w:spacing w:val="-3"/>
                <w:sz w:val="20"/>
              </w:rPr>
              <w:t xml:space="preserve"> </w:t>
            </w:r>
            <w:r>
              <w:rPr>
                <w:sz w:val="20"/>
              </w:rPr>
              <w:t>аргил-</w:t>
            </w:r>
          </w:p>
        </w:tc>
        <w:tc>
          <w:tcPr>
            <w:tcW w:w="1278" w:type="dxa"/>
            <w:tcBorders>
              <w:bottom w:val="nil"/>
            </w:tcBorders>
          </w:tcPr>
          <w:p w:rsidR="00C37D71" w:rsidRDefault="00F20640">
            <w:pPr>
              <w:pStyle w:val="TableParagraph"/>
              <w:spacing w:line="206" w:lineRule="exact"/>
              <w:ind w:left="45" w:right="42"/>
              <w:jc w:val="center"/>
              <w:rPr>
                <w:sz w:val="20"/>
              </w:rPr>
            </w:pPr>
            <w:r>
              <w:rPr>
                <w:sz w:val="20"/>
              </w:rPr>
              <w:t>Глинистые</w:t>
            </w:r>
          </w:p>
        </w:tc>
        <w:tc>
          <w:tcPr>
            <w:tcW w:w="1275" w:type="dxa"/>
            <w:vMerge w:val="restart"/>
          </w:tcPr>
          <w:p w:rsidR="00C37D71" w:rsidRDefault="00F20640">
            <w:pPr>
              <w:pStyle w:val="TableParagraph"/>
              <w:spacing w:before="108"/>
              <w:ind w:left="185"/>
              <w:rPr>
                <w:sz w:val="20"/>
              </w:rPr>
            </w:pPr>
            <w:r>
              <w:rPr>
                <w:sz w:val="20"/>
              </w:rPr>
              <w:t>Пелитовая</w:t>
            </w:r>
          </w:p>
        </w:tc>
        <w:tc>
          <w:tcPr>
            <w:tcW w:w="1278" w:type="dxa"/>
            <w:tcBorders>
              <w:bottom w:val="nil"/>
            </w:tcBorders>
          </w:tcPr>
          <w:p w:rsidR="00C37D71" w:rsidRDefault="00F20640">
            <w:pPr>
              <w:pStyle w:val="TableParagraph"/>
              <w:spacing w:line="206" w:lineRule="exact"/>
              <w:ind w:left="45" w:right="41"/>
              <w:jc w:val="center"/>
              <w:rPr>
                <w:sz w:val="20"/>
              </w:rPr>
            </w:pPr>
            <w:r>
              <w:rPr>
                <w:sz w:val="20"/>
              </w:rPr>
              <w:t>Беспорядоч-</w:t>
            </w:r>
          </w:p>
        </w:tc>
      </w:tr>
      <w:tr w:rsidR="00C37D71">
        <w:trPr>
          <w:trHeight w:val="223"/>
        </w:trPr>
        <w:tc>
          <w:tcPr>
            <w:tcW w:w="994" w:type="dxa"/>
            <w:tcBorders>
              <w:top w:val="nil"/>
              <w:bottom w:val="nil"/>
            </w:tcBorders>
          </w:tcPr>
          <w:p w:rsidR="00C37D71" w:rsidRDefault="00F20640">
            <w:pPr>
              <w:pStyle w:val="TableParagraph"/>
              <w:spacing w:line="204" w:lineRule="exact"/>
              <w:ind w:left="38" w:right="30"/>
              <w:jc w:val="center"/>
              <w:rPr>
                <w:sz w:val="20"/>
              </w:rPr>
            </w:pPr>
            <w:r>
              <w:rPr>
                <w:sz w:val="20"/>
              </w:rPr>
              <w:t>механиче-</w:t>
            </w:r>
          </w:p>
        </w:tc>
        <w:tc>
          <w:tcPr>
            <w:tcW w:w="1417" w:type="dxa"/>
            <w:tcBorders>
              <w:top w:val="nil"/>
            </w:tcBorders>
          </w:tcPr>
          <w:p w:rsidR="00C37D71" w:rsidRDefault="00F20640">
            <w:pPr>
              <w:pStyle w:val="TableParagraph"/>
              <w:spacing w:line="204" w:lineRule="exact"/>
              <w:ind w:left="52" w:right="43"/>
              <w:jc w:val="center"/>
              <w:rPr>
                <w:sz w:val="20"/>
              </w:rPr>
            </w:pPr>
            <w:r>
              <w:rPr>
                <w:sz w:val="20"/>
              </w:rPr>
              <w:t>лит</w:t>
            </w:r>
          </w:p>
        </w:tc>
        <w:tc>
          <w:tcPr>
            <w:tcW w:w="1278" w:type="dxa"/>
            <w:tcBorders>
              <w:top w:val="nil"/>
            </w:tcBorders>
          </w:tcPr>
          <w:p w:rsidR="00C37D71" w:rsidRDefault="00F20640">
            <w:pPr>
              <w:pStyle w:val="TableParagraph"/>
              <w:spacing w:line="204" w:lineRule="exact"/>
              <w:ind w:left="45" w:right="44"/>
              <w:jc w:val="center"/>
              <w:rPr>
                <w:sz w:val="20"/>
              </w:rPr>
            </w:pPr>
            <w:r>
              <w:rPr>
                <w:sz w:val="20"/>
              </w:rPr>
              <w:t>минералы</w:t>
            </w:r>
          </w:p>
        </w:tc>
        <w:tc>
          <w:tcPr>
            <w:tcW w:w="1275" w:type="dxa"/>
            <w:vMerge/>
            <w:tcBorders>
              <w:top w:val="nil"/>
            </w:tcBorders>
          </w:tcPr>
          <w:p w:rsidR="00C37D71" w:rsidRDefault="00C37D71">
            <w:pPr>
              <w:rPr>
                <w:sz w:val="2"/>
                <w:szCs w:val="2"/>
              </w:rPr>
            </w:pPr>
          </w:p>
        </w:tc>
        <w:tc>
          <w:tcPr>
            <w:tcW w:w="1278" w:type="dxa"/>
            <w:tcBorders>
              <w:top w:val="nil"/>
            </w:tcBorders>
          </w:tcPr>
          <w:p w:rsidR="00C37D71" w:rsidRDefault="00F20640">
            <w:pPr>
              <w:pStyle w:val="TableParagraph"/>
              <w:spacing w:line="204" w:lineRule="exact"/>
              <w:ind w:left="45" w:right="45"/>
              <w:jc w:val="center"/>
              <w:rPr>
                <w:sz w:val="20"/>
              </w:rPr>
            </w:pPr>
            <w:r>
              <w:rPr>
                <w:sz w:val="20"/>
              </w:rPr>
              <w:t>ная,</w:t>
            </w:r>
            <w:r>
              <w:rPr>
                <w:spacing w:val="-3"/>
                <w:sz w:val="20"/>
              </w:rPr>
              <w:t xml:space="preserve"> </w:t>
            </w:r>
            <w:r>
              <w:rPr>
                <w:sz w:val="20"/>
              </w:rPr>
              <w:t>слоистая</w:t>
            </w:r>
          </w:p>
        </w:tc>
      </w:tr>
      <w:tr w:rsidR="00C37D71">
        <w:trPr>
          <w:trHeight w:val="220"/>
        </w:trPr>
        <w:tc>
          <w:tcPr>
            <w:tcW w:w="994" w:type="dxa"/>
            <w:tcBorders>
              <w:top w:val="nil"/>
              <w:bottom w:val="nil"/>
            </w:tcBorders>
          </w:tcPr>
          <w:p w:rsidR="00C37D71" w:rsidRDefault="00F20640">
            <w:pPr>
              <w:pStyle w:val="TableParagraph"/>
              <w:spacing w:line="200" w:lineRule="exact"/>
              <w:ind w:left="35" w:right="30"/>
              <w:jc w:val="center"/>
              <w:rPr>
                <w:sz w:val="20"/>
              </w:rPr>
            </w:pPr>
            <w:r>
              <w:rPr>
                <w:sz w:val="20"/>
              </w:rPr>
              <w:t>ского</w:t>
            </w:r>
          </w:p>
        </w:tc>
        <w:tc>
          <w:tcPr>
            <w:tcW w:w="1417" w:type="dxa"/>
            <w:tcBorders>
              <w:bottom w:val="nil"/>
            </w:tcBorders>
          </w:tcPr>
          <w:p w:rsidR="00C37D71" w:rsidRDefault="00F20640">
            <w:pPr>
              <w:pStyle w:val="TableParagraph"/>
              <w:spacing w:line="200" w:lineRule="exact"/>
              <w:ind w:left="51" w:right="43"/>
              <w:jc w:val="center"/>
              <w:rPr>
                <w:sz w:val="20"/>
              </w:rPr>
            </w:pPr>
            <w:r>
              <w:rPr>
                <w:sz w:val="20"/>
              </w:rPr>
              <w:t>Лесс,</w:t>
            </w:r>
            <w:r>
              <w:rPr>
                <w:spacing w:val="-2"/>
                <w:sz w:val="20"/>
              </w:rPr>
              <w:t xml:space="preserve"> </w:t>
            </w:r>
            <w:r>
              <w:rPr>
                <w:sz w:val="20"/>
              </w:rPr>
              <w:t>алеврит,</w:t>
            </w:r>
          </w:p>
        </w:tc>
        <w:tc>
          <w:tcPr>
            <w:tcW w:w="1278" w:type="dxa"/>
            <w:tcBorders>
              <w:bottom w:val="nil"/>
            </w:tcBorders>
          </w:tcPr>
          <w:p w:rsidR="00C37D71" w:rsidRDefault="00F20640">
            <w:pPr>
              <w:pStyle w:val="TableParagraph"/>
              <w:spacing w:line="200" w:lineRule="exact"/>
              <w:ind w:left="45" w:right="39"/>
              <w:jc w:val="center"/>
              <w:rPr>
                <w:sz w:val="20"/>
              </w:rPr>
            </w:pPr>
            <w:r>
              <w:rPr>
                <w:sz w:val="20"/>
              </w:rPr>
              <w:t>Полимине-</w:t>
            </w:r>
          </w:p>
        </w:tc>
        <w:tc>
          <w:tcPr>
            <w:tcW w:w="1275" w:type="dxa"/>
            <w:vMerge w:val="restart"/>
          </w:tcPr>
          <w:p w:rsidR="00C37D71" w:rsidRDefault="00F20640">
            <w:pPr>
              <w:pStyle w:val="TableParagraph"/>
              <w:spacing w:before="108"/>
              <w:ind w:left="86"/>
              <w:rPr>
                <w:sz w:val="20"/>
              </w:rPr>
            </w:pPr>
            <w:r>
              <w:rPr>
                <w:sz w:val="20"/>
              </w:rPr>
              <w:t>Алевритовая</w:t>
            </w:r>
          </w:p>
        </w:tc>
        <w:tc>
          <w:tcPr>
            <w:tcW w:w="1278" w:type="dxa"/>
            <w:tcBorders>
              <w:bottom w:val="nil"/>
            </w:tcBorders>
          </w:tcPr>
          <w:p w:rsidR="00C37D71" w:rsidRDefault="00F20640">
            <w:pPr>
              <w:pStyle w:val="TableParagraph"/>
              <w:spacing w:line="200" w:lineRule="exact"/>
              <w:ind w:left="45" w:right="41"/>
              <w:jc w:val="center"/>
              <w:rPr>
                <w:sz w:val="20"/>
              </w:rPr>
            </w:pPr>
            <w:r>
              <w:rPr>
                <w:sz w:val="20"/>
              </w:rPr>
              <w:t>Беспорядоч-</w:t>
            </w:r>
          </w:p>
        </w:tc>
      </w:tr>
      <w:tr w:rsidR="00C37D71">
        <w:trPr>
          <w:trHeight w:val="230"/>
        </w:trPr>
        <w:tc>
          <w:tcPr>
            <w:tcW w:w="994" w:type="dxa"/>
            <w:tcBorders>
              <w:top w:val="nil"/>
            </w:tcBorders>
          </w:tcPr>
          <w:p w:rsidR="00C37D71" w:rsidRDefault="00F20640">
            <w:pPr>
              <w:pStyle w:val="TableParagraph"/>
              <w:spacing w:line="210" w:lineRule="exact"/>
              <w:ind w:left="36" w:right="30"/>
              <w:jc w:val="center"/>
              <w:rPr>
                <w:sz w:val="20"/>
              </w:rPr>
            </w:pPr>
            <w:r>
              <w:rPr>
                <w:sz w:val="20"/>
              </w:rPr>
              <w:t>проис-</w:t>
            </w:r>
          </w:p>
        </w:tc>
        <w:tc>
          <w:tcPr>
            <w:tcW w:w="1417" w:type="dxa"/>
            <w:tcBorders>
              <w:top w:val="nil"/>
            </w:tcBorders>
          </w:tcPr>
          <w:p w:rsidR="00C37D71" w:rsidRDefault="00F20640">
            <w:pPr>
              <w:pStyle w:val="TableParagraph"/>
              <w:spacing w:line="210" w:lineRule="exact"/>
              <w:ind w:left="51" w:right="43"/>
              <w:jc w:val="center"/>
              <w:rPr>
                <w:sz w:val="20"/>
              </w:rPr>
            </w:pPr>
            <w:r>
              <w:rPr>
                <w:sz w:val="20"/>
              </w:rPr>
              <w:t>алевролит</w:t>
            </w:r>
          </w:p>
        </w:tc>
        <w:tc>
          <w:tcPr>
            <w:tcW w:w="1278" w:type="dxa"/>
            <w:tcBorders>
              <w:top w:val="nil"/>
            </w:tcBorders>
          </w:tcPr>
          <w:p w:rsidR="00C37D71" w:rsidRDefault="00F20640">
            <w:pPr>
              <w:pStyle w:val="TableParagraph"/>
              <w:spacing w:line="210" w:lineRule="exact"/>
              <w:ind w:left="45" w:right="43"/>
              <w:jc w:val="center"/>
              <w:rPr>
                <w:sz w:val="20"/>
              </w:rPr>
            </w:pPr>
            <w:r>
              <w:rPr>
                <w:sz w:val="20"/>
              </w:rPr>
              <w:t>ральный</w:t>
            </w:r>
          </w:p>
        </w:tc>
        <w:tc>
          <w:tcPr>
            <w:tcW w:w="1275" w:type="dxa"/>
            <w:vMerge/>
            <w:tcBorders>
              <w:top w:val="nil"/>
            </w:tcBorders>
          </w:tcPr>
          <w:p w:rsidR="00C37D71" w:rsidRDefault="00C37D71">
            <w:pPr>
              <w:rPr>
                <w:sz w:val="2"/>
                <w:szCs w:val="2"/>
              </w:rPr>
            </w:pPr>
          </w:p>
        </w:tc>
        <w:tc>
          <w:tcPr>
            <w:tcW w:w="1278" w:type="dxa"/>
            <w:tcBorders>
              <w:top w:val="nil"/>
            </w:tcBorders>
          </w:tcPr>
          <w:p w:rsidR="00C37D71" w:rsidRDefault="00F20640">
            <w:pPr>
              <w:pStyle w:val="TableParagraph"/>
              <w:spacing w:line="210" w:lineRule="exact"/>
              <w:ind w:left="45" w:right="45"/>
              <w:jc w:val="center"/>
              <w:rPr>
                <w:sz w:val="20"/>
              </w:rPr>
            </w:pPr>
            <w:r>
              <w:rPr>
                <w:sz w:val="20"/>
              </w:rPr>
              <w:t>ная,</w:t>
            </w:r>
            <w:r>
              <w:rPr>
                <w:spacing w:val="-3"/>
                <w:sz w:val="20"/>
              </w:rPr>
              <w:t xml:space="preserve"> </w:t>
            </w:r>
            <w:r>
              <w:rPr>
                <w:sz w:val="20"/>
              </w:rPr>
              <w:t>слоистая</w:t>
            </w:r>
          </w:p>
        </w:tc>
      </w:tr>
    </w:tbl>
    <w:p w:rsidR="00C37D71" w:rsidRDefault="00C37D71">
      <w:pPr>
        <w:spacing w:line="210" w:lineRule="exact"/>
        <w:jc w:val="center"/>
        <w:rPr>
          <w:sz w:val="20"/>
        </w:rPr>
        <w:sectPr w:rsidR="00C37D71">
          <w:pgSz w:w="8400" w:h="11910"/>
          <w:pgMar w:top="1060" w:right="120" w:bottom="1120" w:left="820" w:header="0" w:footer="851" w:gutter="0"/>
          <w:cols w:space="720"/>
        </w:sectPr>
      </w:pPr>
    </w:p>
    <w:p w:rsidR="00C37D71" w:rsidRDefault="00C37D71">
      <w:pPr>
        <w:pStyle w:val="a3"/>
        <w:spacing w:before="3"/>
        <w:ind w:left="0"/>
        <w:rPr>
          <w:sz w:val="2"/>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417"/>
        <w:gridCol w:w="1278"/>
        <w:gridCol w:w="1275"/>
        <w:gridCol w:w="1278"/>
      </w:tblGrid>
      <w:tr w:rsidR="00C37D71">
        <w:trPr>
          <w:trHeight w:val="460"/>
        </w:trPr>
        <w:tc>
          <w:tcPr>
            <w:tcW w:w="994" w:type="dxa"/>
            <w:vMerge w:val="restart"/>
          </w:tcPr>
          <w:p w:rsidR="00C37D71" w:rsidRDefault="00F20640">
            <w:pPr>
              <w:pStyle w:val="TableParagraph"/>
              <w:spacing w:line="226" w:lineRule="exact"/>
              <w:ind w:left="78"/>
              <w:rPr>
                <w:sz w:val="20"/>
              </w:rPr>
            </w:pPr>
            <w:r>
              <w:rPr>
                <w:sz w:val="20"/>
              </w:rPr>
              <w:t>хождения</w:t>
            </w:r>
          </w:p>
        </w:tc>
        <w:tc>
          <w:tcPr>
            <w:tcW w:w="1417" w:type="dxa"/>
          </w:tcPr>
          <w:p w:rsidR="00C37D71" w:rsidRDefault="00F20640">
            <w:pPr>
              <w:pStyle w:val="TableParagraph"/>
              <w:spacing w:line="228" w:lineRule="exact"/>
              <w:ind w:left="551" w:right="99" w:hanging="423"/>
              <w:rPr>
                <w:sz w:val="20"/>
              </w:rPr>
            </w:pPr>
            <w:r>
              <w:rPr>
                <w:sz w:val="20"/>
              </w:rPr>
              <w:t>Песок, песча-</w:t>
            </w:r>
            <w:r>
              <w:rPr>
                <w:spacing w:val="-47"/>
                <w:sz w:val="20"/>
              </w:rPr>
              <w:t xml:space="preserve"> </w:t>
            </w:r>
            <w:r>
              <w:rPr>
                <w:sz w:val="20"/>
              </w:rPr>
              <w:t>ник</w:t>
            </w:r>
          </w:p>
        </w:tc>
        <w:tc>
          <w:tcPr>
            <w:tcW w:w="1278" w:type="dxa"/>
          </w:tcPr>
          <w:p w:rsidR="00C37D71" w:rsidRDefault="00F20640">
            <w:pPr>
              <w:pStyle w:val="TableParagraph"/>
              <w:spacing w:line="228" w:lineRule="exact"/>
              <w:ind w:left="272" w:right="139" w:hanging="111"/>
              <w:rPr>
                <w:sz w:val="20"/>
              </w:rPr>
            </w:pPr>
            <w:r>
              <w:rPr>
                <w:sz w:val="20"/>
              </w:rPr>
              <w:t>Полимине-</w:t>
            </w:r>
            <w:r>
              <w:rPr>
                <w:spacing w:val="-47"/>
                <w:sz w:val="20"/>
              </w:rPr>
              <w:t xml:space="preserve"> </w:t>
            </w:r>
            <w:r>
              <w:rPr>
                <w:sz w:val="20"/>
              </w:rPr>
              <w:t>ральный</w:t>
            </w:r>
          </w:p>
        </w:tc>
        <w:tc>
          <w:tcPr>
            <w:tcW w:w="1275" w:type="dxa"/>
          </w:tcPr>
          <w:p w:rsidR="00C37D71" w:rsidRDefault="00F20640">
            <w:pPr>
              <w:pStyle w:val="TableParagraph"/>
              <w:spacing w:before="111"/>
              <w:ind w:left="41" w:right="38"/>
              <w:jc w:val="center"/>
              <w:rPr>
                <w:sz w:val="20"/>
              </w:rPr>
            </w:pPr>
            <w:r>
              <w:rPr>
                <w:sz w:val="20"/>
              </w:rPr>
              <w:t>Псаммитовая</w:t>
            </w:r>
          </w:p>
        </w:tc>
        <w:tc>
          <w:tcPr>
            <w:tcW w:w="1278" w:type="dxa"/>
          </w:tcPr>
          <w:p w:rsidR="00C37D71" w:rsidRDefault="00F20640">
            <w:pPr>
              <w:pStyle w:val="TableParagraph"/>
              <w:spacing w:line="228" w:lineRule="exact"/>
              <w:ind w:left="64" w:right="58" w:firstLine="41"/>
              <w:rPr>
                <w:sz w:val="20"/>
              </w:rPr>
            </w:pPr>
            <w:r>
              <w:rPr>
                <w:sz w:val="20"/>
              </w:rPr>
              <w:t>Беспорядоч-</w:t>
            </w:r>
            <w:r>
              <w:rPr>
                <w:spacing w:val="-47"/>
                <w:sz w:val="20"/>
              </w:rPr>
              <w:t xml:space="preserve"> </w:t>
            </w:r>
            <w:r>
              <w:rPr>
                <w:spacing w:val="-1"/>
                <w:sz w:val="20"/>
              </w:rPr>
              <w:t>ная,</w:t>
            </w:r>
            <w:r>
              <w:rPr>
                <w:spacing w:val="-11"/>
                <w:sz w:val="20"/>
              </w:rPr>
              <w:t xml:space="preserve"> </w:t>
            </w:r>
            <w:r>
              <w:rPr>
                <w:sz w:val="20"/>
              </w:rPr>
              <w:t>слоистая</w:t>
            </w:r>
          </w:p>
        </w:tc>
      </w:tr>
      <w:tr w:rsidR="00C37D71">
        <w:trPr>
          <w:trHeight w:val="1379"/>
        </w:trPr>
        <w:tc>
          <w:tcPr>
            <w:tcW w:w="994" w:type="dxa"/>
            <w:vMerge/>
            <w:tcBorders>
              <w:top w:val="nil"/>
            </w:tcBorders>
          </w:tcPr>
          <w:p w:rsidR="00C37D71" w:rsidRDefault="00C37D71">
            <w:pPr>
              <w:rPr>
                <w:sz w:val="2"/>
                <w:szCs w:val="2"/>
              </w:rPr>
            </w:pPr>
          </w:p>
        </w:tc>
        <w:tc>
          <w:tcPr>
            <w:tcW w:w="1417" w:type="dxa"/>
          </w:tcPr>
          <w:p w:rsidR="00C37D71" w:rsidRDefault="00F20640">
            <w:pPr>
              <w:pStyle w:val="TableParagraph"/>
              <w:ind w:left="54" w:right="43"/>
              <w:jc w:val="center"/>
              <w:rPr>
                <w:sz w:val="20"/>
              </w:rPr>
            </w:pPr>
            <w:r>
              <w:rPr>
                <w:sz w:val="20"/>
              </w:rPr>
              <w:t>Галька,</w:t>
            </w:r>
            <w:r>
              <w:rPr>
                <w:spacing w:val="-11"/>
                <w:sz w:val="20"/>
              </w:rPr>
              <w:t xml:space="preserve"> </w:t>
            </w:r>
            <w:r>
              <w:rPr>
                <w:sz w:val="20"/>
              </w:rPr>
              <w:t>гравий,</w:t>
            </w:r>
            <w:r>
              <w:rPr>
                <w:spacing w:val="-47"/>
                <w:sz w:val="20"/>
              </w:rPr>
              <w:t xml:space="preserve"> </w:t>
            </w:r>
            <w:r>
              <w:rPr>
                <w:sz w:val="20"/>
              </w:rPr>
              <w:t>валуны, ще-</w:t>
            </w:r>
            <w:r>
              <w:rPr>
                <w:spacing w:val="1"/>
                <w:sz w:val="20"/>
              </w:rPr>
              <w:t xml:space="preserve"> </w:t>
            </w:r>
            <w:r>
              <w:rPr>
                <w:sz w:val="20"/>
              </w:rPr>
              <w:t>бень, дресва,</w:t>
            </w:r>
            <w:r>
              <w:rPr>
                <w:spacing w:val="1"/>
                <w:sz w:val="20"/>
              </w:rPr>
              <w:t xml:space="preserve"> </w:t>
            </w:r>
            <w:r>
              <w:rPr>
                <w:sz w:val="20"/>
              </w:rPr>
              <w:t>глыбы, кон-</w:t>
            </w:r>
            <w:r>
              <w:rPr>
                <w:spacing w:val="1"/>
                <w:sz w:val="20"/>
              </w:rPr>
              <w:t xml:space="preserve"> </w:t>
            </w:r>
            <w:r>
              <w:rPr>
                <w:sz w:val="20"/>
              </w:rPr>
              <w:t>гломерат,</w:t>
            </w:r>
          </w:p>
          <w:p w:rsidR="00C37D71" w:rsidRDefault="00F20640">
            <w:pPr>
              <w:pStyle w:val="TableParagraph"/>
              <w:spacing w:line="215" w:lineRule="exact"/>
              <w:ind w:left="48" w:right="43"/>
              <w:jc w:val="center"/>
              <w:rPr>
                <w:sz w:val="20"/>
              </w:rPr>
            </w:pPr>
            <w:r>
              <w:rPr>
                <w:sz w:val="20"/>
              </w:rPr>
              <w:t>брекчия</w:t>
            </w:r>
          </w:p>
        </w:tc>
        <w:tc>
          <w:tcPr>
            <w:tcW w:w="1278" w:type="dxa"/>
          </w:tcPr>
          <w:p w:rsidR="00C37D71" w:rsidRDefault="00C37D71">
            <w:pPr>
              <w:pStyle w:val="TableParagraph"/>
            </w:pPr>
          </w:p>
          <w:p w:rsidR="00C37D71" w:rsidRDefault="00C37D71">
            <w:pPr>
              <w:pStyle w:val="TableParagraph"/>
              <w:spacing w:before="5"/>
              <w:rPr>
                <w:sz w:val="17"/>
              </w:rPr>
            </w:pPr>
          </w:p>
          <w:p w:rsidR="00C37D71" w:rsidRDefault="00F20640">
            <w:pPr>
              <w:pStyle w:val="TableParagraph"/>
              <w:ind w:left="272" w:right="139" w:hanging="111"/>
              <w:rPr>
                <w:sz w:val="20"/>
              </w:rPr>
            </w:pPr>
            <w:r>
              <w:rPr>
                <w:sz w:val="20"/>
              </w:rPr>
              <w:t>Полимине-</w:t>
            </w:r>
            <w:r>
              <w:rPr>
                <w:spacing w:val="-47"/>
                <w:sz w:val="20"/>
              </w:rPr>
              <w:t xml:space="preserve"> </w:t>
            </w:r>
            <w:r>
              <w:rPr>
                <w:sz w:val="20"/>
              </w:rPr>
              <w:t>ральный</w:t>
            </w:r>
          </w:p>
        </w:tc>
        <w:tc>
          <w:tcPr>
            <w:tcW w:w="1275" w:type="dxa"/>
          </w:tcPr>
          <w:p w:rsidR="00C37D71" w:rsidRDefault="00C37D71">
            <w:pPr>
              <w:pStyle w:val="TableParagraph"/>
            </w:pPr>
          </w:p>
          <w:p w:rsidR="00C37D71" w:rsidRDefault="00C37D71">
            <w:pPr>
              <w:pStyle w:val="TableParagraph"/>
              <w:spacing w:before="5"/>
              <w:rPr>
                <w:sz w:val="27"/>
              </w:rPr>
            </w:pPr>
          </w:p>
          <w:p w:rsidR="00C37D71" w:rsidRDefault="00F20640">
            <w:pPr>
              <w:pStyle w:val="TableParagraph"/>
              <w:ind w:left="41" w:right="36"/>
              <w:jc w:val="center"/>
              <w:rPr>
                <w:sz w:val="20"/>
              </w:rPr>
            </w:pPr>
            <w:r>
              <w:rPr>
                <w:sz w:val="20"/>
              </w:rPr>
              <w:t>Псефитовая</w:t>
            </w:r>
          </w:p>
        </w:tc>
        <w:tc>
          <w:tcPr>
            <w:tcW w:w="1278" w:type="dxa"/>
          </w:tcPr>
          <w:p w:rsidR="00C37D71" w:rsidRDefault="00C37D71">
            <w:pPr>
              <w:pStyle w:val="TableParagraph"/>
            </w:pPr>
          </w:p>
          <w:p w:rsidR="00C37D71" w:rsidRDefault="00C37D71">
            <w:pPr>
              <w:pStyle w:val="TableParagraph"/>
              <w:spacing w:before="5"/>
              <w:rPr>
                <w:sz w:val="17"/>
              </w:rPr>
            </w:pPr>
          </w:p>
          <w:p w:rsidR="00C37D71" w:rsidRDefault="00F20640">
            <w:pPr>
              <w:pStyle w:val="TableParagraph"/>
              <w:ind w:left="492" w:right="82" w:hanging="387"/>
              <w:rPr>
                <w:sz w:val="20"/>
              </w:rPr>
            </w:pPr>
            <w:r>
              <w:rPr>
                <w:sz w:val="20"/>
              </w:rPr>
              <w:t>Беспорядоч-</w:t>
            </w:r>
            <w:r>
              <w:rPr>
                <w:spacing w:val="-47"/>
                <w:sz w:val="20"/>
              </w:rPr>
              <w:t xml:space="preserve"> </w:t>
            </w:r>
            <w:r>
              <w:rPr>
                <w:sz w:val="20"/>
              </w:rPr>
              <w:t>ная</w:t>
            </w:r>
          </w:p>
        </w:tc>
      </w:tr>
      <w:tr w:rsidR="00C37D71">
        <w:trPr>
          <w:trHeight w:val="460"/>
        </w:trPr>
        <w:tc>
          <w:tcPr>
            <w:tcW w:w="994" w:type="dxa"/>
            <w:vMerge w:val="restart"/>
          </w:tcPr>
          <w:p w:rsidR="00C37D71" w:rsidRDefault="00C37D71">
            <w:pPr>
              <w:pStyle w:val="TableParagraph"/>
            </w:pPr>
          </w:p>
          <w:p w:rsidR="00C37D71" w:rsidRDefault="00C37D71">
            <w:pPr>
              <w:pStyle w:val="TableParagraph"/>
            </w:pPr>
          </w:p>
          <w:p w:rsidR="00C37D71" w:rsidRDefault="00C37D71">
            <w:pPr>
              <w:pStyle w:val="TableParagraph"/>
            </w:pPr>
          </w:p>
          <w:p w:rsidR="00C37D71" w:rsidRDefault="00C37D71">
            <w:pPr>
              <w:pStyle w:val="TableParagraph"/>
            </w:pPr>
          </w:p>
          <w:p w:rsidR="00C37D71" w:rsidRDefault="00F20640">
            <w:pPr>
              <w:pStyle w:val="TableParagraph"/>
              <w:spacing w:before="157"/>
              <w:ind w:left="57" w:right="45" w:hanging="2"/>
              <w:jc w:val="center"/>
              <w:rPr>
                <w:sz w:val="20"/>
              </w:rPr>
            </w:pPr>
            <w:r>
              <w:rPr>
                <w:sz w:val="20"/>
              </w:rPr>
              <w:t>Химиче-</w:t>
            </w:r>
            <w:r>
              <w:rPr>
                <w:spacing w:val="1"/>
                <w:sz w:val="20"/>
              </w:rPr>
              <w:t xml:space="preserve"> </w:t>
            </w:r>
            <w:r>
              <w:rPr>
                <w:sz w:val="20"/>
              </w:rPr>
              <w:t>ские осад-</w:t>
            </w:r>
            <w:r>
              <w:rPr>
                <w:spacing w:val="-47"/>
                <w:sz w:val="20"/>
              </w:rPr>
              <w:t xml:space="preserve"> </w:t>
            </w:r>
            <w:r>
              <w:rPr>
                <w:sz w:val="20"/>
              </w:rPr>
              <w:t>ки</w:t>
            </w:r>
          </w:p>
        </w:tc>
        <w:tc>
          <w:tcPr>
            <w:tcW w:w="1417" w:type="dxa"/>
          </w:tcPr>
          <w:p w:rsidR="00C37D71" w:rsidRDefault="00F20640">
            <w:pPr>
              <w:pStyle w:val="TableParagraph"/>
              <w:spacing w:before="110"/>
              <w:ind w:left="48" w:right="43"/>
              <w:jc w:val="center"/>
              <w:rPr>
                <w:sz w:val="20"/>
              </w:rPr>
            </w:pPr>
            <w:r>
              <w:rPr>
                <w:sz w:val="20"/>
              </w:rPr>
              <w:t>Известняк</w:t>
            </w:r>
          </w:p>
        </w:tc>
        <w:tc>
          <w:tcPr>
            <w:tcW w:w="1278" w:type="dxa"/>
          </w:tcPr>
          <w:p w:rsidR="00C37D71" w:rsidRDefault="00F20640">
            <w:pPr>
              <w:pStyle w:val="TableParagraph"/>
              <w:spacing w:before="110"/>
              <w:ind w:left="45" w:right="41"/>
              <w:jc w:val="center"/>
              <w:rPr>
                <w:sz w:val="20"/>
              </w:rPr>
            </w:pPr>
            <w:r>
              <w:rPr>
                <w:sz w:val="20"/>
              </w:rPr>
              <w:t>Кальцит</w:t>
            </w:r>
          </w:p>
        </w:tc>
        <w:tc>
          <w:tcPr>
            <w:tcW w:w="1275" w:type="dxa"/>
          </w:tcPr>
          <w:p w:rsidR="00C37D71" w:rsidRDefault="00F20640">
            <w:pPr>
              <w:pStyle w:val="TableParagraph"/>
              <w:spacing w:line="228" w:lineRule="exact"/>
              <w:ind w:left="185" w:right="138" w:hanging="32"/>
              <w:rPr>
                <w:sz w:val="20"/>
              </w:rPr>
            </w:pPr>
            <w:r>
              <w:rPr>
                <w:spacing w:val="-1"/>
                <w:sz w:val="20"/>
              </w:rPr>
              <w:t>Оолитовая,</w:t>
            </w:r>
            <w:r>
              <w:rPr>
                <w:spacing w:val="-47"/>
                <w:sz w:val="20"/>
              </w:rPr>
              <w:t xml:space="preserve"> </w:t>
            </w:r>
            <w:r>
              <w:rPr>
                <w:sz w:val="20"/>
              </w:rPr>
              <w:t>Пелитовая</w:t>
            </w:r>
          </w:p>
        </w:tc>
        <w:tc>
          <w:tcPr>
            <w:tcW w:w="1278" w:type="dxa"/>
          </w:tcPr>
          <w:p w:rsidR="00C37D71" w:rsidRDefault="00F20640">
            <w:pPr>
              <w:pStyle w:val="TableParagraph"/>
              <w:spacing w:before="110"/>
              <w:ind w:right="166"/>
              <w:jc w:val="right"/>
              <w:rPr>
                <w:sz w:val="20"/>
              </w:rPr>
            </w:pPr>
            <w:r>
              <w:rPr>
                <w:sz w:val="20"/>
              </w:rPr>
              <w:t>Массивная</w:t>
            </w:r>
          </w:p>
        </w:tc>
      </w:tr>
      <w:tr w:rsidR="00C37D71">
        <w:trPr>
          <w:trHeight w:val="460"/>
        </w:trPr>
        <w:tc>
          <w:tcPr>
            <w:tcW w:w="994" w:type="dxa"/>
            <w:vMerge/>
            <w:tcBorders>
              <w:top w:val="nil"/>
            </w:tcBorders>
          </w:tcPr>
          <w:p w:rsidR="00C37D71" w:rsidRDefault="00C37D71">
            <w:pPr>
              <w:rPr>
                <w:sz w:val="2"/>
                <w:szCs w:val="2"/>
              </w:rPr>
            </w:pPr>
          </w:p>
        </w:tc>
        <w:tc>
          <w:tcPr>
            <w:tcW w:w="1417" w:type="dxa"/>
          </w:tcPr>
          <w:p w:rsidR="00C37D71" w:rsidRDefault="00F20640">
            <w:pPr>
              <w:pStyle w:val="TableParagraph"/>
              <w:spacing w:line="223" w:lineRule="exact"/>
              <w:ind w:left="52" w:right="43"/>
              <w:jc w:val="center"/>
              <w:rPr>
                <w:sz w:val="20"/>
              </w:rPr>
            </w:pPr>
            <w:r>
              <w:rPr>
                <w:sz w:val="20"/>
              </w:rPr>
              <w:t>Известковый</w:t>
            </w:r>
          </w:p>
          <w:p w:rsidR="00C37D71" w:rsidRDefault="00F20640">
            <w:pPr>
              <w:pStyle w:val="TableParagraph"/>
              <w:spacing w:line="218" w:lineRule="exact"/>
              <w:ind w:left="48" w:right="43"/>
              <w:jc w:val="center"/>
              <w:rPr>
                <w:sz w:val="20"/>
              </w:rPr>
            </w:pPr>
            <w:r>
              <w:rPr>
                <w:sz w:val="20"/>
              </w:rPr>
              <w:t>туф</w:t>
            </w:r>
          </w:p>
        </w:tc>
        <w:tc>
          <w:tcPr>
            <w:tcW w:w="1278" w:type="dxa"/>
          </w:tcPr>
          <w:p w:rsidR="00C37D71" w:rsidRDefault="00F20640">
            <w:pPr>
              <w:pStyle w:val="TableParagraph"/>
              <w:spacing w:before="108"/>
              <w:ind w:left="45" w:right="41"/>
              <w:jc w:val="center"/>
              <w:rPr>
                <w:sz w:val="20"/>
              </w:rPr>
            </w:pPr>
            <w:r>
              <w:rPr>
                <w:sz w:val="20"/>
              </w:rPr>
              <w:t>Кальцит</w:t>
            </w:r>
          </w:p>
        </w:tc>
        <w:tc>
          <w:tcPr>
            <w:tcW w:w="1275" w:type="dxa"/>
          </w:tcPr>
          <w:p w:rsidR="00C37D71" w:rsidRDefault="00F20640">
            <w:pPr>
              <w:pStyle w:val="TableParagraph"/>
              <w:spacing w:line="223" w:lineRule="exact"/>
              <w:ind w:left="125"/>
              <w:rPr>
                <w:sz w:val="20"/>
              </w:rPr>
            </w:pPr>
            <w:r>
              <w:rPr>
                <w:sz w:val="20"/>
              </w:rPr>
              <w:t>Скрытокри-</w:t>
            </w:r>
          </w:p>
          <w:p w:rsidR="00C37D71" w:rsidRDefault="00F20640">
            <w:pPr>
              <w:pStyle w:val="TableParagraph"/>
              <w:spacing w:line="218" w:lineRule="exact"/>
              <w:ind w:left="72"/>
              <w:rPr>
                <w:sz w:val="20"/>
              </w:rPr>
            </w:pPr>
            <w:r>
              <w:rPr>
                <w:sz w:val="20"/>
              </w:rPr>
              <w:t>сталлическая</w:t>
            </w:r>
          </w:p>
        </w:tc>
        <w:tc>
          <w:tcPr>
            <w:tcW w:w="1278" w:type="dxa"/>
          </w:tcPr>
          <w:p w:rsidR="00C37D71" w:rsidRDefault="00F20640">
            <w:pPr>
              <w:pStyle w:val="TableParagraph"/>
              <w:spacing w:before="108"/>
              <w:ind w:right="228"/>
              <w:jc w:val="right"/>
              <w:rPr>
                <w:sz w:val="20"/>
              </w:rPr>
            </w:pPr>
            <w:r>
              <w:rPr>
                <w:sz w:val="20"/>
              </w:rPr>
              <w:t>Пористая</w:t>
            </w:r>
          </w:p>
        </w:tc>
      </w:tr>
      <w:tr w:rsidR="00C37D71">
        <w:trPr>
          <w:trHeight w:val="460"/>
        </w:trPr>
        <w:tc>
          <w:tcPr>
            <w:tcW w:w="994" w:type="dxa"/>
            <w:vMerge/>
            <w:tcBorders>
              <w:top w:val="nil"/>
            </w:tcBorders>
          </w:tcPr>
          <w:p w:rsidR="00C37D71" w:rsidRDefault="00C37D71">
            <w:pPr>
              <w:rPr>
                <w:sz w:val="2"/>
                <w:szCs w:val="2"/>
              </w:rPr>
            </w:pPr>
          </w:p>
        </w:tc>
        <w:tc>
          <w:tcPr>
            <w:tcW w:w="1417" w:type="dxa"/>
          </w:tcPr>
          <w:p w:rsidR="00C37D71" w:rsidRDefault="00F20640">
            <w:pPr>
              <w:pStyle w:val="TableParagraph"/>
              <w:spacing w:before="108"/>
              <w:ind w:left="47" w:right="43"/>
              <w:jc w:val="center"/>
              <w:rPr>
                <w:sz w:val="20"/>
              </w:rPr>
            </w:pPr>
            <w:r>
              <w:rPr>
                <w:sz w:val="20"/>
              </w:rPr>
              <w:t>Каменная</w:t>
            </w:r>
            <w:r>
              <w:rPr>
                <w:spacing w:val="-4"/>
                <w:sz w:val="20"/>
              </w:rPr>
              <w:t xml:space="preserve"> </w:t>
            </w:r>
            <w:r>
              <w:rPr>
                <w:sz w:val="20"/>
              </w:rPr>
              <w:t>соль</w:t>
            </w:r>
          </w:p>
        </w:tc>
        <w:tc>
          <w:tcPr>
            <w:tcW w:w="1278" w:type="dxa"/>
          </w:tcPr>
          <w:p w:rsidR="00C37D71" w:rsidRDefault="00F20640">
            <w:pPr>
              <w:pStyle w:val="TableParagraph"/>
              <w:spacing w:line="223" w:lineRule="exact"/>
              <w:ind w:left="45" w:right="39"/>
              <w:jc w:val="center"/>
              <w:rPr>
                <w:sz w:val="20"/>
              </w:rPr>
            </w:pPr>
            <w:r>
              <w:rPr>
                <w:sz w:val="20"/>
              </w:rPr>
              <w:t>Галит,</w:t>
            </w:r>
            <w:r>
              <w:rPr>
                <w:spacing w:val="-3"/>
                <w:sz w:val="20"/>
              </w:rPr>
              <w:t xml:space="preserve"> </w:t>
            </w:r>
            <w:r>
              <w:rPr>
                <w:sz w:val="20"/>
              </w:rPr>
              <w:t>силь-</w:t>
            </w:r>
          </w:p>
          <w:p w:rsidR="00C37D71" w:rsidRDefault="00F20640">
            <w:pPr>
              <w:pStyle w:val="TableParagraph"/>
              <w:spacing w:line="217" w:lineRule="exact"/>
              <w:ind w:left="45" w:right="43"/>
              <w:jc w:val="center"/>
              <w:rPr>
                <w:sz w:val="20"/>
              </w:rPr>
            </w:pPr>
            <w:r>
              <w:rPr>
                <w:sz w:val="20"/>
              </w:rPr>
              <w:t>вин</w:t>
            </w:r>
          </w:p>
        </w:tc>
        <w:tc>
          <w:tcPr>
            <w:tcW w:w="1275" w:type="dxa"/>
          </w:tcPr>
          <w:p w:rsidR="00C37D71" w:rsidRDefault="00F20640">
            <w:pPr>
              <w:pStyle w:val="TableParagraph"/>
              <w:spacing w:line="223" w:lineRule="exact"/>
              <w:ind w:left="175"/>
              <w:rPr>
                <w:sz w:val="20"/>
              </w:rPr>
            </w:pPr>
            <w:r>
              <w:rPr>
                <w:sz w:val="20"/>
              </w:rPr>
              <w:t>Полнокри-</w:t>
            </w:r>
          </w:p>
          <w:p w:rsidR="00C37D71" w:rsidRDefault="00F20640">
            <w:pPr>
              <w:pStyle w:val="TableParagraph"/>
              <w:spacing w:line="217" w:lineRule="exact"/>
              <w:ind w:left="72"/>
              <w:rPr>
                <w:sz w:val="20"/>
              </w:rPr>
            </w:pPr>
            <w:r>
              <w:rPr>
                <w:sz w:val="20"/>
              </w:rPr>
              <w:t>сталлическая</w:t>
            </w:r>
          </w:p>
        </w:tc>
        <w:tc>
          <w:tcPr>
            <w:tcW w:w="1278" w:type="dxa"/>
          </w:tcPr>
          <w:p w:rsidR="00C37D71" w:rsidRDefault="00F20640">
            <w:pPr>
              <w:pStyle w:val="TableParagraph"/>
              <w:spacing w:before="108"/>
              <w:ind w:right="166"/>
              <w:jc w:val="right"/>
              <w:rPr>
                <w:sz w:val="20"/>
              </w:rPr>
            </w:pPr>
            <w:r>
              <w:rPr>
                <w:sz w:val="20"/>
              </w:rPr>
              <w:t>Массивная</w:t>
            </w:r>
          </w:p>
        </w:tc>
      </w:tr>
      <w:tr w:rsidR="00C37D71">
        <w:trPr>
          <w:trHeight w:val="460"/>
        </w:trPr>
        <w:tc>
          <w:tcPr>
            <w:tcW w:w="994" w:type="dxa"/>
            <w:vMerge/>
            <w:tcBorders>
              <w:top w:val="nil"/>
            </w:tcBorders>
          </w:tcPr>
          <w:p w:rsidR="00C37D71" w:rsidRDefault="00C37D71">
            <w:pPr>
              <w:rPr>
                <w:sz w:val="2"/>
                <w:szCs w:val="2"/>
              </w:rPr>
            </w:pPr>
          </w:p>
        </w:tc>
        <w:tc>
          <w:tcPr>
            <w:tcW w:w="1417" w:type="dxa"/>
          </w:tcPr>
          <w:p w:rsidR="00C37D71" w:rsidRDefault="00F20640">
            <w:pPr>
              <w:pStyle w:val="TableParagraph"/>
              <w:spacing w:before="108"/>
              <w:ind w:left="47" w:right="43"/>
              <w:jc w:val="center"/>
              <w:rPr>
                <w:sz w:val="20"/>
              </w:rPr>
            </w:pPr>
            <w:r>
              <w:rPr>
                <w:sz w:val="20"/>
              </w:rPr>
              <w:t>Гипс</w:t>
            </w:r>
          </w:p>
        </w:tc>
        <w:tc>
          <w:tcPr>
            <w:tcW w:w="1278" w:type="dxa"/>
          </w:tcPr>
          <w:p w:rsidR="00C37D71" w:rsidRDefault="00F20640">
            <w:pPr>
              <w:pStyle w:val="TableParagraph"/>
              <w:spacing w:before="108"/>
              <w:ind w:left="45" w:right="42"/>
              <w:jc w:val="center"/>
              <w:rPr>
                <w:sz w:val="20"/>
              </w:rPr>
            </w:pPr>
            <w:r>
              <w:rPr>
                <w:sz w:val="20"/>
              </w:rPr>
              <w:t>Гипс</w:t>
            </w:r>
          </w:p>
        </w:tc>
        <w:tc>
          <w:tcPr>
            <w:tcW w:w="1275" w:type="dxa"/>
          </w:tcPr>
          <w:p w:rsidR="00C37D71" w:rsidRDefault="00F20640">
            <w:pPr>
              <w:pStyle w:val="TableParagraph"/>
              <w:spacing w:line="223" w:lineRule="exact"/>
              <w:ind w:left="175"/>
              <w:rPr>
                <w:sz w:val="20"/>
              </w:rPr>
            </w:pPr>
            <w:r>
              <w:rPr>
                <w:sz w:val="20"/>
              </w:rPr>
              <w:t>Полнокри-</w:t>
            </w:r>
          </w:p>
          <w:p w:rsidR="00C37D71" w:rsidRDefault="00F20640">
            <w:pPr>
              <w:pStyle w:val="TableParagraph"/>
              <w:spacing w:line="217" w:lineRule="exact"/>
              <w:ind w:left="72"/>
              <w:rPr>
                <w:sz w:val="20"/>
              </w:rPr>
            </w:pPr>
            <w:r>
              <w:rPr>
                <w:sz w:val="20"/>
              </w:rPr>
              <w:t>сталлическая</w:t>
            </w:r>
          </w:p>
        </w:tc>
        <w:tc>
          <w:tcPr>
            <w:tcW w:w="1278" w:type="dxa"/>
          </w:tcPr>
          <w:p w:rsidR="00C37D71" w:rsidRDefault="00F20640">
            <w:pPr>
              <w:pStyle w:val="TableParagraph"/>
              <w:spacing w:before="108"/>
              <w:ind w:right="166"/>
              <w:jc w:val="right"/>
              <w:rPr>
                <w:sz w:val="20"/>
              </w:rPr>
            </w:pPr>
            <w:r>
              <w:rPr>
                <w:sz w:val="20"/>
              </w:rPr>
              <w:t>Массивная</w:t>
            </w:r>
          </w:p>
        </w:tc>
      </w:tr>
      <w:tr w:rsidR="00C37D71">
        <w:trPr>
          <w:trHeight w:val="688"/>
        </w:trPr>
        <w:tc>
          <w:tcPr>
            <w:tcW w:w="994" w:type="dxa"/>
            <w:vMerge/>
            <w:tcBorders>
              <w:top w:val="nil"/>
            </w:tcBorders>
          </w:tcPr>
          <w:p w:rsidR="00C37D71" w:rsidRDefault="00C37D71">
            <w:pPr>
              <w:rPr>
                <w:sz w:val="2"/>
                <w:szCs w:val="2"/>
              </w:rPr>
            </w:pPr>
          </w:p>
        </w:tc>
        <w:tc>
          <w:tcPr>
            <w:tcW w:w="1417" w:type="dxa"/>
          </w:tcPr>
          <w:p w:rsidR="00C37D71" w:rsidRDefault="00C37D71">
            <w:pPr>
              <w:pStyle w:val="TableParagraph"/>
              <w:spacing w:before="5"/>
              <w:rPr>
                <w:sz w:val="19"/>
              </w:rPr>
            </w:pPr>
          </w:p>
          <w:p w:rsidR="00C37D71" w:rsidRDefault="00F20640">
            <w:pPr>
              <w:pStyle w:val="TableParagraph"/>
              <w:ind w:left="50" w:right="43"/>
              <w:jc w:val="center"/>
              <w:rPr>
                <w:sz w:val="20"/>
              </w:rPr>
            </w:pPr>
            <w:r>
              <w:rPr>
                <w:sz w:val="20"/>
              </w:rPr>
              <w:t>Ангидрит</w:t>
            </w:r>
          </w:p>
        </w:tc>
        <w:tc>
          <w:tcPr>
            <w:tcW w:w="1278" w:type="dxa"/>
          </w:tcPr>
          <w:p w:rsidR="00C37D71" w:rsidRDefault="00C37D71">
            <w:pPr>
              <w:pStyle w:val="TableParagraph"/>
              <w:spacing w:before="5"/>
              <w:rPr>
                <w:sz w:val="19"/>
              </w:rPr>
            </w:pPr>
          </w:p>
          <w:p w:rsidR="00C37D71" w:rsidRDefault="00F20640">
            <w:pPr>
              <w:pStyle w:val="TableParagraph"/>
              <w:ind w:left="45" w:right="43"/>
              <w:jc w:val="center"/>
              <w:rPr>
                <w:sz w:val="20"/>
              </w:rPr>
            </w:pPr>
            <w:r>
              <w:rPr>
                <w:sz w:val="20"/>
              </w:rPr>
              <w:t>Ангидрит</w:t>
            </w:r>
          </w:p>
        </w:tc>
        <w:tc>
          <w:tcPr>
            <w:tcW w:w="1275" w:type="dxa"/>
          </w:tcPr>
          <w:p w:rsidR="00C37D71" w:rsidRDefault="00F20640">
            <w:pPr>
              <w:pStyle w:val="TableParagraph"/>
              <w:spacing w:line="223" w:lineRule="exact"/>
              <w:ind w:left="137" w:firstLine="132"/>
              <w:rPr>
                <w:sz w:val="20"/>
              </w:rPr>
            </w:pPr>
            <w:r>
              <w:rPr>
                <w:sz w:val="20"/>
              </w:rPr>
              <w:t>мелко-</w:t>
            </w:r>
            <w:r>
              <w:rPr>
                <w:spacing w:val="-1"/>
                <w:sz w:val="20"/>
              </w:rPr>
              <w:t xml:space="preserve"> </w:t>
            </w:r>
            <w:r>
              <w:rPr>
                <w:sz w:val="20"/>
              </w:rPr>
              <w:t>и</w:t>
            </w:r>
          </w:p>
          <w:p w:rsidR="00C37D71" w:rsidRDefault="00F20640">
            <w:pPr>
              <w:pStyle w:val="TableParagraph"/>
              <w:spacing w:line="230" w:lineRule="atLeast"/>
              <w:ind w:left="72" w:firstLine="64"/>
              <w:rPr>
                <w:sz w:val="20"/>
              </w:rPr>
            </w:pPr>
            <w:r>
              <w:rPr>
                <w:sz w:val="20"/>
              </w:rPr>
              <w:t>средне кри-</w:t>
            </w:r>
            <w:r>
              <w:rPr>
                <w:spacing w:val="1"/>
                <w:sz w:val="20"/>
              </w:rPr>
              <w:t xml:space="preserve"> </w:t>
            </w:r>
            <w:r>
              <w:rPr>
                <w:w w:val="95"/>
                <w:sz w:val="20"/>
              </w:rPr>
              <w:t>сталлическая</w:t>
            </w:r>
          </w:p>
        </w:tc>
        <w:tc>
          <w:tcPr>
            <w:tcW w:w="1278" w:type="dxa"/>
          </w:tcPr>
          <w:p w:rsidR="00C37D71" w:rsidRDefault="00F20640">
            <w:pPr>
              <w:pStyle w:val="TableParagraph"/>
              <w:spacing w:before="108"/>
              <w:ind w:left="259" w:right="131" w:hanging="116"/>
              <w:rPr>
                <w:sz w:val="20"/>
              </w:rPr>
            </w:pPr>
            <w:r>
              <w:rPr>
                <w:spacing w:val="-1"/>
                <w:sz w:val="20"/>
              </w:rPr>
              <w:t>Массивная,</w:t>
            </w:r>
            <w:r>
              <w:rPr>
                <w:spacing w:val="-47"/>
                <w:sz w:val="20"/>
              </w:rPr>
              <w:t xml:space="preserve"> </w:t>
            </w:r>
            <w:r>
              <w:rPr>
                <w:sz w:val="20"/>
              </w:rPr>
              <w:t>слоистая</w:t>
            </w:r>
          </w:p>
        </w:tc>
      </w:tr>
      <w:tr w:rsidR="00C37D71">
        <w:trPr>
          <w:trHeight w:val="690"/>
        </w:trPr>
        <w:tc>
          <w:tcPr>
            <w:tcW w:w="994" w:type="dxa"/>
            <w:vMerge/>
            <w:tcBorders>
              <w:top w:val="nil"/>
            </w:tcBorders>
          </w:tcPr>
          <w:p w:rsidR="00C37D71" w:rsidRDefault="00C37D71">
            <w:pPr>
              <w:rPr>
                <w:sz w:val="2"/>
                <w:szCs w:val="2"/>
              </w:rPr>
            </w:pPr>
          </w:p>
        </w:tc>
        <w:tc>
          <w:tcPr>
            <w:tcW w:w="1417" w:type="dxa"/>
          </w:tcPr>
          <w:p w:rsidR="00C37D71" w:rsidRDefault="00C37D71">
            <w:pPr>
              <w:pStyle w:val="TableParagraph"/>
              <w:spacing w:before="5"/>
              <w:rPr>
                <w:sz w:val="19"/>
              </w:rPr>
            </w:pPr>
          </w:p>
          <w:p w:rsidR="00C37D71" w:rsidRDefault="00F20640">
            <w:pPr>
              <w:pStyle w:val="TableParagraph"/>
              <w:ind w:left="48" w:right="43"/>
              <w:jc w:val="center"/>
              <w:rPr>
                <w:sz w:val="20"/>
              </w:rPr>
            </w:pPr>
            <w:r>
              <w:rPr>
                <w:sz w:val="20"/>
              </w:rPr>
              <w:t>Доломит</w:t>
            </w:r>
          </w:p>
        </w:tc>
        <w:tc>
          <w:tcPr>
            <w:tcW w:w="1278" w:type="dxa"/>
          </w:tcPr>
          <w:p w:rsidR="00C37D71" w:rsidRDefault="00C37D71">
            <w:pPr>
              <w:pStyle w:val="TableParagraph"/>
              <w:spacing w:before="5"/>
              <w:rPr>
                <w:sz w:val="19"/>
              </w:rPr>
            </w:pPr>
          </w:p>
          <w:p w:rsidR="00C37D71" w:rsidRDefault="00F20640">
            <w:pPr>
              <w:pStyle w:val="TableParagraph"/>
              <w:ind w:left="45" w:right="41"/>
              <w:jc w:val="center"/>
              <w:rPr>
                <w:sz w:val="20"/>
              </w:rPr>
            </w:pPr>
            <w:r>
              <w:rPr>
                <w:sz w:val="20"/>
              </w:rPr>
              <w:t>Доломит</w:t>
            </w:r>
          </w:p>
        </w:tc>
        <w:tc>
          <w:tcPr>
            <w:tcW w:w="1275" w:type="dxa"/>
          </w:tcPr>
          <w:p w:rsidR="00C37D71" w:rsidRDefault="00F20640">
            <w:pPr>
              <w:pStyle w:val="TableParagraph"/>
              <w:spacing w:line="237" w:lineRule="auto"/>
              <w:ind w:left="122" w:right="64" w:hanging="54"/>
              <w:jc w:val="center"/>
              <w:rPr>
                <w:sz w:val="20"/>
              </w:rPr>
            </w:pPr>
            <w:r>
              <w:rPr>
                <w:sz w:val="20"/>
              </w:rPr>
              <w:t>Пелитовая,</w:t>
            </w:r>
            <w:r>
              <w:rPr>
                <w:spacing w:val="1"/>
                <w:sz w:val="20"/>
              </w:rPr>
              <w:t xml:space="preserve"> </w:t>
            </w:r>
            <w:r>
              <w:rPr>
                <w:sz w:val="20"/>
              </w:rPr>
              <w:t>Тонкозерни-</w:t>
            </w:r>
          </w:p>
          <w:p w:rsidR="00C37D71" w:rsidRDefault="00F20640">
            <w:pPr>
              <w:pStyle w:val="TableParagraph"/>
              <w:spacing w:line="217" w:lineRule="exact"/>
              <w:ind w:left="41" w:right="38"/>
              <w:jc w:val="center"/>
              <w:rPr>
                <w:sz w:val="20"/>
              </w:rPr>
            </w:pPr>
            <w:r>
              <w:rPr>
                <w:sz w:val="20"/>
              </w:rPr>
              <w:t>стая</w:t>
            </w:r>
          </w:p>
        </w:tc>
        <w:tc>
          <w:tcPr>
            <w:tcW w:w="1278" w:type="dxa"/>
          </w:tcPr>
          <w:p w:rsidR="00C37D71" w:rsidRDefault="00F20640">
            <w:pPr>
              <w:pStyle w:val="TableParagraph"/>
              <w:spacing w:line="237" w:lineRule="auto"/>
              <w:ind w:left="45" w:right="41"/>
              <w:jc w:val="center"/>
              <w:rPr>
                <w:sz w:val="20"/>
              </w:rPr>
            </w:pPr>
            <w:r>
              <w:rPr>
                <w:spacing w:val="-1"/>
                <w:sz w:val="20"/>
              </w:rPr>
              <w:t>Массивная,</w:t>
            </w:r>
            <w:r>
              <w:rPr>
                <w:spacing w:val="-47"/>
                <w:sz w:val="20"/>
              </w:rPr>
              <w:t xml:space="preserve"> </w:t>
            </w:r>
            <w:r>
              <w:rPr>
                <w:sz w:val="20"/>
              </w:rPr>
              <w:t>реже</w:t>
            </w:r>
            <w:r>
              <w:rPr>
                <w:spacing w:val="-2"/>
                <w:sz w:val="20"/>
              </w:rPr>
              <w:t xml:space="preserve"> </w:t>
            </w:r>
            <w:r>
              <w:rPr>
                <w:sz w:val="20"/>
              </w:rPr>
              <w:t>слои-</w:t>
            </w:r>
          </w:p>
          <w:p w:rsidR="00C37D71" w:rsidRDefault="00F20640">
            <w:pPr>
              <w:pStyle w:val="TableParagraph"/>
              <w:spacing w:line="217" w:lineRule="exact"/>
              <w:ind w:left="45" w:right="45"/>
              <w:jc w:val="center"/>
              <w:rPr>
                <w:sz w:val="20"/>
              </w:rPr>
            </w:pPr>
            <w:r>
              <w:rPr>
                <w:sz w:val="20"/>
              </w:rPr>
              <w:t>стая</w:t>
            </w:r>
          </w:p>
        </w:tc>
      </w:tr>
      <w:tr w:rsidR="00C37D71">
        <w:trPr>
          <w:trHeight w:val="919"/>
        </w:trPr>
        <w:tc>
          <w:tcPr>
            <w:tcW w:w="994" w:type="dxa"/>
            <w:vMerge w:val="restart"/>
          </w:tcPr>
          <w:p w:rsidR="00C37D71" w:rsidRDefault="00C37D71">
            <w:pPr>
              <w:pStyle w:val="TableParagraph"/>
            </w:pPr>
          </w:p>
          <w:p w:rsidR="00C37D71" w:rsidRDefault="00C37D71">
            <w:pPr>
              <w:pStyle w:val="TableParagraph"/>
            </w:pPr>
          </w:p>
          <w:p w:rsidR="00C37D71" w:rsidRDefault="00C37D71">
            <w:pPr>
              <w:pStyle w:val="TableParagraph"/>
            </w:pPr>
          </w:p>
          <w:p w:rsidR="00C37D71" w:rsidRDefault="00C37D71">
            <w:pPr>
              <w:pStyle w:val="TableParagraph"/>
            </w:pPr>
          </w:p>
          <w:p w:rsidR="00C37D71" w:rsidRDefault="00F20640">
            <w:pPr>
              <w:pStyle w:val="TableParagraph"/>
              <w:spacing w:before="148"/>
              <w:ind w:left="194" w:right="143" w:hanging="44"/>
              <w:jc w:val="both"/>
              <w:rPr>
                <w:sz w:val="20"/>
              </w:rPr>
            </w:pPr>
            <w:r>
              <w:rPr>
                <w:sz w:val="20"/>
              </w:rPr>
              <w:t>Органо-</w:t>
            </w:r>
            <w:r>
              <w:rPr>
                <w:spacing w:val="-49"/>
                <w:sz w:val="20"/>
              </w:rPr>
              <w:t xml:space="preserve"> </w:t>
            </w:r>
            <w:r>
              <w:rPr>
                <w:sz w:val="20"/>
              </w:rPr>
              <w:t>генные</w:t>
            </w:r>
            <w:r>
              <w:rPr>
                <w:spacing w:val="-48"/>
                <w:sz w:val="20"/>
              </w:rPr>
              <w:t xml:space="preserve"> </w:t>
            </w:r>
            <w:r>
              <w:rPr>
                <w:sz w:val="20"/>
              </w:rPr>
              <w:t>осадки</w:t>
            </w:r>
          </w:p>
        </w:tc>
        <w:tc>
          <w:tcPr>
            <w:tcW w:w="1417" w:type="dxa"/>
          </w:tcPr>
          <w:p w:rsidR="00C37D71" w:rsidRDefault="00C37D71">
            <w:pPr>
              <w:pStyle w:val="TableParagraph"/>
              <w:spacing w:before="5"/>
              <w:rPr>
                <w:sz w:val="19"/>
              </w:rPr>
            </w:pPr>
          </w:p>
          <w:p w:rsidR="00C37D71" w:rsidRDefault="00F20640">
            <w:pPr>
              <w:pStyle w:val="TableParagraph"/>
              <w:ind w:left="337" w:right="248" w:hanging="68"/>
              <w:rPr>
                <w:sz w:val="20"/>
              </w:rPr>
            </w:pPr>
            <w:r>
              <w:rPr>
                <w:spacing w:val="-1"/>
                <w:sz w:val="20"/>
              </w:rPr>
              <w:t>Известняк</w:t>
            </w:r>
            <w:r>
              <w:rPr>
                <w:spacing w:val="-47"/>
                <w:sz w:val="20"/>
              </w:rPr>
              <w:t xml:space="preserve"> </w:t>
            </w:r>
            <w:r>
              <w:rPr>
                <w:sz w:val="20"/>
              </w:rPr>
              <w:t>плотный</w:t>
            </w:r>
          </w:p>
        </w:tc>
        <w:tc>
          <w:tcPr>
            <w:tcW w:w="1278" w:type="dxa"/>
          </w:tcPr>
          <w:p w:rsidR="00C37D71" w:rsidRDefault="00C37D71">
            <w:pPr>
              <w:pStyle w:val="TableParagraph"/>
              <w:spacing w:before="5"/>
              <w:rPr>
                <w:sz w:val="29"/>
              </w:rPr>
            </w:pPr>
          </w:p>
          <w:p w:rsidR="00C37D71" w:rsidRDefault="00F20640">
            <w:pPr>
              <w:pStyle w:val="TableParagraph"/>
              <w:ind w:left="45" w:right="41"/>
              <w:jc w:val="center"/>
              <w:rPr>
                <w:sz w:val="20"/>
              </w:rPr>
            </w:pPr>
            <w:r>
              <w:rPr>
                <w:sz w:val="20"/>
              </w:rPr>
              <w:t>Кальцит</w:t>
            </w:r>
          </w:p>
        </w:tc>
        <w:tc>
          <w:tcPr>
            <w:tcW w:w="1275" w:type="dxa"/>
          </w:tcPr>
          <w:p w:rsidR="00C37D71" w:rsidRDefault="00F20640">
            <w:pPr>
              <w:pStyle w:val="TableParagraph"/>
              <w:ind w:left="48" w:firstLine="127"/>
              <w:rPr>
                <w:sz w:val="20"/>
              </w:rPr>
            </w:pPr>
            <w:r>
              <w:rPr>
                <w:sz w:val="20"/>
              </w:rPr>
              <w:t>Полнокри-</w:t>
            </w:r>
            <w:r>
              <w:rPr>
                <w:spacing w:val="1"/>
                <w:sz w:val="20"/>
              </w:rPr>
              <w:t xml:space="preserve"> </w:t>
            </w:r>
            <w:r>
              <w:rPr>
                <w:w w:val="95"/>
                <w:sz w:val="20"/>
              </w:rPr>
              <w:t>сталлическая,</w:t>
            </w:r>
          </w:p>
          <w:p w:rsidR="00C37D71" w:rsidRDefault="00F20640">
            <w:pPr>
              <w:pStyle w:val="TableParagraph"/>
              <w:spacing w:line="230" w:lineRule="atLeast"/>
              <w:ind w:left="72" w:right="57" w:firstLine="52"/>
              <w:rPr>
                <w:sz w:val="20"/>
              </w:rPr>
            </w:pPr>
            <w:r>
              <w:rPr>
                <w:sz w:val="20"/>
              </w:rPr>
              <w:t>Скрытокри-</w:t>
            </w:r>
            <w:r>
              <w:rPr>
                <w:spacing w:val="1"/>
                <w:sz w:val="20"/>
              </w:rPr>
              <w:t xml:space="preserve"> </w:t>
            </w:r>
            <w:r>
              <w:rPr>
                <w:spacing w:val="-1"/>
                <w:sz w:val="20"/>
              </w:rPr>
              <w:t>сталлическая</w:t>
            </w:r>
          </w:p>
        </w:tc>
        <w:tc>
          <w:tcPr>
            <w:tcW w:w="1278" w:type="dxa"/>
          </w:tcPr>
          <w:p w:rsidR="00C37D71" w:rsidRDefault="00C37D71">
            <w:pPr>
              <w:pStyle w:val="TableParagraph"/>
              <w:spacing w:before="5"/>
              <w:rPr>
                <w:sz w:val="19"/>
              </w:rPr>
            </w:pPr>
          </w:p>
          <w:p w:rsidR="00C37D71" w:rsidRDefault="00F20640">
            <w:pPr>
              <w:pStyle w:val="TableParagraph"/>
              <w:ind w:left="158" w:right="131" w:hanging="15"/>
              <w:rPr>
                <w:sz w:val="20"/>
              </w:rPr>
            </w:pPr>
            <w:r>
              <w:rPr>
                <w:spacing w:val="-1"/>
                <w:sz w:val="20"/>
              </w:rPr>
              <w:t>Массивная,</w:t>
            </w:r>
            <w:r>
              <w:rPr>
                <w:spacing w:val="-47"/>
                <w:sz w:val="20"/>
              </w:rPr>
              <w:t xml:space="preserve"> </w:t>
            </w:r>
            <w:r>
              <w:rPr>
                <w:sz w:val="20"/>
              </w:rPr>
              <w:t>полосчатая</w:t>
            </w:r>
          </w:p>
        </w:tc>
      </w:tr>
      <w:tr w:rsidR="00C37D71">
        <w:trPr>
          <w:trHeight w:val="459"/>
        </w:trPr>
        <w:tc>
          <w:tcPr>
            <w:tcW w:w="994" w:type="dxa"/>
            <w:vMerge/>
            <w:tcBorders>
              <w:top w:val="nil"/>
            </w:tcBorders>
          </w:tcPr>
          <w:p w:rsidR="00C37D71" w:rsidRDefault="00C37D71">
            <w:pPr>
              <w:rPr>
                <w:sz w:val="2"/>
                <w:szCs w:val="2"/>
              </w:rPr>
            </w:pPr>
          </w:p>
        </w:tc>
        <w:tc>
          <w:tcPr>
            <w:tcW w:w="1417" w:type="dxa"/>
          </w:tcPr>
          <w:p w:rsidR="00C37D71" w:rsidRDefault="00F20640">
            <w:pPr>
              <w:pStyle w:val="TableParagraph"/>
              <w:spacing w:line="224" w:lineRule="exact"/>
              <w:ind w:left="234"/>
              <w:rPr>
                <w:sz w:val="20"/>
              </w:rPr>
            </w:pPr>
            <w:r>
              <w:rPr>
                <w:sz w:val="20"/>
              </w:rPr>
              <w:t>Известняк-</w:t>
            </w:r>
          </w:p>
          <w:p w:rsidR="00C37D71" w:rsidRDefault="00F20640">
            <w:pPr>
              <w:pStyle w:val="TableParagraph"/>
              <w:spacing w:line="216" w:lineRule="exact"/>
              <w:ind w:left="186"/>
              <w:rPr>
                <w:sz w:val="20"/>
              </w:rPr>
            </w:pPr>
            <w:r>
              <w:rPr>
                <w:sz w:val="20"/>
              </w:rPr>
              <w:t>ракушечник</w:t>
            </w:r>
          </w:p>
        </w:tc>
        <w:tc>
          <w:tcPr>
            <w:tcW w:w="1278" w:type="dxa"/>
          </w:tcPr>
          <w:p w:rsidR="00C37D71" w:rsidRDefault="00F20640">
            <w:pPr>
              <w:pStyle w:val="TableParagraph"/>
              <w:spacing w:before="110"/>
              <w:ind w:left="45" w:right="41"/>
              <w:jc w:val="center"/>
              <w:rPr>
                <w:sz w:val="20"/>
              </w:rPr>
            </w:pPr>
            <w:r>
              <w:rPr>
                <w:sz w:val="20"/>
              </w:rPr>
              <w:t>Кальцит</w:t>
            </w:r>
          </w:p>
        </w:tc>
        <w:tc>
          <w:tcPr>
            <w:tcW w:w="1275" w:type="dxa"/>
          </w:tcPr>
          <w:p w:rsidR="00C37D71" w:rsidRDefault="00F20640">
            <w:pPr>
              <w:pStyle w:val="TableParagraph"/>
              <w:spacing w:before="110"/>
              <w:ind w:left="41" w:right="33"/>
              <w:jc w:val="center"/>
              <w:rPr>
                <w:sz w:val="20"/>
              </w:rPr>
            </w:pPr>
            <w:r>
              <w:rPr>
                <w:sz w:val="20"/>
              </w:rPr>
              <w:t>Биоморфная</w:t>
            </w:r>
          </w:p>
        </w:tc>
        <w:tc>
          <w:tcPr>
            <w:tcW w:w="1278" w:type="dxa"/>
          </w:tcPr>
          <w:p w:rsidR="00C37D71" w:rsidRDefault="00F20640">
            <w:pPr>
              <w:pStyle w:val="TableParagraph"/>
              <w:spacing w:before="110"/>
              <w:ind w:right="228"/>
              <w:jc w:val="right"/>
              <w:rPr>
                <w:sz w:val="20"/>
              </w:rPr>
            </w:pPr>
            <w:r>
              <w:rPr>
                <w:sz w:val="20"/>
              </w:rPr>
              <w:t>Пористая</w:t>
            </w:r>
          </w:p>
        </w:tc>
      </w:tr>
      <w:tr w:rsidR="00C37D71">
        <w:trPr>
          <w:trHeight w:val="921"/>
        </w:trPr>
        <w:tc>
          <w:tcPr>
            <w:tcW w:w="994" w:type="dxa"/>
            <w:vMerge/>
            <w:tcBorders>
              <w:top w:val="nil"/>
            </w:tcBorders>
          </w:tcPr>
          <w:p w:rsidR="00C37D71" w:rsidRDefault="00C37D71">
            <w:pPr>
              <w:rPr>
                <w:sz w:val="2"/>
                <w:szCs w:val="2"/>
              </w:rPr>
            </w:pPr>
          </w:p>
        </w:tc>
        <w:tc>
          <w:tcPr>
            <w:tcW w:w="1417" w:type="dxa"/>
          </w:tcPr>
          <w:p w:rsidR="00C37D71" w:rsidRDefault="00C37D71">
            <w:pPr>
              <w:pStyle w:val="TableParagraph"/>
              <w:spacing w:before="5"/>
              <w:rPr>
                <w:sz w:val="29"/>
              </w:rPr>
            </w:pPr>
          </w:p>
          <w:p w:rsidR="00C37D71" w:rsidRDefault="00F20640">
            <w:pPr>
              <w:pStyle w:val="TableParagraph"/>
              <w:ind w:left="53" w:right="43"/>
              <w:jc w:val="center"/>
              <w:rPr>
                <w:sz w:val="20"/>
              </w:rPr>
            </w:pPr>
            <w:r>
              <w:rPr>
                <w:sz w:val="20"/>
              </w:rPr>
              <w:t>Мел</w:t>
            </w:r>
          </w:p>
        </w:tc>
        <w:tc>
          <w:tcPr>
            <w:tcW w:w="1278" w:type="dxa"/>
          </w:tcPr>
          <w:p w:rsidR="00C37D71" w:rsidRDefault="00F20640">
            <w:pPr>
              <w:pStyle w:val="TableParagraph"/>
              <w:ind w:left="45" w:right="38"/>
              <w:jc w:val="center"/>
              <w:rPr>
                <w:sz w:val="20"/>
              </w:rPr>
            </w:pPr>
            <w:r>
              <w:rPr>
                <w:sz w:val="20"/>
              </w:rPr>
              <w:t>Кальцит,</w:t>
            </w:r>
            <w:r>
              <w:rPr>
                <w:spacing w:val="1"/>
                <w:sz w:val="20"/>
              </w:rPr>
              <w:t xml:space="preserve"> </w:t>
            </w:r>
            <w:r>
              <w:rPr>
                <w:sz w:val="20"/>
              </w:rPr>
              <w:t>примеси</w:t>
            </w:r>
            <w:r>
              <w:rPr>
                <w:spacing w:val="-12"/>
                <w:sz w:val="20"/>
              </w:rPr>
              <w:t xml:space="preserve"> </w:t>
            </w:r>
            <w:r>
              <w:rPr>
                <w:sz w:val="20"/>
              </w:rPr>
              <w:t>гли-</w:t>
            </w:r>
          </w:p>
          <w:p w:rsidR="00C37D71" w:rsidRDefault="00F20640">
            <w:pPr>
              <w:pStyle w:val="TableParagraph"/>
              <w:spacing w:line="230" w:lineRule="atLeast"/>
              <w:ind w:left="45" w:right="35"/>
              <w:jc w:val="center"/>
              <w:rPr>
                <w:sz w:val="20"/>
              </w:rPr>
            </w:pPr>
            <w:r>
              <w:rPr>
                <w:sz w:val="20"/>
              </w:rPr>
              <w:t>нистых ми-</w:t>
            </w:r>
            <w:r>
              <w:rPr>
                <w:spacing w:val="-47"/>
                <w:sz w:val="20"/>
              </w:rPr>
              <w:t xml:space="preserve"> </w:t>
            </w:r>
            <w:r>
              <w:rPr>
                <w:sz w:val="20"/>
              </w:rPr>
              <w:t>нералов</w:t>
            </w:r>
          </w:p>
        </w:tc>
        <w:tc>
          <w:tcPr>
            <w:tcW w:w="1275" w:type="dxa"/>
          </w:tcPr>
          <w:p w:rsidR="00C37D71" w:rsidRDefault="00C37D71">
            <w:pPr>
              <w:pStyle w:val="TableParagraph"/>
              <w:spacing w:before="5"/>
              <w:rPr>
                <w:sz w:val="29"/>
              </w:rPr>
            </w:pPr>
          </w:p>
          <w:p w:rsidR="00C37D71" w:rsidRDefault="00F20640">
            <w:pPr>
              <w:pStyle w:val="TableParagraph"/>
              <w:ind w:left="41" w:right="35"/>
              <w:jc w:val="center"/>
              <w:rPr>
                <w:sz w:val="20"/>
              </w:rPr>
            </w:pPr>
            <w:r>
              <w:rPr>
                <w:sz w:val="20"/>
              </w:rPr>
              <w:t>Пелитовая</w:t>
            </w:r>
          </w:p>
        </w:tc>
        <w:tc>
          <w:tcPr>
            <w:tcW w:w="1278" w:type="dxa"/>
          </w:tcPr>
          <w:p w:rsidR="00C37D71" w:rsidRDefault="00C37D71">
            <w:pPr>
              <w:pStyle w:val="TableParagraph"/>
              <w:spacing w:before="5"/>
              <w:rPr>
                <w:sz w:val="29"/>
              </w:rPr>
            </w:pPr>
          </w:p>
          <w:p w:rsidR="00C37D71" w:rsidRDefault="00F20640">
            <w:pPr>
              <w:pStyle w:val="TableParagraph"/>
              <w:ind w:right="228"/>
              <w:jc w:val="right"/>
              <w:rPr>
                <w:sz w:val="20"/>
              </w:rPr>
            </w:pPr>
            <w:r>
              <w:rPr>
                <w:sz w:val="20"/>
              </w:rPr>
              <w:t>Пористая</w:t>
            </w:r>
          </w:p>
        </w:tc>
      </w:tr>
      <w:tr w:rsidR="00C37D71">
        <w:trPr>
          <w:trHeight w:val="688"/>
        </w:trPr>
        <w:tc>
          <w:tcPr>
            <w:tcW w:w="994" w:type="dxa"/>
            <w:vMerge/>
            <w:tcBorders>
              <w:top w:val="nil"/>
            </w:tcBorders>
          </w:tcPr>
          <w:p w:rsidR="00C37D71" w:rsidRDefault="00C37D71">
            <w:pPr>
              <w:rPr>
                <w:sz w:val="2"/>
                <w:szCs w:val="2"/>
              </w:rPr>
            </w:pPr>
          </w:p>
        </w:tc>
        <w:tc>
          <w:tcPr>
            <w:tcW w:w="1417" w:type="dxa"/>
          </w:tcPr>
          <w:p w:rsidR="00C37D71" w:rsidRDefault="00F20640">
            <w:pPr>
              <w:pStyle w:val="TableParagraph"/>
              <w:ind w:left="68" w:right="54" w:firstLine="108"/>
              <w:rPr>
                <w:sz w:val="20"/>
              </w:rPr>
            </w:pPr>
            <w:r>
              <w:rPr>
                <w:sz w:val="20"/>
              </w:rPr>
              <w:t>Кремнистые</w:t>
            </w:r>
            <w:r>
              <w:rPr>
                <w:spacing w:val="1"/>
                <w:sz w:val="20"/>
              </w:rPr>
              <w:t xml:space="preserve"> </w:t>
            </w:r>
            <w:r>
              <w:rPr>
                <w:spacing w:val="-1"/>
                <w:sz w:val="20"/>
              </w:rPr>
              <w:t>(опока,</w:t>
            </w:r>
            <w:r>
              <w:rPr>
                <w:spacing w:val="-10"/>
                <w:sz w:val="20"/>
              </w:rPr>
              <w:t xml:space="preserve"> </w:t>
            </w:r>
            <w:r>
              <w:rPr>
                <w:sz w:val="20"/>
              </w:rPr>
              <w:t>трепел,</w:t>
            </w:r>
          </w:p>
          <w:p w:rsidR="00C37D71" w:rsidRDefault="00F20640">
            <w:pPr>
              <w:pStyle w:val="TableParagraph"/>
              <w:spacing w:line="215" w:lineRule="exact"/>
              <w:ind w:left="270"/>
              <w:rPr>
                <w:sz w:val="20"/>
              </w:rPr>
            </w:pPr>
            <w:r>
              <w:rPr>
                <w:sz w:val="20"/>
              </w:rPr>
              <w:t>диатомит)</w:t>
            </w:r>
          </w:p>
        </w:tc>
        <w:tc>
          <w:tcPr>
            <w:tcW w:w="1278" w:type="dxa"/>
          </w:tcPr>
          <w:p w:rsidR="00C37D71" w:rsidRDefault="00C37D71">
            <w:pPr>
              <w:pStyle w:val="TableParagraph"/>
              <w:spacing w:before="5"/>
              <w:rPr>
                <w:sz w:val="19"/>
              </w:rPr>
            </w:pPr>
          </w:p>
          <w:p w:rsidR="00C37D71" w:rsidRDefault="00F20640">
            <w:pPr>
              <w:pStyle w:val="TableParagraph"/>
              <w:ind w:left="45" w:right="43"/>
              <w:jc w:val="center"/>
              <w:rPr>
                <w:sz w:val="20"/>
              </w:rPr>
            </w:pPr>
            <w:r>
              <w:rPr>
                <w:sz w:val="20"/>
              </w:rPr>
              <w:t>Кварц</w:t>
            </w:r>
            <w:r>
              <w:rPr>
                <w:spacing w:val="-5"/>
                <w:sz w:val="20"/>
              </w:rPr>
              <w:t xml:space="preserve"> </w:t>
            </w:r>
            <w:r>
              <w:rPr>
                <w:sz w:val="20"/>
              </w:rPr>
              <w:t>(опал)</w:t>
            </w:r>
          </w:p>
        </w:tc>
        <w:tc>
          <w:tcPr>
            <w:tcW w:w="1275" w:type="dxa"/>
          </w:tcPr>
          <w:p w:rsidR="00C37D71" w:rsidRDefault="00F20640">
            <w:pPr>
              <w:pStyle w:val="TableParagraph"/>
              <w:ind w:left="146" w:right="136" w:firstLine="14"/>
              <w:rPr>
                <w:sz w:val="20"/>
              </w:rPr>
            </w:pPr>
            <w:r>
              <w:rPr>
                <w:sz w:val="20"/>
              </w:rPr>
              <w:t>Пелитовая,</w:t>
            </w:r>
            <w:r>
              <w:rPr>
                <w:spacing w:val="-47"/>
                <w:sz w:val="20"/>
              </w:rPr>
              <w:t xml:space="preserve"> </w:t>
            </w:r>
            <w:r>
              <w:rPr>
                <w:sz w:val="20"/>
              </w:rPr>
              <w:t>скрытокри-</w:t>
            </w:r>
          </w:p>
          <w:p w:rsidR="00C37D71" w:rsidRDefault="00F20640">
            <w:pPr>
              <w:pStyle w:val="TableParagraph"/>
              <w:spacing w:line="215" w:lineRule="exact"/>
              <w:ind w:left="72"/>
              <w:rPr>
                <w:sz w:val="20"/>
              </w:rPr>
            </w:pPr>
            <w:r>
              <w:rPr>
                <w:sz w:val="20"/>
              </w:rPr>
              <w:t>сталлическая</w:t>
            </w:r>
          </w:p>
        </w:tc>
        <w:tc>
          <w:tcPr>
            <w:tcW w:w="1278" w:type="dxa"/>
          </w:tcPr>
          <w:p w:rsidR="00C37D71" w:rsidRDefault="00C37D71">
            <w:pPr>
              <w:pStyle w:val="TableParagraph"/>
              <w:spacing w:before="5"/>
              <w:rPr>
                <w:sz w:val="19"/>
              </w:rPr>
            </w:pPr>
          </w:p>
          <w:p w:rsidR="00C37D71" w:rsidRDefault="00F20640">
            <w:pPr>
              <w:pStyle w:val="TableParagraph"/>
              <w:ind w:right="228"/>
              <w:jc w:val="right"/>
              <w:rPr>
                <w:sz w:val="20"/>
              </w:rPr>
            </w:pPr>
            <w:r>
              <w:rPr>
                <w:sz w:val="20"/>
              </w:rPr>
              <w:t>Пористая</w:t>
            </w:r>
          </w:p>
        </w:tc>
      </w:tr>
      <w:tr w:rsidR="00C37D71">
        <w:trPr>
          <w:trHeight w:val="690"/>
        </w:trPr>
        <w:tc>
          <w:tcPr>
            <w:tcW w:w="994" w:type="dxa"/>
            <w:vMerge w:val="restart"/>
          </w:tcPr>
          <w:p w:rsidR="00C37D71" w:rsidRDefault="00C37D71">
            <w:pPr>
              <w:pStyle w:val="TableParagraph"/>
              <w:spacing w:before="9"/>
              <w:rPr>
                <w:sz w:val="19"/>
              </w:rPr>
            </w:pPr>
          </w:p>
          <w:p w:rsidR="00C37D71" w:rsidRDefault="00F20640">
            <w:pPr>
              <w:pStyle w:val="TableParagraph"/>
              <w:ind w:left="330" w:right="87" w:hanging="219"/>
              <w:rPr>
                <w:sz w:val="20"/>
              </w:rPr>
            </w:pPr>
            <w:r>
              <w:rPr>
                <w:sz w:val="20"/>
              </w:rPr>
              <w:t>Смешан-</w:t>
            </w:r>
            <w:r>
              <w:rPr>
                <w:spacing w:val="-47"/>
                <w:sz w:val="20"/>
              </w:rPr>
              <w:t xml:space="preserve"> </w:t>
            </w:r>
            <w:r>
              <w:rPr>
                <w:sz w:val="20"/>
              </w:rPr>
              <w:t>ные</w:t>
            </w:r>
          </w:p>
        </w:tc>
        <w:tc>
          <w:tcPr>
            <w:tcW w:w="1417" w:type="dxa"/>
          </w:tcPr>
          <w:p w:rsidR="00C37D71" w:rsidRDefault="00C37D71">
            <w:pPr>
              <w:pStyle w:val="TableParagraph"/>
              <w:spacing w:before="5"/>
              <w:rPr>
                <w:sz w:val="19"/>
              </w:rPr>
            </w:pPr>
          </w:p>
          <w:p w:rsidR="00C37D71" w:rsidRDefault="00F20640">
            <w:pPr>
              <w:pStyle w:val="TableParagraph"/>
              <w:ind w:left="47" w:right="43"/>
              <w:jc w:val="center"/>
              <w:rPr>
                <w:sz w:val="20"/>
              </w:rPr>
            </w:pPr>
            <w:r>
              <w:rPr>
                <w:sz w:val="20"/>
              </w:rPr>
              <w:t>Мергель</w:t>
            </w:r>
          </w:p>
        </w:tc>
        <w:tc>
          <w:tcPr>
            <w:tcW w:w="1278" w:type="dxa"/>
          </w:tcPr>
          <w:p w:rsidR="00C37D71" w:rsidRDefault="00F20640">
            <w:pPr>
              <w:pStyle w:val="TableParagraph"/>
              <w:spacing w:line="237" w:lineRule="auto"/>
              <w:ind w:left="186" w:right="168" w:firstLine="69"/>
              <w:rPr>
                <w:sz w:val="20"/>
              </w:rPr>
            </w:pPr>
            <w:r>
              <w:rPr>
                <w:sz w:val="20"/>
              </w:rPr>
              <w:t>Кальцит,</w:t>
            </w:r>
            <w:r>
              <w:rPr>
                <w:spacing w:val="1"/>
                <w:sz w:val="20"/>
              </w:rPr>
              <w:t xml:space="preserve"> </w:t>
            </w:r>
            <w:r>
              <w:rPr>
                <w:spacing w:val="-1"/>
                <w:sz w:val="20"/>
              </w:rPr>
              <w:t>глинистые</w:t>
            </w:r>
          </w:p>
          <w:p w:rsidR="00C37D71" w:rsidRDefault="00F20640">
            <w:pPr>
              <w:pStyle w:val="TableParagraph"/>
              <w:spacing w:line="217" w:lineRule="exact"/>
              <w:ind w:left="210"/>
              <w:rPr>
                <w:sz w:val="20"/>
              </w:rPr>
            </w:pPr>
            <w:r>
              <w:rPr>
                <w:sz w:val="20"/>
              </w:rPr>
              <w:t>минералы</w:t>
            </w:r>
          </w:p>
        </w:tc>
        <w:tc>
          <w:tcPr>
            <w:tcW w:w="1275" w:type="dxa"/>
          </w:tcPr>
          <w:p w:rsidR="00C37D71" w:rsidRDefault="00C37D71">
            <w:pPr>
              <w:pStyle w:val="TableParagraph"/>
              <w:spacing w:before="5"/>
              <w:rPr>
                <w:sz w:val="19"/>
              </w:rPr>
            </w:pPr>
          </w:p>
          <w:p w:rsidR="00C37D71" w:rsidRDefault="00F20640">
            <w:pPr>
              <w:pStyle w:val="TableParagraph"/>
              <w:ind w:left="41" w:right="35"/>
              <w:jc w:val="center"/>
              <w:rPr>
                <w:sz w:val="20"/>
              </w:rPr>
            </w:pPr>
            <w:r>
              <w:rPr>
                <w:sz w:val="20"/>
              </w:rPr>
              <w:t>Пелитовая</w:t>
            </w:r>
          </w:p>
        </w:tc>
        <w:tc>
          <w:tcPr>
            <w:tcW w:w="1278" w:type="dxa"/>
          </w:tcPr>
          <w:p w:rsidR="00C37D71" w:rsidRDefault="00C37D71">
            <w:pPr>
              <w:pStyle w:val="TableParagraph"/>
              <w:spacing w:before="5"/>
              <w:rPr>
                <w:sz w:val="19"/>
              </w:rPr>
            </w:pPr>
          </w:p>
          <w:p w:rsidR="00C37D71" w:rsidRDefault="00F20640">
            <w:pPr>
              <w:pStyle w:val="TableParagraph"/>
              <w:ind w:right="274"/>
              <w:jc w:val="right"/>
              <w:rPr>
                <w:sz w:val="20"/>
              </w:rPr>
            </w:pPr>
            <w:r>
              <w:rPr>
                <w:sz w:val="20"/>
              </w:rPr>
              <w:t>Слитная</w:t>
            </w:r>
          </w:p>
        </w:tc>
      </w:tr>
      <w:tr w:rsidR="00C37D71">
        <w:trPr>
          <w:trHeight w:val="690"/>
        </w:trPr>
        <w:tc>
          <w:tcPr>
            <w:tcW w:w="994" w:type="dxa"/>
            <w:vMerge/>
            <w:tcBorders>
              <w:top w:val="nil"/>
            </w:tcBorders>
          </w:tcPr>
          <w:p w:rsidR="00C37D71" w:rsidRDefault="00C37D71">
            <w:pPr>
              <w:rPr>
                <w:sz w:val="2"/>
                <w:szCs w:val="2"/>
              </w:rPr>
            </w:pPr>
          </w:p>
        </w:tc>
        <w:tc>
          <w:tcPr>
            <w:tcW w:w="1417" w:type="dxa"/>
          </w:tcPr>
          <w:p w:rsidR="00C37D71" w:rsidRDefault="00C37D71">
            <w:pPr>
              <w:pStyle w:val="TableParagraph"/>
              <w:spacing w:before="5"/>
              <w:rPr>
                <w:sz w:val="19"/>
              </w:rPr>
            </w:pPr>
          </w:p>
          <w:p w:rsidR="00C37D71" w:rsidRDefault="00F20640">
            <w:pPr>
              <w:pStyle w:val="TableParagraph"/>
              <w:ind w:left="48" w:right="43"/>
              <w:jc w:val="center"/>
              <w:rPr>
                <w:sz w:val="20"/>
              </w:rPr>
            </w:pPr>
            <w:r>
              <w:rPr>
                <w:sz w:val="20"/>
              </w:rPr>
              <w:t>Боксит</w:t>
            </w:r>
          </w:p>
        </w:tc>
        <w:tc>
          <w:tcPr>
            <w:tcW w:w="1278" w:type="dxa"/>
          </w:tcPr>
          <w:p w:rsidR="00C37D71" w:rsidRDefault="00F20640">
            <w:pPr>
              <w:pStyle w:val="TableParagraph"/>
              <w:ind w:left="61" w:right="52" w:firstLine="1"/>
              <w:jc w:val="center"/>
              <w:rPr>
                <w:sz w:val="20"/>
              </w:rPr>
            </w:pPr>
            <w:r>
              <w:rPr>
                <w:sz w:val="20"/>
              </w:rPr>
              <w:t>Алюмосили-</w:t>
            </w:r>
            <w:r>
              <w:rPr>
                <w:spacing w:val="1"/>
                <w:sz w:val="20"/>
              </w:rPr>
              <w:t xml:space="preserve"> </w:t>
            </w:r>
            <w:r>
              <w:rPr>
                <w:sz w:val="20"/>
              </w:rPr>
              <w:t>катные</w:t>
            </w:r>
            <w:r>
              <w:rPr>
                <w:spacing w:val="-11"/>
                <w:sz w:val="20"/>
              </w:rPr>
              <w:t xml:space="preserve"> </w:t>
            </w:r>
            <w:r>
              <w:rPr>
                <w:sz w:val="20"/>
              </w:rPr>
              <w:t>мине-</w:t>
            </w:r>
          </w:p>
          <w:p w:rsidR="00C37D71" w:rsidRDefault="00F20640">
            <w:pPr>
              <w:pStyle w:val="TableParagraph"/>
              <w:spacing w:line="217" w:lineRule="exact"/>
              <w:ind w:left="45" w:right="40"/>
              <w:jc w:val="center"/>
              <w:rPr>
                <w:sz w:val="20"/>
              </w:rPr>
            </w:pPr>
            <w:r>
              <w:rPr>
                <w:sz w:val="20"/>
              </w:rPr>
              <w:t>ралы</w:t>
            </w:r>
          </w:p>
        </w:tc>
        <w:tc>
          <w:tcPr>
            <w:tcW w:w="1275" w:type="dxa"/>
          </w:tcPr>
          <w:p w:rsidR="00C37D71" w:rsidRDefault="00F20640">
            <w:pPr>
              <w:pStyle w:val="TableParagraph"/>
              <w:spacing w:before="108"/>
              <w:ind w:left="202" w:right="72" w:hanging="101"/>
              <w:rPr>
                <w:sz w:val="20"/>
              </w:rPr>
            </w:pPr>
            <w:r>
              <w:rPr>
                <w:sz w:val="20"/>
              </w:rPr>
              <w:t>Псефитовая,</w:t>
            </w:r>
            <w:r>
              <w:rPr>
                <w:w w:val="99"/>
                <w:sz w:val="20"/>
              </w:rPr>
              <w:t xml:space="preserve"> </w:t>
            </w:r>
            <w:r>
              <w:rPr>
                <w:sz w:val="20"/>
              </w:rPr>
              <w:t>оолитовая</w:t>
            </w:r>
          </w:p>
        </w:tc>
        <w:tc>
          <w:tcPr>
            <w:tcW w:w="1278" w:type="dxa"/>
          </w:tcPr>
          <w:p w:rsidR="00C37D71" w:rsidRDefault="00F20640">
            <w:pPr>
              <w:pStyle w:val="TableParagraph"/>
              <w:spacing w:before="108"/>
              <w:ind w:left="492" w:right="82" w:hanging="387"/>
              <w:rPr>
                <w:sz w:val="20"/>
              </w:rPr>
            </w:pPr>
            <w:r>
              <w:rPr>
                <w:sz w:val="20"/>
              </w:rPr>
              <w:t>Беспорядоч-</w:t>
            </w:r>
            <w:r>
              <w:rPr>
                <w:spacing w:val="-47"/>
                <w:sz w:val="20"/>
              </w:rPr>
              <w:t xml:space="preserve"> </w:t>
            </w:r>
            <w:r>
              <w:rPr>
                <w:sz w:val="20"/>
              </w:rPr>
              <w:t>ная</w:t>
            </w:r>
          </w:p>
        </w:tc>
      </w:tr>
    </w:tbl>
    <w:p w:rsidR="00C37D71" w:rsidRDefault="00C37D71">
      <w:pPr>
        <w:rPr>
          <w:sz w:val="20"/>
        </w:rPr>
        <w:sectPr w:rsidR="00C37D71">
          <w:pgSz w:w="8400" w:h="11910"/>
          <w:pgMar w:top="1100" w:right="120" w:bottom="1040" w:left="820" w:header="0" w:footer="851" w:gutter="0"/>
          <w:cols w:space="720"/>
        </w:sectPr>
      </w:pPr>
    </w:p>
    <w:p w:rsidR="00C37D71" w:rsidRDefault="00F20640">
      <w:pPr>
        <w:pStyle w:val="1"/>
        <w:spacing w:before="65"/>
        <w:ind w:left="817"/>
      </w:pPr>
      <w:r>
        <w:t>Формы</w:t>
      </w:r>
      <w:r>
        <w:rPr>
          <w:spacing w:val="-3"/>
        </w:rPr>
        <w:t xml:space="preserve"> </w:t>
      </w:r>
      <w:r>
        <w:t>залегания</w:t>
      </w:r>
      <w:r>
        <w:rPr>
          <w:spacing w:val="-3"/>
        </w:rPr>
        <w:t xml:space="preserve"> </w:t>
      </w:r>
      <w:r>
        <w:t>осадочных</w:t>
      </w:r>
      <w:r>
        <w:rPr>
          <w:spacing w:val="-3"/>
        </w:rPr>
        <w:t xml:space="preserve"> </w:t>
      </w:r>
      <w:r>
        <w:t>пород</w:t>
      </w:r>
    </w:p>
    <w:p w:rsidR="00C37D71" w:rsidRDefault="00C37D71">
      <w:pPr>
        <w:pStyle w:val="a3"/>
        <w:spacing w:before="5"/>
        <w:ind w:left="0"/>
        <w:rPr>
          <w:b/>
        </w:rPr>
      </w:pPr>
    </w:p>
    <w:p w:rsidR="00C37D71" w:rsidRDefault="00F20640">
      <w:pPr>
        <w:pStyle w:val="a3"/>
        <w:ind w:right="1008" w:firstLine="453"/>
        <w:jc w:val="both"/>
      </w:pPr>
      <w:r>
        <w:t>Осадочные породы залегают в виде слоев,</w:t>
      </w:r>
      <w:r>
        <w:rPr>
          <w:spacing w:val="1"/>
        </w:rPr>
        <w:t xml:space="preserve"> </w:t>
      </w:r>
      <w:r>
        <w:t>которые образуются в</w:t>
      </w:r>
      <w:r>
        <w:rPr>
          <w:spacing w:val="1"/>
        </w:rPr>
        <w:t xml:space="preserve"> </w:t>
      </w:r>
      <w:r>
        <w:rPr>
          <w:spacing w:val="-2"/>
        </w:rPr>
        <w:t>процессе</w:t>
      </w:r>
      <w:r>
        <w:rPr>
          <w:spacing w:val="-10"/>
        </w:rPr>
        <w:t xml:space="preserve"> </w:t>
      </w:r>
      <w:r>
        <w:rPr>
          <w:spacing w:val="-2"/>
        </w:rPr>
        <w:t>периодического</w:t>
      </w:r>
      <w:r>
        <w:rPr>
          <w:spacing w:val="-9"/>
        </w:rPr>
        <w:t xml:space="preserve"> </w:t>
      </w:r>
      <w:r>
        <w:rPr>
          <w:spacing w:val="-2"/>
        </w:rPr>
        <w:t>накопления</w:t>
      </w:r>
      <w:r>
        <w:rPr>
          <w:spacing w:val="-9"/>
        </w:rPr>
        <w:t xml:space="preserve"> </w:t>
      </w:r>
      <w:r>
        <w:rPr>
          <w:spacing w:val="-2"/>
        </w:rPr>
        <w:t>осадков</w:t>
      </w:r>
      <w:r>
        <w:rPr>
          <w:spacing w:val="-10"/>
        </w:rPr>
        <w:t xml:space="preserve"> </w:t>
      </w:r>
      <w:r>
        <w:rPr>
          <w:spacing w:val="-2"/>
        </w:rPr>
        <w:t>в</w:t>
      </w:r>
      <w:r>
        <w:rPr>
          <w:spacing w:val="-9"/>
        </w:rPr>
        <w:t xml:space="preserve"> </w:t>
      </w:r>
      <w:r>
        <w:rPr>
          <w:spacing w:val="-2"/>
        </w:rPr>
        <w:t>водной</w:t>
      </w:r>
      <w:r>
        <w:rPr>
          <w:spacing w:val="-8"/>
        </w:rPr>
        <w:t xml:space="preserve"> </w:t>
      </w:r>
      <w:r>
        <w:rPr>
          <w:spacing w:val="-2"/>
        </w:rPr>
        <w:t>и</w:t>
      </w:r>
      <w:r>
        <w:rPr>
          <w:spacing w:val="-9"/>
        </w:rPr>
        <w:t xml:space="preserve"> </w:t>
      </w:r>
      <w:r>
        <w:rPr>
          <w:spacing w:val="-2"/>
        </w:rPr>
        <w:t>воздушной</w:t>
      </w:r>
      <w:r>
        <w:rPr>
          <w:spacing w:val="-10"/>
        </w:rPr>
        <w:t xml:space="preserve"> </w:t>
      </w:r>
      <w:r>
        <w:rPr>
          <w:spacing w:val="-1"/>
        </w:rPr>
        <w:t>сре-</w:t>
      </w:r>
      <w:r>
        <w:rPr>
          <w:spacing w:val="-48"/>
        </w:rPr>
        <w:t xml:space="preserve"> </w:t>
      </w:r>
      <w:r>
        <w:rPr>
          <w:spacing w:val="-1"/>
        </w:rPr>
        <w:t>де.</w:t>
      </w:r>
      <w:r>
        <w:rPr>
          <w:spacing w:val="-6"/>
        </w:rPr>
        <w:t xml:space="preserve"> </w:t>
      </w:r>
      <w:r>
        <w:rPr>
          <w:spacing w:val="-1"/>
        </w:rPr>
        <w:t>В</w:t>
      </w:r>
      <w:r>
        <w:rPr>
          <w:spacing w:val="-5"/>
        </w:rPr>
        <w:t xml:space="preserve"> </w:t>
      </w:r>
      <w:r>
        <w:rPr>
          <w:spacing w:val="-1"/>
        </w:rPr>
        <w:t>составе</w:t>
      </w:r>
      <w:r>
        <w:rPr>
          <w:spacing w:val="-5"/>
        </w:rPr>
        <w:t xml:space="preserve"> </w:t>
      </w:r>
      <w:r>
        <w:rPr>
          <w:spacing w:val="-1"/>
        </w:rPr>
        <w:t>слоя</w:t>
      </w:r>
      <w:r>
        <w:rPr>
          <w:spacing w:val="-7"/>
        </w:rPr>
        <w:t xml:space="preserve"> </w:t>
      </w:r>
      <w:r>
        <w:rPr>
          <w:spacing w:val="-1"/>
        </w:rPr>
        <w:t>может</w:t>
      </w:r>
      <w:r>
        <w:rPr>
          <w:spacing w:val="-4"/>
        </w:rPr>
        <w:t xml:space="preserve"> </w:t>
      </w:r>
      <w:r>
        <w:rPr>
          <w:spacing w:val="-1"/>
        </w:rPr>
        <w:t>быть</w:t>
      </w:r>
      <w:r>
        <w:rPr>
          <w:spacing w:val="-4"/>
        </w:rPr>
        <w:t xml:space="preserve"> </w:t>
      </w:r>
      <w:r>
        <w:rPr>
          <w:spacing w:val="-1"/>
        </w:rPr>
        <w:t>микрослоистость,</w:t>
      </w:r>
      <w:r>
        <w:rPr>
          <w:spacing w:val="-4"/>
        </w:rPr>
        <w:t xml:space="preserve"> </w:t>
      </w:r>
      <w:r>
        <w:t>отражающая</w:t>
      </w:r>
      <w:r>
        <w:rPr>
          <w:spacing w:val="-5"/>
        </w:rPr>
        <w:t xml:space="preserve"> </w:t>
      </w:r>
      <w:r>
        <w:t>осадкона-</w:t>
      </w:r>
      <w:r>
        <w:rPr>
          <w:spacing w:val="-47"/>
        </w:rPr>
        <w:t xml:space="preserve"> </w:t>
      </w:r>
      <w:r>
        <w:t>копление в различные времена года. Микрослоистость характерна для</w:t>
      </w:r>
      <w:r>
        <w:rPr>
          <w:spacing w:val="1"/>
        </w:rPr>
        <w:t xml:space="preserve"> </w:t>
      </w:r>
      <w:r>
        <w:t>озерных и речных отложений. В слое горной породы могут быть также</w:t>
      </w:r>
      <w:r>
        <w:rPr>
          <w:spacing w:val="-47"/>
        </w:rPr>
        <w:t xml:space="preserve"> </w:t>
      </w:r>
      <w:r>
        <w:rPr>
          <w:spacing w:val="-6"/>
        </w:rPr>
        <w:t xml:space="preserve">тонкие слои других пород. Их называют </w:t>
      </w:r>
      <w:r>
        <w:rPr>
          <w:i/>
          <w:spacing w:val="-5"/>
        </w:rPr>
        <w:t xml:space="preserve">прослоями. </w:t>
      </w:r>
      <w:r>
        <w:rPr>
          <w:spacing w:val="-5"/>
        </w:rPr>
        <w:t>Например, в слое песка</w:t>
      </w:r>
      <w:r>
        <w:rPr>
          <w:spacing w:val="-47"/>
        </w:rPr>
        <w:t xml:space="preserve"> </w:t>
      </w:r>
      <w:r>
        <w:t>может</w:t>
      </w:r>
      <w:r>
        <w:rPr>
          <w:spacing w:val="-2"/>
        </w:rPr>
        <w:t xml:space="preserve"> </w:t>
      </w:r>
      <w:r>
        <w:t>быть</w:t>
      </w:r>
      <w:r>
        <w:rPr>
          <w:spacing w:val="-1"/>
        </w:rPr>
        <w:t xml:space="preserve"> </w:t>
      </w:r>
      <w:r>
        <w:t>тонкий</w:t>
      </w:r>
      <w:r>
        <w:rPr>
          <w:spacing w:val="1"/>
        </w:rPr>
        <w:t xml:space="preserve"> </w:t>
      </w:r>
      <w:r>
        <w:t>прослой</w:t>
      </w:r>
      <w:r>
        <w:rPr>
          <w:spacing w:val="1"/>
        </w:rPr>
        <w:t xml:space="preserve"> </w:t>
      </w:r>
      <w:r>
        <w:t>глины.</w:t>
      </w:r>
    </w:p>
    <w:p w:rsidR="00C37D71" w:rsidRDefault="00F20640">
      <w:pPr>
        <w:pStyle w:val="a3"/>
        <w:spacing w:before="1"/>
        <w:ind w:right="1004" w:firstLine="453"/>
        <w:jc w:val="both"/>
      </w:pPr>
      <w:r>
        <w:rPr>
          <w:spacing w:val="-2"/>
        </w:rPr>
        <w:t>При</w:t>
      </w:r>
      <w:r>
        <w:rPr>
          <w:spacing w:val="-11"/>
        </w:rPr>
        <w:t xml:space="preserve"> </w:t>
      </w:r>
      <w:r>
        <w:rPr>
          <w:spacing w:val="-2"/>
        </w:rPr>
        <w:t>резком</w:t>
      </w:r>
      <w:r>
        <w:rPr>
          <w:spacing w:val="-8"/>
        </w:rPr>
        <w:t xml:space="preserve"> </w:t>
      </w:r>
      <w:r>
        <w:rPr>
          <w:spacing w:val="-2"/>
        </w:rPr>
        <w:t>различии</w:t>
      </w:r>
      <w:r>
        <w:rPr>
          <w:spacing w:val="-9"/>
        </w:rPr>
        <w:t xml:space="preserve"> </w:t>
      </w:r>
      <w:r>
        <w:rPr>
          <w:spacing w:val="-2"/>
        </w:rPr>
        <w:t>слоев</w:t>
      </w:r>
      <w:r>
        <w:rPr>
          <w:spacing w:val="-8"/>
        </w:rPr>
        <w:t xml:space="preserve"> </w:t>
      </w:r>
      <w:r>
        <w:rPr>
          <w:spacing w:val="-2"/>
        </w:rPr>
        <w:t>по</w:t>
      </w:r>
      <w:r>
        <w:rPr>
          <w:spacing w:val="-8"/>
        </w:rPr>
        <w:t xml:space="preserve"> </w:t>
      </w:r>
      <w:r>
        <w:rPr>
          <w:spacing w:val="-2"/>
        </w:rPr>
        <w:t>составу,</w:t>
      </w:r>
      <w:r>
        <w:rPr>
          <w:spacing w:val="-8"/>
        </w:rPr>
        <w:t xml:space="preserve"> </w:t>
      </w:r>
      <w:r>
        <w:rPr>
          <w:spacing w:val="-1"/>
        </w:rPr>
        <w:t>например,</w:t>
      </w:r>
      <w:r>
        <w:rPr>
          <w:spacing w:val="-9"/>
        </w:rPr>
        <w:t xml:space="preserve"> </w:t>
      </w:r>
      <w:r>
        <w:rPr>
          <w:spacing w:val="-1"/>
        </w:rPr>
        <w:t>слой</w:t>
      </w:r>
      <w:r>
        <w:rPr>
          <w:spacing w:val="-10"/>
        </w:rPr>
        <w:t xml:space="preserve"> </w:t>
      </w:r>
      <w:r>
        <w:rPr>
          <w:spacing w:val="-1"/>
        </w:rPr>
        <w:t>песка</w:t>
      </w:r>
      <w:r>
        <w:rPr>
          <w:spacing w:val="-7"/>
        </w:rPr>
        <w:t xml:space="preserve"> </w:t>
      </w:r>
      <w:r>
        <w:rPr>
          <w:spacing w:val="-1"/>
        </w:rPr>
        <w:t>лежит</w:t>
      </w:r>
      <w:r>
        <w:rPr>
          <w:spacing w:val="-47"/>
        </w:rPr>
        <w:t xml:space="preserve"> </w:t>
      </w:r>
      <w:r>
        <w:t>на слое известняка; более или менее постоянной мощности и сравни-</w:t>
      </w:r>
      <w:r>
        <w:rPr>
          <w:spacing w:val="1"/>
        </w:rPr>
        <w:t xml:space="preserve"> </w:t>
      </w:r>
      <w:r>
        <w:t>тельно</w:t>
      </w:r>
      <w:r>
        <w:rPr>
          <w:spacing w:val="51"/>
        </w:rPr>
        <w:t xml:space="preserve"> </w:t>
      </w:r>
      <w:r>
        <w:t>большой</w:t>
      </w:r>
      <w:r>
        <w:rPr>
          <w:spacing w:val="51"/>
        </w:rPr>
        <w:t xml:space="preserve"> </w:t>
      </w:r>
      <w:r>
        <w:t xml:space="preserve">занимаемой   площади   слои   называют   </w:t>
      </w:r>
      <w:r>
        <w:rPr>
          <w:i/>
        </w:rPr>
        <w:t>пластами.</w:t>
      </w:r>
      <w:r>
        <w:rPr>
          <w:i/>
          <w:spacing w:val="-47"/>
        </w:rPr>
        <w:t xml:space="preserve"> </w:t>
      </w:r>
      <w:r>
        <w:t>В таких случаях слои (пласты) обычно ограничены с двух сторон четко</w:t>
      </w:r>
      <w:r>
        <w:rPr>
          <w:spacing w:val="-47"/>
        </w:rPr>
        <w:t xml:space="preserve"> </w:t>
      </w:r>
      <w:r>
        <w:rPr>
          <w:spacing w:val="-5"/>
        </w:rPr>
        <w:t xml:space="preserve">выраженными поверхностями, которые называют </w:t>
      </w:r>
      <w:r>
        <w:rPr>
          <w:i/>
          <w:spacing w:val="-5"/>
        </w:rPr>
        <w:t xml:space="preserve">плоскостями </w:t>
      </w:r>
      <w:r>
        <w:rPr>
          <w:spacing w:val="-4"/>
        </w:rPr>
        <w:t>(поверхно-</w:t>
      </w:r>
      <w:r>
        <w:rPr>
          <w:spacing w:val="-3"/>
        </w:rPr>
        <w:t xml:space="preserve"> </w:t>
      </w:r>
      <w:r>
        <w:rPr>
          <w:spacing w:val="-4"/>
        </w:rPr>
        <w:t xml:space="preserve">стями) </w:t>
      </w:r>
      <w:r>
        <w:rPr>
          <w:i/>
          <w:spacing w:val="-4"/>
        </w:rPr>
        <w:t xml:space="preserve">напластования, </w:t>
      </w:r>
      <w:r>
        <w:rPr>
          <w:spacing w:val="-4"/>
        </w:rPr>
        <w:t xml:space="preserve">причем верхнюю плоскость </w:t>
      </w:r>
      <w:r>
        <w:rPr>
          <w:spacing w:val="-3"/>
        </w:rPr>
        <w:t xml:space="preserve">называют — </w:t>
      </w:r>
      <w:r>
        <w:rPr>
          <w:i/>
          <w:spacing w:val="-3"/>
        </w:rPr>
        <w:t>кровлей,</w:t>
      </w:r>
      <w:r>
        <w:rPr>
          <w:i/>
          <w:spacing w:val="-2"/>
        </w:rPr>
        <w:t xml:space="preserve"> </w:t>
      </w:r>
      <w:r>
        <w:rPr>
          <w:w w:val="95"/>
        </w:rPr>
        <w:t xml:space="preserve">нижнюю – </w:t>
      </w:r>
      <w:r>
        <w:rPr>
          <w:i/>
          <w:w w:val="95"/>
        </w:rPr>
        <w:t xml:space="preserve">ложе или подошва, </w:t>
      </w:r>
      <w:r>
        <w:rPr>
          <w:w w:val="95"/>
        </w:rPr>
        <w:t xml:space="preserve">а расстояние между ними - </w:t>
      </w:r>
      <w:r>
        <w:rPr>
          <w:i/>
          <w:w w:val="95"/>
        </w:rPr>
        <w:t>мощностью слоя</w:t>
      </w:r>
      <w:r>
        <w:rPr>
          <w:i/>
          <w:spacing w:val="-46"/>
          <w:w w:val="95"/>
        </w:rPr>
        <w:t xml:space="preserve"> </w:t>
      </w:r>
      <w:r>
        <w:rPr>
          <w:spacing w:val="-2"/>
        </w:rPr>
        <w:t>(пласта).</w:t>
      </w:r>
      <w:r>
        <w:rPr>
          <w:spacing w:val="-5"/>
        </w:rPr>
        <w:t xml:space="preserve"> </w:t>
      </w:r>
      <w:r>
        <w:rPr>
          <w:spacing w:val="-2"/>
        </w:rPr>
        <w:t>Наибольшей</w:t>
      </w:r>
      <w:r>
        <w:rPr>
          <w:spacing w:val="-6"/>
        </w:rPr>
        <w:t xml:space="preserve"> </w:t>
      </w:r>
      <w:r>
        <w:rPr>
          <w:spacing w:val="-1"/>
        </w:rPr>
        <w:t>мощностью</w:t>
      </w:r>
      <w:r>
        <w:rPr>
          <w:spacing w:val="-8"/>
        </w:rPr>
        <w:t xml:space="preserve"> </w:t>
      </w:r>
      <w:r>
        <w:rPr>
          <w:spacing w:val="-1"/>
        </w:rPr>
        <w:t>пластов</w:t>
      </w:r>
      <w:r>
        <w:rPr>
          <w:spacing w:val="-11"/>
        </w:rPr>
        <w:t xml:space="preserve"> </w:t>
      </w:r>
      <w:r>
        <w:rPr>
          <w:spacing w:val="-1"/>
        </w:rPr>
        <w:t>обладают</w:t>
      </w:r>
      <w:r>
        <w:rPr>
          <w:spacing w:val="-10"/>
        </w:rPr>
        <w:t xml:space="preserve"> </w:t>
      </w:r>
      <w:r>
        <w:rPr>
          <w:spacing w:val="-1"/>
        </w:rPr>
        <w:t>морские</w:t>
      </w:r>
      <w:r>
        <w:rPr>
          <w:spacing w:val="-10"/>
        </w:rPr>
        <w:t xml:space="preserve"> </w:t>
      </w:r>
      <w:r>
        <w:rPr>
          <w:spacing w:val="-1"/>
        </w:rPr>
        <w:t>отложения</w:t>
      </w:r>
      <w:r>
        <w:rPr>
          <w:spacing w:val="-48"/>
        </w:rPr>
        <w:t xml:space="preserve"> </w:t>
      </w:r>
      <w:r>
        <w:rPr>
          <w:spacing w:val="-4"/>
        </w:rPr>
        <w:t xml:space="preserve">(до сотен и даже тысяч метров). Континентальные </w:t>
      </w:r>
      <w:r>
        <w:rPr>
          <w:spacing w:val="-3"/>
        </w:rPr>
        <w:t>образования четвертич-</w:t>
      </w:r>
      <w:r>
        <w:rPr>
          <w:spacing w:val="-47"/>
        </w:rPr>
        <w:t xml:space="preserve"> </w:t>
      </w:r>
      <w:r>
        <w:rPr>
          <w:spacing w:val="-3"/>
        </w:rPr>
        <w:t xml:space="preserve">ной системы, залегающие </w:t>
      </w:r>
      <w:r>
        <w:rPr>
          <w:spacing w:val="-2"/>
        </w:rPr>
        <w:t>непосредственно под слоем почвы, имеют, как</w:t>
      </w:r>
      <w:r>
        <w:rPr>
          <w:spacing w:val="-47"/>
        </w:rPr>
        <w:t xml:space="preserve"> </w:t>
      </w:r>
      <w:r>
        <w:t>правило,</w:t>
      </w:r>
      <w:r>
        <w:rPr>
          <w:spacing w:val="-4"/>
        </w:rPr>
        <w:t xml:space="preserve"> </w:t>
      </w:r>
      <w:r>
        <w:t>относительно</w:t>
      </w:r>
      <w:r>
        <w:rPr>
          <w:spacing w:val="-3"/>
        </w:rPr>
        <w:t xml:space="preserve"> </w:t>
      </w:r>
      <w:r>
        <w:t>небольшую</w:t>
      </w:r>
      <w:r>
        <w:rPr>
          <w:spacing w:val="-2"/>
        </w:rPr>
        <w:t xml:space="preserve"> </w:t>
      </w:r>
      <w:r>
        <w:t>мощность</w:t>
      </w:r>
      <w:r>
        <w:rPr>
          <w:spacing w:val="-4"/>
        </w:rPr>
        <w:t xml:space="preserve"> </w:t>
      </w:r>
      <w:r>
        <w:t>(10</w:t>
      </w:r>
      <w:r>
        <w:rPr>
          <w:spacing w:val="1"/>
        </w:rPr>
        <w:t xml:space="preserve"> </w:t>
      </w:r>
      <w:r>
        <w:t>-</w:t>
      </w:r>
      <w:r>
        <w:rPr>
          <w:spacing w:val="-6"/>
        </w:rPr>
        <w:t xml:space="preserve"> </w:t>
      </w:r>
      <w:r>
        <w:t>50</w:t>
      </w:r>
      <w:r>
        <w:rPr>
          <w:spacing w:val="-3"/>
        </w:rPr>
        <w:t xml:space="preserve"> </w:t>
      </w:r>
      <w:r>
        <w:t>м).</w:t>
      </w:r>
    </w:p>
    <w:p w:rsidR="00C37D71" w:rsidRDefault="00F20640">
      <w:pPr>
        <w:pStyle w:val="a3"/>
        <w:ind w:right="1008" w:firstLine="453"/>
        <w:jc w:val="both"/>
      </w:pPr>
      <w:r>
        <w:rPr>
          <w:spacing w:val="-4"/>
        </w:rPr>
        <w:t xml:space="preserve">Комплекс слоев, объединенных сходством </w:t>
      </w:r>
      <w:r>
        <w:rPr>
          <w:spacing w:val="-3"/>
        </w:rPr>
        <w:t>состава или возраста, или</w:t>
      </w:r>
      <w:r>
        <w:rPr>
          <w:spacing w:val="-47"/>
        </w:rPr>
        <w:t xml:space="preserve"> </w:t>
      </w:r>
      <w:r>
        <w:t>один</w:t>
      </w:r>
      <w:r>
        <w:rPr>
          <w:spacing w:val="1"/>
        </w:rPr>
        <w:t xml:space="preserve"> </w:t>
      </w:r>
      <w:r>
        <w:t>слой,</w:t>
      </w:r>
      <w:r>
        <w:rPr>
          <w:spacing w:val="1"/>
        </w:rPr>
        <w:t xml:space="preserve"> </w:t>
      </w:r>
      <w:r>
        <w:t>но</w:t>
      </w:r>
      <w:r>
        <w:rPr>
          <w:spacing w:val="1"/>
        </w:rPr>
        <w:t xml:space="preserve"> </w:t>
      </w:r>
      <w:r>
        <w:t>значительной</w:t>
      </w:r>
      <w:r>
        <w:rPr>
          <w:spacing w:val="1"/>
        </w:rPr>
        <w:t xml:space="preserve"> </w:t>
      </w:r>
      <w:r>
        <w:t>мощности,</w:t>
      </w:r>
      <w:r>
        <w:rPr>
          <w:spacing w:val="1"/>
        </w:rPr>
        <w:t xml:space="preserve"> </w:t>
      </w:r>
      <w:r>
        <w:t>нередко</w:t>
      </w:r>
      <w:r>
        <w:rPr>
          <w:spacing w:val="1"/>
        </w:rPr>
        <w:t xml:space="preserve"> </w:t>
      </w:r>
      <w:r>
        <w:t xml:space="preserve">называют </w:t>
      </w:r>
      <w:r>
        <w:rPr>
          <w:i/>
        </w:rPr>
        <w:t>толщей.</w:t>
      </w:r>
      <w:r>
        <w:rPr>
          <w:i/>
          <w:spacing w:val="1"/>
        </w:rPr>
        <w:t xml:space="preserve"> </w:t>
      </w:r>
      <w:r>
        <w:t>Примером могут служить толщи лессовых пород, мощность которых</w:t>
      </w:r>
      <w:r>
        <w:rPr>
          <w:spacing w:val="1"/>
        </w:rPr>
        <w:t xml:space="preserve"> </w:t>
      </w:r>
      <w:r>
        <w:t>может</w:t>
      </w:r>
      <w:r>
        <w:rPr>
          <w:spacing w:val="-2"/>
        </w:rPr>
        <w:t xml:space="preserve"> </w:t>
      </w:r>
      <w:r>
        <w:t>достигать</w:t>
      </w:r>
      <w:r>
        <w:rPr>
          <w:spacing w:val="-3"/>
        </w:rPr>
        <w:t xml:space="preserve"> </w:t>
      </w:r>
      <w:r>
        <w:t>десятков</w:t>
      </w:r>
      <w:r>
        <w:rPr>
          <w:spacing w:val="-4"/>
        </w:rPr>
        <w:t xml:space="preserve"> </w:t>
      </w:r>
      <w:r>
        <w:t>метров.</w:t>
      </w:r>
    </w:p>
    <w:p w:rsidR="00C37D71" w:rsidRDefault="00F20640">
      <w:pPr>
        <w:pStyle w:val="a3"/>
        <w:ind w:right="1006" w:firstLine="453"/>
        <w:jc w:val="both"/>
      </w:pPr>
      <w:r>
        <w:t>Слои образуются в процессе накопления осадков в морях, озерах,</w:t>
      </w:r>
      <w:r>
        <w:rPr>
          <w:spacing w:val="1"/>
        </w:rPr>
        <w:t xml:space="preserve"> </w:t>
      </w:r>
      <w:r>
        <w:rPr>
          <w:spacing w:val="-2"/>
        </w:rPr>
        <w:t>долинах</w:t>
      </w:r>
      <w:r>
        <w:rPr>
          <w:spacing w:val="-10"/>
        </w:rPr>
        <w:t xml:space="preserve"> </w:t>
      </w:r>
      <w:r>
        <w:rPr>
          <w:spacing w:val="-2"/>
        </w:rPr>
        <w:t>рек</w:t>
      </w:r>
      <w:r>
        <w:rPr>
          <w:spacing w:val="-8"/>
        </w:rPr>
        <w:t xml:space="preserve"> </w:t>
      </w:r>
      <w:r>
        <w:rPr>
          <w:spacing w:val="-2"/>
        </w:rPr>
        <w:t>и</w:t>
      </w:r>
      <w:r>
        <w:rPr>
          <w:spacing w:val="-8"/>
        </w:rPr>
        <w:t xml:space="preserve"> </w:t>
      </w:r>
      <w:r>
        <w:rPr>
          <w:spacing w:val="-2"/>
        </w:rPr>
        <w:t>т.</w:t>
      </w:r>
      <w:r>
        <w:rPr>
          <w:spacing w:val="-6"/>
        </w:rPr>
        <w:t xml:space="preserve"> </w:t>
      </w:r>
      <w:r>
        <w:rPr>
          <w:spacing w:val="-2"/>
        </w:rPr>
        <w:t>д.</w:t>
      </w:r>
      <w:r>
        <w:rPr>
          <w:spacing w:val="-7"/>
        </w:rPr>
        <w:t xml:space="preserve"> </w:t>
      </w:r>
      <w:r>
        <w:rPr>
          <w:spacing w:val="-2"/>
        </w:rPr>
        <w:t>Это</w:t>
      </w:r>
      <w:r>
        <w:rPr>
          <w:spacing w:val="-6"/>
        </w:rPr>
        <w:t xml:space="preserve"> </w:t>
      </w:r>
      <w:r>
        <w:rPr>
          <w:spacing w:val="-2"/>
        </w:rPr>
        <w:t>обусловливает</w:t>
      </w:r>
      <w:r>
        <w:rPr>
          <w:spacing w:val="-9"/>
        </w:rPr>
        <w:t xml:space="preserve"> </w:t>
      </w:r>
      <w:r>
        <w:rPr>
          <w:spacing w:val="-1"/>
        </w:rPr>
        <w:t>образование</w:t>
      </w:r>
      <w:r>
        <w:rPr>
          <w:spacing w:val="-9"/>
        </w:rPr>
        <w:t xml:space="preserve"> </w:t>
      </w:r>
      <w:r>
        <w:rPr>
          <w:spacing w:val="-1"/>
        </w:rPr>
        <w:t>слоев</w:t>
      </w:r>
      <w:r>
        <w:rPr>
          <w:spacing w:val="-7"/>
        </w:rPr>
        <w:t xml:space="preserve"> </w:t>
      </w:r>
      <w:r>
        <w:rPr>
          <w:spacing w:val="-1"/>
        </w:rPr>
        <w:t>различной</w:t>
      </w:r>
      <w:r>
        <w:rPr>
          <w:spacing w:val="1"/>
        </w:rPr>
        <w:t xml:space="preserve"> </w:t>
      </w:r>
      <w:r>
        <w:rPr>
          <w:spacing w:val="-1"/>
        </w:rPr>
        <w:t>фор-</w:t>
      </w:r>
      <w:r>
        <w:rPr>
          <w:spacing w:val="-47"/>
        </w:rPr>
        <w:t xml:space="preserve"> </w:t>
      </w:r>
      <w:r>
        <w:t>мы как по размеру в плане, так и по очертаниям по вертикали. Наибо-</w:t>
      </w:r>
      <w:r>
        <w:rPr>
          <w:spacing w:val="1"/>
        </w:rPr>
        <w:t xml:space="preserve"> </w:t>
      </w:r>
      <w:r>
        <w:t xml:space="preserve">лее обычным является </w:t>
      </w:r>
      <w:r>
        <w:rPr>
          <w:i/>
        </w:rPr>
        <w:t>нормальный слой</w:t>
      </w:r>
      <w:r>
        <w:t>, для которого характерна срав-</w:t>
      </w:r>
      <w:r>
        <w:rPr>
          <w:spacing w:val="-47"/>
        </w:rPr>
        <w:t xml:space="preserve"> </w:t>
      </w:r>
      <w:r>
        <w:rPr>
          <w:spacing w:val="-1"/>
        </w:rPr>
        <w:t xml:space="preserve">нительно большая мощность </w:t>
      </w:r>
      <w:r>
        <w:t>и протяженность, параллельность кровли</w:t>
      </w:r>
      <w:r>
        <w:rPr>
          <w:spacing w:val="1"/>
        </w:rPr>
        <w:t xml:space="preserve"> </w:t>
      </w:r>
      <w:r>
        <w:rPr>
          <w:spacing w:val="-2"/>
        </w:rPr>
        <w:t xml:space="preserve">подошве. Для </w:t>
      </w:r>
      <w:r>
        <w:rPr>
          <w:spacing w:val="-1"/>
        </w:rPr>
        <w:t xml:space="preserve">континентальных отложений характерны также </w:t>
      </w:r>
      <w:r>
        <w:rPr>
          <w:i/>
          <w:spacing w:val="-1"/>
        </w:rPr>
        <w:t xml:space="preserve">линзы </w:t>
      </w:r>
      <w:r>
        <w:rPr>
          <w:spacing w:val="-1"/>
        </w:rPr>
        <w:t>—</w:t>
      </w:r>
      <w:r>
        <w:t xml:space="preserve"> слои,</w:t>
      </w:r>
      <w:r>
        <w:rPr>
          <w:spacing w:val="-10"/>
        </w:rPr>
        <w:t xml:space="preserve"> </w:t>
      </w:r>
      <w:r>
        <w:t>занимающие</w:t>
      </w:r>
      <w:r>
        <w:rPr>
          <w:spacing w:val="-4"/>
        </w:rPr>
        <w:t xml:space="preserve"> </w:t>
      </w:r>
      <w:r>
        <w:t>малые</w:t>
      </w:r>
      <w:r>
        <w:rPr>
          <w:spacing w:val="-6"/>
        </w:rPr>
        <w:t xml:space="preserve"> </w:t>
      </w:r>
      <w:r>
        <w:t>площади</w:t>
      </w:r>
      <w:r>
        <w:rPr>
          <w:spacing w:val="-6"/>
        </w:rPr>
        <w:t xml:space="preserve"> </w:t>
      </w:r>
      <w:r>
        <w:t>с</w:t>
      </w:r>
      <w:r>
        <w:rPr>
          <w:spacing w:val="-5"/>
        </w:rPr>
        <w:t xml:space="preserve"> </w:t>
      </w:r>
      <w:r>
        <w:t>выклиниванием</w:t>
      </w:r>
      <w:r>
        <w:rPr>
          <w:spacing w:val="-3"/>
        </w:rPr>
        <w:t xml:space="preserve"> </w:t>
      </w:r>
      <w:r>
        <w:t>мощности</w:t>
      </w:r>
      <w:r>
        <w:rPr>
          <w:spacing w:val="-6"/>
        </w:rPr>
        <w:t xml:space="preserve"> </w:t>
      </w:r>
      <w:r>
        <w:t>к</w:t>
      </w:r>
      <w:r>
        <w:rPr>
          <w:spacing w:val="-5"/>
        </w:rPr>
        <w:t xml:space="preserve"> </w:t>
      </w:r>
      <w:r>
        <w:t>краям</w:t>
      </w:r>
      <w:r>
        <w:rPr>
          <w:spacing w:val="-48"/>
        </w:rPr>
        <w:t xml:space="preserve"> </w:t>
      </w:r>
      <w:r>
        <w:rPr>
          <w:spacing w:val="-2"/>
        </w:rPr>
        <w:t xml:space="preserve">слоя, и </w:t>
      </w:r>
      <w:r>
        <w:rPr>
          <w:i/>
          <w:spacing w:val="-2"/>
        </w:rPr>
        <w:t xml:space="preserve">выклинивающиеся слои, </w:t>
      </w:r>
      <w:r>
        <w:rPr>
          <w:spacing w:val="-2"/>
        </w:rPr>
        <w:t xml:space="preserve">мощности </w:t>
      </w:r>
      <w:r>
        <w:rPr>
          <w:spacing w:val="-1"/>
        </w:rPr>
        <w:t>которых уменьшаются в одну</w:t>
      </w:r>
      <w:r>
        <w:t xml:space="preserve"> сторону.</w:t>
      </w:r>
    </w:p>
    <w:p w:rsidR="00C37D71" w:rsidRDefault="00F20640">
      <w:pPr>
        <w:pStyle w:val="a3"/>
        <w:spacing w:before="1"/>
        <w:ind w:right="1009" w:firstLine="453"/>
        <w:jc w:val="both"/>
      </w:pPr>
      <w:r>
        <w:rPr>
          <w:spacing w:val="-2"/>
        </w:rPr>
        <w:t>Важное</w:t>
      </w:r>
      <w:r>
        <w:rPr>
          <w:spacing w:val="-8"/>
        </w:rPr>
        <w:t xml:space="preserve"> </w:t>
      </w:r>
      <w:r>
        <w:rPr>
          <w:spacing w:val="-2"/>
        </w:rPr>
        <w:t>практическое</w:t>
      </w:r>
      <w:r>
        <w:rPr>
          <w:spacing w:val="-10"/>
        </w:rPr>
        <w:t xml:space="preserve"> </w:t>
      </w:r>
      <w:r>
        <w:rPr>
          <w:spacing w:val="-2"/>
        </w:rPr>
        <w:t>значение</w:t>
      </w:r>
      <w:r>
        <w:rPr>
          <w:spacing w:val="-8"/>
        </w:rPr>
        <w:t xml:space="preserve"> </w:t>
      </w:r>
      <w:r>
        <w:rPr>
          <w:spacing w:val="-2"/>
        </w:rPr>
        <w:t>для</w:t>
      </w:r>
      <w:r>
        <w:rPr>
          <w:spacing w:val="-8"/>
        </w:rPr>
        <w:t xml:space="preserve"> </w:t>
      </w:r>
      <w:r>
        <w:rPr>
          <w:spacing w:val="-2"/>
        </w:rPr>
        <w:t>инженерной</w:t>
      </w:r>
      <w:r>
        <w:rPr>
          <w:spacing w:val="-10"/>
        </w:rPr>
        <w:t xml:space="preserve"> </w:t>
      </w:r>
      <w:r>
        <w:rPr>
          <w:spacing w:val="-1"/>
        </w:rPr>
        <w:t>геологии</w:t>
      </w:r>
      <w:r>
        <w:rPr>
          <w:spacing w:val="-9"/>
        </w:rPr>
        <w:t xml:space="preserve"> </w:t>
      </w:r>
      <w:r>
        <w:rPr>
          <w:spacing w:val="-1"/>
        </w:rPr>
        <w:t>представ-</w:t>
      </w:r>
      <w:r>
        <w:rPr>
          <w:spacing w:val="-47"/>
        </w:rPr>
        <w:t xml:space="preserve"> </w:t>
      </w:r>
      <w:r>
        <w:rPr>
          <w:spacing w:val="-1"/>
        </w:rPr>
        <w:t>ляет</w:t>
      </w:r>
      <w:r>
        <w:rPr>
          <w:spacing w:val="-9"/>
        </w:rPr>
        <w:t xml:space="preserve"> </w:t>
      </w:r>
      <w:r>
        <w:rPr>
          <w:spacing w:val="-1"/>
        </w:rPr>
        <w:t>сочетание</w:t>
      </w:r>
      <w:r>
        <w:rPr>
          <w:spacing w:val="-9"/>
        </w:rPr>
        <w:t xml:space="preserve"> </w:t>
      </w:r>
      <w:r>
        <w:rPr>
          <w:spacing w:val="-1"/>
        </w:rPr>
        <w:t>слоев.</w:t>
      </w:r>
      <w:r>
        <w:rPr>
          <w:spacing w:val="-7"/>
        </w:rPr>
        <w:t xml:space="preserve"> </w:t>
      </w:r>
      <w:r>
        <w:t>При</w:t>
      </w:r>
      <w:r>
        <w:rPr>
          <w:spacing w:val="-9"/>
        </w:rPr>
        <w:t xml:space="preserve"> </w:t>
      </w:r>
      <w:r>
        <w:t>согласном</w:t>
      </w:r>
      <w:r>
        <w:rPr>
          <w:spacing w:val="-8"/>
        </w:rPr>
        <w:t xml:space="preserve"> </w:t>
      </w:r>
      <w:r>
        <w:t>залегании</w:t>
      </w:r>
      <w:r>
        <w:rPr>
          <w:spacing w:val="-9"/>
        </w:rPr>
        <w:t xml:space="preserve"> </w:t>
      </w:r>
      <w:r>
        <w:t>слои</w:t>
      </w:r>
      <w:r>
        <w:rPr>
          <w:spacing w:val="-8"/>
        </w:rPr>
        <w:t xml:space="preserve"> </w:t>
      </w:r>
      <w:r>
        <w:t>лежат</w:t>
      </w:r>
      <w:r>
        <w:rPr>
          <w:spacing w:val="-7"/>
        </w:rPr>
        <w:t xml:space="preserve"> </w:t>
      </w:r>
      <w:r>
        <w:t>параллельно</w:t>
      </w:r>
      <w:r>
        <w:rPr>
          <w:spacing w:val="-47"/>
        </w:rPr>
        <w:t xml:space="preserve"> </w:t>
      </w:r>
      <w:r>
        <w:rPr>
          <w:spacing w:val="-2"/>
        </w:rPr>
        <w:t>друг</w:t>
      </w:r>
      <w:r>
        <w:rPr>
          <w:spacing w:val="-9"/>
        </w:rPr>
        <w:t xml:space="preserve"> </w:t>
      </w:r>
      <w:r>
        <w:rPr>
          <w:spacing w:val="-1"/>
        </w:rPr>
        <w:t>другу,</w:t>
      </w:r>
      <w:r>
        <w:rPr>
          <w:spacing w:val="-8"/>
        </w:rPr>
        <w:t xml:space="preserve"> </w:t>
      </w:r>
      <w:r>
        <w:rPr>
          <w:spacing w:val="-1"/>
        </w:rPr>
        <w:t>чаще</w:t>
      </w:r>
      <w:r>
        <w:rPr>
          <w:spacing w:val="-10"/>
        </w:rPr>
        <w:t xml:space="preserve"> </w:t>
      </w:r>
      <w:r>
        <w:rPr>
          <w:spacing w:val="-1"/>
        </w:rPr>
        <w:t>всего</w:t>
      </w:r>
      <w:r>
        <w:rPr>
          <w:spacing w:val="-9"/>
        </w:rPr>
        <w:t xml:space="preserve"> </w:t>
      </w:r>
      <w:r>
        <w:rPr>
          <w:spacing w:val="-1"/>
        </w:rPr>
        <w:t>горизонтально.</w:t>
      </w:r>
      <w:r>
        <w:rPr>
          <w:spacing w:val="-12"/>
        </w:rPr>
        <w:t xml:space="preserve"> </w:t>
      </w:r>
      <w:r>
        <w:rPr>
          <w:spacing w:val="-1"/>
        </w:rPr>
        <w:t>Такое</w:t>
      </w:r>
      <w:r>
        <w:rPr>
          <w:spacing w:val="-11"/>
        </w:rPr>
        <w:t xml:space="preserve"> </w:t>
      </w:r>
      <w:r>
        <w:rPr>
          <w:spacing w:val="-1"/>
        </w:rPr>
        <w:t>залегание</w:t>
      </w:r>
      <w:r>
        <w:rPr>
          <w:spacing w:val="-12"/>
        </w:rPr>
        <w:t xml:space="preserve"> </w:t>
      </w:r>
      <w:r>
        <w:rPr>
          <w:spacing w:val="-1"/>
        </w:rPr>
        <w:t>слоев</w:t>
      </w:r>
      <w:r>
        <w:rPr>
          <w:spacing w:val="-10"/>
        </w:rPr>
        <w:t xml:space="preserve"> </w:t>
      </w:r>
      <w:r>
        <w:rPr>
          <w:spacing w:val="-1"/>
        </w:rPr>
        <w:t>характерно</w:t>
      </w:r>
      <w:r>
        <w:rPr>
          <w:spacing w:val="-48"/>
        </w:rPr>
        <w:t xml:space="preserve"> </w:t>
      </w:r>
      <w:r>
        <w:rPr>
          <w:w w:val="95"/>
        </w:rPr>
        <w:t>равнинам. В других случаях за счет тектонических движений земной коры</w:t>
      </w:r>
      <w:r>
        <w:rPr>
          <w:spacing w:val="1"/>
          <w:w w:val="95"/>
        </w:rPr>
        <w:t xml:space="preserve"> </w:t>
      </w:r>
      <w:r>
        <w:t>возникает несогласное залегание слоев.</w:t>
      </w:r>
      <w:r>
        <w:rPr>
          <w:spacing w:val="1"/>
        </w:rPr>
        <w:t xml:space="preserve"> </w:t>
      </w:r>
      <w:r>
        <w:t>Одна группа слоев</w:t>
      </w:r>
      <w:r>
        <w:rPr>
          <w:spacing w:val="1"/>
        </w:rPr>
        <w:t xml:space="preserve"> </w:t>
      </w:r>
      <w:r>
        <w:t>при этом</w:t>
      </w:r>
      <w:r>
        <w:rPr>
          <w:spacing w:val="1"/>
        </w:rPr>
        <w:t xml:space="preserve"> </w:t>
      </w:r>
      <w:r>
        <w:t>залегает</w:t>
      </w:r>
      <w:r>
        <w:rPr>
          <w:spacing w:val="-5"/>
        </w:rPr>
        <w:t xml:space="preserve"> </w:t>
      </w:r>
      <w:r>
        <w:t>непараллельно</w:t>
      </w:r>
      <w:r>
        <w:rPr>
          <w:spacing w:val="-3"/>
        </w:rPr>
        <w:t xml:space="preserve"> </w:t>
      </w:r>
      <w:r>
        <w:t>другой</w:t>
      </w:r>
      <w:r>
        <w:rPr>
          <w:spacing w:val="-3"/>
        </w:rPr>
        <w:t xml:space="preserve"> </w:t>
      </w:r>
      <w:r>
        <w:t>группе слоев</w:t>
      </w:r>
      <w:r>
        <w:rPr>
          <w:spacing w:val="-5"/>
        </w:rPr>
        <w:t xml:space="preserve"> </w:t>
      </w:r>
      <w:r>
        <w:t>(рисунок</w:t>
      </w:r>
      <w:r>
        <w:rPr>
          <w:spacing w:val="-5"/>
        </w:rPr>
        <w:t xml:space="preserve"> </w:t>
      </w:r>
      <w:r>
        <w:t>6).</w:t>
      </w:r>
    </w:p>
    <w:p w:rsidR="00C37D71" w:rsidRDefault="00C37D71">
      <w:pPr>
        <w:jc w:val="both"/>
        <w:sectPr w:rsidR="00C37D71">
          <w:pgSz w:w="8400" w:h="11910"/>
          <w:pgMar w:top="1060" w:right="120" w:bottom="1040" w:left="820" w:header="0" w:footer="851" w:gutter="0"/>
          <w:cols w:space="720"/>
        </w:sectPr>
      </w:pPr>
    </w:p>
    <w:p w:rsidR="00C37D71" w:rsidRDefault="00C37D71">
      <w:pPr>
        <w:pStyle w:val="a3"/>
        <w:spacing w:before="6"/>
        <w:ind w:left="0"/>
        <w:rPr>
          <w:sz w:val="3"/>
        </w:rPr>
      </w:pPr>
    </w:p>
    <w:p w:rsidR="00C37D71" w:rsidRDefault="00F20640">
      <w:pPr>
        <w:pStyle w:val="a3"/>
        <w:ind w:left="1818"/>
      </w:pPr>
      <w:r>
        <w:rPr>
          <w:noProof/>
          <w:lang w:eastAsia="ru-RU"/>
        </w:rPr>
        <w:drawing>
          <wp:inline distT="0" distB="0" distL="0" distR="0">
            <wp:extent cx="2272712" cy="1325879"/>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2" cstate="print"/>
                    <a:stretch>
                      <a:fillRect/>
                    </a:stretch>
                  </pic:blipFill>
                  <pic:spPr>
                    <a:xfrm>
                      <a:off x="0" y="0"/>
                      <a:ext cx="2272712" cy="1325879"/>
                    </a:xfrm>
                    <a:prstGeom prst="rect">
                      <a:avLst/>
                    </a:prstGeom>
                  </pic:spPr>
                </pic:pic>
              </a:graphicData>
            </a:graphic>
          </wp:inline>
        </w:drawing>
      </w:r>
    </w:p>
    <w:p w:rsidR="00C37D71" w:rsidRDefault="00C37D71">
      <w:pPr>
        <w:pStyle w:val="a3"/>
        <w:spacing w:before="1"/>
        <w:ind w:left="0"/>
        <w:rPr>
          <w:sz w:val="14"/>
        </w:rPr>
      </w:pPr>
    </w:p>
    <w:p w:rsidR="00C37D71" w:rsidRDefault="00F20640">
      <w:pPr>
        <w:pStyle w:val="a3"/>
        <w:spacing w:before="91"/>
        <w:ind w:left="501" w:right="1199"/>
        <w:jc w:val="center"/>
      </w:pPr>
      <w:r>
        <w:t>Рисунок</w:t>
      </w:r>
      <w:r>
        <w:rPr>
          <w:spacing w:val="-2"/>
        </w:rPr>
        <w:t xml:space="preserve"> </w:t>
      </w:r>
      <w:r>
        <w:t>6</w:t>
      </w:r>
      <w:r>
        <w:rPr>
          <w:spacing w:val="-1"/>
        </w:rPr>
        <w:t xml:space="preserve"> </w:t>
      </w:r>
      <w:r>
        <w:t>-</w:t>
      </w:r>
      <w:r>
        <w:rPr>
          <w:spacing w:val="-3"/>
        </w:rPr>
        <w:t xml:space="preserve"> </w:t>
      </w:r>
      <w:r>
        <w:t>Формы</w:t>
      </w:r>
      <w:r>
        <w:rPr>
          <w:spacing w:val="-2"/>
        </w:rPr>
        <w:t xml:space="preserve"> </w:t>
      </w:r>
      <w:r>
        <w:t>слоев</w:t>
      </w:r>
      <w:r>
        <w:rPr>
          <w:spacing w:val="-2"/>
        </w:rPr>
        <w:t xml:space="preserve"> </w:t>
      </w:r>
      <w:r>
        <w:t>осадочных пород:</w:t>
      </w:r>
    </w:p>
    <w:p w:rsidR="00C37D71" w:rsidRDefault="00F20640">
      <w:pPr>
        <w:pStyle w:val="a3"/>
        <w:spacing w:before="1"/>
        <w:ind w:left="497" w:right="1199"/>
        <w:jc w:val="center"/>
      </w:pPr>
      <w:r>
        <w:t>1</w:t>
      </w:r>
      <w:r>
        <w:rPr>
          <w:spacing w:val="-2"/>
        </w:rPr>
        <w:t xml:space="preserve"> </w:t>
      </w:r>
      <w:r>
        <w:t>–</w:t>
      </w:r>
      <w:r>
        <w:rPr>
          <w:spacing w:val="-2"/>
        </w:rPr>
        <w:t xml:space="preserve"> </w:t>
      </w:r>
      <w:r>
        <w:t>нормальное</w:t>
      </w:r>
      <w:r>
        <w:rPr>
          <w:spacing w:val="-3"/>
        </w:rPr>
        <w:t xml:space="preserve"> </w:t>
      </w:r>
      <w:r>
        <w:t>залегание;</w:t>
      </w:r>
      <w:r>
        <w:rPr>
          <w:spacing w:val="-3"/>
        </w:rPr>
        <w:t xml:space="preserve"> </w:t>
      </w:r>
      <w:r>
        <w:t>2</w:t>
      </w:r>
      <w:r>
        <w:rPr>
          <w:spacing w:val="3"/>
        </w:rPr>
        <w:t xml:space="preserve"> </w:t>
      </w:r>
      <w:r>
        <w:t>–</w:t>
      </w:r>
      <w:r>
        <w:rPr>
          <w:spacing w:val="-2"/>
        </w:rPr>
        <w:t xml:space="preserve"> </w:t>
      </w:r>
      <w:r>
        <w:t>линза</w:t>
      </w:r>
      <w:r>
        <w:rPr>
          <w:spacing w:val="-3"/>
        </w:rPr>
        <w:t xml:space="preserve"> </w:t>
      </w:r>
      <w:r>
        <w:t>глины</w:t>
      </w:r>
      <w:r>
        <w:rPr>
          <w:spacing w:val="-3"/>
        </w:rPr>
        <w:t xml:space="preserve"> </w:t>
      </w:r>
      <w:r>
        <w:t>в песке;</w:t>
      </w:r>
    </w:p>
    <w:p w:rsidR="00C37D71" w:rsidRDefault="00F20640">
      <w:pPr>
        <w:pStyle w:val="a3"/>
        <w:ind w:left="499" w:right="1199"/>
        <w:jc w:val="center"/>
      </w:pPr>
      <w:r>
        <w:t>3 – выклинивание галечника в песчаной толще; 4 – несогласное</w:t>
      </w:r>
      <w:r>
        <w:rPr>
          <w:spacing w:val="-47"/>
        </w:rPr>
        <w:t xml:space="preserve"> </w:t>
      </w:r>
      <w:r>
        <w:t>залегание</w:t>
      </w:r>
      <w:r>
        <w:rPr>
          <w:spacing w:val="-2"/>
        </w:rPr>
        <w:t xml:space="preserve"> </w:t>
      </w:r>
      <w:r>
        <w:t>грунтов;</w:t>
      </w:r>
      <w:r>
        <w:rPr>
          <w:spacing w:val="-2"/>
        </w:rPr>
        <w:t xml:space="preserve"> </w:t>
      </w:r>
      <w:r>
        <w:t>5</w:t>
      </w:r>
      <w:r>
        <w:rPr>
          <w:spacing w:val="1"/>
        </w:rPr>
        <w:t xml:space="preserve"> </w:t>
      </w:r>
      <w:r>
        <w:t>– поверхность</w:t>
      </w:r>
      <w:r>
        <w:rPr>
          <w:spacing w:val="-1"/>
        </w:rPr>
        <w:t xml:space="preserve"> </w:t>
      </w:r>
      <w:r>
        <w:t>земли</w:t>
      </w:r>
      <w:r>
        <w:rPr>
          <w:spacing w:val="-2"/>
        </w:rPr>
        <w:t xml:space="preserve"> </w:t>
      </w:r>
      <w:r>
        <w:t>(кровли</w:t>
      </w:r>
      <w:r>
        <w:rPr>
          <w:spacing w:val="-2"/>
        </w:rPr>
        <w:t xml:space="preserve"> </w:t>
      </w:r>
      <w:r>
        <w:t>слоя);</w:t>
      </w:r>
    </w:p>
    <w:p w:rsidR="00C37D71" w:rsidRDefault="00F20640">
      <w:pPr>
        <w:pStyle w:val="a3"/>
        <w:spacing w:before="1" w:line="229" w:lineRule="exact"/>
        <w:ind w:left="501" w:right="1199"/>
        <w:jc w:val="center"/>
      </w:pPr>
      <w:r>
        <w:t>6</w:t>
      </w:r>
      <w:r>
        <w:rPr>
          <w:spacing w:val="-1"/>
        </w:rPr>
        <w:t xml:space="preserve"> </w:t>
      </w:r>
      <w:r>
        <w:t>– подошва</w:t>
      </w:r>
      <w:r>
        <w:rPr>
          <w:spacing w:val="-2"/>
        </w:rPr>
        <w:t xml:space="preserve"> </w:t>
      </w:r>
      <w:r>
        <w:t>(ложе) слоя; h</w:t>
      </w:r>
      <w:r>
        <w:rPr>
          <w:spacing w:val="-2"/>
        </w:rPr>
        <w:t xml:space="preserve"> </w:t>
      </w:r>
      <w:r>
        <w:t>–</w:t>
      </w:r>
      <w:r>
        <w:rPr>
          <w:spacing w:val="2"/>
        </w:rPr>
        <w:t xml:space="preserve"> </w:t>
      </w:r>
      <w:r>
        <w:t>мощность</w:t>
      </w:r>
      <w:r>
        <w:rPr>
          <w:spacing w:val="-1"/>
        </w:rPr>
        <w:t xml:space="preserve"> </w:t>
      </w:r>
      <w:r>
        <w:t>слоя</w:t>
      </w:r>
    </w:p>
    <w:p w:rsidR="00C37D71" w:rsidRDefault="00F20640">
      <w:pPr>
        <w:pStyle w:val="a3"/>
        <w:ind w:right="1013" w:firstLine="453"/>
        <w:jc w:val="both"/>
      </w:pPr>
      <w:r>
        <w:t>Слои,</w:t>
      </w:r>
      <w:r>
        <w:rPr>
          <w:spacing w:val="1"/>
        </w:rPr>
        <w:t xml:space="preserve"> </w:t>
      </w:r>
      <w:r>
        <w:t>имеющие</w:t>
      </w:r>
      <w:r>
        <w:rPr>
          <w:spacing w:val="1"/>
        </w:rPr>
        <w:t xml:space="preserve"> </w:t>
      </w:r>
      <w:r>
        <w:t>одинаковые</w:t>
      </w:r>
      <w:r>
        <w:rPr>
          <w:spacing w:val="1"/>
        </w:rPr>
        <w:t xml:space="preserve"> </w:t>
      </w:r>
      <w:r>
        <w:t>элементы</w:t>
      </w:r>
      <w:r>
        <w:rPr>
          <w:spacing w:val="1"/>
        </w:rPr>
        <w:t xml:space="preserve"> </w:t>
      </w:r>
      <w:r>
        <w:t>залегания,</w:t>
      </w:r>
      <w:r>
        <w:rPr>
          <w:spacing w:val="1"/>
        </w:rPr>
        <w:t xml:space="preserve"> </w:t>
      </w:r>
      <w:r>
        <w:t>составляют</w:t>
      </w:r>
      <w:r>
        <w:rPr>
          <w:spacing w:val="1"/>
        </w:rPr>
        <w:t xml:space="preserve"> </w:t>
      </w:r>
      <w:r>
        <w:t>пачку согласно</w:t>
      </w:r>
      <w:r>
        <w:rPr>
          <w:spacing w:val="1"/>
        </w:rPr>
        <w:t xml:space="preserve"> </w:t>
      </w:r>
      <w:r>
        <w:t>залегающих</w:t>
      </w:r>
      <w:r>
        <w:rPr>
          <w:spacing w:val="1"/>
        </w:rPr>
        <w:t xml:space="preserve"> </w:t>
      </w:r>
      <w:r>
        <w:t>пород.</w:t>
      </w:r>
      <w:r>
        <w:rPr>
          <w:spacing w:val="1"/>
        </w:rPr>
        <w:t xml:space="preserve"> </w:t>
      </w:r>
      <w:r>
        <w:t>Одна</w:t>
      </w:r>
      <w:r>
        <w:rPr>
          <w:spacing w:val="1"/>
        </w:rPr>
        <w:t xml:space="preserve"> </w:t>
      </w:r>
      <w:r>
        <w:t>пачка</w:t>
      </w:r>
      <w:r>
        <w:rPr>
          <w:spacing w:val="1"/>
        </w:rPr>
        <w:t xml:space="preserve"> </w:t>
      </w:r>
      <w:r>
        <w:t>слоев</w:t>
      </w:r>
      <w:r>
        <w:rPr>
          <w:spacing w:val="1"/>
        </w:rPr>
        <w:t xml:space="preserve"> </w:t>
      </w:r>
      <w:r>
        <w:t>относительно</w:t>
      </w:r>
      <w:r>
        <w:rPr>
          <w:spacing w:val="1"/>
        </w:rPr>
        <w:t xml:space="preserve"> </w:t>
      </w:r>
      <w:r>
        <w:t>другой может залегать несогласно по линии несогласия Несогласие</w:t>
      </w:r>
      <w:r>
        <w:rPr>
          <w:spacing w:val="1"/>
        </w:rPr>
        <w:t xml:space="preserve"> </w:t>
      </w:r>
      <w:r>
        <w:t>может быть угловое, стратиграфическое, тектоническое и др. видов</w:t>
      </w:r>
      <w:r>
        <w:rPr>
          <w:spacing w:val="1"/>
        </w:rPr>
        <w:t xml:space="preserve"> </w:t>
      </w:r>
      <w:r>
        <w:t>(рисунок</w:t>
      </w:r>
      <w:r>
        <w:rPr>
          <w:spacing w:val="-1"/>
        </w:rPr>
        <w:t xml:space="preserve"> </w:t>
      </w:r>
      <w:r>
        <w:t>7).</w:t>
      </w:r>
    </w:p>
    <w:p w:rsidR="00C37D71" w:rsidRDefault="00C37D71">
      <w:pPr>
        <w:pStyle w:val="a3"/>
        <w:ind w:left="0"/>
      </w:pPr>
    </w:p>
    <w:p w:rsidR="00C37D71" w:rsidRDefault="00F20640">
      <w:pPr>
        <w:pStyle w:val="a3"/>
        <w:ind w:left="0"/>
        <w:rPr>
          <w:sz w:val="18"/>
        </w:rPr>
      </w:pPr>
      <w:r>
        <w:rPr>
          <w:noProof/>
          <w:lang w:eastAsia="ru-RU"/>
        </w:rPr>
        <w:drawing>
          <wp:anchor distT="0" distB="0" distL="0" distR="0" simplePos="0" relativeHeight="6" behindDoc="0" locked="0" layoutInCell="1" allowOverlap="1">
            <wp:simplePos x="0" y="0"/>
            <wp:positionH relativeFrom="page">
              <wp:posOffset>1127125</wp:posOffset>
            </wp:positionH>
            <wp:positionV relativeFrom="paragraph">
              <wp:posOffset>156414</wp:posOffset>
            </wp:positionV>
            <wp:extent cx="3352166" cy="828675"/>
            <wp:effectExtent l="0" t="0" r="0" b="0"/>
            <wp:wrapTopAndBottom/>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3" cstate="print"/>
                    <a:stretch>
                      <a:fillRect/>
                    </a:stretch>
                  </pic:blipFill>
                  <pic:spPr>
                    <a:xfrm>
                      <a:off x="0" y="0"/>
                      <a:ext cx="3352166" cy="828675"/>
                    </a:xfrm>
                    <a:prstGeom prst="rect">
                      <a:avLst/>
                    </a:prstGeom>
                  </pic:spPr>
                </pic:pic>
              </a:graphicData>
            </a:graphic>
          </wp:anchor>
        </w:drawing>
      </w:r>
    </w:p>
    <w:p w:rsidR="00C37D71" w:rsidRDefault="00C37D71">
      <w:pPr>
        <w:pStyle w:val="a3"/>
        <w:ind w:left="0"/>
        <w:rPr>
          <w:sz w:val="22"/>
        </w:rPr>
      </w:pPr>
    </w:p>
    <w:p w:rsidR="00C37D71" w:rsidRDefault="00C37D71">
      <w:pPr>
        <w:pStyle w:val="a3"/>
        <w:spacing w:before="11"/>
        <w:ind w:left="0"/>
        <w:rPr>
          <w:sz w:val="17"/>
        </w:rPr>
      </w:pPr>
    </w:p>
    <w:p w:rsidR="00C37D71" w:rsidRDefault="00F20640">
      <w:pPr>
        <w:pStyle w:val="a3"/>
        <w:ind w:left="0" w:right="699"/>
        <w:jc w:val="center"/>
      </w:pPr>
      <w:r>
        <w:t>Рисунок</w:t>
      </w:r>
      <w:r>
        <w:rPr>
          <w:spacing w:val="-3"/>
        </w:rPr>
        <w:t xml:space="preserve"> </w:t>
      </w:r>
      <w:r>
        <w:t>7</w:t>
      </w:r>
      <w:r>
        <w:rPr>
          <w:spacing w:val="-1"/>
        </w:rPr>
        <w:t xml:space="preserve"> </w:t>
      </w:r>
      <w:r>
        <w:t>-</w:t>
      </w:r>
      <w:r>
        <w:rPr>
          <w:spacing w:val="-4"/>
        </w:rPr>
        <w:t xml:space="preserve"> </w:t>
      </w:r>
      <w:r>
        <w:t>Угловое</w:t>
      </w:r>
      <w:r>
        <w:rPr>
          <w:spacing w:val="-2"/>
        </w:rPr>
        <w:t xml:space="preserve"> </w:t>
      </w:r>
      <w:r>
        <w:t>несогласие</w:t>
      </w:r>
      <w:r>
        <w:rPr>
          <w:spacing w:val="-2"/>
        </w:rPr>
        <w:t xml:space="preserve"> </w:t>
      </w:r>
      <w:r>
        <w:t>(а);</w:t>
      </w:r>
      <w:r>
        <w:rPr>
          <w:spacing w:val="-3"/>
        </w:rPr>
        <w:t xml:space="preserve"> </w:t>
      </w:r>
      <w:r>
        <w:t>перерыв</w:t>
      </w:r>
      <w:r>
        <w:rPr>
          <w:spacing w:val="-2"/>
        </w:rPr>
        <w:t xml:space="preserve"> </w:t>
      </w:r>
      <w:r>
        <w:t>в</w:t>
      </w:r>
      <w:r>
        <w:rPr>
          <w:spacing w:val="-3"/>
        </w:rPr>
        <w:t xml:space="preserve"> </w:t>
      </w:r>
      <w:r>
        <w:t>осадконакоплении</w:t>
      </w:r>
      <w:r>
        <w:rPr>
          <w:spacing w:val="-3"/>
        </w:rPr>
        <w:t xml:space="preserve"> </w:t>
      </w:r>
      <w:r>
        <w:t>(б)</w:t>
      </w:r>
    </w:p>
    <w:p w:rsidR="00C37D71" w:rsidRDefault="00C37D71">
      <w:pPr>
        <w:pStyle w:val="a3"/>
        <w:ind w:left="0"/>
        <w:rPr>
          <w:sz w:val="22"/>
        </w:rPr>
      </w:pPr>
    </w:p>
    <w:p w:rsidR="00C37D71" w:rsidRDefault="00C37D71">
      <w:pPr>
        <w:pStyle w:val="a3"/>
        <w:spacing w:before="11"/>
        <w:ind w:left="0"/>
        <w:rPr>
          <w:sz w:val="18"/>
        </w:rPr>
      </w:pPr>
    </w:p>
    <w:p w:rsidR="00C37D71" w:rsidRDefault="00F20640">
      <w:pPr>
        <w:pStyle w:val="a3"/>
        <w:ind w:right="1006" w:firstLine="453"/>
        <w:jc w:val="both"/>
      </w:pPr>
      <w:r>
        <w:t>Поверхностная толща литосферы на 75% сложена из осадочных</w:t>
      </w:r>
      <w:r>
        <w:rPr>
          <w:spacing w:val="1"/>
        </w:rPr>
        <w:t xml:space="preserve"> </w:t>
      </w:r>
      <w:r>
        <w:t>пород, которые чаще всего и являются основанием и средой сооруже-</w:t>
      </w:r>
      <w:r>
        <w:rPr>
          <w:spacing w:val="1"/>
        </w:rPr>
        <w:t xml:space="preserve"> </w:t>
      </w:r>
      <w:r>
        <w:t>ния. При инженерно-геологической оценке осадочных пород характе-</w:t>
      </w:r>
      <w:r>
        <w:rPr>
          <w:spacing w:val="1"/>
        </w:rPr>
        <w:t xml:space="preserve"> </w:t>
      </w:r>
      <w:r>
        <w:t>ризуют</w:t>
      </w:r>
      <w:r>
        <w:rPr>
          <w:spacing w:val="1"/>
        </w:rPr>
        <w:t xml:space="preserve"> </w:t>
      </w:r>
      <w:r>
        <w:t>залегание,</w:t>
      </w:r>
      <w:r>
        <w:rPr>
          <w:spacing w:val="1"/>
        </w:rPr>
        <w:t xml:space="preserve"> </w:t>
      </w:r>
      <w:r>
        <w:t>минералогический</w:t>
      </w:r>
      <w:r>
        <w:rPr>
          <w:spacing w:val="1"/>
        </w:rPr>
        <w:t xml:space="preserve"> </w:t>
      </w:r>
      <w:r>
        <w:t>состав,</w:t>
      </w:r>
      <w:r>
        <w:rPr>
          <w:spacing w:val="51"/>
        </w:rPr>
        <w:t xml:space="preserve"> </w:t>
      </w:r>
      <w:r>
        <w:t>инженерно-</w:t>
      </w:r>
      <w:r>
        <w:rPr>
          <w:spacing w:val="-47"/>
        </w:rPr>
        <w:t xml:space="preserve"> </w:t>
      </w:r>
      <w:r>
        <w:t>геологические (строительные) свойства каждого слоя на всю глубину</w:t>
      </w:r>
      <w:r>
        <w:rPr>
          <w:spacing w:val="1"/>
        </w:rPr>
        <w:t xml:space="preserve"> </w:t>
      </w:r>
      <w:r>
        <w:t>влияния</w:t>
      </w:r>
      <w:r>
        <w:rPr>
          <w:spacing w:val="-2"/>
        </w:rPr>
        <w:t xml:space="preserve"> </w:t>
      </w:r>
      <w:r>
        <w:t>сооружений.</w:t>
      </w:r>
    </w:p>
    <w:p w:rsidR="00C37D71" w:rsidRDefault="00C37D71">
      <w:pPr>
        <w:jc w:val="both"/>
        <w:sectPr w:rsidR="00C37D71">
          <w:pgSz w:w="8400" w:h="11910"/>
          <w:pgMar w:top="1100" w:right="120" w:bottom="1120" w:left="820" w:header="0" w:footer="851" w:gutter="0"/>
          <w:cols w:space="720"/>
        </w:sectPr>
      </w:pPr>
    </w:p>
    <w:p w:rsidR="00C37D71" w:rsidRDefault="00F20640">
      <w:pPr>
        <w:pStyle w:val="1"/>
        <w:numPr>
          <w:ilvl w:val="2"/>
          <w:numId w:val="19"/>
        </w:numPr>
        <w:tabs>
          <w:tab w:val="left" w:pos="1266"/>
        </w:tabs>
        <w:spacing w:before="65"/>
        <w:ind w:left="1266" w:hanging="500"/>
      </w:pPr>
      <w:r>
        <w:t>Метаморфические</w:t>
      </w:r>
      <w:r>
        <w:rPr>
          <w:spacing w:val="-7"/>
        </w:rPr>
        <w:t xml:space="preserve"> </w:t>
      </w:r>
      <w:r>
        <w:t>горные</w:t>
      </w:r>
      <w:r>
        <w:rPr>
          <w:spacing w:val="-6"/>
        </w:rPr>
        <w:t xml:space="preserve"> </w:t>
      </w:r>
      <w:r>
        <w:t>породы</w:t>
      </w:r>
    </w:p>
    <w:p w:rsidR="00C37D71" w:rsidRDefault="00C37D71">
      <w:pPr>
        <w:pStyle w:val="a3"/>
        <w:spacing w:before="7"/>
        <w:ind w:left="0"/>
        <w:rPr>
          <w:b/>
          <w:sz w:val="19"/>
        </w:rPr>
      </w:pPr>
    </w:p>
    <w:p w:rsidR="00C37D71" w:rsidRDefault="00F20640">
      <w:pPr>
        <w:pStyle w:val="a3"/>
        <w:ind w:right="1009" w:firstLine="453"/>
        <w:jc w:val="both"/>
      </w:pPr>
      <w:r>
        <w:t>Попадая в физико-химические условия, отличные от тех, в кото-</w:t>
      </w:r>
      <w:r>
        <w:rPr>
          <w:spacing w:val="1"/>
        </w:rPr>
        <w:t xml:space="preserve"> </w:t>
      </w:r>
      <w:r>
        <w:t>рых она образовалась, порода начинает приспосабливаться к новым</w:t>
      </w:r>
      <w:r>
        <w:rPr>
          <w:spacing w:val="1"/>
        </w:rPr>
        <w:t xml:space="preserve"> </w:t>
      </w:r>
      <w:r>
        <w:t>условиям путем изменения минерального состава, структуры и тексту-</w:t>
      </w:r>
      <w:r>
        <w:rPr>
          <w:spacing w:val="1"/>
        </w:rPr>
        <w:t xml:space="preserve"> </w:t>
      </w:r>
      <w:r>
        <w:t>ры без изменения валового химического состава, либо с его изменени-</w:t>
      </w:r>
      <w:r>
        <w:rPr>
          <w:spacing w:val="1"/>
        </w:rPr>
        <w:t xml:space="preserve"> </w:t>
      </w:r>
      <w:r>
        <w:t>ем за счет приноса или выноса вещества. Такой процесс называют ме-</w:t>
      </w:r>
      <w:r>
        <w:rPr>
          <w:spacing w:val="1"/>
        </w:rPr>
        <w:t xml:space="preserve"> </w:t>
      </w:r>
      <w:r>
        <w:t>таморфическим.</w:t>
      </w:r>
    </w:p>
    <w:p w:rsidR="00C37D71" w:rsidRDefault="00F20640">
      <w:pPr>
        <w:pStyle w:val="a3"/>
        <w:ind w:right="1011" w:firstLine="453"/>
        <w:jc w:val="both"/>
      </w:pPr>
      <w:r>
        <w:t>Основными факторами, вызывающими метаморфизацию горных</w:t>
      </w:r>
      <w:r>
        <w:rPr>
          <w:spacing w:val="1"/>
        </w:rPr>
        <w:t xml:space="preserve"> </w:t>
      </w:r>
      <w:r>
        <w:t>пород, являются температура, давление и химические активные веще-</w:t>
      </w:r>
      <w:r>
        <w:rPr>
          <w:spacing w:val="1"/>
        </w:rPr>
        <w:t xml:space="preserve"> </w:t>
      </w:r>
      <w:r>
        <w:t>ства, растворы и газы. Процессы метаморфизации протекают с сохра-</w:t>
      </w:r>
      <w:r>
        <w:rPr>
          <w:spacing w:val="1"/>
        </w:rPr>
        <w:t xml:space="preserve"> </w:t>
      </w:r>
      <w:r>
        <w:t>нением твердого состояния системы, без существенного расплавления</w:t>
      </w:r>
      <w:r>
        <w:rPr>
          <w:spacing w:val="1"/>
        </w:rPr>
        <w:t xml:space="preserve"> </w:t>
      </w:r>
      <w:r>
        <w:t>породы.</w:t>
      </w:r>
    </w:p>
    <w:p w:rsidR="00C37D71" w:rsidRDefault="00F20640">
      <w:pPr>
        <w:pStyle w:val="a3"/>
        <w:spacing w:before="1"/>
        <w:ind w:right="1013" w:firstLine="453"/>
        <w:jc w:val="both"/>
      </w:pPr>
      <w:r>
        <w:t>Преобразованию</w:t>
      </w:r>
      <w:r>
        <w:rPr>
          <w:spacing w:val="1"/>
        </w:rPr>
        <w:t xml:space="preserve"> </w:t>
      </w:r>
      <w:r>
        <w:t>(метаморфизму)</w:t>
      </w:r>
      <w:r>
        <w:rPr>
          <w:spacing w:val="1"/>
        </w:rPr>
        <w:t xml:space="preserve"> </w:t>
      </w:r>
      <w:r>
        <w:t>могут</w:t>
      </w:r>
      <w:r>
        <w:rPr>
          <w:spacing w:val="1"/>
        </w:rPr>
        <w:t xml:space="preserve"> </w:t>
      </w:r>
      <w:r>
        <w:t>подвергаться</w:t>
      </w:r>
      <w:r>
        <w:rPr>
          <w:spacing w:val="1"/>
        </w:rPr>
        <w:t xml:space="preserve"> </w:t>
      </w:r>
      <w:r>
        <w:t>любые</w:t>
      </w:r>
      <w:r>
        <w:rPr>
          <w:spacing w:val="-47"/>
        </w:rPr>
        <w:t xml:space="preserve"> </w:t>
      </w:r>
      <w:r>
        <w:t>горные породы - магматические, осадочные и ранее образовавшиеся</w:t>
      </w:r>
      <w:r>
        <w:rPr>
          <w:spacing w:val="1"/>
        </w:rPr>
        <w:t xml:space="preserve"> </w:t>
      </w:r>
      <w:r>
        <w:t>метаморфические.</w:t>
      </w:r>
    </w:p>
    <w:p w:rsidR="00C37D71" w:rsidRDefault="00F20640">
      <w:pPr>
        <w:pStyle w:val="a3"/>
        <w:spacing w:before="1"/>
        <w:ind w:right="1011" w:firstLine="453"/>
        <w:jc w:val="both"/>
      </w:pPr>
      <w:r>
        <w:t>В зависимости от преобладающих факторов метаморфизма раз-</w:t>
      </w:r>
      <w:r>
        <w:rPr>
          <w:spacing w:val="1"/>
        </w:rPr>
        <w:t xml:space="preserve"> </w:t>
      </w:r>
      <w:r>
        <w:t>личают:</w:t>
      </w:r>
    </w:p>
    <w:p w:rsidR="00C37D71" w:rsidRDefault="00F20640">
      <w:pPr>
        <w:pStyle w:val="a3"/>
        <w:ind w:right="1013" w:firstLine="453"/>
        <w:jc w:val="both"/>
      </w:pPr>
      <w:r>
        <w:t>-</w:t>
      </w:r>
      <w:r>
        <w:rPr>
          <w:spacing w:val="1"/>
        </w:rPr>
        <w:t xml:space="preserve"> </w:t>
      </w:r>
      <w:r>
        <w:rPr>
          <w:i/>
        </w:rPr>
        <w:t>Региональный</w:t>
      </w:r>
      <w:r>
        <w:rPr>
          <w:i/>
          <w:spacing w:val="1"/>
        </w:rPr>
        <w:t xml:space="preserve"> </w:t>
      </w:r>
      <w:r>
        <w:rPr>
          <w:i/>
        </w:rPr>
        <w:t>метаморфизм</w:t>
      </w:r>
      <w:r>
        <w:rPr>
          <w:i/>
          <w:spacing w:val="1"/>
        </w:rPr>
        <w:t xml:space="preserve"> </w:t>
      </w:r>
      <w:r>
        <w:t>-</w:t>
      </w:r>
      <w:r>
        <w:rPr>
          <w:spacing w:val="1"/>
        </w:rPr>
        <w:t xml:space="preserve"> </w:t>
      </w:r>
      <w:r>
        <w:t>проявляется</w:t>
      </w:r>
      <w:r>
        <w:rPr>
          <w:spacing w:val="1"/>
        </w:rPr>
        <w:t xml:space="preserve"> </w:t>
      </w:r>
      <w:r>
        <w:t>на</w:t>
      </w:r>
      <w:r>
        <w:rPr>
          <w:spacing w:val="1"/>
        </w:rPr>
        <w:t xml:space="preserve"> </w:t>
      </w:r>
      <w:r>
        <w:t>значительных</w:t>
      </w:r>
      <w:r>
        <w:rPr>
          <w:spacing w:val="1"/>
        </w:rPr>
        <w:t xml:space="preserve"> </w:t>
      </w:r>
      <w:r>
        <w:t>площадях при погружении обширных участков литосферы на глубины,</w:t>
      </w:r>
      <w:r>
        <w:rPr>
          <w:spacing w:val="-47"/>
        </w:rPr>
        <w:t xml:space="preserve"> </w:t>
      </w:r>
      <w:r>
        <w:t>характеризуется высокими давлениями и температурами образуются</w:t>
      </w:r>
      <w:r>
        <w:rPr>
          <w:spacing w:val="1"/>
        </w:rPr>
        <w:t xml:space="preserve"> </w:t>
      </w:r>
      <w:r>
        <w:t>гнейсы, кварциты, кристаллические сланцы, реже - мрамор и мрамори-</w:t>
      </w:r>
      <w:r>
        <w:rPr>
          <w:spacing w:val="-47"/>
        </w:rPr>
        <w:t xml:space="preserve"> </w:t>
      </w:r>
      <w:r>
        <w:t>зированные</w:t>
      </w:r>
      <w:r>
        <w:rPr>
          <w:spacing w:val="2"/>
        </w:rPr>
        <w:t xml:space="preserve"> </w:t>
      </w:r>
      <w:r>
        <w:t>известняки.</w:t>
      </w:r>
    </w:p>
    <w:p w:rsidR="00C37D71" w:rsidRDefault="00F20640">
      <w:pPr>
        <w:pStyle w:val="a3"/>
        <w:ind w:right="1010" w:firstLine="504"/>
        <w:jc w:val="both"/>
      </w:pPr>
      <w:r>
        <w:rPr>
          <w:i/>
        </w:rPr>
        <w:t xml:space="preserve">- Контактовый метаморфизм - </w:t>
      </w:r>
      <w:r>
        <w:t>это процесс изменения горных</w:t>
      </w:r>
      <w:r>
        <w:rPr>
          <w:spacing w:val="1"/>
        </w:rPr>
        <w:t xml:space="preserve"> </w:t>
      </w:r>
      <w:r>
        <w:t>пород на контакте интрузивных тел с вмещающими породами. Здесь</w:t>
      </w:r>
      <w:r>
        <w:rPr>
          <w:spacing w:val="1"/>
        </w:rPr>
        <w:t xml:space="preserve"> </w:t>
      </w:r>
      <w:r>
        <w:t>породы подвергаются воздействию высоких температур и химических</w:t>
      </w:r>
      <w:r>
        <w:rPr>
          <w:spacing w:val="1"/>
        </w:rPr>
        <w:t xml:space="preserve"> </w:t>
      </w:r>
      <w:r>
        <w:t>веществ, входящих в состав магмы. Наиболее распространенными по-</w:t>
      </w:r>
      <w:r>
        <w:rPr>
          <w:spacing w:val="1"/>
        </w:rPr>
        <w:t xml:space="preserve"> </w:t>
      </w:r>
      <w:r>
        <w:t>родами</w:t>
      </w:r>
      <w:r>
        <w:rPr>
          <w:spacing w:val="-2"/>
        </w:rPr>
        <w:t xml:space="preserve"> </w:t>
      </w:r>
      <w:r>
        <w:t>являются</w:t>
      </w:r>
      <w:r>
        <w:rPr>
          <w:spacing w:val="-1"/>
        </w:rPr>
        <w:t xml:space="preserve"> </w:t>
      </w:r>
      <w:r>
        <w:t>роговики, мрамор.</w:t>
      </w:r>
    </w:p>
    <w:p w:rsidR="00C37D71" w:rsidRDefault="00F20640">
      <w:pPr>
        <w:pStyle w:val="a6"/>
        <w:numPr>
          <w:ilvl w:val="0"/>
          <w:numId w:val="14"/>
        </w:numPr>
        <w:tabs>
          <w:tab w:val="left" w:pos="1012"/>
        </w:tabs>
        <w:ind w:right="1011" w:firstLine="453"/>
        <w:jc w:val="both"/>
        <w:rPr>
          <w:sz w:val="20"/>
        </w:rPr>
      </w:pPr>
      <w:r>
        <w:rPr>
          <w:i/>
          <w:sz w:val="20"/>
        </w:rPr>
        <w:t xml:space="preserve">Динамометаморфизм (катакластический) </w:t>
      </w:r>
      <w:r>
        <w:rPr>
          <w:sz w:val="20"/>
        </w:rPr>
        <w:t>- проявляется при</w:t>
      </w:r>
      <w:r>
        <w:rPr>
          <w:spacing w:val="1"/>
          <w:sz w:val="20"/>
        </w:rPr>
        <w:t xml:space="preserve"> </w:t>
      </w:r>
      <w:r>
        <w:rPr>
          <w:sz w:val="20"/>
        </w:rPr>
        <w:t>различных тектонических процессах, обусловливающих возникнове-</w:t>
      </w:r>
      <w:r>
        <w:rPr>
          <w:spacing w:val="1"/>
          <w:sz w:val="20"/>
        </w:rPr>
        <w:t xml:space="preserve"> </w:t>
      </w:r>
      <w:r>
        <w:rPr>
          <w:sz w:val="20"/>
        </w:rPr>
        <w:t>ние</w:t>
      </w:r>
      <w:r>
        <w:rPr>
          <w:spacing w:val="1"/>
          <w:sz w:val="20"/>
        </w:rPr>
        <w:t xml:space="preserve"> </w:t>
      </w:r>
      <w:r>
        <w:rPr>
          <w:sz w:val="20"/>
        </w:rPr>
        <w:t>направленного</w:t>
      </w:r>
      <w:r>
        <w:rPr>
          <w:spacing w:val="1"/>
          <w:sz w:val="20"/>
        </w:rPr>
        <w:t xml:space="preserve"> </w:t>
      </w:r>
      <w:r>
        <w:rPr>
          <w:sz w:val="20"/>
        </w:rPr>
        <w:t>давления.</w:t>
      </w:r>
      <w:r>
        <w:rPr>
          <w:spacing w:val="1"/>
          <w:sz w:val="20"/>
        </w:rPr>
        <w:t xml:space="preserve"> </w:t>
      </w:r>
      <w:r>
        <w:rPr>
          <w:sz w:val="20"/>
        </w:rPr>
        <w:t>Породы</w:t>
      </w:r>
      <w:r>
        <w:rPr>
          <w:spacing w:val="1"/>
          <w:sz w:val="20"/>
        </w:rPr>
        <w:t xml:space="preserve"> </w:t>
      </w:r>
      <w:r>
        <w:rPr>
          <w:sz w:val="20"/>
        </w:rPr>
        <w:t>приобретают</w:t>
      </w:r>
      <w:r>
        <w:rPr>
          <w:spacing w:val="1"/>
          <w:sz w:val="20"/>
        </w:rPr>
        <w:t xml:space="preserve"> </w:t>
      </w:r>
      <w:r>
        <w:rPr>
          <w:sz w:val="20"/>
        </w:rPr>
        <w:t>сланцеватость,</w:t>
      </w:r>
      <w:r>
        <w:rPr>
          <w:spacing w:val="1"/>
          <w:sz w:val="20"/>
        </w:rPr>
        <w:t xml:space="preserve"> </w:t>
      </w:r>
      <w:r>
        <w:rPr>
          <w:sz w:val="20"/>
        </w:rPr>
        <w:t>подвергаются механическому дроблению. Имеют различную степень</w:t>
      </w:r>
      <w:r>
        <w:rPr>
          <w:spacing w:val="1"/>
          <w:sz w:val="20"/>
        </w:rPr>
        <w:t xml:space="preserve"> </w:t>
      </w:r>
      <w:r>
        <w:rPr>
          <w:sz w:val="20"/>
        </w:rPr>
        <w:t>сцементированности</w:t>
      </w:r>
      <w:r>
        <w:rPr>
          <w:spacing w:val="-2"/>
          <w:sz w:val="20"/>
        </w:rPr>
        <w:t xml:space="preserve"> </w:t>
      </w:r>
      <w:r>
        <w:rPr>
          <w:sz w:val="20"/>
        </w:rPr>
        <w:t>(брекчии).</w:t>
      </w:r>
    </w:p>
    <w:p w:rsidR="00C37D71" w:rsidRDefault="00F20640">
      <w:pPr>
        <w:pStyle w:val="a3"/>
        <w:ind w:right="1010" w:firstLine="453"/>
        <w:jc w:val="both"/>
      </w:pPr>
      <w:r>
        <w:t>Минералогический состав (таблица 4), формы залегания реликто-</w:t>
      </w:r>
      <w:r>
        <w:rPr>
          <w:spacing w:val="1"/>
        </w:rPr>
        <w:t xml:space="preserve"> </w:t>
      </w:r>
      <w:r>
        <w:t>вые,</w:t>
      </w:r>
      <w:r>
        <w:rPr>
          <w:spacing w:val="-1"/>
        </w:rPr>
        <w:t xml:space="preserve"> </w:t>
      </w:r>
      <w:r>
        <w:t>т. е. унаследованные от</w:t>
      </w:r>
      <w:r>
        <w:rPr>
          <w:spacing w:val="-1"/>
        </w:rPr>
        <w:t xml:space="preserve"> </w:t>
      </w:r>
      <w:r>
        <w:t>исходных</w:t>
      </w:r>
      <w:r>
        <w:rPr>
          <w:spacing w:val="1"/>
        </w:rPr>
        <w:t xml:space="preserve"> </w:t>
      </w:r>
      <w:r>
        <w:t>пород.</w:t>
      </w:r>
    </w:p>
    <w:p w:rsidR="00C37D71" w:rsidRDefault="00F20640">
      <w:pPr>
        <w:pStyle w:val="a3"/>
        <w:ind w:right="1009" w:firstLine="453"/>
        <w:jc w:val="both"/>
      </w:pPr>
      <w:r>
        <w:t>При инженерно – геологической оценке метаморфических пород</w:t>
      </w:r>
      <w:r>
        <w:rPr>
          <w:spacing w:val="1"/>
        </w:rPr>
        <w:t xml:space="preserve"> </w:t>
      </w:r>
      <w:r>
        <w:t>особое</w:t>
      </w:r>
      <w:r>
        <w:rPr>
          <w:spacing w:val="1"/>
        </w:rPr>
        <w:t xml:space="preserve"> </w:t>
      </w:r>
      <w:r>
        <w:t>внимание</w:t>
      </w:r>
      <w:r>
        <w:rPr>
          <w:spacing w:val="1"/>
        </w:rPr>
        <w:t xml:space="preserve"> </w:t>
      </w:r>
      <w:r>
        <w:t>обращают</w:t>
      </w:r>
      <w:r>
        <w:rPr>
          <w:spacing w:val="1"/>
        </w:rPr>
        <w:t xml:space="preserve"> </w:t>
      </w:r>
      <w:r>
        <w:t>на</w:t>
      </w:r>
      <w:r>
        <w:rPr>
          <w:spacing w:val="1"/>
        </w:rPr>
        <w:t xml:space="preserve"> </w:t>
      </w:r>
      <w:r>
        <w:t>степень</w:t>
      </w:r>
      <w:r>
        <w:rPr>
          <w:spacing w:val="1"/>
        </w:rPr>
        <w:t xml:space="preserve"> </w:t>
      </w:r>
      <w:r>
        <w:t>метаморфизации,</w:t>
      </w:r>
      <w:r>
        <w:rPr>
          <w:spacing w:val="1"/>
        </w:rPr>
        <w:t xml:space="preserve"> </w:t>
      </w:r>
      <w:r>
        <w:t>сланцева-</w:t>
      </w:r>
      <w:r>
        <w:rPr>
          <w:spacing w:val="1"/>
        </w:rPr>
        <w:t xml:space="preserve"> </w:t>
      </w:r>
      <w:r>
        <w:t>тость</w:t>
      </w:r>
      <w:r>
        <w:rPr>
          <w:spacing w:val="-1"/>
        </w:rPr>
        <w:t xml:space="preserve"> </w:t>
      </w:r>
      <w:r>
        <w:t>и</w:t>
      </w:r>
      <w:r>
        <w:rPr>
          <w:spacing w:val="-1"/>
        </w:rPr>
        <w:t xml:space="preserve"> </w:t>
      </w:r>
      <w:r>
        <w:t>выветрелость.</w:t>
      </w:r>
    </w:p>
    <w:p w:rsidR="00C37D71" w:rsidRDefault="00C37D71">
      <w:pPr>
        <w:jc w:val="both"/>
        <w:sectPr w:rsidR="00C37D71">
          <w:pgSz w:w="8400" w:h="11910"/>
          <w:pgMar w:top="1060" w:right="120" w:bottom="1120" w:left="820" w:header="0" w:footer="851" w:gutter="0"/>
          <w:cols w:space="720"/>
        </w:sectPr>
      </w:pPr>
    </w:p>
    <w:p w:rsidR="00C37D71" w:rsidRDefault="00C37D71">
      <w:pPr>
        <w:pStyle w:val="a3"/>
        <w:spacing w:before="10"/>
        <w:ind w:left="0"/>
        <w:rPr>
          <w:sz w:val="13"/>
        </w:rPr>
      </w:pPr>
    </w:p>
    <w:p w:rsidR="00C37D71" w:rsidRDefault="00F20640">
      <w:pPr>
        <w:pStyle w:val="a3"/>
        <w:spacing w:before="91" w:after="7"/>
        <w:ind w:left="414"/>
      </w:pPr>
      <w:r>
        <w:t>Таблица</w:t>
      </w:r>
      <w:r>
        <w:rPr>
          <w:spacing w:val="-4"/>
        </w:rPr>
        <w:t xml:space="preserve"> </w:t>
      </w:r>
      <w:r>
        <w:t>4</w:t>
      </w:r>
      <w:r>
        <w:rPr>
          <w:spacing w:val="-2"/>
        </w:rPr>
        <w:t xml:space="preserve"> </w:t>
      </w:r>
      <w:r>
        <w:t>–</w:t>
      </w:r>
      <w:r>
        <w:rPr>
          <w:spacing w:val="-2"/>
        </w:rPr>
        <w:t xml:space="preserve"> </w:t>
      </w:r>
      <w:r>
        <w:t>Классификация</w:t>
      </w:r>
      <w:r>
        <w:rPr>
          <w:spacing w:val="-4"/>
        </w:rPr>
        <w:t xml:space="preserve"> </w:t>
      </w:r>
      <w:r>
        <w:t>магматических</w:t>
      </w:r>
      <w:r>
        <w:rPr>
          <w:spacing w:val="-2"/>
        </w:rPr>
        <w:t xml:space="preserve"> </w:t>
      </w:r>
      <w:r>
        <w:t>пород</w:t>
      </w:r>
    </w:p>
    <w:tbl>
      <w:tblPr>
        <w:tblStyle w:val="TableNormal"/>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833"/>
        <w:gridCol w:w="901"/>
        <w:gridCol w:w="720"/>
        <w:gridCol w:w="1080"/>
        <w:gridCol w:w="900"/>
        <w:gridCol w:w="899"/>
      </w:tblGrid>
      <w:tr w:rsidR="00C37D71">
        <w:trPr>
          <w:trHeight w:val="1242"/>
        </w:trPr>
        <w:tc>
          <w:tcPr>
            <w:tcW w:w="535" w:type="dxa"/>
          </w:tcPr>
          <w:p w:rsidR="00C37D71" w:rsidRDefault="00F20640">
            <w:pPr>
              <w:pStyle w:val="TableParagraph"/>
              <w:spacing w:line="242" w:lineRule="auto"/>
              <w:ind w:left="141" w:right="106" w:hanging="24"/>
              <w:rPr>
                <w:sz w:val="18"/>
              </w:rPr>
            </w:pPr>
            <w:r>
              <w:rPr>
                <w:spacing w:val="-1"/>
                <w:sz w:val="18"/>
              </w:rPr>
              <w:t>Тип</w:t>
            </w:r>
            <w:r>
              <w:rPr>
                <w:spacing w:val="-43"/>
                <w:sz w:val="18"/>
              </w:rPr>
              <w:t xml:space="preserve"> </w:t>
            </w:r>
            <w:r>
              <w:rPr>
                <w:sz w:val="18"/>
              </w:rPr>
              <w:t>ме-</w:t>
            </w:r>
          </w:p>
          <w:p w:rsidR="00C37D71" w:rsidRDefault="00F20640">
            <w:pPr>
              <w:pStyle w:val="TableParagraph"/>
              <w:ind w:left="122" w:right="106" w:firstLine="36"/>
              <w:jc w:val="both"/>
              <w:rPr>
                <w:sz w:val="18"/>
              </w:rPr>
            </w:pPr>
            <w:r>
              <w:rPr>
                <w:sz w:val="18"/>
              </w:rPr>
              <w:t>та-</w:t>
            </w:r>
            <w:r>
              <w:rPr>
                <w:spacing w:val="-43"/>
                <w:sz w:val="18"/>
              </w:rPr>
              <w:t xml:space="preserve"> </w:t>
            </w:r>
            <w:r>
              <w:rPr>
                <w:sz w:val="18"/>
              </w:rPr>
              <w:t>мор</w:t>
            </w:r>
            <w:r>
              <w:rPr>
                <w:spacing w:val="-43"/>
                <w:sz w:val="18"/>
              </w:rPr>
              <w:t xml:space="preserve"> </w:t>
            </w:r>
            <w:r>
              <w:rPr>
                <w:sz w:val="18"/>
              </w:rPr>
              <w:t>физ</w:t>
            </w:r>
          </w:p>
          <w:p w:rsidR="00C37D71" w:rsidRDefault="00F20640">
            <w:pPr>
              <w:pStyle w:val="TableParagraph"/>
              <w:spacing w:line="191" w:lineRule="exact"/>
              <w:ind w:left="170"/>
              <w:rPr>
                <w:sz w:val="18"/>
              </w:rPr>
            </w:pPr>
            <w:r>
              <w:rPr>
                <w:sz w:val="18"/>
              </w:rPr>
              <w:t>ма</w:t>
            </w:r>
          </w:p>
        </w:tc>
        <w:tc>
          <w:tcPr>
            <w:tcW w:w="833" w:type="dxa"/>
          </w:tcPr>
          <w:p w:rsidR="00C37D71" w:rsidRDefault="00C37D71">
            <w:pPr>
              <w:pStyle w:val="TableParagraph"/>
              <w:spacing w:before="8"/>
              <w:rPr>
                <w:sz w:val="17"/>
              </w:rPr>
            </w:pPr>
          </w:p>
          <w:p w:rsidR="00C37D71" w:rsidRDefault="00F20640">
            <w:pPr>
              <w:pStyle w:val="TableParagraph"/>
              <w:ind w:left="158" w:right="135" w:hanging="12"/>
              <w:jc w:val="both"/>
              <w:rPr>
                <w:sz w:val="18"/>
              </w:rPr>
            </w:pPr>
            <w:r>
              <w:rPr>
                <w:sz w:val="18"/>
              </w:rPr>
              <w:t>Факто-</w:t>
            </w:r>
            <w:r>
              <w:rPr>
                <w:spacing w:val="-43"/>
                <w:sz w:val="18"/>
              </w:rPr>
              <w:t xml:space="preserve"> </w:t>
            </w:r>
            <w:r>
              <w:rPr>
                <w:sz w:val="18"/>
              </w:rPr>
              <w:t>ры ме-</w:t>
            </w:r>
            <w:r>
              <w:rPr>
                <w:spacing w:val="-42"/>
                <w:sz w:val="18"/>
              </w:rPr>
              <w:t xml:space="preserve"> </w:t>
            </w:r>
            <w:r>
              <w:rPr>
                <w:sz w:val="18"/>
              </w:rPr>
              <w:t>тамор-</w:t>
            </w:r>
            <w:r>
              <w:rPr>
                <w:spacing w:val="-43"/>
                <w:sz w:val="18"/>
              </w:rPr>
              <w:t xml:space="preserve"> </w:t>
            </w:r>
            <w:r>
              <w:rPr>
                <w:sz w:val="18"/>
              </w:rPr>
              <w:t>физма</w:t>
            </w:r>
          </w:p>
        </w:tc>
        <w:tc>
          <w:tcPr>
            <w:tcW w:w="901" w:type="dxa"/>
          </w:tcPr>
          <w:p w:rsidR="00C37D71" w:rsidRDefault="00F20640">
            <w:pPr>
              <w:pStyle w:val="TableParagraph"/>
              <w:spacing w:before="98"/>
              <w:ind w:left="139" w:right="126" w:hanging="3"/>
              <w:jc w:val="center"/>
              <w:rPr>
                <w:sz w:val="18"/>
              </w:rPr>
            </w:pPr>
            <w:r>
              <w:rPr>
                <w:sz w:val="18"/>
              </w:rPr>
              <w:t>Исход-</w:t>
            </w:r>
            <w:r>
              <w:rPr>
                <w:spacing w:val="1"/>
                <w:sz w:val="18"/>
              </w:rPr>
              <w:t xml:space="preserve"> </w:t>
            </w:r>
            <w:r>
              <w:rPr>
                <w:sz w:val="18"/>
              </w:rPr>
              <w:t>ный</w:t>
            </w:r>
            <w:r>
              <w:rPr>
                <w:spacing w:val="1"/>
                <w:sz w:val="18"/>
              </w:rPr>
              <w:t xml:space="preserve"> </w:t>
            </w:r>
            <w:r>
              <w:rPr>
                <w:spacing w:val="-1"/>
                <w:sz w:val="18"/>
              </w:rPr>
              <w:t>химиче-</w:t>
            </w:r>
            <w:r>
              <w:rPr>
                <w:spacing w:val="-42"/>
                <w:sz w:val="18"/>
              </w:rPr>
              <w:t xml:space="preserve"> </w:t>
            </w:r>
            <w:r>
              <w:rPr>
                <w:sz w:val="18"/>
              </w:rPr>
              <w:t>ский</w:t>
            </w:r>
            <w:r>
              <w:rPr>
                <w:spacing w:val="1"/>
                <w:sz w:val="18"/>
              </w:rPr>
              <w:t xml:space="preserve"> </w:t>
            </w:r>
            <w:r>
              <w:rPr>
                <w:sz w:val="18"/>
              </w:rPr>
              <w:t>состав</w:t>
            </w:r>
          </w:p>
        </w:tc>
        <w:tc>
          <w:tcPr>
            <w:tcW w:w="720" w:type="dxa"/>
          </w:tcPr>
          <w:p w:rsidR="00C37D71" w:rsidRDefault="00C37D71">
            <w:pPr>
              <w:pStyle w:val="TableParagraph"/>
              <w:spacing w:before="8"/>
              <w:rPr>
                <w:sz w:val="17"/>
              </w:rPr>
            </w:pPr>
          </w:p>
          <w:p w:rsidR="00C37D71" w:rsidRDefault="00F20640">
            <w:pPr>
              <w:pStyle w:val="TableParagraph"/>
              <w:ind w:left="138" w:right="124"/>
              <w:jc w:val="center"/>
              <w:rPr>
                <w:sz w:val="18"/>
              </w:rPr>
            </w:pPr>
            <w:r>
              <w:rPr>
                <w:sz w:val="18"/>
              </w:rPr>
              <w:t>Назва</w:t>
            </w:r>
            <w:r>
              <w:rPr>
                <w:spacing w:val="-43"/>
                <w:sz w:val="18"/>
              </w:rPr>
              <w:t xml:space="preserve"> </w:t>
            </w:r>
            <w:r>
              <w:rPr>
                <w:sz w:val="18"/>
              </w:rPr>
              <w:t>ние</w:t>
            </w:r>
            <w:r>
              <w:rPr>
                <w:spacing w:val="1"/>
                <w:sz w:val="18"/>
              </w:rPr>
              <w:t xml:space="preserve"> </w:t>
            </w:r>
            <w:r>
              <w:rPr>
                <w:sz w:val="18"/>
              </w:rPr>
              <w:t>поро-</w:t>
            </w:r>
            <w:r>
              <w:rPr>
                <w:spacing w:val="-42"/>
                <w:sz w:val="18"/>
              </w:rPr>
              <w:t xml:space="preserve"> </w:t>
            </w:r>
            <w:r>
              <w:rPr>
                <w:sz w:val="18"/>
              </w:rPr>
              <w:t>ды</w:t>
            </w:r>
          </w:p>
        </w:tc>
        <w:tc>
          <w:tcPr>
            <w:tcW w:w="1080" w:type="dxa"/>
          </w:tcPr>
          <w:p w:rsidR="00C37D71" w:rsidRDefault="00C37D71">
            <w:pPr>
              <w:pStyle w:val="TableParagraph"/>
              <w:rPr>
                <w:sz w:val="20"/>
              </w:rPr>
            </w:pPr>
          </w:p>
          <w:p w:rsidR="00C37D71" w:rsidRDefault="00C37D71">
            <w:pPr>
              <w:pStyle w:val="TableParagraph"/>
              <w:spacing w:before="7"/>
              <w:rPr>
                <w:sz w:val="15"/>
              </w:rPr>
            </w:pPr>
          </w:p>
          <w:p w:rsidR="00C37D71" w:rsidRDefault="00F20640">
            <w:pPr>
              <w:pStyle w:val="TableParagraph"/>
              <w:ind w:left="157" w:right="125" w:firstLine="58"/>
              <w:rPr>
                <w:sz w:val="18"/>
              </w:rPr>
            </w:pPr>
            <w:r>
              <w:rPr>
                <w:sz w:val="18"/>
              </w:rPr>
              <w:t>Главные</w:t>
            </w:r>
            <w:r>
              <w:rPr>
                <w:spacing w:val="1"/>
                <w:sz w:val="18"/>
              </w:rPr>
              <w:t xml:space="preserve"> </w:t>
            </w:r>
            <w:r>
              <w:rPr>
                <w:sz w:val="18"/>
              </w:rPr>
              <w:t>минералы</w:t>
            </w:r>
          </w:p>
        </w:tc>
        <w:tc>
          <w:tcPr>
            <w:tcW w:w="900" w:type="dxa"/>
          </w:tcPr>
          <w:p w:rsidR="00C37D71" w:rsidRDefault="00F20640">
            <w:pPr>
              <w:pStyle w:val="TableParagraph"/>
              <w:spacing w:before="98"/>
              <w:ind w:left="179" w:right="166"/>
              <w:jc w:val="center"/>
              <w:rPr>
                <w:sz w:val="18"/>
              </w:rPr>
            </w:pPr>
            <w:r>
              <w:rPr>
                <w:sz w:val="18"/>
              </w:rPr>
              <w:t>Преоб-</w:t>
            </w:r>
            <w:r>
              <w:rPr>
                <w:spacing w:val="-42"/>
                <w:sz w:val="18"/>
              </w:rPr>
              <w:t xml:space="preserve"> </w:t>
            </w:r>
            <w:r>
              <w:rPr>
                <w:sz w:val="18"/>
              </w:rPr>
              <w:t>ладаю-</w:t>
            </w:r>
            <w:r>
              <w:rPr>
                <w:spacing w:val="-42"/>
                <w:sz w:val="18"/>
              </w:rPr>
              <w:t xml:space="preserve"> </w:t>
            </w:r>
            <w:r>
              <w:rPr>
                <w:sz w:val="18"/>
              </w:rPr>
              <w:t>щие</w:t>
            </w:r>
            <w:r>
              <w:rPr>
                <w:spacing w:val="1"/>
                <w:sz w:val="18"/>
              </w:rPr>
              <w:t xml:space="preserve"> </w:t>
            </w:r>
            <w:r>
              <w:rPr>
                <w:sz w:val="18"/>
              </w:rPr>
              <w:t>струк-</w:t>
            </w:r>
            <w:r>
              <w:rPr>
                <w:spacing w:val="1"/>
                <w:sz w:val="18"/>
              </w:rPr>
              <w:t xml:space="preserve"> </w:t>
            </w:r>
            <w:r>
              <w:rPr>
                <w:sz w:val="18"/>
              </w:rPr>
              <w:t>туры</w:t>
            </w:r>
          </w:p>
        </w:tc>
        <w:tc>
          <w:tcPr>
            <w:tcW w:w="899" w:type="dxa"/>
          </w:tcPr>
          <w:p w:rsidR="00C37D71" w:rsidRDefault="00F20640">
            <w:pPr>
              <w:pStyle w:val="TableParagraph"/>
              <w:spacing w:before="98"/>
              <w:ind w:left="175" w:right="163" w:firstLine="3"/>
              <w:jc w:val="center"/>
              <w:rPr>
                <w:sz w:val="18"/>
              </w:rPr>
            </w:pPr>
            <w:r>
              <w:rPr>
                <w:sz w:val="18"/>
              </w:rPr>
              <w:t>Преоб-</w:t>
            </w:r>
            <w:r>
              <w:rPr>
                <w:spacing w:val="-42"/>
                <w:sz w:val="18"/>
              </w:rPr>
              <w:t xml:space="preserve"> </w:t>
            </w:r>
            <w:r>
              <w:rPr>
                <w:sz w:val="18"/>
              </w:rPr>
              <w:t>ладаю-</w:t>
            </w:r>
            <w:r>
              <w:rPr>
                <w:spacing w:val="-42"/>
                <w:sz w:val="18"/>
              </w:rPr>
              <w:t xml:space="preserve"> </w:t>
            </w:r>
            <w:r>
              <w:rPr>
                <w:sz w:val="18"/>
              </w:rPr>
              <w:t>щие</w:t>
            </w:r>
            <w:r>
              <w:rPr>
                <w:spacing w:val="1"/>
                <w:sz w:val="18"/>
              </w:rPr>
              <w:t xml:space="preserve"> </w:t>
            </w:r>
            <w:r>
              <w:rPr>
                <w:spacing w:val="-1"/>
                <w:sz w:val="18"/>
              </w:rPr>
              <w:t>тексту-</w:t>
            </w:r>
            <w:r>
              <w:rPr>
                <w:spacing w:val="-42"/>
                <w:sz w:val="18"/>
              </w:rPr>
              <w:t xml:space="preserve"> </w:t>
            </w:r>
            <w:r>
              <w:rPr>
                <w:sz w:val="18"/>
              </w:rPr>
              <w:t>ры</w:t>
            </w:r>
          </w:p>
        </w:tc>
      </w:tr>
      <w:tr w:rsidR="00C37D71">
        <w:trPr>
          <w:trHeight w:val="1862"/>
        </w:trPr>
        <w:tc>
          <w:tcPr>
            <w:tcW w:w="535" w:type="dxa"/>
            <w:textDirection w:val="btLr"/>
          </w:tcPr>
          <w:p w:rsidR="00C37D71" w:rsidRDefault="00F20640">
            <w:pPr>
              <w:pStyle w:val="TableParagraph"/>
              <w:spacing w:before="55" w:line="247" w:lineRule="auto"/>
              <w:ind w:left="772" w:hanging="627"/>
              <w:rPr>
                <w:sz w:val="18"/>
              </w:rPr>
            </w:pPr>
            <w:r>
              <w:rPr>
                <w:spacing w:val="-1"/>
                <w:sz w:val="18"/>
              </w:rPr>
              <w:t>Контактовотермаль-</w:t>
            </w:r>
            <w:r>
              <w:rPr>
                <w:spacing w:val="-42"/>
                <w:sz w:val="18"/>
              </w:rPr>
              <w:t xml:space="preserve"> </w:t>
            </w:r>
            <w:r>
              <w:rPr>
                <w:sz w:val="18"/>
              </w:rPr>
              <w:t>ный</w:t>
            </w:r>
          </w:p>
        </w:tc>
        <w:tc>
          <w:tcPr>
            <w:tcW w:w="833" w:type="dxa"/>
          </w:tcPr>
          <w:p w:rsidR="00C37D71" w:rsidRDefault="00C37D71">
            <w:pPr>
              <w:pStyle w:val="TableParagraph"/>
              <w:rPr>
                <w:sz w:val="20"/>
              </w:rPr>
            </w:pPr>
          </w:p>
          <w:p w:rsidR="00C37D71" w:rsidRDefault="00C37D71">
            <w:pPr>
              <w:pStyle w:val="TableParagraph"/>
              <w:spacing w:before="7"/>
              <w:rPr>
                <w:sz w:val="24"/>
              </w:rPr>
            </w:pPr>
          </w:p>
          <w:p w:rsidR="00C37D71" w:rsidRDefault="00F20640">
            <w:pPr>
              <w:pStyle w:val="TableParagraph"/>
              <w:ind w:left="160" w:right="153" w:firstLine="3"/>
              <w:jc w:val="center"/>
              <w:rPr>
                <w:sz w:val="18"/>
              </w:rPr>
            </w:pPr>
            <w:r>
              <w:rPr>
                <w:sz w:val="18"/>
              </w:rPr>
              <w:t>Высо-</w:t>
            </w:r>
            <w:r>
              <w:rPr>
                <w:spacing w:val="-42"/>
                <w:sz w:val="18"/>
              </w:rPr>
              <w:t xml:space="preserve"> </w:t>
            </w:r>
            <w:r>
              <w:rPr>
                <w:sz w:val="18"/>
              </w:rPr>
              <w:t>кая</w:t>
            </w:r>
            <w:r>
              <w:rPr>
                <w:spacing w:val="1"/>
                <w:sz w:val="18"/>
              </w:rPr>
              <w:t xml:space="preserve"> </w:t>
            </w:r>
            <w:r>
              <w:rPr>
                <w:spacing w:val="-1"/>
                <w:sz w:val="18"/>
              </w:rPr>
              <w:t>темпе-</w:t>
            </w:r>
            <w:r>
              <w:rPr>
                <w:spacing w:val="-42"/>
                <w:sz w:val="18"/>
              </w:rPr>
              <w:t xml:space="preserve"> </w:t>
            </w:r>
            <w:r>
              <w:rPr>
                <w:sz w:val="18"/>
              </w:rPr>
              <w:t>ратура</w:t>
            </w:r>
          </w:p>
        </w:tc>
        <w:tc>
          <w:tcPr>
            <w:tcW w:w="901" w:type="dxa"/>
          </w:tcPr>
          <w:p w:rsidR="00C37D71" w:rsidRDefault="00C37D71">
            <w:pPr>
              <w:pStyle w:val="TableParagraph"/>
              <w:spacing w:before="5"/>
              <w:rPr>
                <w:sz w:val="17"/>
              </w:rPr>
            </w:pPr>
          </w:p>
          <w:p w:rsidR="00C37D71" w:rsidRDefault="00F20640">
            <w:pPr>
              <w:pStyle w:val="TableParagraph"/>
              <w:spacing w:before="1"/>
              <w:ind w:left="141" w:right="129"/>
              <w:jc w:val="center"/>
              <w:rPr>
                <w:sz w:val="18"/>
              </w:rPr>
            </w:pPr>
            <w:r>
              <w:rPr>
                <w:sz w:val="18"/>
              </w:rPr>
              <w:t>Извест-</w:t>
            </w:r>
            <w:r>
              <w:rPr>
                <w:spacing w:val="-43"/>
                <w:sz w:val="18"/>
              </w:rPr>
              <w:t xml:space="preserve"> </w:t>
            </w:r>
            <w:r>
              <w:rPr>
                <w:sz w:val="18"/>
              </w:rPr>
              <w:t>ковый</w:t>
            </w:r>
          </w:p>
          <w:p w:rsidR="00C37D71" w:rsidRDefault="00C37D71">
            <w:pPr>
              <w:pStyle w:val="TableParagraph"/>
              <w:rPr>
                <w:sz w:val="20"/>
              </w:rPr>
            </w:pPr>
          </w:p>
          <w:p w:rsidR="00C37D71" w:rsidRDefault="00C37D71">
            <w:pPr>
              <w:pStyle w:val="TableParagraph"/>
              <w:rPr>
                <w:sz w:val="16"/>
              </w:rPr>
            </w:pPr>
          </w:p>
          <w:p w:rsidR="00C37D71" w:rsidRDefault="00F20640">
            <w:pPr>
              <w:pStyle w:val="TableParagraph"/>
              <w:ind w:left="141" w:right="129"/>
              <w:jc w:val="center"/>
              <w:rPr>
                <w:sz w:val="18"/>
              </w:rPr>
            </w:pPr>
            <w:r>
              <w:rPr>
                <w:sz w:val="18"/>
              </w:rPr>
              <w:t>Алюмо-</w:t>
            </w:r>
            <w:r>
              <w:rPr>
                <w:spacing w:val="-43"/>
                <w:sz w:val="18"/>
              </w:rPr>
              <w:t xml:space="preserve"> </w:t>
            </w:r>
            <w:r>
              <w:rPr>
                <w:sz w:val="18"/>
              </w:rPr>
              <w:t>сили-</w:t>
            </w:r>
            <w:r>
              <w:rPr>
                <w:spacing w:val="1"/>
                <w:sz w:val="18"/>
              </w:rPr>
              <w:t xml:space="preserve"> </w:t>
            </w:r>
            <w:r>
              <w:rPr>
                <w:sz w:val="18"/>
              </w:rPr>
              <w:t>катный</w:t>
            </w:r>
          </w:p>
        </w:tc>
        <w:tc>
          <w:tcPr>
            <w:tcW w:w="720" w:type="dxa"/>
          </w:tcPr>
          <w:p w:rsidR="00C37D71" w:rsidRDefault="00C37D71">
            <w:pPr>
              <w:pStyle w:val="TableParagraph"/>
              <w:spacing w:before="5"/>
              <w:rPr>
                <w:sz w:val="26"/>
              </w:rPr>
            </w:pPr>
          </w:p>
          <w:p w:rsidR="00C37D71" w:rsidRDefault="00F20640">
            <w:pPr>
              <w:pStyle w:val="TableParagraph"/>
              <w:ind w:left="215" w:right="133" w:hanging="48"/>
              <w:rPr>
                <w:sz w:val="18"/>
              </w:rPr>
            </w:pPr>
            <w:r>
              <w:rPr>
                <w:sz w:val="18"/>
              </w:rPr>
              <w:t>Мра-</w:t>
            </w:r>
            <w:r>
              <w:rPr>
                <w:spacing w:val="-42"/>
                <w:sz w:val="18"/>
              </w:rPr>
              <w:t xml:space="preserve"> </w:t>
            </w:r>
            <w:r>
              <w:rPr>
                <w:sz w:val="18"/>
              </w:rPr>
              <w:t>мор</w:t>
            </w:r>
          </w:p>
          <w:p w:rsidR="00C37D71" w:rsidRDefault="00C37D71">
            <w:pPr>
              <w:pStyle w:val="TableParagraph"/>
              <w:rPr>
                <w:sz w:val="20"/>
              </w:rPr>
            </w:pPr>
          </w:p>
          <w:p w:rsidR="00C37D71" w:rsidRDefault="00C37D71">
            <w:pPr>
              <w:pStyle w:val="TableParagraph"/>
              <w:spacing w:before="1"/>
              <w:rPr>
                <w:sz w:val="16"/>
              </w:rPr>
            </w:pPr>
          </w:p>
          <w:p w:rsidR="00C37D71" w:rsidRDefault="00F20640">
            <w:pPr>
              <w:pStyle w:val="TableParagraph"/>
              <w:ind w:left="227" w:right="121" w:hanging="72"/>
              <w:rPr>
                <w:sz w:val="18"/>
              </w:rPr>
            </w:pPr>
            <w:r>
              <w:rPr>
                <w:sz w:val="18"/>
              </w:rPr>
              <w:t>Рого-</w:t>
            </w:r>
            <w:r>
              <w:rPr>
                <w:spacing w:val="-42"/>
                <w:sz w:val="18"/>
              </w:rPr>
              <w:t xml:space="preserve"> </w:t>
            </w:r>
            <w:r>
              <w:rPr>
                <w:sz w:val="18"/>
              </w:rPr>
              <w:t>вик</w:t>
            </w:r>
          </w:p>
        </w:tc>
        <w:tc>
          <w:tcPr>
            <w:tcW w:w="1080" w:type="dxa"/>
          </w:tcPr>
          <w:p w:rsidR="00C37D71" w:rsidRDefault="00F20640">
            <w:pPr>
              <w:pStyle w:val="TableParagraph"/>
              <w:spacing w:line="202" w:lineRule="exact"/>
              <w:ind w:left="141" w:right="130"/>
              <w:jc w:val="center"/>
              <w:rPr>
                <w:sz w:val="18"/>
              </w:rPr>
            </w:pPr>
            <w:r>
              <w:rPr>
                <w:sz w:val="18"/>
              </w:rPr>
              <w:t>Кальцит</w:t>
            </w: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61"/>
              <w:ind w:left="143" w:right="130"/>
              <w:jc w:val="center"/>
              <w:rPr>
                <w:sz w:val="18"/>
              </w:rPr>
            </w:pPr>
            <w:r>
              <w:rPr>
                <w:spacing w:val="-1"/>
                <w:sz w:val="18"/>
              </w:rPr>
              <w:t>Полевой</w:t>
            </w:r>
            <w:r>
              <w:rPr>
                <w:spacing w:val="-42"/>
                <w:sz w:val="18"/>
              </w:rPr>
              <w:t xml:space="preserve"> </w:t>
            </w:r>
            <w:r>
              <w:rPr>
                <w:sz w:val="18"/>
              </w:rPr>
              <w:t>шпат,</w:t>
            </w:r>
            <w:r>
              <w:rPr>
                <w:spacing w:val="1"/>
                <w:sz w:val="18"/>
              </w:rPr>
              <w:t xml:space="preserve"> </w:t>
            </w:r>
            <w:r>
              <w:rPr>
                <w:sz w:val="18"/>
              </w:rPr>
              <w:t>кварц,</w:t>
            </w:r>
          </w:p>
          <w:p w:rsidR="00C37D71" w:rsidRDefault="00F20640">
            <w:pPr>
              <w:pStyle w:val="TableParagraph"/>
              <w:spacing w:line="206" w:lineRule="exact"/>
              <w:ind w:left="143" w:right="129"/>
              <w:jc w:val="center"/>
              <w:rPr>
                <w:sz w:val="18"/>
              </w:rPr>
            </w:pPr>
            <w:r>
              <w:rPr>
                <w:spacing w:val="-1"/>
                <w:sz w:val="18"/>
              </w:rPr>
              <w:t>слюды и</w:t>
            </w:r>
            <w:r>
              <w:rPr>
                <w:spacing w:val="-42"/>
                <w:sz w:val="18"/>
              </w:rPr>
              <w:t xml:space="preserve"> </w:t>
            </w:r>
            <w:r>
              <w:rPr>
                <w:sz w:val="18"/>
              </w:rPr>
              <w:t>др.</w:t>
            </w:r>
          </w:p>
        </w:tc>
        <w:tc>
          <w:tcPr>
            <w:tcW w:w="900" w:type="dxa"/>
          </w:tcPr>
          <w:p w:rsidR="00C37D71" w:rsidRDefault="00F20640">
            <w:pPr>
              <w:pStyle w:val="TableParagraph"/>
              <w:spacing w:before="98"/>
              <w:ind w:left="126" w:right="111"/>
              <w:jc w:val="center"/>
              <w:rPr>
                <w:sz w:val="18"/>
              </w:rPr>
            </w:pPr>
            <w:r>
              <w:rPr>
                <w:sz w:val="18"/>
              </w:rPr>
              <w:t>Полно-</w:t>
            </w:r>
            <w:r>
              <w:rPr>
                <w:spacing w:val="1"/>
                <w:sz w:val="18"/>
              </w:rPr>
              <w:t xml:space="preserve"> </w:t>
            </w:r>
            <w:r>
              <w:rPr>
                <w:sz w:val="18"/>
              </w:rPr>
              <w:t>кри-</w:t>
            </w:r>
            <w:r>
              <w:rPr>
                <w:spacing w:val="1"/>
                <w:sz w:val="18"/>
              </w:rPr>
              <w:t xml:space="preserve"> </w:t>
            </w:r>
            <w:r>
              <w:rPr>
                <w:sz w:val="18"/>
              </w:rPr>
              <w:t>сталли-</w:t>
            </w:r>
            <w:r>
              <w:rPr>
                <w:spacing w:val="1"/>
                <w:sz w:val="18"/>
              </w:rPr>
              <w:t xml:space="preserve"> </w:t>
            </w:r>
            <w:r>
              <w:rPr>
                <w:sz w:val="18"/>
              </w:rPr>
              <w:t>ческая</w:t>
            </w:r>
            <w:r>
              <w:rPr>
                <w:spacing w:val="1"/>
                <w:sz w:val="18"/>
              </w:rPr>
              <w:t xml:space="preserve"> </w:t>
            </w:r>
            <w:r>
              <w:rPr>
                <w:sz w:val="18"/>
              </w:rPr>
              <w:t>Скрыто-</w:t>
            </w:r>
            <w:r>
              <w:rPr>
                <w:spacing w:val="-42"/>
                <w:sz w:val="18"/>
              </w:rPr>
              <w:t xml:space="preserve"> </w:t>
            </w:r>
            <w:r>
              <w:rPr>
                <w:sz w:val="18"/>
              </w:rPr>
              <w:t>кри-</w:t>
            </w:r>
            <w:r>
              <w:rPr>
                <w:spacing w:val="1"/>
                <w:sz w:val="18"/>
              </w:rPr>
              <w:t xml:space="preserve"> </w:t>
            </w:r>
            <w:r>
              <w:rPr>
                <w:sz w:val="18"/>
              </w:rPr>
              <w:t>сталли-</w:t>
            </w:r>
            <w:r>
              <w:rPr>
                <w:spacing w:val="1"/>
                <w:sz w:val="18"/>
              </w:rPr>
              <w:t xml:space="preserve"> </w:t>
            </w:r>
            <w:r>
              <w:rPr>
                <w:sz w:val="18"/>
              </w:rPr>
              <w:t>ческая</w:t>
            </w:r>
          </w:p>
        </w:tc>
        <w:tc>
          <w:tcPr>
            <w:tcW w:w="899" w:type="dxa"/>
          </w:tcPr>
          <w:p w:rsidR="00C37D71" w:rsidRDefault="00F20640">
            <w:pPr>
              <w:pStyle w:val="TableParagraph"/>
              <w:ind w:left="132" w:right="117"/>
              <w:jc w:val="center"/>
              <w:rPr>
                <w:sz w:val="18"/>
              </w:rPr>
            </w:pPr>
            <w:r>
              <w:rPr>
                <w:spacing w:val="-1"/>
                <w:sz w:val="18"/>
              </w:rPr>
              <w:t>Массив-</w:t>
            </w:r>
            <w:r>
              <w:rPr>
                <w:spacing w:val="-42"/>
                <w:sz w:val="18"/>
              </w:rPr>
              <w:t xml:space="preserve"> </w:t>
            </w:r>
            <w:r>
              <w:rPr>
                <w:sz w:val="18"/>
              </w:rPr>
              <w:t>ная,</w:t>
            </w:r>
            <w:r>
              <w:rPr>
                <w:spacing w:val="1"/>
                <w:sz w:val="18"/>
              </w:rPr>
              <w:t xml:space="preserve"> </w:t>
            </w:r>
            <w:r>
              <w:rPr>
                <w:sz w:val="18"/>
              </w:rPr>
              <w:t>пятни-</w:t>
            </w:r>
            <w:r>
              <w:rPr>
                <w:spacing w:val="1"/>
                <w:sz w:val="18"/>
              </w:rPr>
              <w:t xml:space="preserve"> </w:t>
            </w:r>
            <w:r>
              <w:rPr>
                <w:sz w:val="18"/>
              </w:rPr>
              <w:t>стая</w:t>
            </w:r>
            <w:r>
              <w:rPr>
                <w:spacing w:val="1"/>
                <w:sz w:val="18"/>
              </w:rPr>
              <w:t xml:space="preserve"> </w:t>
            </w:r>
            <w:r>
              <w:rPr>
                <w:spacing w:val="-1"/>
                <w:sz w:val="18"/>
              </w:rPr>
              <w:t>Массив-</w:t>
            </w:r>
            <w:r>
              <w:rPr>
                <w:spacing w:val="-42"/>
                <w:sz w:val="18"/>
              </w:rPr>
              <w:t xml:space="preserve"> </w:t>
            </w:r>
            <w:r>
              <w:rPr>
                <w:sz w:val="18"/>
              </w:rPr>
              <w:t>ная,</w:t>
            </w:r>
            <w:r>
              <w:rPr>
                <w:spacing w:val="1"/>
                <w:sz w:val="18"/>
              </w:rPr>
              <w:t xml:space="preserve"> </w:t>
            </w:r>
            <w:r>
              <w:rPr>
                <w:sz w:val="18"/>
              </w:rPr>
              <w:t>пятни-</w:t>
            </w:r>
            <w:r>
              <w:rPr>
                <w:spacing w:val="1"/>
                <w:sz w:val="18"/>
              </w:rPr>
              <w:t xml:space="preserve"> </w:t>
            </w:r>
            <w:r>
              <w:rPr>
                <w:sz w:val="18"/>
              </w:rPr>
              <w:t>стая</w:t>
            </w:r>
          </w:p>
        </w:tc>
      </w:tr>
      <w:tr w:rsidR="00C37D71">
        <w:trPr>
          <w:trHeight w:val="1583"/>
        </w:trPr>
        <w:tc>
          <w:tcPr>
            <w:tcW w:w="535" w:type="dxa"/>
            <w:textDirection w:val="btLr"/>
          </w:tcPr>
          <w:p w:rsidR="00C37D71" w:rsidRDefault="00F20640">
            <w:pPr>
              <w:pStyle w:val="TableParagraph"/>
              <w:spacing w:before="55" w:line="247" w:lineRule="auto"/>
              <w:ind w:left="256" w:right="133" w:hanging="120"/>
              <w:rPr>
                <w:sz w:val="18"/>
              </w:rPr>
            </w:pPr>
            <w:r>
              <w:rPr>
                <w:spacing w:val="-1"/>
                <w:sz w:val="18"/>
              </w:rPr>
              <w:t>Контактовомета-</w:t>
            </w:r>
            <w:r>
              <w:rPr>
                <w:spacing w:val="-42"/>
                <w:sz w:val="18"/>
              </w:rPr>
              <w:t xml:space="preserve"> </w:t>
            </w:r>
            <w:r>
              <w:rPr>
                <w:sz w:val="18"/>
              </w:rPr>
              <w:t>соматический</w:t>
            </w:r>
          </w:p>
        </w:tc>
        <w:tc>
          <w:tcPr>
            <w:tcW w:w="833" w:type="dxa"/>
          </w:tcPr>
          <w:p w:rsidR="00C37D71" w:rsidRDefault="00C37D71">
            <w:pPr>
              <w:pStyle w:val="TableParagraph"/>
              <w:rPr>
                <w:sz w:val="20"/>
              </w:rPr>
            </w:pPr>
          </w:p>
          <w:p w:rsidR="00C37D71" w:rsidRDefault="00F20640">
            <w:pPr>
              <w:pStyle w:val="TableParagraph"/>
              <w:spacing w:before="144"/>
              <w:ind w:left="194" w:right="185" w:firstLine="33"/>
              <w:jc w:val="both"/>
              <w:rPr>
                <w:sz w:val="18"/>
              </w:rPr>
            </w:pPr>
            <w:r>
              <w:rPr>
                <w:sz w:val="18"/>
              </w:rPr>
              <w:t>При-</w:t>
            </w:r>
            <w:r>
              <w:rPr>
                <w:spacing w:val="-43"/>
                <w:sz w:val="18"/>
              </w:rPr>
              <w:t xml:space="preserve"> </w:t>
            </w:r>
            <w:r>
              <w:rPr>
                <w:sz w:val="18"/>
              </w:rPr>
              <w:t>внос</w:t>
            </w:r>
            <w:r>
              <w:rPr>
                <w:spacing w:val="1"/>
                <w:sz w:val="18"/>
              </w:rPr>
              <w:t xml:space="preserve"> </w:t>
            </w:r>
            <w:r>
              <w:rPr>
                <w:spacing w:val="-1"/>
                <w:sz w:val="18"/>
              </w:rPr>
              <w:t>веще-</w:t>
            </w:r>
            <w:r>
              <w:rPr>
                <w:spacing w:val="-43"/>
                <w:sz w:val="18"/>
              </w:rPr>
              <w:t xml:space="preserve"> </w:t>
            </w:r>
            <w:r>
              <w:rPr>
                <w:sz w:val="18"/>
              </w:rPr>
              <w:t>ства</w:t>
            </w:r>
          </w:p>
        </w:tc>
        <w:tc>
          <w:tcPr>
            <w:tcW w:w="901" w:type="dxa"/>
          </w:tcPr>
          <w:p w:rsidR="00C37D71" w:rsidRDefault="00F20640">
            <w:pPr>
              <w:pStyle w:val="TableParagraph"/>
              <w:spacing w:before="62"/>
              <w:ind w:left="137" w:right="121"/>
              <w:jc w:val="center"/>
              <w:rPr>
                <w:sz w:val="18"/>
              </w:rPr>
            </w:pPr>
            <w:r>
              <w:rPr>
                <w:spacing w:val="-1"/>
                <w:sz w:val="18"/>
              </w:rPr>
              <w:t>Контакт</w:t>
            </w:r>
            <w:r>
              <w:rPr>
                <w:spacing w:val="-42"/>
                <w:sz w:val="18"/>
              </w:rPr>
              <w:t xml:space="preserve"> </w:t>
            </w:r>
            <w:r>
              <w:rPr>
                <w:sz w:val="18"/>
              </w:rPr>
              <w:t>извест-</w:t>
            </w:r>
            <w:r>
              <w:rPr>
                <w:spacing w:val="1"/>
                <w:sz w:val="18"/>
              </w:rPr>
              <w:t xml:space="preserve"> </w:t>
            </w:r>
            <w:r>
              <w:rPr>
                <w:sz w:val="18"/>
              </w:rPr>
              <w:t>ковых и</w:t>
            </w:r>
            <w:r>
              <w:rPr>
                <w:spacing w:val="-42"/>
                <w:sz w:val="18"/>
              </w:rPr>
              <w:t xml:space="preserve"> </w:t>
            </w:r>
            <w:r>
              <w:rPr>
                <w:sz w:val="18"/>
              </w:rPr>
              <w:t>алюмо-</w:t>
            </w:r>
            <w:r>
              <w:rPr>
                <w:spacing w:val="1"/>
                <w:sz w:val="18"/>
              </w:rPr>
              <w:t xml:space="preserve"> </w:t>
            </w:r>
            <w:r>
              <w:rPr>
                <w:sz w:val="18"/>
              </w:rPr>
              <w:t>сили-</w:t>
            </w:r>
            <w:r>
              <w:rPr>
                <w:spacing w:val="1"/>
                <w:sz w:val="18"/>
              </w:rPr>
              <w:t xml:space="preserve"> </w:t>
            </w:r>
            <w:r>
              <w:rPr>
                <w:sz w:val="18"/>
              </w:rPr>
              <w:t>катных</w:t>
            </w:r>
            <w:r>
              <w:rPr>
                <w:spacing w:val="1"/>
                <w:sz w:val="18"/>
              </w:rPr>
              <w:t xml:space="preserve"> </w:t>
            </w:r>
            <w:r>
              <w:rPr>
                <w:sz w:val="18"/>
              </w:rPr>
              <w:t>пород</w:t>
            </w:r>
          </w:p>
        </w:tc>
        <w:tc>
          <w:tcPr>
            <w:tcW w:w="720" w:type="dxa"/>
          </w:tcPr>
          <w:p w:rsidR="00C37D71" w:rsidRDefault="00C37D71">
            <w:pPr>
              <w:pStyle w:val="TableParagraph"/>
              <w:rPr>
                <w:sz w:val="20"/>
              </w:rPr>
            </w:pPr>
          </w:p>
          <w:p w:rsidR="00C37D71" w:rsidRDefault="00C37D71">
            <w:pPr>
              <w:pStyle w:val="TableParagraph"/>
              <w:rPr>
                <w:sz w:val="20"/>
              </w:rPr>
            </w:pPr>
          </w:p>
          <w:p w:rsidR="00C37D71" w:rsidRDefault="00C37D71">
            <w:pPr>
              <w:pStyle w:val="TableParagraph"/>
              <w:spacing w:before="5"/>
              <w:rPr>
                <w:sz w:val="19"/>
              </w:rPr>
            </w:pPr>
          </w:p>
          <w:p w:rsidR="00C37D71" w:rsidRDefault="00F20640">
            <w:pPr>
              <w:pStyle w:val="TableParagraph"/>
              <w:ind w:left="124"/>
              <w:rPr>
                <w:sz w:val="18"/>
              </w:rPr>
            </w:pPr>
            <w:r>
              <w:rPr>
                <w:sz w:val="18"/>
              </w:rPr>
              <w:t>Скарн</w:t>
            </w:r>
          </w:p>
        </w:tc>
        <w:tc>
          <w:tcPr>
            <w:tcW w:w="1080" w:type="dxa"/>
          </w:tcPr>
          <w:p w:rsidR="00C37D71" w:rsidRDefault="00C37D71">
            <w:pPr>
              <w:pStyle w:val="TableParagraph"/>
              <w:rPr>
                <w:sz w:val="20"/>
              </w:rPr>
            </w:pPr>
          </w:p>
          <w:p w:rsidR="00C37D71" w:rsidRDefault="00C37D71">
            <w:pPr>
              <w:pStyle w:val="TableParagraph"/>
              <w:spacing w:before="5"/>
              <w:rPr>
                <w:sz w:val="21"/>
              </w:rPr>
            </w:pPr>
          </w:p>
          <w:p w:rsidR="00C37D71" w:rsidRDefault="00F20640">
            <w:pPr>
              <w:pStyle w:val="TableParagraph"/>
              <w:spacing w:before="1"/>
              <w:ind w:left="143" w:right="130"/>
              <w:jc w:val="center"/>
              <w:rPr>
                <w:sz w:val="18"/>
              </w:rPr>
            </w:pPr>
            <w:r>
              <w:rPr>
                <w:spacing w:val="-1"/>
                <w:sz w:val="18"/>
              </w:rPr>
              <w:t>Пироксен,</w:t>
            </w:r>
            <w:r>
              <w:rPr>
                <w:spacing w:val="-42"/>
                <w:sz w:val="18"/>
              </w:rPr>
              <w:t xml:space="preserve"> </w:t>
            </w:r>
            <w:r>
              <w:rPr>
                <w:sz w:val="18"/>
              </w:rPr>
              <w:t>гранат и</w:t>
            </w:r>
            <w:r>
              <w:rPr>
                <w:spacing w:val="1"/>
                <w:sz w:val="18"/>
              </w:rPr>
              <w:t xml:space="preserve"> </w:t>
            </w:r>
            <w:r>
              <w:rPr>
                <w:sz w:val="18"/>
              </w:rPr>
              <w:t>др.</w:t>
            </w:r>
          </w:p>
        </w:tc>
        <w:tc>
          <w:tcPr>
            <w:tcW w:w="900" w:type="dxa"/>
          </w:tcPr>
          <w:p w:rsidR="00C37D71" w:rsidRDefault="00C37D71">
            <w:pPr>
              <w:pStyle w:val="TableParagraph"/>
              <w:rPr>
                <w:sz w:val="20"/>
              </w:rPr>
            </w:pPr>
          </w:p>
          <w:p w:rsidR="00C37D71" w:rsidRDefault="00F20640">
            <w:pPr>
              <w:pStyle w:val="TableParagraph"/>
              <w:spacing w:before="144"/>
              <w:ind w:left="165" w:right="151" w:firstLine="1"/>
              <w:jc w:val="center"/>
              <w:rPr>
                <w:sz w:val="18"/>
              </w:rPr>
            </w:pPr>
            <w:r>
              <w:rPr>
                <w:sz w:val="18"/>
              </w:rPr>
              <w:t>Полно-</w:t>
            </w:r>
            <w:r>
              <w:rPr>
                <w:spacing w:val="-42"/>
                <w:sz w:val="18"/>
              </w:rPr>
              <w:t xml:space="preserve"> </w:t>
            </w:r>
            <w:r>
              <w:rPr>
                <w:sz w:val="18"/>
              </w:rPr>
              <w:t>кри-</w:t>
            </w:r>
            <w:r>
              <w:rPr>
                <w:spacing w:val="1"/>
                <w:sz w:val="18"/>
              </w:rPr>
              <w:t xml:space="preserve"> </w:t>
            </w:r>
            <w:r>
              <w:rPr>
                <w:spacing w:val="-1"/>
                <w:sz w:val="18"/>
              </w:rPr>
              <w:t>сталли-</w:t>
            </w:r>
            <w:r>
              <w:rPr>
                <w:spacing w:val="-42"/>
                <w:sz w:val="18"/>
              </w:rPr>
              <w:t xml:space="preserve"> </w:t>
            </w:r>
            <w:r>
              <w:rPr>
                <w:sz w:val="18"/>
              </w:rPr>
              <w:t>ческая</w:t>
            </w:r>
          </w:p>
        </w:tc>
        <w:tc>
          <w:tcPr>
            <w:tcW w:w="899" w:type="dxa"/>
          </w:tcPr>
          <w:p w:rsidR="00C37D71" w:rsidRDefault="00C37D71">
            <w:pPr>
              <w:pStyle w:val="TableParagraph"/>
              <w:spacing w:before="4"/>
              <w:rPr>
                <w:sz w:val="23"/>
              </w:rPr>
            </w:pPr>
          </w:p>
          <w:p w:rsidR="00C37D71" w:rsidRDefault="00F20640">
            <w:pPr>
              <w:pStyle w:val="TableParagraph"/>
              <w:ind w:left="153" w:right="141" w:firstLine="5"/>
              <w:jc w:val="center"/>
              <w:rPr>
                <w:sz w:val="18"/>
              </w:rPr>
            </w:pPr>
            <w:r>
              <w:rPr>
                <w:sz w:val="18"/>
              </w:rPr>
              <w:t>Пятни-</w:t>
            </w:r>
            <w:r>
              <w:rPr>
                <w:spacing w:val="1"/>
                <w:sz w:val="18"/>
              </w:rPr>
              <w:t xml:space="preserve"> </w:t>
            </w:r>
            <w:r>
              <w:rPr>
                <w:sz w:val="18"/>
              </w:rPr>
              <w:t>стая,</w:t>
            </w:r>
            <w:r>
              <w:rPr>
                <w:spacing w:val="1"/>
                <w:sz w:val="18"/>
              </w:rPr>
              <w:t xml:space="preserve"> </w:t>
            </w:r>
            <w:r>
              <w:rPr>
                <w:spacing w:val="-1"/>
                <w:sz w:val="18"/>
              </w:rPr>
              <w:t>массив-</w:t>
            </w:r>
            <w:r>
              <w:rPr>
                <w:spacing w:val="-42"/>
                <w:sz w:val="18"/>
              </w:rPr>
              <w:t xml:space="preserve"> </w:t>
            </w:r>
            <w:r>
              <w:rPr>
                <w:sz w:val="18"/>
              </w:rPr>
              <w:t>ная</w:t>
            </w:r>
          </w:p>
        </w:tc>
      </w:tr>
      <w:tr w:rsidR="00C37D71">
        <w:trPr>
          <w:trHeight w:val="3312"/>
        </w:trPr>
        <w:tc>
          <w:tcPr>
            <w:tcW w:w="535" w:type="dxa"/>
            <w:textDirection w:val="btLr"/>
          </w:tcPr>
          <w:p w:rsidR="00C37D71" w:rsidRDefault="00F20640">
            <w:pPr>
              <w:pStyle w:val="TableParagraph"/>
              <w:spacing w:before="163"/>
              <w:ind w:left="170"/>
              <w:rPr>
                <w:sz w:val="18"/>
              </w:rPr>
            </w:pPr>
            <w:r>
              <w:rPr>
                <w:sz w:val="18"/>
              </w:rPr>
              <w:t>Региональный</w:t>
            </w:r>
            <w:r>
              <w:rPr>
                <w:spacing w:val="-6"/>
                <w:sz w:val="18"/>
              </w:rPr>
              <w:t xml:space="preserve"> </w:t>
            </w:r>
            <w:r>
              <w:rPr>
                <w:sz w:val="18"/>
              </w:rPr>
              <w:t>или</w:t>
            </w:r>
            <w:r>
              <w:rPr>
                <w:spacing w:val="-5"/>
                <w:sz w:val="18"/>
              </w:rPr>
              <w:t xml:space="preserve"> </w:t>
            </w:r>
            <w:r>
              <w:rPr>
                <w:sz w:val="18"/>
              </w:rPr>
              <w:t>динамотермальный</w:t>
            </w:r>
          </w:p>
        </w:tc>
        <w:tc>
          <w:tcPr>
            <w:tcW w:w="833" w:type="dxa"/>
          </w:tcPr>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spacing w:before="6"/>
              <w:rPr>
                <w:sz w:val="29"/>
              </w:rPr>
            </w:pPr>
          </w:p>
          <w:p w:rsidR="00C37D71" w:rsidRDefault="00F20640">
            <w:pPr>
              <w:pStyle w:val="TableParagraph"/>
              <w:ind w:left="160" w:right="150"/>
              <w:jc w:val="center"/>
              <w:rPr>
                <w:sz w:val="18"/>
              </w:rPr>
            </w:pPr>
            <w:r>
              <w:rPr>
                <w:sz w:val="18"/>
              </w:rPr>
              <w:t>Высо-</w:t>
            </w:r>
            <w:r>
              <w:rPr>
                <w:spacing w:val="-42"/>
                <w:sz w:val="18"/>
              </w:rPr>
              <w:t xml:space="preserve"> </w:t>
            </w:r>
            <w:r>
              <w:rPr>
                <w:sz w:val="18"/>
              </w:rPr>
              <w:t>кая</w:t>
            </w:r>
            <w:r>
              <w:rPr>
                <w:spacing w:val="1"/>
                <w:sz w:val="18"/>
              </w:rPr>
              <w:t xml:space="preserve"> </w:t>
            </w:r>
            <w:r>
              <w:rPr>
                <w:sz w:val="18"/>
              </w:rPr>
              <w:t>темпе-</w:t>
            </w:r>
            <w:r>
              <w:rPr>
                <w:spacing w:val="-42"/>
                <w:sz w:val="18"/>
              </w:rPr>
              <w:t xml:space="preserve"> </w:t>
            </w:r>
            <w:r>
              <w:rPr>
                <w:sz w:val="18"/>
              </w:rPr>
              <w:t>ратура</w:t>
            </w:r>
            <w:r>
              <w:rPr>
                <w:spacing w:val="-42"/>
                <w:sz w:val="18"/>
              </w:rPr>
              <w:t xml:space="preserve"> </w:t>
            </w:r>
            <w:r>
              <w:rPr>
                <w:sz w:val="18"/>
              </w:rPr>
              <w:t>и дав-</w:t>
            </w:r>
            <w:r>
              <w:rPr>
                <w:spacing w:val="1"/>
                <w:sz w:val="18"/>
              </w:rPr>
              <w:t xml:space="preserve"> </w:t>
            </w:r>
            <w:r>
              <w:rPr>
                <w:sz w:val="18"/>
              </w:rPr>
              <w:t>ление</w:t>
            </w:r>
          </w:p>
        </w:tc>
        <w:tc>
          <w:tcPr>
            <w:tcW w:w="901" w:type="dxa"/>
          </w:tcPr>
          <w:p w:rsidR="00C37D71" w:rsidRDefault="00F20640">
            <w:pPr>
              <w:pStyle w:val="TableParagraph"/>
              <w:ind w:left="141" w:right="129"/>
              <w:jc w:val="center"/>
              <w:rPr>
                <w:sz w:val="18"/>
              </w:rPr>
            </w:pPr>
            <w:r>
              <w:rPr>
                <w:sz w:val="18"/>
              </w:rPr>
              <w:t>Извест-</w:t>
            </w:r>
            <w:r>
              <w:rPr>
                <w:spacing w:val="-43"/>
                <w:sz w:val="18"/>
              </w:rPr>
              <w:t xml:space="preserve"> </w:t>
            </w:r>
            <w:r>
              <w:rPr>
                <w:sz w:val="18"/>
              </w:rPr>
              <w:t>ковый</w:t>
            </w:r>
          </w:p>
          <w:p w:rsidR="00C37D71" w:rsidRDefault="00C37D71">
            <w:pPr>
              <w:pStyle w:val="TableParagraph"/>
              <w:rPr>
                <w:sz w:val="20"/>
              </w:rPr>
            </w:pPr>
          </w:p>
          <w:p w:rsidR="00C37D71" w:rsidRDefault="00F20640">
            <w:pPr>
              <w:pStyle w:val="TableParagraph"/>
              <w:spacing w:before="179"/>
              <w:ind w:left="122" w:right="111"/>
              <w:jc w:val="center"/>
              <w:rPr>
                <w:sz w:val="18"/>
              </w:rPr>
            </w:pPr>
            <w:r>
              <w:rPr>
                <w:spacing w:val="-1"/>
                <w:sz w:val="18"/>
              </w:rPr>
              <w:t>Кремни-</w:t>
            </w:r>
            <w:r>
              <w:rPr>
                <w:spacing w:val="-42"/>
                <w:sz w:val="18"/>
              </w:rPr>
              <w:t xml:space="preserve"> </w:t>
            </w:r>
            <w:r>
              <w:rPr>
                <w:sz w:val="18"/>
              </w:rPr>
              <w:t>стый</w:t>
            </w:r>
          </w:p>
          <w:p w:rsidR="00C37D71" w:rsidRDefault="00C37D71">
            <w:pPr>
              <w:pStyle w:val="TableParagraph"/>
              <w:spacing w:before="1"/>
              <w:rPr>
                <w:sz w:val="18"/>
              </w:rPr>
            </w:pPr>
          </w:p>
          <w:p w:rsidR="00C37D71" w:rsidRDefault="00F20640">
            <w:pPr>
              <w:pStyle w:val="TableParagraph"/>
              <w:ind w:left="122" w:right="111"/>
              <w:jc w:val="center"/>
              <w:rPr>
                <w:sz w:val="18"/>
              </w:rPr>
            </w:pPr>
            <w:r>
              <w:rPr>
                <w:spacing w:val="-1"/>
                <w:sz w:val="18"/>
              </w:rPr>
              <w:t>Кремни-</w:t>
            </w:r>
            <w:r>
              <w:rPr>
                <w:spacing w:val="-42"/>
                <w:sz w:val="18"/>
              </w:rPr>
              <w:t xml:space="preserve"> </w:t>
            </w:r>
            <w:r>
              <w:rPr>
                <w:sz w:val="18"/>
              </w:rPr>
              <w:t>стый с</w:t>
            </w:r>
            <w:r>
              <w:rPr>
                <w:spacing w:val="1"/>
                <w:sz w:val="18"/>
              </w:rPr>
              <w:t xml:space="preserve"> </w:t>
            </w:r>
            <w:r>
              <w:rPr>
                <w:sz w:val="18"/>
              </w:rPr>
              <w:t>приме-</w:t>
            </w:r>
            <w:r>
              <w:rPr>
                <w:spacing w:val="1"/>
                <w:sz w:val="18"/>
              </w:rPr>
              <w:t xml:space="preserve"> </w:t>
            </w:r>
            <w:r>
              <w:rPr>
                <w:sz w:val="18"/>
              </w:rPr>
              <w:t>сью</w:t>
            </w:r>
            <w:r>
              <w:rPr>
                <w:spacing w:val="1"/>
                <w:sz w:val="18"/>
              </w:rPr>
              <w:t xml:space="preserve"> </w:t>
            </w:r>
            <w:r>
              <w:rPr>
                <w:sz w:val="18"/>
              </w:rPr>
              <w:t>глино-</w:t>
            </w:r>
            <w:r>
              <w:rPr>
                <w:spacing w:val="1"/>
                <w:sz w:val="18"/>
              </w:rPr>
              <w:t xml:space="preserve"> </w:t>
            </w:r>
            <w:r>
              <w:rPr>
                <w:sz w:val="18"/>
              </w:rPr>
              <w:t>зема</w:t>
            </w:r>
          </w:p>
        </w:tc>
        <w:tc>
          <w:tcPr>
            <w:tcW w:w="720" w:type="dxa"/>
          </w:tcPr>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33"/>
              <w:ind w:left="215" w:right="133" w:hanging="48"/>
              <w:rPr>
                <w:sz w:val="18"/>
              </w:rPr>
            </w:pPr>
            <w:r>
              <w:rPr>
                <w:sz w:val="18"/>
              </w:rPr>
              <w:t>Мра-</w:t>
            </w:r>
            <w:r>
              <w:rPr>
                <w:spacing w:val="-42"/>
                <w:sz w:val="18"/>
              </w:rPr>
              <w:t xml:space="preserve"> </w:t>
            </w:r>
            <w:r>
              <w:rPr>
                <w:sz w:val="18"/>
              </w:rPr>
              <w:t>мор</w:t>
            </w:r>
          </w:p>
          <w:p w:rsidR="00C37D71" w:rsidRDefault="00C37D71">
            <w:pPr>
              <w:pStyle w:val="TableParagraph"/>
              <w:rPr>
                <w:sz w:val="20"/>
              </w:rPr>
            </w:pPr>
          </w:p>
          <w:p w:rsidR="00C37D71" w:rsidRDefault="00C37D71">
            <w:pPr>
              <w:pStyle w:val="TableParagraph"/>
              <w:rPr>
                <w:sz w:val="16"/>
              </w:rPr>
            </w:pPr>
          </w:p>
          <w:p w:rsidR="00C37D71" w:rsidRDefault="00F20640">
            <w:pPr>
              <w:pStyle w:val="TableParagraph"/>
              <w:ind w:left="224" w:right="113" w:hanging="82"/>
              <w:rPr>
                <w:sz w:val="18"/>
              </w:rPr>
            </w:pPr>
            <w:r>
              <w:rPr>
                <w:sz w:val="18"/>
              </w:rPr>
              <w:t>Квар-</w:t>
            </w:r>
            <w:r>
              <w:rPr>
                <w:spacing w:val="-42"/>
                <w:sz w:val="18"/>
              </w:rPr>
              <w:t xml:space="preserve"> </w:t>
            </w:r>
            <w:r>
              <w:rPr>
                <w:sz w:val="18"/>
              </w:rPr>
              <w:t>цит</w:t>
            </w:r>
          </w:p>
          <w:p w:rsidR="00C37D71" w:rsidRDefault="00C37D71">
            <w:pPr>
              <w:pStyle w:val="TableParagraph"/>
              <w:spacing w:before="1"/>
              <w:rPr>
                <w:sz w:val="18"/>
              </w:rPr>
            </w:pPr>
          </w:p>
          <w:p w:rsidR="00C37D71" w:rsidRDefault="00F20640">
            <w:pPr>
              <w:pStyle w:val="TableParagraph"/>
              <w:ind w:left="133"/>
              <w:rPr>
                <w:sz w:val="18"/>
              </w:rPr>
            </w:pPr>
            <w:r>
              <w:rPr>
                <w:sz w:val="18"/>
              </w:rPr>
              <w:t>Яшма</w:t>
            </w:r>
          </w:p>
        </w:tc>
        <w:tc>
          <w:tcPr>
            <w:tcW w:w="1080" w:type="dxa"/>
          </w:tcPr>
          <w:p w:rsidR="00C37D71" w:rsidRDefault="00C37D71">
            <w:pPr>
              <w:pStyle w:val="TableParagraph"/>
              <w:rPr>
                <w:sz w:val="20"/>
              </w:rPr>
            </w:pPr>
          </w:p>
          <w:p w:rsidR="00C37D71" w:rsidRDefault="00C37D71">
            <w:pPr>
              <w:pStyle w:val="TableParagraph"/>
              <w:spacing w:before="8"/>
              <w:rPr>
                <w:sz w:val="15"/>
              </w:rPr>
            </w:pPr>
          </w:p>
          <w:p w:rsidR="00C37D71" w:rsidRDefault="00F20640">
            <w:pPr>
              <w:pStyle w:val="TableParagraph"/>
              <w:ind w:left="141" w:right="130"/>
              <w:jc w:val="center"/>
              <w:rPr>
                <w:sz w:val="18"/>
              </w:rPr>
            </w:pPr>
            <w:r>
              <w:rPr>
                <w:sz w:val="18"/>
              </w:rPr>
              <w:t>Кальцит</w:t>
            </w: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58"/>
              <w:ind w:left="141" w:right="130"/>
              <w:jc w:val="center"/>
              <w:rPr>
                <w:sz w:val="18"/>
              </w:rPr>
            </w:pPr>
            <w:r>
              <w:rPr>
                <w:sz w:val="18"/>
              </w:rPr>
              <w:t>Кварц</w:t>
            </w:r>
          </w:p>
          <w:p w:rsidR="00C37D71" w:rsidRDefault="00C37D71">
            <w:pPr>
              <w:pStyle w:val="TableParagraph"/>
              <w:rPr>
                <w:sz w:val="20"/>
              </w:rPr>
            </w:pPr>
          </w:p>
          <w:p w:rsidR="00C37D71" w:rsidRDefault="00C37D71">
            <w:pPr>
              <w:pStyle w:val="TableParagraph"/>
              <w:spacing w:before="1"/>
              <w:rPr>
                <w:sz w:val="16"/>
              </w:rPr>
            </w:pPr>
          </w:p>
          <w:p w:rsidR="00C37D71" w:rsidRDefault="00F20640">
            <w:pPr>
              <w:pStyle w:val="TableParagraph"/>
              <w:ind w:left="119" w:right="105"/>
              <w:jc w:val="center"/>
              <w:rPr>
                <w:sz w:val="18"/>
              </w:rPr>
            </w:pPr>
            <w:r>
              <w:rPr>
                <w:spacing w:val="-1"/>
                <w:sz w:val="18"/>
              </w:rPr>
              <w:t>Кремнезем</w:t>
            </w:r>
            <w:r>
              <w:rPr>
                <w:spacing w:val="-42"/>
                <w:sz w:val="18"/>
              </w:rPr>
              <w:t xml:space="preserve"> </w:t>
            </w:r>
            <w:r>
              <w:rPr>
                <w:sz w:val="18"/>
              </w:rPr>
              <w:t>и глини-</w:t>
            </w:r>
            <w:r>
              <w:rPr>
                <w:spacing w:val="1"/>
                <w:sz w:val="18"/>
              </w:rPr>
              <w:t xml:space="preserve"> </w:t>
            </w:r>
            <w:r>
              <w:rPr>
                <w:sz w:val="18"/>
              </w:rPr>
              <w:t>стые ми-</w:t>
            </w:r>
            <w:r>
              <w:rPr>
                <w:spacing w:val="1"/>
                <w:sz w:val="18"/>
              </w:rPr>
              <w:t xml:space="preserve"> </w:t>
            </w:r>
            <w:r>
              <w:rPr>
                <w:sz w:val="18"/>
              </w:rPr>
              <w:t>нералы</w:t>
            </w:r>
          </w:p>
        </w:tc>
        <w:tc>
          <w:tcPr>
            <w:tcW w:w="900" w:type="dxa"/>
          </w:tcPr>
          <w:p w:rsidR="00C37D71" w:rsidRDefault="00C37D71">
            <w:pPr>
              <w:pStyle w:val="TableParagraph"/>
              <w:spacing w:before="5"/>
              <w:rPr>
                <w:sz w:val="26"/>
              </w:rPr>
            </w:pPr>
          </w:p>
          <w:p w:rsidR="00C37D71" w:rsidRDefault="00F20640">
            <w:pPr>
              <w:pStyle w:val="TableParagraph"/>
              <w:spacing w:before="1"/>
              <w:ind w:left="165" w:right="150"/>
              <w:jc w:val="center"/>
              <w:rPr>
                <w:sz w:val="18"/>
              </w:rPr>
            </w:pPr>
            <w:r>
              <w:rPr>
                <w:sz w:val="18"/>
              </w:rPr>
              <w:t>Полно-</w:t>
            </w:r>
            <w:r>
              <w:rPr>
                <w:spacing w:val="-42"/>
                <w:sz w:val="18"/>
              </w:rPr>
              <w:t xml:space="preserve"> </w:t>
            </w:r>
            <w:r>
              <w:rPr>
                <w:sz w:val="18"/>
              </w:rPr>
              <w:t>кри-</w:t>
            </w:r>
            <w:r>
              <w:rPr>
                <w:spacing w:val="1"/>
                <w:sz w:val="18"/>
              </w:rPr>
              <w:t xml:space="preserve"> </w:t>
            </w:r>
            <w:r>
              <w:rPr>
                <w:spacing w:val="-1"/>
                <w:sz w:val="18"/>
              </w:rPr>
              <w:t>сталли-</w:t>
            </w:r>
            <w:r>
              <w:rPr>
                <w:spacing w:val="-42"/>
                <w:sz w:val="18"/>
              </w:rPr>
              <w:t xml:space="preserve"> </w:t>
            </w:r>
            <w:r>
              <w:rPr>
                <w:sz w:val="18"/>
              </w:rPr>
              <w:t>ческая</w:t>
            </w:r>
            <w:r>
              <w:rPr>
                <w:spacing w:val="1"/>
                <w:sz w:val="18"/>
              </w:rPr>
              <w:t xml:space="preserve"> </w:t>
            </w:r>
            <w:r>
              <w:rPr>
                <w:sz w:val="18"/>
              </w:rPr>
              <w:t>Кри-</w:t>
            </w:r>
            <w:r>
              <w:rPr>
                <w:spacing w:val="1"/>
                <w:sz w:val="18"/>
              </w:rPr>
              <w:t xml:space="preserve"> </w:t>
            </w:r>
            <w:r>
              <w:rPr>
                <w:sz w:val="18"/>
              </w:rPr>
              <w:t>сталло-</w:t>
            </w:r>
            <w:r>
              <w:rPr>
                <w:spacing w:val="-42"/>
                <w:sz w:val="18"/>
              </w:rPr>
              <w:t xml:space="preserve"> </w:t>
            </w:r>
            <w:r>
              <w:rPr>
                <w:sz w:val="18"/>
              </w:rPr>
              <w:t>бласто-</w:t>
            </w:r>
            <w:r>
              <w:rPr>
                <w:spacing w:val="-42"/>
                <w:sz w:val="18"/>
              </w:rPr>
              <w:t xml:space="preserve"> </w:t>
            </w:r>
            <w:r>
              <w:rPr>
                <w:sz w:val="18"/>
              </w:rPr>
              <w:t>вая</w:t>
            </w:r>
            <w:r>
              <w:rPr>
                <w:spacing w:val="1"/>
                <w:sz w:val="18"/>
              </w:rPr>
              <w:t xml:space="preserve"> </w:t>
            </w:r>
            <w:r>
              <w:rPr>
                <w:sz w:val="18"/>
              </w:rPr>
              <w:t>Кри-</w:t>
            </w:r>
            <w:r>
              <w:rPr>
                <w:spacing w:val="1"/>
                <w:sz w:val="18"/>
              </w:rPr>
              <w:t xml:space="preserve"> </w:t>
            </w:r>
            <w:r>
              <w:rPr>
                <w:sz w:val="18"/>
              </w:rPr>
              <w:t>сталло-</w:t>
            </w:r>
            <w:r>
              <w:rPr>
                <w:spacing w:val="-42"/>
                <w:sz w:val="18"/>
              </w:rPr>
              <w:t xml:space="preserve"> </w:t>
            </w:r>
            <w:r>
              <w:rPr>
                <w:sz w:val="18"/>
              </w:rPr>
              <w:t>бласто-</w:t>
            </w:r>
            <w:r>
              <w:rPr>
                <w:spacing w:val="-42"/>
                <w:sz w:val="18"/>
              </w:rPr>
              <w:t xml:space="preserve"> </w:t>
            </w:r>
            <w:r>
              <w:rPr>
                <w:sz w:val="18"/>
              </w:rPr>
              <w:t>вая</w:t>
            </w:r>
          </w:p>
        </w:tc>
        <w:tc>
          <w:tcPr>
            <w:tcW w:w="899" w:type="dxa"/>
          </w:tcPr>
          <w:p w:rsidR="00C37D71" w:rsidRDefault="00C37D71">
            <w:pPr>
              <w:pStyle w:val="TableParagraph"/>
              <w:rPr>
                <w:sz w:val="20"/>
              </w:rPr>
            </w:pPr>
          </w:p>
          <w:p w:rsidR="00C37D71" w:rsidRDefault="00C37D71">
            <w:pPr>
              <w:pStyle w:val="TableParagraph"/>
              <w:spacing w:before="8"/>
              <w:rPr>
                <w:sz w:val="15"/>
              </w:rPr>
            </w:pPr>
          </w:p>
          <w:p w:rsidR="00C37D71" w:rsidRDefault="00F20640">
            <w:pPr>
              <w:pStyle w:val="TableParagraph"/>
              <w:ind w:left="132" w:right="117"/>
              <w:jc w:val="center"/>
              <w:rPr>
                <w:sz w:val="18"/>
              </w:rPr>
            </w:pPr>
            <w:r>
              <w:rPr>
                <w:spacing w:val="-1"/>
                <w:sz w:val="18"/>
              </w:rPr>
              <w:t>Массив-</w:t>
            </w:r>
            <w:r>
              <w:rPr>
                <w:spacing w:val="-42"/>
                <w:sz w:val="18"/>
              </w:rPr>
              <w:t xml:space="preserve"> </w:t>
            </w:r>
            <w:r>
              <w:rPr>
                <w:sz w:val="18"/>
              </w:rPr>
              <w:t>ная,</w:t>
            </w:r>
            <w:r>
              <w:rPr>
                <w:spacing w:val="1"/>
                <w:sz w:val="18"/>
              </w:rPr>
              <w:t xml:space="preserve"> </w:t>
            </w:r>
            <w:r>
              <w:rPr>
                <w:sz w:val="18"/>
              </w:rPr>
              <w:t>пятни-</w:t>
            </w:r>
            <w:r>
              <w:rPr>
                <w:spacing w:val="1"/>
                <w:sz w:val="18"/>
              </w:rPr>
              <w:t xml:space="preserve"> </w:t>
            </w:r>
            <w:r>
              <w:rPr>
                <w:sz w:val="18"/>
              </w:rPr>
              <w:t>стая</w:t>
            </w:r>
            <w:r>
              <w:rPr>
                <w:spacing w:val="1"/>
                <w:sz w:val="18"/>
              </w:rPr>
              <w:t xml:space="preserve"> </w:t>
            </w:r>
            <w:r>
              <w:rPr>
                <w:spacing w:val="-1"/>
                <w:sz w:val="18"/>
              </w:rPr>
              <w:t>Массив-</w:t>
            </w:r>
            <w:r>
              <w:rPr>
                <w:spacing w:val="-42"/>
                <w:sz w:val="18"/>
              </w:rPr>
              <w:t xml:space="preserve"> </w:t>
            </w:r>
            <w:r>
              <w:rPr>
                <w:sz w:val="18"/>
              </w:rPr>
              <w:t>ная</w:t>
            </w:r>
          </w:p>
          <w:p w:rsidR="00C37D71" w:rsidRDefault="00C37D71">
            <w:pPr>
              <w:pStyle w:val="TableParagraph"/>
              <w:spacing w:before="9"/>
              <w:rPr>
                <w:sz w:val="17"/>
              </w:rPr>
            </w:pPr>
          </w:p>
          <w:p w:rsidR="00C37D71" w:rsidRDefault="00F20640">
            <w:pPr>
              <w:pStyle w:val="TableParagraph"/>
              <w:spacing w:before="1"/>
              <w:ind w:left="132" w:right="117"/>
              <w:jc w:val="center"/>
              <w:rPr>
                <w:sz w:val="18"/>
              </w:rPr>
            </w:pPr>
            <w:r>
              <w:rPr>
                <w:spacing w:val="-1"/>
                <w:sz w:val="18"/>
              </w:rPr>
              <w:t>Массив-</w:t>
            </w:r>
            <w:r>
              <w:rPr>
                <w:spacing w:val="-42"/>
                <w:sz w:val="18"/>
              </w:rPr>
              <w:t xml:space="preserve"> </w:t>
            </w:r>
            <w:r>
              <w:rPr>
                <w:sz w:val="18"/>
              </w:rPr>
              <w:t>ная и</w:t>
            </w:r>
            <w:r>
              <w:rPr>
                <w:spacing w:val="1"/>
                <w:sz w:val="18"/>
              </w:rPr>
              <w:t xml:space="preserve"> </w:t>
            </w:r>
            <w:r>
              <w:rPr>
                <w:sz w:val="18"/>
              </w:rPr>
              <w:t>поло-</w:t>
            </w:r>
            <w:r>
              <w:rPr>
                <w:spacing w:val="1"/>
                <w:sz w:val="18"/>
              </w:rPr>
              <w:t xml:space="preserve"> </w:t>
            </w:r>
            <w:r>
              <w:rPr>
                <w:sz w:val="18"/>
              </w:rPr>
              <w:t>счатая</w:t>
            </w:r>
          </w:p>
        </w:tc>
      </w:tr>
    </w:tbl>
    <w:p w:rsidR="00C37D71" w:rsidRDefault="00C37D71">
      <w:pPr>
        <w:jc w:val="center"/>
        <w:rPr>
          <w:sz w:val="18"/>
        </w:rPr>
        <w:sectPr w:rsidR="00C37D71">
          <w:pgSz w:w="8400" w:h="11910"/>
          <w:pgMar w:top="1100" w:right="120" w:bottom="1120" w:left="820" w:header="0" w:footer="851" w:gutter="0"/>
          <w:cols w:space="720"/>
        </w:sectPr>
      </w:pPr>
    </w:p>
    <w:p w:rsidR="00C37D71" w:rsidRDefault="00C37D71">
      <w:pPr>
        <w:pStyle w:val="a3"/>
        <w:spacing w:before="4"/>
        <w:ind w:left="0"/>
        <w:rPr>
          <w:sz w:val="22"/>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1560"/>
        <w:gridCol w:w="1133"/>
        <w:gridCol w:w="850"/>
        <w:gridCol w:w="993"/>
      </w:tblGrid>
      <w:tr w:rsidR="00C37D71">
        <w:trPr>
          <w:trHeight w:val="4761"/>
        </w:trPr>
        <w:tc>
          <w:tcPr>
            <w:tcW w:w="1561" w:type="dxa"/>
          </w:tcPr>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58"/>
              <w:ind w:left="621" w:right="152" w:hanging="456"/>
              <w:rPr>
                <w:sz w:val="18"/>
              </w:rPr>
            </w:pPr>
            <w:r>
              <w:rPr>
                <w:spacing w:val="-1"/>
                <w:sz w:val="18"/>
              </w:rPr>
              <w:t>Алюмосиликат-</w:t>
            </w:r>
            <w:r>
              <w:rPr>
                <w:spacing w:val="-42"/>
                <w:sz w:val="18"/>
              </w:rPr>
              <w:t xml:space="preserve"> </w:t>
            </w:r>
            <w:r>
              <w:rPr>
                <w:sz w:val="18"/>
              </w:rPr>
              <w:t>ный</w:t>
            </w:r>
          </w:p>
        </w:tc>
        <w:tc>
          <w:tcPr>
            <w:tcW w:w="1560" w:type="dxa"/>
          </w:tcPr>
          <w:p w:rsidR="00C37D71" w:rsidRDefault="00F20640">
            <w:pPr>
              <w:pStyle w:val="TableParagraph"/>
              <w:spacing w:line="202" w:lineRule="exact"/>
              <w:ind w:left="107"/>
              <w:rPr>
                <w:sz w:val="18"/>
              </w:rPr>
            </w:pPr>
            <w:r>
              <w:rPr>
                <w:sz w:val="18"/>
              </w:rPr>
              <w:t>Гнейс</w:t>
            </w: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61"/>
              <w:ind w:left="107" w:right="383"/>
              <w:rPr>
                <w:sz w:val="18"/>
              </w:rPr>
            </w:pPr>
            <w:r>
              <w:rPr>
                <w:spacing w:val="-1"/>
                <w:sz w:val="18"/>
              </w:rPr>
              <w:t>Кристалличе-</w:t>
            </w:r>
            <w:r>
              <w:rPr>
                <w:spacing w:val="-42"/>
                <w:sz w:val="18"/>
              </w:rPr>
              <w:t xml:space="preserve"> </w:t>
            </w:r>
            <w:r>
              <w:rPr>
                <w:sz w:val="18"/>
              </w:rPr>
              <w:t>ский сланец</w:t>
            </w:r>
            <w:r>
              <w:rPr>
                <w:spacing w:val="1"/>
                <w:sz w:val="18"/>
              </w:rPr>
              <w:t xml:space="preserve"> </w:t>
            </w:r>
            <w:r>
              <w:rPr>
                <w:sz w:val="18"/>
              </w:rPr>
              <w:t>Филлит</w:t>
            </w: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38"/>
              <w:ind w:left="107" w:right="219"/>
              <w:rPr>
                <w:sz w:val="18"/>
              </w:rPr>
            </w:pPr>
            <w:r>
              <w:rPr>
                <w:spacing w:val="-1"/>
                <w:sz w:val="18"/>
              </w:rPr>
              <w:t xml:space="preserve">Глинистый </w:t>
            </w:r>
            <w:r>
              <w:rPr>
                <w:sz w:val="18"/>
              </w:rPr>
              <w:t>сла-</w:t>
            </w:r>
            <w:r>
              <w:rPr>
                <w:spacing w:val="-42"/>
                <w:sz w:val="18"/>
              </w:rPr>
              <w:t xml:space="preserve"> </w:t>
            </w:r>
            <w:r>
              <w:rPr>
                <w:sz w:val="18"/>
              </w:rPr>
              <w:t>нец</w:t>
            </w:r>
          </w:p>
        </w:tc>
        <w:tc>
          <w:tcPr>
            <w:tcW w:w="1133" w:type="dxa"/>
          </w:tcPr>
          <w:p w:rsidR="00C37D71" w:rsidRDefault="00F20640">
            <w:pPr>
              <w:pStyle w:val="TableParagraph"/>
              <w:ind w:left="107" w:right="154"/>
              <w:rPr>
                <w:sz w:val="18"/>
              </w:rPr>
            </w:pPr>
            <w:r>
              <w:rPr>
                <w:sz w:val="18"/>
              </w:rPr>
              <w:t>Кварц,</w:t>
            </w:r>
            <w:r>
              <w:rPr>
                <w:spacing w:val="1"/>
                <w:sz w:val="18"/>
              </w:rPr>
              <w:t xml:space="preserve"> </w:t>
            </w:r>
            <w:r>
              <w:rPr>
                <w:sz w:val="18"/>
              </w:rPr>
              <w:t>полевой</w:t>
            </w:r>
            <w:r>
              <w:rPr>
                <w:spacing w:val="1"/>
                <w:sz w:val="18"/>
              </w:rPr>
              <w:t xml:space="preserve"> </w:t>
            </w:r>
            <w:r>
              <w:rPr>
                <w:spacing w:val="-1"/>
                <w:sz w:val="18"/>
              </w:rPr>
              <w:t xml:space="preserve">шпат, </w:t>
            </w:r>
            <w:r>
              <w:rPr>
                <w:sz w:val="18"/>
              </w:rPr>
              <w:t>слю-</w:t>
            </w:r>
            <w:r>
              <w:rPr>
                <w:spacing w:val="-42"/>
                <w:sz w:val="18"/>
              </w:rPr>
              <w:t xml:space="preserve"> </w:t>
            </w:r>
            <w:r>
              <w:rPr>
                <w:sz w:val="18"/>
              </w:rPr>
              <w:t>ды</w:t>
            </w:r>
          </w:p>
          <w:p w:rsidR="00C37D71" w:rsidRDefault="00F20640">
            <w:pPr>
              <w:pStyle w:val="TableParagraph"/>
              <w:ind w:left="107" w:right="161"/>
              <w:rPr>
                <w:sz w:val="18"/>
              </w:rPr>
            </w:pPr>
            <w:r>
              <w:rPr>
                <w:spacing w:val="-1"/>
                <w:sz w:val="18"/>
              </w:rPr>
              <w:t>Слюда или</w:t>
            </w:r>
            <w:r>
              <w:rPr>
                <w:spacing w:val="-42"/>
                <w:sz w:val="18"/>
              </w:rPr>
              <w:t xml:space="preserve"> </w:t>
            </w:r>
            <w:r>
              <w:rPr>
                <w:sz w:val="18"/>
              </w:rPr>
              <w:t>тальк, др.</w:t>
            </w:r>
            <w:r>
              <w:rPr>
                <w:spacing w:val="1"/>
                <w:sz w:val="18"/>
              </w:rPr>
              <w:t xml:space="preserve"> </w:t>
            </w:r>
            <w:r>
              <w:rPr>
                <w:sz w:val="18"/>
              </w:rPr>
              <w:t>минералы</w:t>
            </w: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57"/>
              <w:ind w:left="107" w:right="485"/>
              <w:rPr>
                <w:sz w:val="18"/>
              </w:rPr>
            </w:pPr>
            <w:r>
              <w:rPr>
                <w:spacing w:val="-1"/>
                <w:sz w:val="18"/>
              </w:rPr>
              <w:t>Кварц,</w:t>
            </w:r>
            <w:r>
              <w:rPr>
                <w:spacing w:val="-42"/>
                <w:sz w:val="18"/>
              </w:rPr>
              <w:t xml:space="preserve"> </w:t>
            </w:r>
            <w:r>
              <w:rPr>
                <w:sz w:val="18"/>
              </w:rPr>
              <w:t>слюда</w:t>
            </w: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38"/>
              <w:ind w:left="107" w:right="162"/>
              <w:rPr>
                <w:sz w:val="18"/>
              </w:rPr>
            </w:pPr>
            <w:r>
              <w:rPr>
                <w:spacing w:val="-1"/>
                <w:sz w:val="18"/>
              </w:rPr>
              <w:t>Глинистые</w:t>
            </w:r>
            <w:r>
              <w:rPr>
                <w:spacing w:val="-42"/>
                <w:sz w:val="18"/>
              </w:rPr>
              <w:t xml:space="preserve"> </w:t>
            </w:r>
            <w:r>
              <w:rPr>
                <w:sz w:val="18"/>
              </w:rPr>
              <w:t>минералы</w:t>
            </w:r>
          </w:p>
        </w:tc>
        <w:tc>
          <w:tcPr>
            <w:tcW w:w="850" w:type="dxa"/>
          </w:tcPr>
          <w:p w:rsidR="00C37D71" w:rsidRDefault="00F20640">
            <w:pPr>
              <w:pStyle w:val="TableParagraph"/>
              <w:ind w:left="109" w:right="165"/>
              <w:rPr>
                <w:sz w:val="18"/>
              </w:rPr>
            </w:pPr>
            <w:r>
              <w:rPr>
                <w:sz w:val="18"/>
              </w:rPr>
              <w:t>Полно-</w:t>
            </w:r>
            <w:r>
              <w:rPr>
                <w:spacing w:val="-42"/>
                <w:sz w:val="18"/>
              </w:rPr>
              <w:t xml:space="preserve"> </w:t>
            </w:r>
            <w:r>
              <w:rPr>
                <w:spacing w:val="-1"/>
                <w:sz w:val="18"/>
              </w:rPr>
              <w:t>крстал-</w:t>
            </w:r>
            <w:r>
              <w:rPr>
                <w:spacing w:val="-42"/>
                <w:sz w:val="18"/>
              </w:rPr>
              <w:t xml:space="preserve"> </w:t>
            </w:r>
            <w:r>
              <w:rPr>
                <w:sz w:val="18"/>
              </w:rPr>
              <w:t>личе-</w:t>
            </w:r>
            <w:r>
              <w:rPr>
                <w:spacing w:val="1"/>
                <w:sz w:val="18"/>
              </w:rPr>
              <w:t xml:space="preserve"> </w:t>
            </w:r>
            <w:r>
              <w:rPr>
                <w:sz w:val="18"/>
              </w:rPr>
              <w:t>ская</w:t>
            </w:r>
          </w:p>
          <w:p w:rsidR="00C37D71" w:rsidRDefault="00C37D71">
            <w:pPr>
              <w:pStyle w:val="TableParagraph"/>
              <w:spacing w:before="8"/>
              <w:rPr>
                <w:sz w:val="17"/>
              </w:rPr>
            </w:pPr>
          </w:p>
          <w:p w:rsidR="00C37D71" w:rsidRDefault="00F20640">
            <w:pPr>
              <w:pStyle w:val="TableParagraph"/>
              <w:ind w:left="109" w:right="165"/>
              <w:rPr>
                <w:sz w:val="18"/>
              </w:rPr>
            </w:pPr>
            <w:r>
              <w:rPr>
                <w:sz w:val="18"/>
              </w:rPr>
              <w:t>Полно-</w:t>
            </w:r>
            <w:r>
              <w:rPr>
                <w:spacing w:val="-42"/>
                <w:sz w:val="18"/>
              </w:rPr>
              <w:t xml:space="preserve"> </w:t>
            </w:r>
            <w:r>
              <w:rPr>
                <w:spacing w:val="-1"/>
                <w:sz w:val="18"/>
              </w:rPr>
              <w:t>крстал-</w:t>
            </w:r>
            <w:r>
              <w:rPr>
                <w:spacing w:val="-42"/>
                <w:sz w:val="18"/>
              </w:rPr>
              <w:t xml:space="preserve"> </w:t>
            </w:r>
            <w:r>
              <w:rPr>
                <w:sz w:val="18"/>
              </w:rPr>
              <w:t>личе-</w:t>
            </w:r>
            <w:r>
              <w:rPr>
                <w:spacing w:val="1"/>
                <w:sz w:val="18"/>
              </w:rPr>
              <w:t xml:space="preserve"> </w:t>
            </w:r>
            <w:r>
              <w:rPr>
                <w:sz w:val="18"/>
              </w:rPr>
              <w:t>ская</w:t>
            </w: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60"/>
              <w:ind w:left="109" w:right="124"/>
              <w:rPr>
                <w:sz w:val="18"/>
              </w:rPr>
            </w:pPr>
            <w:r>
              <w:rPr>
                <w:sz w:val="18"/>
              </w:rPr>
              <w:t>Полно-</w:t>
            </w:r>
            <w:r>
              <w:rPr>
                <w:spacing w:val="1"/>
                <w:sz w:val="18"/>
              </w:rPr>
              <w:t xml:space="preserve"> </w:t>
            </w:r>
            <w:r>
              <w:rPr>
                <w:sz w:val="18"/>
              </w:rPr>
              <w:t>крстал-</w:t>
            </w:r>
            <w:r>
              <w:rPr>
                <w:spacing w:val="-42"/>
                <w:sz w:val="18"/>
              </w:rPr>
              <w:t xml:space="preserve"> </w:t>
            </w:r>
            <w:r>
              <w:rPr>
                <w:spacing w:val="-1"/>
                <w:sz w:val="18"/>
              </w:rPr>
              <w:t>личская</w:t>
            </w:r>
            <w:r>
              <w:rPr>
                <w:spacing w:val="-42"/>
                <w:sz w:val="18"/>
              </w:rPr>
              <w:t xml:space="preserve"> </w:t>
            </w:r>
            <w:r>
              <w:rPr>
                <w:sz w:val="18"/>
              </w:rPr>
              <w:t>кри-</w:t>
            </w:r>
            <w:r>
              <w:rPr>
                <w:spacing w:val="1"/>
                <w:sz w:val="18"/>
              </w:rPr>
              <w:t xml:space="preserve"> </w:t>
            </w:r>
            <w:r>
              <w:rPr>
                <w:sz w:val="18"/>
              </w:rPr>
              <w:t>сталло-</w:t>
            </w:r>
            <w:r>
              <w:rPr>
                <w:spacing w:val="-42"/>
                <w:sz w:val="18"/>
              </w:rPr>
              <w:t xml:space="preserve"> </w:t>
            </w:r>
            <w:r>
              <w:rPr>
                <w:sz w:val="18"/>
              </w:rPr>
              <w:t>бласто-</w:t>
            </w:r>
            <w:r>
              <w:rPr>
                <w:spacing w:val="-42"/>
                <w:sz w:val="18"/>
              </w:rPr>
              <w:t xml:space="preserve"> </w:t>
            </w:r>
            <w:r>
              <w:rPr>
                <w:sz w:val="18"/>
              </w:rPr>
              <w:t>вая</w:t>
            </w:r>
          </w:p>
          <w:p w:rsidR="00C37D71" w:rsidRDefault="00F20640">
            <w:pPr>
              <w:pStyle w:val="TableParagraph"/>
              <w:spacing w:before="1"/>
              <w:ind w:left="109" w:right="158"/>
              <w:rPr>
                <w:sz w:val="18"/>
              </w:rPr>
            </w:pPr>
            <w:r>
              <w:rPr>
                <w:sz w:val="18"/>
              </w:rPr>
              <w:t>Кри-</w:t>
            </w:r>
            <w:r>
              <w:rPr>
                <w:spacing w:val="1"/>
                <w:sz w:val="18"/>
              </w:rPr>
              <w:t xml:space="preserve"> </w:t>
            </w:r>
            <w:r>
              <w:rPr>
                <w:sz w:val="18"/>
              </w:rPr>
              <w:t>сталло-</w:t>
            </w:r>
            <w:r>
              <w:rPr>
                <w:spacing w:val="-42"/>
                <w:sz w:val="18"/>
              </w:rPr>
              <w:t xml:space="preserve"> </w:t>
            </w:r>
            <w:r>
              <w:rPr>
                <w:sz w:val="18"/>
              </w:rPr>
              <w:t>бласто-</w:t>
            </w:r>
          </w:p>
          <w:p w:rsidR="00C37D71" w:rsidRDefault="00F20640">
            <w:pPr>
              <w:pStyle w:val="TableParagraph"/>
              <w:spacing w:line="191" w:lineRule="exact"/>
              <w:ind w:left="109"/>
              <w:rPr>
                <w:sz w:val="18"/>
              </w:rPr>
            </w:pPr>
            <w:r>
              <w:rPr>
                <w:sz w:val="18"/>
              </w:rPr>
              <w:t>вая</w:t>
            </w:r>
          </w:p>
        </w:tc>
        <w:tc>
          <w:tcPr>
            <w:tcW w:w="993" w:type="dxa"/>
          </w:tcPr>
          <w:p w:rsidR="00C37D71" w:rsidRDefault="00F20640">
            <w:pPr>
              <w:pStyle w:val="TableParagraph"/>
              <w:ind w:left="110" w:right="237"/>
              <w:rPr>
                <w:sz w:val="18"/>
              </w:rPr>
            </w:pPr>
            <w:r>
              <w:rPr>
                <w:spacing w:val="-1"/>
                <w:sz w:val="18"/>
              </w:rPr>
              <w:t>Сланце-</w:t>
            </w:r>
            <w:r>
              <w:rPr>
                <w:spacing w:val="-42"/>
                <w:sz w:val="18"/>
              </w:rPr>
              <w:t xml:space="preserve"> </w:t>
            </w:r>
            <w:r>
              <w:rPr>
                <w:sz w:val="18"/>
              </w:rPr>
              <w:t>ватая,</w:t>
            </w:r>
            <w:r>
              <w:rPr>
                <w:spacing w:val="1"/>
                <w:sz w:val="18"/>
              </w:rPr>
              <w:t xml:space="preserve"> </w:t>
            </w:r>
            <w:r>
              <w:rPr>
                <w:sz w:val="18"/>
              </w:rPr>
              <w:t>очковая</w:t>
            </w:r>
          </w:p>
          <w:p w:rsidR="00C37D71" w:rsidRDefault="00C37D71">
            <w:pPr>
              <w:pStyle w:val="TableParagraph"/>
              <w:spacing w:before="6"/>
              <w:rPr>
                <w:sz w:val="17"/>
              </w:rPr>
            </w:pPr>
          </w:p>
          <w:p w:rsidR="00C37D71" w:rsidRDefault="00F20640">
            <w:pPr>
              <w:pStyle w:val="TableParagraph"/>
              <w:ind w:left="110" w:right="237"/>
              <w:rPr>
                <w:sz w:val="18"/>
              </w:rPr>
            </w:pPr>
            <w:r>
              <w:rPr>
                <w:spacing w:val="-1"/>
                <w:sz w:val="18"/>
              </w:rPr>
              <w:t>Сланце-</w:t>
            </w:r>
            <w:r>
              <w:rPr>
                <w:spacing w:val="-42"/>
                <w:sz w:val="18"/>
              </w:rPr>
              <w:t xml:space="preserve"> </w:t>
            </w:r>
            <w:r>
              <w:rPr>
                <w:sz w:val="18"/>
              </w:rPr>
              <w:t>ватая</w:t>
            </w: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40"/>
              <w:ind w:left="110" w:right="237"/>
              <w:rPr>
                <w:sz w:val="18"/>
              </w:rPr>
            </w:pPr>
            <w:r>
              <w:rPr>
                <w:spacing w:val="-1"/>
                <w:sz w:val="18"/>
              </w:rPr>
              <w:t>Сланце-</w:t>
            </w:r>
            <w:r>
              <w:rPr>
                <w:spacing w:val="-42"/>
                <w:sz w:val="18"/>
              </w:rPr>
              <w:t xml:space="preserve"> </w:t>
            </w:r>
            <w:r>
              <w:rPr>
                <w:sz w:val="18"/>
              </w:rPr>
              <w:t>ватая</w:t>
            </w:r>
          </w:p>
          <w:p w:rsidR="00C37D71" w:rsidRDefault="00C37D71">
            <w:pPr>
              <w:pStyle w:val="TableParagraph"/>
              <w:rPr>
                <w:sz w:val="20"/>
              </w:rPr>
            </w:pPr>
          </w:p>
          <w:p w:rsidR="00C37D71" w:rsidRDefault="00C37D71">
            <w:pPr>
              <w:pStyle w:val="TableParagraph"/>
              <w:rPr>
                <w:sz w:val="20"/>
              </w:rPr>
            </w:pPr>
          </w:p>
          <w:p w:rsidR="00C37D71" w:rsidRDefault="00C37D71">
            <w:pPr>
              <w:pStyle w:val="TableParagraph"/>
              <w:rPr>
                <w:sz w:val="20"/>
              </w:rPr>
            </w:pPr>
          </w:p>
          <w:p w:rsidR="00C37D71" w:rsidRDefault="00F20640">
            <w:pPr>
              <w:pStyle w:val="TableParagraph"/>
              <w:spacing w:before="137"/>
              <w:ind w:left="110" w:right="237"/>
              <w:rPr>
                <w:sz w:val="18"/>
              </w:rPr>
            </w:pPr>
            <w:r>
              <w:rPr>
                <w:spacing w:val="-1"/>
                <w:sz w:val="18"/>
              </w:rPr>
              <w:t>Сланце-</w:t>
            </w:r>
            <w:r>
              <w:rPr>
                <w:spacing w:val="-42"/>
                <w:sz w:val="18"/>
              </w:rPr>
              <w:t xml:space="preserve"> </w:t>
            </w:r>
            <w:r>
              <w:rPr>
                <w:sz w:val="18"/>
              </w:rPr>
              <w:t>ватая</w:t>
            </w:r>
          </w:p>
        </w:tc>
      </w:tr>
    </w:tbl>
    <w:p w:rsidR="00C37D71" w:rsidRDefault="00C37D71">
      <w:pPr>
        <w:pStyle w:val="a3"/>
        <w:ind w:left="0"/>
        <w:rPr>
          <w:sz w:val="12"/>
        </w:rPr>
      </w:pPr>
    </w:p>
    <w:p w:rsidR="00C37D71" w:rsidRDefault="00F20640">
      <w:pPr>
        <w:pStyle w:val="1"/>
        <w:numPr>
          <w:ilvl w:val="1"/>
          <w:numId w:val="19"/>
        </w:numPr>
        <w:tabs>
          <w:tab w:val="left" w:pos="1070"/>
        </w:tabs>
        <w:spacing w:before="91" w:line="480" w:lineRule="auto"/>
        <w:ind w:left="766" w:right="4368" w:firstLine="0"/>
        <w:jc w:val="both"/>
      </w:pPr>
      <w:r>
        <w:t>Грунтоведение</w:t>
      </w:r>
      <w:r>
        <w:rPr>
          <w:spacing w:val="1"/>
        </w:rPr>
        <w:t xml:space="preserve"> </w:t>
      </w:r>
      <w:r>
        <w:t>Грунты.</w:t>
      </w:r>
      <w:r>
        <w:rPr>
          <w:spacing w:val="-8"/>
        </w:rPr>
        <w:t xml:space="preserve"> </w:t>
      </w:r>
      <w:r>
        <w:t>Классификация.</w:t>
      </w:r>
    </w:p>
    <w:p w:rsidR="00C37D71" w:rsidRDefault="00F20640">
      <w:pPr>
        <w:pStyle w:val="a3"/>
        <w:ind w:right="1010" w:firstLine="453"/>
        <w:jc w:val="both"/>
      </w:pPr>
      <w:r>
        <w:rPr>
          <w:i/>
        </w:rPr>
        <w:t xml:space="preserve">Грунт – </w:t>
      </w:r>
      <w:r>
        <w:t>горные породы, почвы, техногенные образования, пред-</w:t>
      </w:r>
      <w:r>
        <w:rPr>
          <w:spacing w:val="1"/>
        </w:rPr>
        <w:t xml:space="preserve"> </w:t>
      </w:r>
      <w:r>
        <w:t>ставляющие собой многокомпонентную геологическую систему и яв-</w:t>
      </w:r>
      <w:r>
        <w:rPr>
          <w:spacing w:val="1"/>
        </w:rPr>
        <w:t xml:space="preserve"> </w:t>
      </w:r>
      <w:r>
        <w:t>ляющиеся объектом инженерно-хозяйственной деятельности человека.</w:t>
      </w:r>
      <w:r>
        <w:rPr>
          <w:spacing w:val="-47"/>
        </w:rPr>
        <w:t xml:space="preserve"> </w:t>
      </w:r>
      <w:r>
        <w:t>Грунты</w:t>
      </w:r>
      <w:r>
        <w:rPr>
          <w:spacing w:val="-1"/>
        </w:rPr>
        <w:t xml:space="preserve"> </w:t>
      </w:r>
      <w:r>
        <w:t>могут</w:t>
      </w:r>
      <w:r>
        <w:rPr>
          <w:spacing w:val="-1"/>
        </w:rPr>
        <w:t xml:space="preserve"> </w:t>
      </w:r>
      <w:r>
        <w:t>служить:</w:t>
      </w:r>
    </w:p>
    <w:p w:rsidR="00C37D71" w:rsidRDefault="00F20640">
      <w:pPr>
        <w:pStyle w:val="a6"/>
        <w:numPr>
          <w:ilvl w:val="0"/>
          <w:numId w:val="14"/>
        </w:numPr>
        <w:tabs>
          <w:tab w:val="left" w:pos="880"/>
        </w:tabs>
        <w:spacing w:line="229" w:lineRule="exact"/>
        <w:ind w:left="879" w:hanging="114"/>
        <w:rPr>
          <w:sz w:val="20"/>
        </w:rPr>
      </w:pPr>
      <w:r>
        <w:rPr>
          <w:sz w:val="20"/>
        </w:rPr>
        <w:t>материалом</w:t>
      </w:r>
      <w:r>
        <w:rPr>
          <w:spacing w:val="-3"/>
          <w:sz w:val="20"/>
        </w:rPr>
        <w:t xml:space="preserve"> </w:t>
      </w:r>
      <w:r>
        <w:rPr>
          <w:sz w:val="20"/>
        </w:rPr>
        <w:t>основания</w:t>
      </w:r>
      <w:r>
        <w:rPr>
          <w:spacing w:val="-3"/>
          <w:sz w:val="20"/>
        </w:rPr>
        <w:t xml:space="preserve"> </w:t>
      </w:r>
      <w:r>
        <w:rPr>
          <w:sz w:val="20"/>
        </w:rPr>
        <w:t>зданий</w:t>
      </w:r>
      <w:r>
        <w:rPr>
          <w:spacing w:val="-2"/>
          <w:sz w:val="20"/>
        </w:rPr>
        <w:t xml:space="preserve"> </w:t>
      </w:r>
      <w:r>
        <w:rPr>
          <w:sz w:val="20"/>
        </w:rPr>
        <w:t>и</w:t>
      </w:r>
      <w:r>
        <w:rPr>
          <w:spacing w:val="-4"/>
          <w:sz w:val="20"/>
        </w:rPr>
        <w:t xml:space="preserve"> </w:t>
      </w:r>
      <w:r>
        <w:rPr>
          <w:sz w:val="20"/>
        </w:rPr>
        <w:t>сооружений;</w:t>
      </w:r>
    </w:p>
    <w:p w:rsidR="00C37D71" w:rsidRDefault="00F20640">
      <w:pPr>
        <w:pStyle w:val="a6"/>
        <w:numPr>
          <w:ilvl w:val="0"/>
          <w:numId w:val="14"/>
        </w:numPr>
        <w:tabs>
          <w:tab w:val="left" w:pos="880"/>
        </w:tabs>
        <w:spacing w:line="229" w:lineRule="exact"/>
        <w:ind w:left="879" w:hanging="114"/>
        <w:rPr>
          <w:sz w:val="20"/>
        </w:rPr>
      </w:pPr>
      <w:r>
        <w:rPr>
          <w:sz w:val="20"/>
        </w:rPr>
        <w:t>средой</w:t>
      </w:r>
      <w:r>
        <w:rPr>
          <w:spacing w:val="-3"/>
          <w:sz w:val="20"/>
        </w:rPr>
        <w:t xml:space="preserve"> </w:t>
      </w:r>
      <w:r>
        <w:rPr>
          <w:sz w:val="20"/>
        </w:rPr>
        <w:t>для</w:t>
      </w:r>
      <w:r>
        <w:rPr>
          <w:spacing w:val="-3"/>
          <w:sz w:val="20"/>
        </w:rPr>
        <w:t xml:space="preserve"> </w:t>
      </w:r>
      <w:r>
        <w:rPr>
          <w:sz w:val="20"/>
        </w:rPr>
        <w:t>размещения в</w:t>
      </w:r>
      <w:r>
        <w:rPr>
          <w:spacing w:val="-3"/>
          <w:sz w:val="20"/>
        </w:rPr>
        <w:t xml:space="preserve"> </w:t>
      </w:r>
      <w:r>
        <w:rPr>
          <w:sz w:val="20"/>
        </w:rPr>
        <w:t>них</w:t>
      </w:r>
      <w:r>
        <w:rPr>
          <w:spacing w:val="-3"/>
          <w:sz w:val="20"/>
        </w:rPr>
        <w:t xml:space="preserve"> </w:t>
      </w:r>
      <w:r>
        <w:rPr>
          <w:sz w:val="20"/>
        </w:rPr>
        <w:t>сооружений;</w:t>
      </w:r>
    </w:p>
    <w:p w:rsidR="00C37D71" w:rsidRDefault="00F20640">
      <w:pPr>
        <w:pStyle w:val="a6"/>
        <w:numPr>
          <w:ilvl w:val="0"/>
          <w:numId w:val="14"/>
        </w:numPr>
        <w:tabs>
          <w:tab w:val="left" w:pos="880"/>
        </w:tabs>
        <w:ind w:left="879" w:hanging="114"/>
        <w:rPr>
          <w:sz w:val="20"/>
        </w:rPr>
      </w:pPr>
      <w:r>
        <w:rPr>
          <w:sz w:val="20"/>
        </w:rPr>
        <w:t>материалом</w:t>
      </w:r>
      <w:r>
        <w:rPr>
          <w:spacing w:val="-3"/>
          <w:sz w:val="20"/>
        </w:rPr>
        <w:t xml:space="preserve"> </w:t>
      </w:r>
      <w:r>
        <w:rPr>
          <w:sz w:val="20"/>
        </w:rPr>
        <w:t>самого</w:t>
      </w:r>
      <w:r>
        <w:rPr>
          <w:spacing w:val="-3"/>
          <w:sz w:val="20"/>
        </w:rPr>
        <w:t xml:space="preserve"> </w:t>
      </w:r>
      <w:r>
        <w:rPr>
          <w:sz w:val="20"/>
        </w:rPr>
        <w:t>сооружения.</w:t>
      </w:r>
    </w:p>
    <w:p w:rsidR="00C37D71" w:rsidRDefault="00F20640">
      <w:pPr>
        <w:pStyle w:val="a3"/>
        <w:ind w:right="1009" w:firstLine="453"/>
        <w:jc w:val="both"/>
      </w:pPr>
      <w:r>
        <w:t>Классификация грунтов отражает их свойства. В настоящее вре-</w:t>
      </w:r>
      <w:r>
        <w:rPr>
          <w:spacing w:val="1"/>
        </w:rPr>
        <w:t xml:space="preserve"> </w:t>
      </w:r>
      <w:r>
        <w:t>мя грунты, согласно ГОСТ 25100—95, разделяют на следующие клас-</w:t>
      </w:r>
      <w:r>
        <w:rPr>
          <w:spacing w:val="1"/>
        </w:rPr>
        <w:t xml:space="preserve"> </w:t>
      </w:r>
      <w:r>
        <w:t>сы — природные: скальные, дисперсные, мерзлые и техногенные обра-</w:t>
      </w:r>
      <w:r>
        <w:rPr>
          <w:spacing w:val="-47"/>
        </w:rPr>
        <w:t xml:space="preserve"> </w:t>
      </w:r>
      <w:r>
        <w:t>зования. Каждый класс имеет свои подразделения. Так, грунты скаль-</w:t>
      </w:r>
      <w:r>
        <w:rPr>
          <w:spacing w:val="1"/>
        </w:rPr>
        <w:t xml:space="preserve"> </w:t>
      </w:r>
      <w:r>
        <w:t>ных, дисперсных и мерзлых классов делятся на группы, подгруппы,</w:t>
      </w:r>
      <w:r>
        <w:rPr>
          <w:spacing w:val="1"/>
        </w:rPr>
        <w:t xml:space="preserve"> </w:t>
      </w:r>
      <w:r>
        <w:t>типы, виды и разновидности, а техногенные грунты вначале разделя-</w:t>
      </w:r>
      <w:r>
        <w:rPr>
          <w:spacing w:val="1"/>
        </w:rPr>
        <w:t xml:space="preserve"> </w:t>
      </w:r>
      <w:r>
        <w:t>ются на два подкласса, а далее также на группы, подгруппы, типы,</w:t>
      </w:r>
      <w:r>
        <w:rPr>
          <w:spacing w:val="1"/>
        </w:rPr>
        <w:t xml:space="preserve"> </w:t>
      </w:r>
      <w:r>
        <w:t>виды</w:t>
      </w:r>
      <w:r>
        <w:rPr>
          <w:spacing w:val="3"/>
        </w:rPr>
        <w:t xml:space="preserve"> </w:t>
      </w:r>
      <w:r>
        <w:t>и</w:t>
      </w:r>
      <w:r>
        <w:rPr>
          <w:spacing w:val="49"/>
        </w:rPr>
        <w:t xml:space="preserve"> </w:t>
      </w:r>
      <w:r>
        <w:t>разновидности.</w:t>
      </w:r>
      <w:r>
        <w:rPr>
          <w:spacing w:val="3"/>
        </w:rPr>
        <w:t xml:space="preserve"> </w:t>
      </w:r>
      <w:r>
        <w:t>Классификация</w:t>
      </w:r>
      <w:r>
        <w:rPr>
          <w:spacing w:val="50"/>
        </w:rPr>
        <w:t xml:space="preserve"> </w:t>
      </w:r>
      <w:r>
        <w:t>грунтов,</w:t>
      </w:r>
      <w:r>
        <w:rPr>
          <w:spacing w:val="3"/>
        </w:rPr>
        <w:t xml:space="preserve"> </w:t>
      </w:r>
      <w:r>
        <w:t>согласно</w:t>
      </w:r>
      <w:r>
        <w:rPr>
          <w:spacing w:val="1"/>
        </w:rPr>
        <w:t xml:space="preserve"> </w:t>
      </w:r>
      <w:r>
        <w:t>ГОСТ</w:t>
      </w:r>
    </w:p>
    <w:p w:rsidR="00C37D71" w:rsidRDefault="00C37D71">
      <w:pPr>
        <w:jc w:val="both"/>
        <w:sectPr w:rsidR="00C37D71">
          <w:pgSz w:w="8400" w:h="11910"/>
          <w:pgMar w:top="1100" w:right="120" w:bottom="1080" w:left="820" w:header="0" w:footer="851" w:gutter="0"/>
          <w:cols w:space="720"/>
        </w:sectPr>
      </w:pPr>
    </w:p>
    <w:p w:rsidR="00C37D71" w:rsidRDefault="00F20640">
      <w:pPr>
        <w:pStyle w:val="a3"/>
        <w:spacing w:before="80"/>
      </w:pPr>
      <w:r>
        <w:t>25100—95.</w:t>
      </w:r>
    </w:p>
    <w:p w:rsidR="00C37D71" w:rsidRDefault="00F20640">
      <w:pPr>
        <w:pStyle w:val="a3"/>
        <w:ind w:right="1009" w:firstLine="453"/>
        <w:jc w:val="both"/>
      </w:pPr>
      <w:r>
        <w:rPr>
          <w:i/>
        </w:rPr>
        <w:t xml:space="preserve">Скальные грунты. </w:t>
      </w:r>
      <w:r>
        <w:t>Их структуры с жесткими кристаллическими</w:t>
      </w:r>
      <w:r>
        <w:rPr>
          <w:spacing w:val="1"/>
        </w:rPr>
        <w:t xml:space="preserve"> </w:t>
      </w:r>
      <w:r>
        <w:t>связями;</w:t>
      </w:r>
      <w:r>
        <w:rPr>
          <w:spacing w:val="1"/>
        </w:rPr>
        <w:t xml:space="preserve"> </w:t>
      </w:r>
      <w:r>
        <w:t>например</w:t>
      </w:r>
      <w:r>
        <w:rPr>
          <w:spacing w:val="1"/>
        </w:rPr>
        <w:t xml:space="preserve"> </w:t>
      </w:r>
      <w:r>
        <w:t>гранит,</w:t>
      </w:r>
      <w:r>
        <w:rPr>
          <w:spacing w:val="1"/>
        </w:rPr>
        <w:t xml:space="preserve"> </w:t>
      </w:r>
      <w:r>
        <w:t>известняк.</w:t>
      </w:r>
      <w:r>
        <w:rPr>
          <w:spacing w:val="1"/>
        </w:rPr>
        <w:t xml:space="preserve"> </w:t>
      </w:r>
      <w:r>
        <w:t>Класс</w:t>
      </w:r>
      <w:r>
        <w:rPr>
          <w:spacing w:val="1"/>
        </w:rPr>
        <w:t xml:space="preserve"> </w:t>
      </w:r>
      <w:r>
        <w:t>включает</w:t>
      </w:r>
      <w:r>
        <w:rPr>
          <w:spacing w:val="1"/>
        </w:rPr>
        <w:t xml:space="preserve"> </w:t>
      </w:r>
      <w:r>
        <w:t>две</w:t>
      </w:r>
      <w:r>
        <w:rPr>
          <w:spacing w:val="1"/>
        </w:rPr>
        <w:t xml:space="preserve"> </w:t>
      </w:r>
      <w:r>
        <w:t>группы</w:t>
      </w:r>
      <w:r>
        <w:rPr>
          <w:spacing w:val="1"/>
        </w:rPr>
        <w:t xml:space="preserve"> </w:t>
      </w:r>
      <w:r>
        <w:t>грунтов: 1) скальные, куда входят три подгруппы пород: магматиче-</w:t>
      </w:r>
      <w:r>
        <w:rPr>
          <w:spacing w:val="1"/>
        </w:rPr>
        <w:t xml:space="preserve"> </w:t>
      </w:r>
      <w:r>
        <w:t>ские,</w:t>
      </w:r>
      <w:r>
        <w:rPr>
          <w:spacing w:val="25"/>
        </w:rPr>
        <w:t xml:space="preserve"> </w:t>
      </w:r>
      <w:r>
        <w:t>метаморфические,</w:t>
      </w:r>
      <w:r>
        <w:rPr>
          <w:spacing w:val="25"/>
        </w:rPr>
        <w:t xml:space="preserve"> </w:t>
      </w:r>
      <w:r>
        <w:t>осадочные</w:t>
      </w:r>
      <w:r>
        <w:rPr>
          <w:spacing w:val="25"/>
        </w:rPr>
        <w:t xml:space="preserve"> </w:t>
      </w:r>
      <w:r>
        <w:t>сцементированные</w:t>
      </w:r>
      <w:r>
        <w:rPr>
          <w:spacing w:val="27"/>
        </w:rPr>
        <w:t xml:space="preserve"> </w:t>
      </w:r>
      <w:r>
        <w:t>и</w:t>
      </w:r>
      <w:r>
        <w:rPr>
          <w:spacing w:val="25"/>
        </w:rPr>
        <w:t xml:space="preserve"> </w:t>
      </w:r>
      <w:r>
        <w:t>хемогенные;</w:t>
      </w:r>
    </w:p>
    <w:p w:rsidR="00C37D71" w:rsidRDefault="00F20640">
      <w:pPr>
        <w:pStyle w:val="a3"/>
        <w:spacing w:before="2"/>
        <w:ind w:right="1009"/>
        <w:jc w:val="both"/>
      </w:pPr>
      <w:r>
        <w:t>2) полускальные в виде двух подгрупп — магматические излившиеся и</w:t>
      </w:r>
      <w:r>
        <w:rPr>
          <w:spacing w:val="-47"/>
        </w:rPr>
        <w:t xml:space="preserve"> </w:t>
      </w:r>
      <w:r>
        <w:t>осадочные породы типа мергеля и гипса. Деление грунтов этого класса</w:t>
      </w:r>
      <w:r>
        <w:rPr>
          <w:spacing w:val="-47"/>
        </w:rPr>
        <w:t xml:space="preserve"> </w:t>
      </w:r>
      <w:r>
        <w:t>на типы основано на особенностях минерального состава: например,</w:t>
      </w:r>
      <w:r>
        <w:rPr>
          <w:spacing w:val="1"/>
        </w:rPr>
        <w:t xml:space="preserve"> </w:t>
      </w:r>
      <w:r>
        <w:t>силикатного типа — гнейсы, граниты; карбонатного типа — мрамор,</w:t>
      </w:r>
      <w:r>
        <w:rPr>
          <w:spacing w:val="1"/>
        </w:rPr>
        <w:t xml:space="preserve"> </w:t>
      </w:r>
      <w:r>
        <w:t>хемогенные известняки. Дальнейшее разделение грунтов на разновид-</w:t>
      </w:r>
      <w:r>
        <w:rPr>
          <w:spacing w:val="1"/>
        </w:rPr>
        <w:t xml:space="preserve"> </w:t>
      </w:r>
      <w:r>
        <w:t>ности</w:t>
      </w:r>
      <w:r>
        <w:rPr>
          <w:spacing w:val="1"/>
        </w:rPr>
        <w:t xml:space="preserve"> </w:t>
      </w:r>
      <w:r>
        <w:t>проводится</w:t>
      </w:r>
      <w:r>
        <w:rPr>
          <w:spacing w:val="1"/>
        </w:rPr>
        <w:t xml:space="preserve"> </w:t>
      </w:r>
      <w:r>
        <w:t>по</w:t>
      </w:r>
      <w:r>
        <w:rPr>
          <w:spacing w:val="1"/>
        </w:rPr>
        <w:t xml:space="preserve"> </w:t>
      </w:r>
      <w:r>
        <w:t>свойствам:</w:t>
      </w:r>
      <w:r>
        <w:rPr>
          <w:spacing w:val="1"/>
        </w:rPr>
        <w:t xml:space="preserve"> </w:t>
      </w:r>
      <w:r>
        <w:t>по</w:t>
      </w:r>
      <w:r>
        <w:rPr>
          <w:spacing w:val="1"/>
        </w:rPr>
        <w:t xml:space="preserve"> </w:t>
      </w:r>
      <w:r>
        <w:t>прочности</w:t>
      </w:r>
      <w:r>
        <w:rPr>
          <w:spacing w:val="1"/>
        </w:rPr>
        <w:t xml:space="preserve"> </w:t>
      </w:r>
      <w:r>
        <w:t>—</w:t>
      </w:r>
      <w:r>
        <w:rPr>
          <w:spacing w:val="1"/>
        </w:rPr>
        <w:t xml:space="preserve"> </w:t>
      </w:r>
      <w:r>
        <w:t>гранит</w:t>
      </w:r>
      <w:r>
        <w:rPr>
          <w:spacing w:val="1"/>
        </w:rPr>
        <w:t xml:space="preserve"> </w:t>
      </w:r>
      <w:r>
        <w:t>—</w:t>
      </w:r>
      <w:r>
        <w:rPr>
          <w:spacing w:val="1"/>
        </w:rPr>
        <w:t xml:space="preserve"> </w:t>
      </w:r>
      <w:r>
        <w:t>очень</w:t>
      </w:r>
      <w:r>
        <w:rPr>
          <w:spacing w:val="1"/>
        </w:rPr>
        <w:t xml:space="preserve"> </w:t>
      </w:r>
      <w:r>
        <w:t>прочный, вулканический туф — менее прочный; по растворимости в</w:t>
      </w:r>
      <w:r>
        <w:rPr>
          <w:spacing w:val="1"/>
        </w:rPr>
        <w:t xml:space="preserve"> </w:t>
      </w:r>
      <w:r>
        <w:t>воде</w:t>
      </w:r>
      <w:r>
        <w:rPr>
          <w:spacing w:val="-3"/>
        </w:rPr>
        <w:t xml:space="preserve"> </w:t>
      </w:r>
      <w:r>
        <w:t>—</w:t>
      </w:r>
      <w:r>
        <w:rPr>
          <w:spacing w:val="-2"/>
        </w:rPr>
        <w:t xml:space="preserve"> </w:t>
      </w:r>
      <w:r>
        <w:t>кварцит</w:t>
      </w:r>
      <w:r>
        <w:rPr>
          <w:spacing w:val="-2"/>
        </w:rPr>
        <w:t xml:space="preserve"> </w:t>
      </w:r>
      <w:r>
        <w:t>—</w:t>
      </w:r>
      <w:r>
        <w:rPr>
          <w:spacing w:val="-2"/>
        </w:rPr>
        <w:t xml:space="preserve"> </w:t>
      </w:r>
      <w:r>
        <w:t>очень</w:t>
      </w:r>
      <w:r>
        <w:rPr>
          <w:spacing w:val="-2"/>
        </w:rPr>
        <w:t xml:space="preserve"> </w:t>
      </w:r>
      <w:r>
        <w:t>водостойкий, известняк</w:t>
      </w:r>
      <w:r>
        <w:rPr>
          <w:spacing w:val="-1"/>
        </w:rPr>
        <w:t xml:space="preserve"> </w:t>
      </w:r>
      <w:r>
        <w:t>—</w:t>
      </w:r>
      <w:r>
        <w:rPr>
          <w:spacing w:val="-2"/>
        </w:rPr>
        <w:t xml:space="preserve"> </w:t>
      </w:r>
      <w:r>
        <w:t>неводостойкий.</w:t>
      </w:r>
    </w:p>
    <w:p w:rsidR="00C37D71" w:rsidRDefault="00F20640">
      <w:pPr>
        <w:pStyle w:val="a3"/>
        <w:ind w:right="1010" w:firstLine="453"/>
        <w:jc w:val="both"/>
      </w:pPr>
      <w:r>
        <w:rPr>
          <w:i/>
        </w:rPr>
        <w:t xml:space="preserve">Дисперсные грунты. </w:t>
      </w:r>
      <w:r>
        <w:t>В этот класс входят только осадочные гор-</w:t>
      </w:r>
      <w:r>
        <w:rPr>
          <w:spacing w:val="1"/>
        </w:rPr>
        <w:t xml:space="preserve"> </w:t>
      </w:r>
      <w:r>
        <w:t>ные породы. Класс разделяется на две группы — связных и несвязных</w:t>
      </w:r>
      <w:r>
        <w:rPr>
          <w:spacing w:val="1"/>
        </w:rPr>
        <w:t xml:space="preserve"> </w:t>
      </w:r>
      <w:r>
        <w:t>грунтов.</w:t>
      </w:r>
      <w:r>
        <w:rPr>
          <w:spacing w:val="1"/>
        </w:rPr>
        <w:t xml:space="preserve"> </w:t>
      </w:r>
      <w:r>
        <w:t>Для</w:t>
      </w:r>
      <w:r>
        <w:rPr>
          <w:spacing w:val="1"/>
        </w:rPr>
        <w:t xml:space="preserve"> </w:t>
      </w:r>
      <w:r>
        <w:t>этих</w:t>
      </w:r>
      <w:r>
        <w:rPr>
          <w:spacing w:val="1"/>
        </w:rPr>
        <w:t xml:space="preserve"> </w:t>
      </w:r>
      <w:r>
        <w:t>грунтов</w:t>
      </w:r>
      <w:r>
        <w:rPr>
          <w:spacing w:val="1"/>
        </w:rPr>
        <w:t xml:space="preserve"> </w:t>
      </w:r>
      <w:r>
        <w:t>характерны</w:t>
      </w:r>
      <w:r>
        <w:rPr>
          <w:spacing w:val="1"/>
        </w:rPr>
        <w:t xml:space="preserve"> </w:t>
      </w:r>
      <w:r>
        <w:t>механические</w:t>
      </w:r>
      <w:r>
        <w:rPr>
          <w:spacing w:val="1"/>
        </w:rPr>
        <w:t xml:space="preserve"> </w:t>
      </w:r>
      <w:r>
        <w:t>и</w:t>
      </w:r>
      <w:r>
        <w:rPr>
          <w:spacing w:val="1"/>
        </w:rPr>
        <w:t xml:space="preserve"> </w:t>
      </w:r>
      <w:r>
        <w:t>водно-</w:t>
      </w:r>
      <w:r>
        <w:rPr>
          <w:spacing w:val="1"/>
        </w:rPr>
        <w:t xml:space="preserve"> </w:t>
      </w:r>
      <w:r>
        <w:t>коллоидные</w:t>
      </w:r>
      <w:r>
        <w:rPr>
          <w:spacing w:val="23"/>
        </w:rPr>
        <w:t xml:space="preserve"> </w:t>
      </w:r>
      <w:r>
        <w:t>структурные</w:t>
      </w:r>
      <w:r>
        <w:rPr>
          <w:spacing w:val="23"/>
        </w:rPr>
        <w:t xml:space="preserve"> </w:t>
      </w:r>
      <w:r>
        <w:t>связи.</w:t>
      </w:r>
      <w:r>
        <w:rPr>
          <w:spacing w:val="25"/>
        </w:rPr>
        <w:t xml:space="preserve"> </w:t>
      </w:r>
      <w:r>
        <w:t>Связные</w:t>
      </w:r>
      <w:r>
        <w:rPr>
          <w:spacing w:val="23"/>
        </w:rPr>
        <w:t xml:space="preserve"> </w:t>
      </w:r>
      <w:r>
        <w:t>грунты</w:t>
      </w:r>
      <w:r>
        <w:rPr>
          <w:spacing w:val="25"/>
        </w:rPr>
        <w:t xml:space="preserve"> </w:t>
      </w:r>
      <w:r>
        <w:t>делятся</w:t>
      </w:r>
      <w:r>
        <w:rPr>
          <w:spacing w:val="22"/>
        </w:rPr>
        <w:t xml:space="preserve"> </w:t>
      </w:r>
      <w:r>
        <w:t>на</w:t>
      </w:r>
      <w:r>
        <w:rPr>
          <w:spacing w:val="25"/>
        </w:rPr>
        <w:t xml:space="preserve"> </w:t>
      </w:r>
      <w:r>
        <w:t>три</w:t>
      </w:r>
      <w:r>
        <w:rPr>
          <w:spacing w:val="24"/>
        </w:rPr>
        <w:t xml:space="preserve"> </w:t>
      </w:r>
      <w:r>
        <w:t>типа</w:t>
      </w:r>
    </w:p>
    <w:p w:rsidR="00C37D71" w:rsidRDefault="00F20640">
      <w:pPr>
        <w:pStyle w:val="a3"/>
        <w:spacing w:before="1"/>
        <w:ind w:right="1010"/>
        <w:jc w:val="both"/>
      </w:pPr>
      <w:r>
        <w:t>— минеральные (глинистые образования), органоминеральные (илы,</w:t>
      </w:r>
      <w:r>
        <w:rPr>
          <w:spacing w:val="1"/>
        </w:rPr>
        <w:t xml:space="preserve"> </w:t>
      </w:r>
      <w:r>
        <w:t>сапропели и др.) и органические (торфы). Несвязные грунты представ-</w:t>
      </w:r>
      <w:r>
        <w:rPr>
          <w:spacing w:val="1"/>
        </w:rPr>
        <w:t xml:space="preserve"> </w:t>
      </w:r>
      <w:r>
        <w:t>лены песками и крупнообломочными породами (гравий, щебень и др.).</w:t>
      </w:r>
      <w:r>
        <w:rPr>
          <w:spacing w:val="-47"/>
        </w:rPr>
        <w:t xml:space="preserve"> </w:t>
      </w:r>
      <w:r>
        <w:t>В основу разновидностей грунтов положены плотность, засоленность,</w:t>
      </w:r>
      <w:r>
        <w:rPr>
          <w:spacing w:val="1"/>
        </w:rPr>
        <w:t xml:space="preserve"> </w:t>
      </w:r>
      <w:r>
        <w:t>гранулометрический</w:t>
      </w:r>
      <w:r>
        <w:rPr>
          <w:spacing w:val="-2"/>
        </w:rPr>
        <w:t xml:space="preserve"> </w:t>
      </w:r>
      <w:r>
        <w:t>состав</w:t>
      </w:r>
      <w:r>
        <w:rPr>
          <w:spacing w:val="-1"/>
        </w:rPr>
        <w:t xml:space="preserve"> </w:t>
      </w:r>
      <w:r>
        <w:t>и</w:t>
      </w:r>
      <w:r>
        <w:rPr>
          <w:spacing w:val="-2"/>
        </w:rPr>
        <w:t xml:space="preserve"> </w:t>
      </w:r>
      <w:r>
        <w:t>другие показатели.</w:t>
      </w:r>
    </w:p>
    <w:p w:rsidR="00C37D71" w:rsidRDefault="00F20640">
      <w:pPr>
        <w:pStyle w:val="a3"/>
        <w:ind w:right="1012" w:firstLine="453"/>
        <w:jc w:val="both"/>
      </w:pPr>
      <w:r>
        <w:rPr>
          <w:i/>
        </w:rPr>
        <w:t>Мерзлые</w:t>
      </w:r>
      <w:r>
        <w:rPr>
          <w:i/>
          <w:spacing w:val="1"/>
        </w:rPr>
        <w:t xml:space="preserve"> </w:t>
      </w:r>
      <w:r>
        <w:rPr>
          <w:i/>
        </w:rPr>
        <w:t>грунты</w:t>
      </w:r>
      <w:r>
        <w:t>.</w:t>
      </w:r>
      <w:r>
        <w:rPr>
          <w:spacing w:val="1"/>
        </w:rPr>
        <w:t xml:space="preserve"> </w:t>
      </w:r>
      <w:r>
        <w:t>Все</w:t>
      </w:r>
      <w:r>
        <w:rPr>
          <w:spacing w:val="1"/>
        </w:rPr>
        <w:t xml:space="preserve"> </w:t>
      </w:r>
      <w:r>
        <w:t>грунты</w:t>
      </w:r>
      <w:r>
        <w:rPr>
          <w:spacing w:val="1"/>
        </w:rPr>
        <w:t xml:space="preserve"> </w:t>
      </w:r>
      <w:r>
        <w:t>имеют</w:t>
      </w:r>
      <w:r>
        <w:rPr>
          <w:spacing w:val="1"/>
        </w:rPr>
        <w:t xml:space="preserve"> </w:t>
      </w:r>
      <w:r>
        <w:t>криогенные</w:t>
      </w:r>
      <w:r>
        <w:rPr>
          <w:spacing w:val="1"/>
        </w:rPr>
        <w:t xml:space="preserve"> </w:t>
      </w:r>
      <w:r>
        <w:t>структурные</w:t>
      </w:r>
      <w:r>
        <w:rPr>
          <w:spacing w:val="1"/>
        </w:rPr>
        <w:t xml:space="preserve"> </w:t>
      </w:r>
      <w:r>
        <w:t>связи, т. е. цементом грунтов является лед. В состав класса входят</w:t>
      </w:r>
      <w:r>
        <w:rPr>
          <w:spacing w:val="1"/>
        </w:rPr>
        <w:t xml:space="preserve"> </w:t>
      </w:r>
      <w:r>
        <w:t>практически все скальные, полускальные и связные грунты, находя-</w:t>
      </w:r>
      <w:r>
        <w:rPr>
          <w:spacing w:val="1"/>
        </w:rPr>
        <w:t xml:space="preserve"> </w:t>
      </w:r>
      <w:r>
        <w:t>щиеся в условиях отрицательных температур. К этим трем группам</w:t>
      </w:r>
      <w:r>
        <w:rPr>
          <w:spacing w:val="1"/>
        </w:rPr>
        <w:t xml:space="preserve"> </w:t>
      </w:r>
      <w:r>
        <w:t>добавляется группа ледяных грунтов в виде надземных и подземных</w:t>
      </w:r>
      <w:r>
        <w:rPr>
          <w:spacing w:val="1"/>
        </w:rPr>
        <w:t xml:space="preserve"> </w:t>
      </w:r>
      <w:r>
        <w:t>льдов.</w:t>
      </w:r>
      <w:r>
        <w:rPr>
          <w:spacing w:val="1"/>
        </w:rPr>
        <w:t xml:space="preserve"> </w:t>
      </w:r>
      <w:r>
        <w:t>Разновидности</w:t>
      </w:r>
      <w:r>
        <w:rPr>
          <w:spacing w:val="1"/>
        </w:rPr>
        <w:t xml:space="preserve"> </w:t>
      </w:r>
      <w:r>
        <w:t>мерзлых</w:t>
      </w:r>
      <w:r>
        <w:rPr>
          <w:spacing w:val="1"/>
        </w:rPr>
        <w:t xml:space="preserve"> </w:t>
      </w:r>
      <w:r>
        <w:t>фунтов</w:t>
      </w:r>
      <w:r>
        <w:rPr>
          <w:spacing w:val="1"/>
        </w:rPr>
        <w:t xml:space="preserve"> </w:t>
      </w:r>
      <w:r>
        <w:t>основываются</w:t>
      </w:r>
      <w:r>
        <w:rPr>
          <w:spacing w:val="1"/>
        </w:rPr>
        <w:t xml:space="preserve"> </w:t>
      </w:r>
      <w:r>
        <w:t>по</w:t>
      </w:r>
      <w:r>
        <w:rPr>
          <w:spacing w:val="1"/>
        </w:rPr>
        <w:t xml:space="preserve"> </w:t>
      </w:r>
      <w:r>
        <w:t>льдистым</w:t>
      </w:r>
      <w:r>
        <w:rPr>
          <w:spacing w:val="1"/>
        </w:rPr>
        <w:t xml:space="preserve"> </w:t>
      </w:r>
      <w:r>
        <w:t>(криогенным) структурам, засоленности, температурно – прочностным</w:t>
      </w:r>
      <w:r>
        <w:rPr>
          <w:spacing w:val="-47"/>
        </w:rPr>
        <w:t xml:space="preserve"> </w:t>
      </w:r>
      <w:r>
        <w:t>свойствам</w:t>
      </w:r>
      <w:r>
        <w:rPr>
          <w:spacing w:val="2"/>
        </w:rPr>
        <w:t xml:space="preserve"> </w:t>
      </w:r>
      <w:r>
        <w:t>и</w:t>
      </w:r>
      <w:r>
        <w:rPr>
          <w:spacing w:val="-1"/>
        </w:rPr>
        <w:t xml:space="preserve"> </w:t>
      </w:r>
      <w:r>
        <w:t>др.</w:t>
      </w:r>
    </w:p>
    <w:p w:rsidR="00C37D71" w:rsidRDefault="00F20640">
      <w:pPr>
        <w:pStyle w:val="a3"/>
        <w:ind w:right="1009" w:firstLine="453"/>
        <w:jc w:val="both"/>
      </w:pPr>
      <w:r>
        <w:rPr>
          <w:i/>
        </w:rPr>
        <w:t>Техногенные грунты</w:t>
      </w:r>
      <w:r>
        <w:t>. Эти грунты представляют собой, с одной</w:t>
      </w:r>
      <w:r>
        <w:rPr>
          <w:spacing w:val="1"/>
        </w:rPr>
        <w:t xml:space="preserve"> </w:t>
      </w:r>
      <w:r>
        <w:t>стороны, природные породы — скальные, дисперсные, мерзлые, кото-</w:t>
      </w:r>
      <w:r>
        <w:rPr>
          <w:spacing w:val="1"/>
        </w:rPr>
        <w:t xml:space="preserve"> </w:t>
      </w:r>
      <w:r>
        <w:t>рые в каких-либо целях были подвергнуты физическому или физико-</w:t>
      </w:r>
      <w:r>
        <w:rPr>
          <w:spacing w:val="1"/>
        </w:rPr>
        <w:t xml:space="preserve"> </w:t>
      </w:r>
      <w:r>
        <w:t>химическому воздействию, а с другой стороны, искусственные мине-</w:t>
      </w:r>
      <w:r>
        <w:rPr>
          <w:spacing w:val="1"/>
        </w:rPr>
        <w:t xml:space="preserve"> </w:t>
      </w:r>
      <w:r>
        <w:t>ральные и органоминеральные образования, сформировавшиеся в про-</w:t>
      </w:r>
      <w:r>
        <w:rPr>
          <w:spacing w:val="1"/>
        </w:rPr>
        <w:t xml:space="preserve"> </w:t>
      </w:r>
      <w:r>
        <w:t>цессе бытовой и производственной деятельности человека. Последние</w:t>
      </w:r>
      <w:r>
        <w:rPr>
          <w:spacing w:val="1"/>
        </w:rPr>
        <w:t xml:space="preserve"> </w:t>
      </w:r>
      <w:r>
        <w:t>нередко называют</w:t>
      </w:r>
      <w:r>
        <w:rPr>
          <w:spacing w:val="-1"/>
        </w:rPr>
        <w:t xml:space="preserve"> </w:t>
      </w:r>
      <w:r>
        <w:t>антропогенным образованием.</w:t>
      </w:r>
    </w:p>
    <w:p w:rsidR="00C37D71" w:rsidRDefault="00F20640">
      <w:pPr>
        <w:pStyle w:val="a3"/>
        <w:ind w:right="1012" w:firstLine="453"/>
        <w:jc w:val="both"/>
      </w:pPr>
      <w:r>
        <w:t>В</w:t>
      </w:r>
      <w:r>
        <w:rPr>
          <w:spacing w:val="1"/>
        </w:rPr>
        <w:t xml:space="preserve"> </w:t>
      </w:r>
      <w:r>
        <w:t>приложении</w:t>
      </w:r>
      <w:r>
        <w:rPr>
          <w:spacing w:val="1"/>
        </w:rPr>
        <w:t xml:space="preserve"> </w:t>
      </w:r>
      <w:r>
        <w:t>к</w:t>
      </w:r>
      <w:r>
        <w:rPr>
          <w:spacing w:val="1"/>
        </w:rPr>
        <w:t xml:space="preserve"> </w:t>
      </w:r>
      <w:r>
        <w:t>ГОСТу</w:t>
      </w:r>
      <w:r>
        <w:rPr>
          <w:spacing w:val="1"/>
        </w:rPr>
        <w:t xml:space="preserve"> </w:t>
      </w:r>
      <w:r>
        <w:t>приведены</w:t>
      </w:r>
      <w:r>
        <w:rPr>
          <w:spacing w:val="1"/>
        </w:rPr>
        <w:t xml:space="preserve"> </w:t>
      </w:r>
      <w:r>
        <w:t>обязательные</w:t>
      </w:r>
      <w:r>
        <w:rPr>
          <w:spacing w:val="1"/>
        </w:rPr>
        <w:t xml:space="preserve"> </w:t>
      </w:r>
      <w:r>
        <w:t>термины</w:t>
      </w:r>
      <w:r>
        <w:rPr>
          <w:spacing w:val="1"/>
        </w:rPr>
        <w:t xml:space="preserve"> </w:t>
      </w:r>
      <w:r>
        <w:t>и</w:t>
      </w:r>
      <w:r>
        <w:rPr>
          <w:spacing w:val="1"/>
        </w:rPr>
        <w:t xml:space="preserve"> </w:t>
      </w:r>
      <w:r>
        <w:t>определения, а также характеристики и разновидности грунтов, уточ-</w:t>
      </w:r>
      <w:r>
        <w:rPr>
          <w:spacing w:val="1"/>
        </w:rPr>
        <w:t xml:space="preserve"> </w:t>
      </w:r>
      <w:r>
        <w:t>нены</w:t>
      </w:r>
      <w:r>
        <w:rPr>
          <w:spacing w:val="1"/>
        </w:rPr>
        <w:t xml:space="preserve"> </w:t>
      </w:r>
      <w:r>
        <w:t>ГОСТы</w:t>
      </w:r>
      <w:r>
        <w:rPr>
          <w:spacing w:val="1"/>
        </w:rPr>
        <w:t xml:space="preserve"> </w:t>
      </w:r>
      <w:r>
        <w:t>методов</w:t>
      </w:r>
      <w:r>
        <w:rPr>
          <w:spacing w:val="1"/>
        </w:rPr>
        <w:t xml:space="preserve"> </w:t>
      </w:r>
      <w:r>
        <w:t>лабораторных</w:t>
      </w:r>
      <w:r>
        <w:rPr>
          <w:spacing w:val="1"/>
        </w:rPr>
        <w:t xml:space="preserve"> </w:t>
      </w:r>
      <w:r>
        <w:t>определений,</w:t>
      </w:r>
      <w:r>
        <w:rPr>
          <w:spacing w:val="1"/>
        </w:rPr>
        <w:t xml:space="preserve"> </w:t>
      </w:r>
      <w:r>
        <w:t>наименований</w:t>
      </w:r>
      <w:r>
        <w:rPr>
          <w:spacing w:val="1"/>
        </w:rPr>
        <w:t xml:space="preserve"> </w:t>
      </w:r>
      <w:r>
        <w:t>и</w:t>
      </w:r>
      <w:r>
        <w:rPr>
          <w:spacing w:val="1"/>
        </w:rPr>
        <w:t xml:space="preserve"> </w:t>
      </w:r>
      <w:r>
        <w:t>характеристик</w:t>
      </w:r>
      <w:r>
        <w:rPr>
          <w:spacing w:val="-2"/>
        </w:rPr>
        <w:t xml:space="preserve"> </w:t>
      </w:r>
      <w:r>
        <w:t>грунтов.</w:t>
      </w:r>
    </w:p>
    <w:p w:rsidR="00C37D71" w:rsidRDefault="00C37D71">
      <w:pPr>
        <w:jc w:val="both"/>
        <w:sectPr w:rsidR="00C37D71">
          <w:pgSz w:w="8400" w:h="11910"/>
          <w:pgMar w:top="1040" w:right="120" w:bottom="1120" w:left="820" w:header="0" w:footer="851" w:gutter="0"/>
          <w:cols w:space="720"/>
        </w:sectPr>
      </w:pPr>
    </w:p>
    <w:p w:rsidR="00C37D71" w:rsidRDefault="00F20640">
      <w:pPr>
        <w:pStyle w:val="1"/>
        <w:numPr>
          <w:ilvl w:val="0"/>
          <w:numId w:val="2"/>
        </w:numPr>
        <w:tabs>
          <w:tab w:val="left" w:pos="919"/>
        </w:tabs>
        <w:spacing w:before="65"/>
        <w:ind w:hanging="153"/>
      </w:pPr>
      <w:r>
        <w:t>ЭНДОГЕННЫЕ</w:t>
      </w:r>
      <w:r>
        <w:rPr>
          <w:spacing w:val="-9"/>
        </w:rPr>
        <w:t xml:space="preserve"> </w:t>
      </w:r>
      <w:r>
        <w:t>ПРОЦЕССЫ</w:t>
      </w:r>
    </w:p>
    <w:p w:rsidR="00C37D71" w:rsidRDefault="00C37D71">
      <w:pPr>
        <w:pStyle w:val="a3"/>
        <w:spacing w:before="10"/>
        <w:ind w:left="0"/>
        <w:rPr>
          <w:b/>
        </w:rPr>
      </w:pPr>
    </w:p>
    <w:p w:rsidR="00C37D71" w:rsidRDefault="00F20640">
      <w:pPr>
        <w:pStyle w:val="a6"/>
        <w:numPr>
          <w:ilvl w:val="1"/>
          <w:numId w:val="2"/>
        </w:numPr>
        <w:tabs>
          <w:tab w:val="left" w:pos="1070"/>
        </w:tabs>
        <w:ind w:hanging="304"/>
        <w:rPr>
          <w:b/>
          <w:sz w:val="20"/>
        </w:rPr>
      </w:pPr>
      <w:r>
        <w:rPr>
          <w:b/>
          <w:sz w:val="20"/>
        </w:rPr>
        <w:t>Тектонические</w:t>
      </w:r>
      <w:r>
        <w:rPr>
          <w:b/>
          <w:spacing w:val="-5"/>
          <w:sz w:val="20"/>
        </w:rPr>
        <w:t xml:space="preserve"> </w:t>
      </w:r>
      <w:r>
        <w:rPr>
          <w:b/>
          <w:sz w:val="20"/>
        </w:rPr>
        <w:t>движения</w:t>
      </w:r>
      <w:r>
        <w:rPr>
          <w:b/>
          <w:spacing w:val="-4"/>
          <w:sz w:val="20"/>
        </w:rPr>
        <w:t xml:space="preserve"> </w:t>
      </w:r>
      <w:r>
        <w:rPr>
          <w:b/>
          <w:sz w:val="20"/>
        </w:rPr>
        <w:t>земной</w:t>
      </w:r>
      <w:r>
        <w:rPr>
          <w:b/>
          <w:spacing w:val="-4"/>
          <w:sz w:val="20"/>
        </w:rPr>
        <w:t xml:space="preserve"> </w:t>
      </w:r>
      <w:r>
        <w:rPr>
          <w:b/>
          <w:sz w:val="20"/>
        </w:rPr>
        <w:t>коры</w:t>
      </w:r>
    </w:p>
    <w:p w:rsidR="00C37D71" w:rsidRDefault="00C37D71">
      <w:pPr>
        <w:pStyle w:val="a3"/>
        <w:spacing w:before="7"/>
        <w:ind w:left="0"/>
        <w:rPr>
          <w:b/>
          <w:sz w:val="19"/>
        </w:rPr>
      </w:pPr>
    </w:p>
    <w:p w:rsidR="00C37D71" w:rsidRDefault="00F20640">
      <w:pPr>
        <w:pStyle w:val="a3"/>
        <w:spacing w:before="1"/>
        <w:ind w:right="1006" w:firstLine="453"/>
        <w:jc w:val="both"/>
      </w:pPr>
      <w:r>
        <w:t>Движения земной коры, в результате которых меняется высотное</w:t>
      </w:r>
      <w:r>
        <w:rPr>
          <w:spacing w:val="1"/>
        </w:rPr>
        <w:t xml:space="preserve"> </w:t>
      </w:r>
      <w:r>
        <w:t>положение</w:t>
      </w:r>
      <w:r>
        <w:rPr>
          <w:spacing w:val="1"/>
        </w:rPr>
        <w:t xml:space="preserve"> </w:t>
      </w:r>
      <w:r>
        <w:t>поверхности</w:t>
      </w:r>
      <w:r>
        <w:rPr>
          <w:spacing w:val="1"/>
        </w:rPr>
        <w:t xml:space="preserve"> </w:t>
      </w:r>
      <w:r>
        <w:t>и</w:t>
      </w:r>
      <w:r>
        <w:rPr>
          <w:spacing w:val="1"/>
        </w:rPr>
        <w:t xml:space="preserve"> </w:t>
      </w:r>
      <w:r>
        <w:t>слагающих</w:t>
      </w:r>
      <w:r>
        <w:rPr>
          <w:spacing w:val="1"/>
        </w:rPr>
        <w:t xml:space="preserve"> </w:t>
      </w:r>
      <w:r>
        <w:t>еѐ</w:t>
      </w:r>
      <w:r>
        <w:rPr>
          <w:spacing w:val="1"/>
        </w:rPr>
        <w:t xml:space="preserve"> </w:t>
      </w:r>
      <w:r>
        <w:t>горных</w:t>
      </w:r>
      <w:r>
        <w:rPr>
          <w:spacing w:val="1"/>
        </w:rPr>
        <w:t xml:space="preserve"> </w:t>
      </w:r>
      <w:r>
        <w:t>пород,</w:t>
      </w:r>
      <w:r>
        <w:rPr>
          <w:spacing w:val="1"/>
        </w:rPr>
        <w:t xml:space="preserve"> </w:t>
      </w:r>
      <w:r>
        <w:t>условия</w:t>
      </w:r>
      <w:r>
        <w:rPr>
          <w:spacing w:val="1"/>
        </w:rPr>
        <w:t xml:space="preserve"> </w:t>
      </w:r>
      <w:r>
        <w:t>и</w:t>
      </w:r>
      <w:r>
        <w:rPr>
          <w:spacing w:val="1"/>
        </w:rPr>
        <w:t xml:space="preserve"> </w:t>
      </w:r>
      <w:r>
        <w:t>формы залегания, происходит образование новых форм рельефа назы-</w:t>
      </w:r>
      <w:r>
        <w:rPr>
          <w:spacing w:val="1"/>
        </w:rPr>
        <w:t xml:space="preserve"> </w:t>
      </w:r>
      <w:r>
        <w:t xml:space="preserve">вают </w:t>
      </w:r>
      <w:r>
        <w:rPr>
          <w:i/>
        </w:rPr>
        <w:t xml:space="preserve">тектоническим. </w:t>
      </w:r>
      <w:r>
        <w:t>Геодезические измерения показывают, что вся</w:t>
      </w:r>
      <w:r>
        <w:rPr>
          <w:spacing w:val="1"/>
        </w:rPr>
        <w:t xml:space="preserve"> </w:t>
      </w:r>
      <w:r>
        <w:t>поверхность Земли находится в непрерывном тектоническом движе-</w:t>
      </w:r>
      <w:r>
        <w:rPr>
          <w:spacing w:val="1"/>
        </w:rPr>
        <w:t xml:space="preserve"> </w:t>
      </w:r>
      <w:r>
        <w:t>нии. Эти движения вызываются силами, которые действуют в земной</w:t>
      </w:r>
      <w:r>
        <w:rPr>
          <w:spacing w:val="1"/>
        </w:rPr>
        <w:t xml:space="preserve"> </w:t>
      </w:r>
      <w:r>
        <w:t>коре и, главным образом, в мантии. Они приводят к деформациям сла-</w:t>
      </w:r>
      <w:r>
        <w:rPr>
          <w:spacing w:val="1"/>
        </w:rPr>
        <w:t xml:space="preserve"> </w:t>
      </w:r>
      <w:r>
        <w:t>гающих кору пород, трансгрессии и регрессии моря, поднятию одних</w:t>
      </w:r>
      <w:r>
        <w:rPr>
          <w:spacing w:val="1"/>
        </w:rPr>
        <w:t xml:space="preserve"> </w:t>
      </w:r>
      <w:r>
        <w:t>участков земной коры и опусканию других, рядом с ними расположен-</w:t>
      </w:r>
      <w:r>
        <w:rPr>
          <w:spacing w:val="1"/>
        </w:rPr>
        <w:t xml:space="preserve"> </w:t>
      </w:r>
      <w:r>
        <w:t>ными.</w:t>
      </w:r>
    </w:p>
    <w:p w:rsidR="00C37D71" w:rsidRDefault="00F20640">
      <w:pPr>
        <w:pStyle w:val="a3"/>
        <w:ind w:right="1010" w:firstLine="453"/>
        <w:jc w:val="both"/>
      </w:pPr>
      <w:r>
        <w:t>В</w:t>
      </w:r>
      <w:r>
        <w:rPr>
          <w:spacing w:val="1"/>
        </w:rPr>
        <w:t xml:space="preserve"> </w:t>
      </w:r>
      <w:r>
        <w:t>земной</w:t>
      </w:r>
      <w:r>
        <w:rPr>
          <w:spacing w:val="1"/>
        </w:rPr>
        <w:t xml:space="preserve"> </w:t>
      </w:r>
      <w:r>
        <w:t>коре</w:t>
      </w:r>
      <w:r>
        <w:rPr>
          <w:spacing w:val="1"/>
        </w:rPr>
        <w:t xml:space="preserve"> </w:t>
      </w:r>
      <w:r>
        <w:t>возникают</w:t>
      </w:r>
      <w:r>
        <w:rPr>
          <w:spacing w:val="1"/>
        </w:rPr>
        <w:t xml:space="preserve"> </w:t>
      </w:r>
      <w:r>
        <w:t>сейсмические</w:t>
      </w:r>
      <w:r>
        <w:rPr>
          <w:spacing w:val="1"/>
        </w:rPr>
        <w:t xml:space="preserve"> </w:t>
      </w:r>
      <w:r>
        <w:t>явления,</w:t>
      </w:r>
      <w:r>
        <w:rPr>
          <w:spacing w:val="1"/>
        </w:rPr>
        <w:t xml:space="preserve"> </w:t>
      </w:r>
      <w:r>
        <w:t>образуется</w:t>
      </w:r>
      <w:r>
        <w:rPr>
          <w:spacing w:val="1"/>
        </w:rPr>
        <w:t xml:space="preserve"> </w:t>
      </w:r>
      <w:r>
        <w:t>складчатость, проявляется магматизм на глубине и вулканизм на по-</w:t>
      </w:r>
      <w:r>
        <w:rPr>
          <w:spacing w:val="1"/>
        </w:rPr>
        <w:t xml:space="preserve"> </w:t>
      </w:r>
      <w:r>
        <w:t>верхности. Различают тектонику прошлых геологических эпох и со-</w:t>
      </w:r>
      <w:r>
        <w:rPr>
          <w:spacing w:val="1"/>
        </w:rPr>
        <w:t xml:space="preserve"> </w:t>
      </w:r>
      <w:r>
        <w:t>временную</w:t>
      </w:r>
      <w:r>
        <w:rPr>
          <w:spacing w:val="-1"/>
        </w:rPr>
        <w:t xml:space="preserve"> </w:t>
      </w:r>
      <w:r>
        <w:t>-</w:t>
      </w:r>
      <w:r>
        <w:rPr>
          <w:spacing w:val="-3"/>
        </w:rPr>
        <w:t xml:space="preserve"> </w:t>
      </w:r>
      <w:r>
        <w:t>четвертичного</w:t>
      </w:r>
      <w:r>
        <w:rPr>
          <w:spacing w:val="2"/>
        </w:rPr>
        <w:t xml:space="preserve"> </w:t>
      </w:r>
      <w:r>
        <w:t>возраста (неотектонику).</w:t>
      </w:r>
    </w:p>
    <w:p w:rsidR="00C37D71" w:rsidRDefault="00F20640">
      <w:pPr>
        <w:pStyle w:val="a3"/>
        <w:spacing w:before="1"/>
        <w:ind w:right="1015" w:firstLine="453"/>
        <w:jc w:val="both"/>
      </w:pPr>
      <w:r>
        <w:t>Тектонические движения разнообразны по форме проявления, по</w:t>
      </w:r>
      <w:r>
        <w:rPr>
          <w:spacing w:val="1"/>
        </w:rPr>
        <w:t xml:space="preserve"> </w:t>
      </w:r>
      <w:r>
        <w:t>глубине</w:t>
      </w:r>
      <w:r>
        <w:rPr>
          <w:spacing w:val="-1"/>
        </w:rPr>
        <w:t xml:space="preserve"> </w:t>
      </w:r>
      <w:r>
        <w:t>зарождения,</w:t>
      </w:r>
      <w:r>
        <w:rPr>
          <w:spacing w:val="-1"/>
        </w:rPr>
        <w:t xml:space="preserve"> </w:t>
      </w:r>
      <w:r>
        <w:t>по механизму</w:t>
      </w:r>
      <w:r>
        <w:rPr>
          <w:spacing w:val="-2"/>
        </w:rPr>
        <w:t xml:space="preserve"> </w:t>
      </w:r>
      <w:r>
        <w:t>и</w:t>
      </w:r>
      <w:r>
        <w:rPr>
          <w:spacing w:val="-2"/>
        </w:rPr>
        <w:t xml:space="preserve"> </w:t>
      </w:r>
      <w:r>
        <w:t>причинам возникновения.</w:t>
      </w:r>
    </w:p>
    <w:p w:rsidR="00C37D71" w:rsidRDefault="00F20640">
      <w:pPr>
        <w:pStyle w:val="a3"/>
        <w:ind w:right="1009" w:firstLine="453"/>
        <w:jc w:val="both"/>
      </w:pPr>
      <w:r>
        <w:t>Тектонические движения разделяют на вертикальные (радиаль-</w:t>
      </w:r>
      <w:r>
        <w:rPr>
          <w:spacing w:val="1"/>
        </w:rPr>
        <w:t xml:space="preserve"> </w:t>
      </w:r>
      <w:r>
        <w:t>ные) и горизонтальные (тангенциальные). Они взаимно связаны и пе-</w:t>
      </w:r>
      <w:r>
        <w:rPr>
          <w:spacing w:val="1"/>
        </w:rPr>
        <w:t xml:space="preserve"> </w:t>
      </w:r>
      <w:r>
        <w:t>реходят</w:t>
      </w:r>
      <w:r>
        <w:rPr>
          <w:spacing w:val="-2"/>
        </w:rPr>
        <w:t xml:space="preserve"> </w:t>
      </w:r>
      <w:r>
        <w:t>один</w:t>
      </w:r>
      <w:r>
        <w:rPr>
          <w:spacing w:val="-1"/>
        </w:rPr>
        <w:t xml:space="preserve"> </w:t>
      </w:r>
      <w:r>
        <w:t>вид</w:t>
      </w:r>
      <w:r>
        <w:rPr>
          <w:spacing w:val="2"/>
        </w:rPr>
        <w:t xml:space="preserve"> </w:t>
      </w:r>
      <w:r>
        <w:t>в</w:t>
      </w:r>
      <w:r>
        <w:rPr>
          <w:spacing w:val="-1"/>
        </w:rPr>
        <w:t xml:space="preserve"> </w:t>
      </w:r>
      <w:r>
        <w:t>другой.</w:t>
      </w:r>
    </w:p>
    <w:p w:rsidR="00C37D71" w:rsidRDefault="00F20640">
      <w:pPr>
        <w:pStyle w:val="a3"/>
        <w:ind w:right="1009" w:firstLine="453"/>
        <w:jc w:val="both"/>
      </w:pPr>
      <w:r>
        <w:rPr>
          <w:i/>
        </w:rPr>
        <w:t xml:space="preserve">Вертикальные, </w:t>
      </w:r>
      <w:r>
        <w:t>колебательные движения при проявлении и смене</w:t>
      </w:r>
      <w:r>
        <w:rPr>
          <w:spacing w:val="1"/>
        </w:rPr>
        <w:t xml:space="preserve"> </w:t>
      </w:r>
      <w:r>
        <w:t>направления приводят к изменению очертания береговых линий, бас-</w:t>
      </w:r>
      <w:r>
        <w:rPr>
          <w:spacing w:val="1"/>
        </w:rPr>
        <w:t xml:space="preserve"> </w:t>
      </w:r>
      <w:r>
        <w:t>сейнов,</w:t>
      </w:r>
      <w:r>
        <w:rPr>
          <w:spacing w:val="1"/>
        </w:rPr>
        <w:t xml:space="preserve"> </w:t>
      </w:r>
      <w:r>
        <w:t>озер,</w:t>
      </w:r>
      <w:r>
        <w:rPr>
          <w:spacing w:val="1"/>
        </w:rPr>
        <w:t xml:space="preserve"> </w:t>
      </w:r>
      <w:r>
        <w:t>меняют</w:t>
      </w:r>
      <w:r>
        <w:rPr>
          <w:spacing w:val="1"/>
        </w:rPr>
        <w:t xml:space="preserve"> </w:t>
      </w:r>
      <w:r>
        <w:t>направление</w:t>
      </w:r>
      <w:r>
        <w:rPr>
          <w:spacing w:val="1"/>
        </w:rPr>
        <w:t xml:space="preserve"> </w:t>
      </w:r>
      <w:r>
        <w:t>геологической</w:t>
      </w:r>
      <w:r>
        <w:rPr>
          <w:spacing w:val="1"/>
        </w:rPr>
        <w:t xml:space="preserve"> </w:t>
      </w:r>
      <w:r>
        <w:t>деятельности,</w:t>
      </w:r>
      <w:r>
        <w:rPr>
          <w:spacing w:val="1"/>
        </w:rPr>
        <w:t xml:space="preserve"> </w:t>
      </w:r>
      <w:r>
        <w:t>что</w:t>
      </w:r>
      <w:r>
        <w:rPr>
          <w:spacing w:val="-47"/>
        </w:rPr>
        <w:t xml:space="preserve"> </w:t>
      </w:r>
      <w:r>
        <w:t>приводит к затуханию или возобновлению таких экзогенных процес-</w:t>
      </w:r>
      <w:r>
        <w:rPr>
          <w:spacing w:val="1"/>
        </w:rPr>
        <w:t xml:space="preserve"> </w:t>
      </w:r>
      <w:r>
        <w:t>сов и явлений, как образование террас, подтопление устоев рек, под-</w:t>
      </w:r>
      <w:r>
        <w:rPr>
          <w:spacing w:val="1"/>
        </w:rPr>
        <w:t xml:space="preserve"> </w:t>
      </w:r>
      <w:r>
        <w:t>болачивание, оврагообразование, нарушение динамического равнове-</w:t>
      </w:r>
      <w:r>
        <w:rPr>
          <w:spacing w:val="1"/>
        </w:rPr>
        <w:t xml:space="preserve"> </w:t>
      </w:r>
      <w:r>
        <w:t>сия рельефа, накопление мощных толщ четвертичных отложений или</w:t>
      </w:r>
      <w:r>
        <w:rPr>
          <w:spacing w:val="1"/>
        </w:rPr>
        <w:t xml:space="preserve"> </w:t>
      </w:r>
      <w:r>
        <w:t>их</w:t>
      </w:r>
      <w:r>
        <w:rPr>
          <w:spacing w:val="-2"/>
        </w:rPr>
        <w:t xml:space="preserve"> </w:t>
      </w:r>
      <w:r>
        <w:t>глубокий</w:t>
      </w:r>
      <w:r>
        <w:rPr>
          <w:spacing w:val="-1"/>
        </w:rPr>
        <w:t xml:space="preserve"> </w:t>
      </w:r>
      <w:r>
        <w:t>размыв.</w:t>
      </w:r>
    </w:p>
    <w:p w:rsidR="00C37D71" w:rsidRDefault="00F20640">
      <w:pPr>
        <w:pStyle w:val="a3"/>
        <w:ind w:right="1015" w:firstLine="453"/>
        <w:jc w:val="both"/>
      </w:pPr>
      <w:r>
        <w:rPr>
          <w:i/>
        </w:rPr>
        <w:t xml:space="preserve">Тангенциальные </w:t>
      </w:r>
      <w:r>
        <w:t>движения приводят к горообразованию, возник-</w:t>
      </w:r>
      <w:r>
        <w:rPr>
          <w:spacing w:val="1"/>
        </w:rPr>
        <w:t xml:space="preserve"> </w:t>
      </w:r>
      <w:r>
        <w:t>новению</w:t>
      </w:r>
      <w:r>
        <w:rPr>
          <w:spacing w:val="1"/>
        </w:rPr>
        <w:t xml:space="preserve"> </w:t>
      </w:r>
      <w:r>
        <w:t>складчатых</w:t>
      </w:r>
      <w:r>
        <w:rPr>
          <w:spacing w:val="1"/>
        </w:rPr>
        <w:t xml:space="preserve"> </w:t>
      </w:r>
      <w:r>
        <w:t>(пликативных)</w:t>
      </w:r>
      <w:r>
        <w:rPr>
          <w:spacing w:val="1"/>
        </w:rPr>
        <w:t xml:space="preserve"> </w:t>
      </w:r>
      <w:r>
        <w:t>и</w:t>
      </w:r>
      <w:r>
        <w:rPr>
          <w:spacing w:val="1"/>
        </w:rPr>
        <w:t xml:space="preserve"> </w:t>
      </w:r>
      <w:r>
        <w:t>разрывных</w:t>
      </w:r>
      <w:r>
        <w:rPr>
          <w:spacing w:val="1"/>
        </w:rPr>
        <w:t xml:space="preserve"> </w:t>
      </w:r>
      <w:r>
        <w:t>(дизъюнктивных)</w:t>
      </w:r>
      <w:r>
        <w:rPr>
          <w:spacing w:val="1"/>
        </w:rPr>
        <w:t xml:space="preserve"> </w:t>
      </w:r>
      <w:r>
        <w:t>дислокаций,</w:t>
      </w:r>
      <w:r>
        <w:rPr>
          <w:spacing w:val="-2"/>
        </w:rPr>
        <w:t xml:space="preserve"> </w:t>
      </w:r>
      <w:r>
        <w:t>проявлению</w:t>
      </w:r>
      <w:r>
        <w:rPr>
          <w:spacing w:val="-1"/>
        </w:rPr>
        <w:t xml:space="preserve"> </w:t>
      </w:r>
      <w:r>
        <w:t>магматизма, вулканизма</w:t>
      </w:r>
      <w:r>
        <w:rPr>
          <w:spacing w:val="-1"/>
        </w:rPr>
        <w:t xml:space="preserve"> </w:t>
      </w:r>
      <w:r>
        <w:t>и</w:t>
      </w:r>
      <w:r>
        <w:rPr>
          <w:spacing w:val="-2"/>
        </w:rPr>
        <w:t xml:space="preserve"> </w:t>
      </w:r>
      <w:r>
        <w:t>сейсмики.</w:t>
      </w:r>
    </w:p>
    <w:p w:rsidR="00C37D71" w:rsidRDefault="00F20640">
      <w:pPr>
        <w:pStyle w:val="a3"/>
        <w:spacing w:before="1"/>
        <w:ind w:right="1010" w:firstLine="453"/>
        <w:jc w:val="both"/>
      </w:pPr>
      <w:r>
        <w:t>Горообразовательные</w:t>
      </w:r>
      <w:r>
        <w:rPr>
          <w:spacing w:val="1"/>
        </w:rPr>
        <w:t xml:space="preserve"> </w:t>
      </w:r>
      <w:r>
        <w:t>процессы</w:t>
      </w:r>
      <w:r>
        <w:rPr>
          <w:spacing w:val="1"/>
        </w:rPr>
        <w:t xml:space="preserve"> </w:t>
      </w:r>
      <w:r>
        <w:t>происходили</w:t>
      </w:r>
      <w:r>
        <w:rPr>
          <w:spacing w:val="1"/>
        </w:rPr>
        <w:t xml:space="preserve"> </w:t>
      </w:r>
      <w:r>
        <w:t>весь</w:t>
      </w:r>
      <w:r>
        <w:rPr>
          <w:spacing w:val="1"/>
        </w:rPr>
        <w:t xml:space="preserve"> </w:t>
      </w:r>
      <w:r>
        <w:t>период</w:t>
      </w:r>
      <w:r>
        <w:rPr>
          <w:spacing w:val="1"/>
        </w:rPr>
        <w:t xml:space="preserve"> </w:t>
      </w:r>
      <w:r>
        <w:t>фор-</w:t>
      </w:r>
      <w:r>
        <w:rPr>
          <w:spacing w:val="-47"/>
        </w:rPr>
        <w:t xml:space="preserve"> </w:t>
      </w:r>
      <w:r>
        <w:t>мирования литосферы. С ними связаны</w:t>
      </w:r>
      <w:r>
        <w:rPr>
          <w:spacing w:val="1"/>
        </w:rPr>
        <w:t xml:space="preserve"> </w:t>
      </w:r>
      <w:r>
        <w:t>и дислокации</w:t>
      </w:r>
      <w:r>
        <w:rPr>
          <w:spacing w:val="1"/>
        </w:rPr>
        <w:t xml:space="preserve"> </w:t>
      </w:r>
      <w:r>
        <w:t>–</w:t>
      </w:r>
      <w:r>
        <w:rPr>
          <w:spacing w:val="1"/>
        </w:rPr>
        <w:t xml:space="preserve"> </w:t>
      </w:r>
      <w:r>
        <w:t>нарушения</w:t>
      </w:r>
      <w:r>
        <w:rPr>
          <w:spacing w:val="1"/>
        </w:rPr>
        <w:t xml:space="preserve"> </w:t>
      </w:r>
      <w:r>
        <w:t>первичного залегания слоев. Различают пликативные и дизъюнктив-</w:t>
      </w:r>
      <w:r>
        <w:rPr>
          <w:spacing w:val="1"/>
        </w:rPr>
        <w:t xml:space="preserve"> </w:t>
      </w:r>
      <w:r>
        <w:t>ные</w:t>
      </w:r>
      <w:r>
        <w:rPr>
          <w:spacing w:val="-1"/>
        </w:rPr>
        <w:t xml:space="preserve"> </w:t>
      </w:r>
      <w:r>
        <w:t>дислокации.</w:t>
      </w:r>
    </w:p>
    <w:p w:rsidR="00C37D71" w:rsidRDefault="00F20640">
      <w:pPr>
        <w:pStyle w:val="a3"/>
        <w:ind w:right="1009" w:firstLine="453"/>
        <w:jc w:val="both"/>
      </w:pPr>
      <w:r>
        <w:rPr>
          <w:i/>
        </w:rPr>
        <w:t xml:space="preserve">Пликативные (складчатые) дислокации </w:t>
      </w:r>
      <w:r>
        <w:t>- это изменение положе-</w:t>
      </w:r>
      <w:r>
        <w:rPr>
          <w:spacing w:val="1"/>
        </w:rPr>
        <w:t xml:space="preserve"> </w:t>
      </w:r>
      <w:r>
        <w:t>ния слоя без разрыва его сплошности. Формы пликативных дислока-</w:t>
      </w:r>
      <w:r>
        <w:rPr>
          <w:spacing w:val="1"/>
        </w:rPr>
        <w:t xml:space="preserve"> </w:t>
      </w:r>
      <w:r>
        <w:t>ций:</w:t>
      </w:r>
      <w:r>
        <w:rPr>
          <w:spacing w:val="31"/>
        </w:rPr>
        <w:t xml:space="preserve"> </w:t>
      </w:r>
      <w:r>
        <w:t>моноклиналь,</w:t>
      </w:r>
      <w:r>
        <w:rPr>
          <w:spacing w:val="32"/>
        </w:rPr>
        <w:t xml:space="preserve"> </w:t>
      </w:r>
      <w:r>
        <w:t>флексура,</w:t>
      </w:r>
      <w:r>
        <w:rPr>
          <w:spacing w:val="32"/>
        </w:rPr>
        <w:t xml:space="preserve"> </w:t>
      </w:r>
      <w:r>
        <w:t>складки</w:t>
      </w:r>
      <w:r>
        <w:rPr>
          <w:spacing w:val="30"/>
        </w:rPr>
        <w:t xml:space="preserve"> </w:t>
      </w:r>
      <w:r>
        <w:t>(рисунок</w:t>
      </w:r>
      <w:r>
        <w:rPr>
          <w:spacing w:val="32"/>
        </w:rPr>
        <w:t xml:space="preserve"> </w:t>
      </w:r>
      <w:r>
        <w:t>8).</w:t>
      </w:r>
      <w:r>
        <w:rPr>
          <w:spacing w:val="32"/>
        </w:rPr>
        <w:t xml:space="preserve"> </w:t>
      </w:r>
      <w:r>
        <w:t>В</w:t>
      </w:r>
      <w:r>
        <w:rPr>
          <w:spacing w:val="33"/>
        </w:rPr>
        <w:t xml:space="preserve"> </w:t>
      </w:r>
      <w:r>
        <w:t>зависимости</w:t>
      </w:r>
      <w:r>
        <w:rPr>
          <w:spacing w:val="30"/>
        </w:rPr>
        <w:t xml:space="preserve"> </w:t>
      </w:r>
      <w:r>
        <w:t>от</w:t>
      </w:r>
    </w:p>
    <w:p w:rsidR="00C37D71" w:rsidRDefault="00C37D71">
      <w:pPr>
        <w:jc w:val="both"/>
        <w:sectPr w:rsidR="00C37D71">
          <w:pgSz w:w="8400" w:h="11910"/>
          <w:pgMar w:top="1060" w:right="120" w:bottom="1120" w:left="820" w:header="0" w:footer="851" w:gutter="0"/>
          <w:cols w:space="720"/>
        </w:sectPr>
      </w:pPr>
    </w:p>
    <w:p w:rsidR="00C37D71" w:rsidRDefault="00F20640">
      <w:pPr>
        <w:pStyle w:val="a3"/>
        <w:spacing w:before="80"/>
        <w:ind w:right="876"/>
      </w:pPr>
      <w:r>
        <w:t>положения</w:t>
      </w:r>
      <w:r>
        <w:rPr>
          <w:spacing w:val="35"/>
        </w:rPr>
        <w:t xml:space="preserve"> </w:t>
      </w:r>
      <w:r>
        <w:t>осей</w:t>
      </w:r>
      <w:r>
        <w:rPr>
          <w:spacing w:val="35"/>
        </w:rPr>
        <w:t xml:space="preserve"> </w:t>
      </w:r>
      <w:r>
        <w:t>складок</w:t>
      </w:r>
      <w:r>
        <w:rPr>
          <w:spacing w:val="35"/>
        </w:rPr>
        <w:t xml:space="preserve"> </w:t>
      </w:r>
      <w:r>
        <w:t>различают</w:t>
      </w:r>
      <w:r>
        <w:rPr>
          <w:spacing w:val="36"/>
        </w:rPr>
        <w:t xml:space="preserve"> </w:t>
      </w:r>
      <w:r>
        <w:t>складки</w:t>
      </w:r>
      <w:r>
        <w:rPr>
          <w:spacing w:val="41"/>
        </w:rPr>
        <w:t xml:space="preserve"> </w:t>
      </w:r>
      <w:r>
        <w:t>прямые,</w:t>
      </w:r>
      <w:r>
        <w:rPr>
          <w:spacing w:val="36"/>
        </w:rPr>
        <w:t xml:space="preserve"> </w:t>
      </w:r>
      <w:r>
        <w:t>косые,</w:t>
      </w:r>
      <w:r>
        <w:rPr>
          <w:spacing w:val="37"/>
        </w:rPr>
        <w:t xml:space="preserve"> </w:t>
      </w:r>
      <w:r>
        <w:t>наклон-</w:t>
      </w:r>
      <w:r>
        <w:rPr>
          <w:spacing w:val="-47"/>
        </w:rPr>
        <w:t xml:space="preserve"> </w:t>
      </w:r>
      <w:r>
        <w:t>ные,</w:t>
      </w:r>
      <w:r>
        <w:rPr>
          <w:spacing w:val="-1"/>
        </w:rPr>
        <w:t xml:space="preserve"> </w:t>
      </w:r>
      <w:r>
        <w:t>лежачие и</w:t>
      </w:r>
      <w:r>
        <w:rPr>
          <w:spacing w:val="1"/>
        </w:rPr>
        <w:t xml:space="preserve"> </w:t>
      </w:r>
      <w:r>
        <w:t>др.</w:t>
      </w:r>
    </w:p>
    <w:p w:rsidR="00C37D71" w:rsidRDefault="00C37D71">
      <w:pPr>
        <w:pStyle w:val="a3"/>
        <w:ind w:left="0"/>
      </w:pPr>
    </w:p>
    <w:p w:rsidR="00C37D71" w:rsidRDefault="00C37D71">
      <w:pPr>
        <w:pStyle w:val="a3"/>
        <w:ind w:left="0"/>
      </w:pPr>
    </w:p>
    <w:p w:rsidR="00C37D71" w:rsidRDefault="00F20640">
      <w:pPr>
        <w:pStyle w:val="a3"/>
        <w:spacing w:before="3"/>
        <w:ind w:left="0"/>
        <w:rPr>
          <w:sz w:val="17"/>
        </w:rPr>
      </w:pPr>
      <w:r>
        <w:rPr>
          <w:noProof/>
          <w:lang w:eastAsia="ru-RU"/>
        </w:rPr>
        <w:drawing>
          <wp:anchor distT="0" distB="0" distL="0" distR="0" simplePos="0" relativeHeight="7" behindDoc="0" locked="0" layoutInCell="1" allowOverlap="1">
            <wp:simplePos x="0" y="0"/>
            <wp:positionH relativeFrom="page">
              <wp:posOffset>1341755</wp:posOffset>
            </wp:positionH>
            <wp:positionV relativeFrom="paragraph">
              <wp:posOffset>150925</wp:posOffset>
            </wp:positionV>
            <wp:extent cx="2922824" cy="1282446"/>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4" cstate="print"/>
                    <a:stretch>
                      <a:fillRect/>
                    </a:stretch>
                  </pic:blipFill>
                  <pic:spPr>
                    <a:xfrm>
                      <a:off x="0" y="0"/>
                      <a:ext cx="2922824" cy="1282446"/>
                    </a:xfrm>
                    <a:prstGeom prst="rect">
                      <a:avLst/>
                    </a:prstGeom>
                  </pic:spPr>
                </pic:pic>
              </a:graphicData>
            </a:graphic>
          </wp:anchor>
        </w:drawing>
      </w:r>
    </w:p>
    <w:p w:rsidR="00C37D71" w:rsidRDefault="00C37D71">
      <w:pPr>
        <w:pStyle w:val="a3"/>
        <w:spacing w:before="7"/>
        <w:ind w:left="0"/>
        <w:rPr>
          <w:sz w:val="18"/>
        </w:rPr>
      </w:pPr>
    </w:p>
    <w:p w:rsidR="00C37D71" w:rsidRDefault="00F20640">
      <w:pPr>
        <w:pStyle w:val="a3"/>
        <w:ind w:left="496" w:right="1199"/>
        <w:jc w:val="center"/>
      </w:pPr>
      <w:r>
        <w:t>Рисунок</w:t>
      </w:r>
      <w:r>
        <w:rPr>
          <w:spacing w:val="-3"/>
        </w:rPr>
        <w:t xml:space="preserve"> </w:t>
      </w:r>
      <w:r>
        <w:t>8</w:t>
      </w:r>
      <w:r>
        <w:rPr>
          <w:spacing w:val="-1"/>
        </w:rPr>
        <w:t xml:space="preserve"> </w:t>
      </w:r>
      <w:r>
        <w:t>-</w:t>
      </w:r>
      <w:r>
        <w:rPr>
          <w:spacing w:val="-4"/>
        </w:rPr>
        <w:t xml:space="preserve"> </w:t>
      </w:r>
      <w:r>
        <w:t>Виды</w:t>
      </w:r>
      <w:r>
        <w:rPr>
          <w:spacing w:val="-3"/>
        </w:rPr>
        <w:t xml:space="preserve"> </w:t>
      </w:r>
      <w:r>
        <w:t>складок:</w:t>
      </w:r>
    </w:p>
    <w:p w:rsidR="00C37D71" w:rsidRDefault="00F20640">
      <w:pPr>
        <w:pStyle w:val="a3"/>
        <w:spacing w:before="1"/>
        <w:ind w:left="502" w:right="1199"/>
        <w:jc w:val="center"/>
      </w:pPr>
      <w:r>
        <w:t>1</w:t>
      </w:r>
      <w:r>
        <w:rPr>
          <w:spacing w:val="-2"/>
        </w:rPr>
        <w:t xml:space="preserve"> </w:t>
      </w:r>
      <w:r>
        <w:t>–</w:t>
      </w:r>
      <w:r>
        <w:rPr>
          <w:spacing w:val="-1"/>
        </w:rPr>
        <w:t xml:space="preserve"> </w:t>
      </w:r>
      <w:r>
        <w:t>полная</w:t>
      </w:r>
      <w:r>
        <w:rPr>
          <w:spacing w:val="-2"/>
        </w:rPr>
        <w:t xml:space="preserve"> </w:t>
      </w:r>
      <w:r>
        <w:t>(нормальная);</w:t>
      </w:r>
      <w:r>
        <w:rPr>
          <w:spacing w:val="-2"/>
        </w:rPr>
        <w:t xml:space="preserve"> </w:t>
      </w:r>
      <w:r>
        <w:t>2</w:t>
      </w:r>
      <w:r>
        <w:rPr>
          <w:spacing w:val="-1"/>
        </w:rPr>
        <w:t xml:space="preserve"> </w:t>
      </w:r>
      <w:r>
        <w:t>–</w:t>
      </w:r>
      <w:r>
        <w:rPr>
          <w:spacing w:val="-3"/>
        </w:rPr>
        <w:t xml:space="preserve"> </w:t>
      </w:r>
      <w:r>
        <w:t>изоклинная;</w:t>
      </w:r>
      <w:r>
        <w:rPr>
          <w:spacing w:val="-4"/>
        </w:rPr>
        <w:t xml:space="preserve"> </w:t>
      </w:r>
      <w:r>
        <w:t>3 –</w:t>
      </w:r>
      <w:r>
        <w:rPr>
          <w:spacing w:val="-2"/>
        </w:rPr>
        <w:t xml:space="preserve"> </w:t>
      </w:r>
      <w:r>
        <w:t>сундучная;</w:t>
      </w:r>
    </w:p>
    <w:p w:rsidR="00C37D71" w:rsidRDefault="00F20640">
      <w:pPr>
        <w:pStyle w:val="a3"/>
        <w:spacing w:line="229" w:lineRule="exact"/>
        <w:ind w:left="0" w:right="698"/>
        <w:jc w:val="center"/>
      </w:pPr>
      <w:r>
        <w:t>4</w:t>
      </w:r>
      <w:r>
        <w:rPr>
          <w:spacing w:val="-1"/>
        </w:rPr>
        <w:t xml:space="preserve"> </w:t>
      </w:r>
      <w:r>
        <w:t>–</w:t>
      </w:r>
      <w:r>
        <w:rPr>
          <w:spacing w:val="-1"/>
        </w:rPr>
        <w:t xml:space="preserve"> </w:t>
      </w:r>
      <w:r>
        <w:t>прямая;</w:t>
      </w:r>
      <w:r>
        <w:rPr>
          <w:spacing w:val="-2"/>
        </w:rPr>
        <w:t xml:space="preserve"> </w:t>
      </w:r>
      <w:r>
        <w:t>5 –</w:t>
      </w:r>
      <w:r>
        <w:rPr>
          <w:spacing w:val="1"/>
        </w:rPr>
        <w:t xml:space="preserve"> </w:t>
      </w:r>
      <w:r>
        <w:t>косая;</w:t>
      </w:r>
      <w:r>
        <w:rPr>
          <w:spacing w:val="-3"/>
        </w:rPr>
        <w:t xml:space="preserve"> </w:t>
      </w:r>
      <w:r>
        <w:t>6</w:t>
      </w:r>
      <w:r>
        <w:rPr>
          <w:spacing w:val="-2"/>
        </w:rPr>
        <w:t xml:space="preserve"> </w:t>
      </w:r>
      <w:r>
        <w:t>–</w:t>
      </w:r>
      <w:r>
        <w:rPr>
          <w:spacing w:val="-1"/>
        </w:rPr>
        <w:t xml:space="preserve"> </w:t>
      </w:r>
      <w:r>
        <w:t>наклонная;</w:t>
      </w:r>
      <w:r>
        <w:rPr>
          <w:spacing w:val="-2"/>
        </w:rPr>
        <w:t xml:space="preserve"> </w:t>
      </w:r>
      <w:r>
        <w:t>7 – лежачая;</w:t>
      </w:r>
      <w:r>
        <w:rPr>
          <w:spacing w:val="-3"/>
        </w:rPr>
        <w:t xml:space="preserve"> </w:t>
      </w:r>
      <w:r>
        <w:t>8</w:t>
      </w:r>
      <w:r>
        <w:rPr>
          <w:spacing w:val="1"/>
        </w:rPr>
        <w:t xml:space="preserve"> </w:t>
      </w:r>
      <w:r>
        <w:t>–</w:t>
      </w:r>
      <w:r>
        <w:rPr>
          <w:spacing w:val="-1"/>
        </w:rPr>
        <w:t xml:space="preserve"> </w:t>
      </w:r>
      <w:r>
        <w:t>опрокинутая;</w:t>
      </w:r>
    </w:p>
    <w:p w:rsidR="00C37D71" w:rsidRDefault="00F20640">
      <w:pPr>
        <w:pStyle w:val="a3"/>
        <w:spacing w:line="229" w:lineRule="exact"/>
        <w:ind w:left="497" w:right="1199"/>
        <w:jc w:val="center"/>
      </w:pPr>
      <w:r>
        <w:t>9</w:t>
      </w:r>
      <w:r>
        <w:rPr>
          <w:spacing w:val="-2"/>
        </w:rPr>
        <w:t xml:space="preserve"> </w:t>
      </w:r>
      <w:r>
        <w:t>–</w:t>
      </w:r>
      <w:r>
        <w:rPr>
          <w:spacing w:val="-1"/>
        </w:rPr>
        <w:t xml:space="preserve"> </w:t>
      </w:r>
      <w:r>
        <w:t>флексура;</w:t>
      </w:r>
      <w:r>
        <w:rPr>
          <w:spacing w:val="-3"/>
        </w:rPr>
        <w:t xml:space="preserve"> </w:t>
      </w:r>
      <w:r>
        <w:t>10 –</w:t>
      </w:r>
      <w:r>
        <w:rPr>
          <w:spacing w:val="-1"/>
        </w:rPr>
        <w:t xml:space="preserve"> </w:t>
      </w:r>
      <w:r>
        <w:t>моноклинная;</w:t>
      </w:r>
    </w:p>
    <w:p w:rsidR="00C37D71" w:rsidRDefault="00C37D71">
      <w:pPr>
        <w:pStyle w:val="a3"/>
        <w:ind w:left="0"/>
        <w:rPr>
          <w:sz w:val="22"/>
        </w:rPr>
      </w:pPr>
    </w:p>
    <w:p w:rsidR="00C37D71" w:rsidRDefault="00C37D71">
      <w:pPr>
        <w:pStyle w:val="a3"/>
        <w:spacing w:before="1"/>
        <w:ind w:left="0"/>
        <w:rPr>
          <w:sz w:val="18"/>
        </w:rPr>
      </w:pPr>
    </w:p>
    <w:p w:rsidR="00C37D71" w:rsidRDefault="00F20640">
      <w:pPr>
        <w:pStyle w:val="a3"/>
        <w:ind w:left="766"/>
      </w:pPr>
      <w:r>
        <w:t>Элементы</w:t>
      </w:r>
      <w:r>
        <w:rPr>
          <w:spacing w:val="-4"/>
        </w:rPr>
        <w:t xml:space="preserve"> </w:t>
      </w:r>
      <w:r>
        <w:t>складок</w:t>
      </w:r>
      <w:r>
        <w:rPr>
          <w:spacing w:val="-3"/>
        </w:rPr>
        <w:t xml:space="preserve"> </w:t>
      </w:r>
      <w:r>
        <w:t>(рисунок</w:t>
      </w:r>
      <w:r>
        <w:rPr>
          <w:spacing w:val="-3"/>
        </w:rPr>
        <w:t xml:space="preserve"> </w:t>
      </w:r>
      <w:r>
        <w:t>9).</w:t>
      </w:r>
    </w:p>
    <w:p w:rsidR="00C37D71" w:rsidRDefault="00F20640">
      <w:pPr>
        <w:pStyle w:val="a3"/>
        <w:ind w:left="0"/>
      </w:pPr>
      <w:r>
        <w:rPr>
          <w:noProof/>
          <w:lang w:eastAsia="ru-RU"/>
        </w:rPr>
        <w:drawing>
          <wp:anchor distT="0" distB="0" distL="0" distR="0" simplePos="0" relativeHeight="8" behindDoc="0" locked="0" layoutInCell="1" allowOverlap="1">
            <wp:simplePos x="0" y="0"/>
            <wp:positionH relativeFrom="page">
              <wp:posOffset>1899920</wp:posOffset>
            </wp:positionH>
            <wp:positionV relativeFrom="paragraph">
              <wp:posOffset>171154</wp:posOffset>
            </wp:positionV>
            <wp:extent cx="2125517" cy="1151572"/>
            <wp:effectExtent l="0" t="0" r="0" b="0"/>
            <wp:wrapTopAndBottom/>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5" cstate="print"/>
                    <a:stretch>
                      <a:fillRect/>
                    </a:stretch>
                  </pic:blipFill>
                  <pic:spPr>
                    <a:xfrm>
                      <a:off x="0" y="0"/>
                      <a:ext cx="2125517" cy="1151572"/>
                    </a:xfrm>
                    <a:prstGeom prst="rect">
                      <a:avLst/>
                    </a:prstGeom>
                  </pic:spPr>
                </pic:pic>
              </a:graphicData>
            </a:graphic>
          </wp:anchor>
        </w:drawing>
      </w:r>
    </w:p>
    <w:p w:rsidR="00C37D71" w:rsidRDefault="00F20640">
      <w:pPr>
        <w:pStyle w:val="a3"/>
        <w:spacing w:before="188"/>
        <w:ind w:left="2214" w:right="1696" w:hanging="1211"/>
      </w:pPr>
      <w:r>
        <w:t>Рисунок 9 - Полная складка (а) и элементы складки (б):</w:t>
      </w:r>
      <w:r>
        <w:rPr>
          <w:spacing w:val="-47"/>
        </w:rPr>
        <w:t xml:space="preserve"> </w:t>
      </w:r>
      <w:r>
        <w:t>1 – антиклиналь;</w:t>
      </w:r>
      <w:r>
        <w:rPr>
          <w:spacing w:val="-2"/>
        </w:rPr>
        <w:t xml:space="preserve"> </w:t>
      </w:r>
      <w:r>
        <w:t>2</w:t>
      </w:r>
      <w:r>
        <w:rPr>
          <w:spacing w:val="1"/>
        </w:rPr>
        <w:t xml:space="preserve"> </w:t>
      </w:r>
      <w:r>
        <w:t>– синклиналь</w:t>
      </w:r>
    </w:p>
    <w:p w:rsidR="00C37D71" w:rsidRDefault="00C37D71">
      <w:pPr>
        <w:pStyle w:val="a3"/>
        <w:ind w:left="0"/>
      </w:pPr>
    </w:p>
    <w:p w:rsidR="00C37D71" w:rsidRDefault="00F20640">
      <w:pPr>
        <w:ind w:left="313" w:right="1181" w:firstLine="453"/>
        <w:jc w:val="both"/>
        <w:rPr>
          <w:sz w:val="20"/>
        </w:rPr>
      </w:pPr>
      <w:r>
        <w:rPr>
          <w:i/>
          <w:sz w:val="20"/>
        </w:rPr>
        <w:t xml:space="preserve">Дизъюнктивные (разрывные) дислокации. </w:t>
      </w:r>
      <w:r>
        <w:rPr>
          <w:sz w:val="20"/>
        </w:rPr>
        <w:t>В начале, происходит</w:t>
      </w:r>
      <w:r>
        <w:rPr>
          <w:spacing w:val="-47"/>
          <w:sz w:val="20"/>
        </w:rPr>
        <w:t xml:space="preserve"> </w:t>
      </w:r>
      <w:r>
        <w:rPr>
          <w:sz w:val="20"/>
        </w:rPr>
        <w:t>разрыв слоя, а затем</w:t>
      </w:r>
      <w:r>
        <w:rPr>
          <w:spacing w:val="1"/>
          <w:sz w:val="20"/>
        </w:rPr>
        <w:t xml:space="preserve"> </w:t>
      </w:r>
      <w:r>
        <w:rPr>
          <w:sz w:val="20"/>
        </w:rPr>
        <w:t>одна часть смещается относительно другой. Ви-</w:t>
      </w:r>
      <w:r>
        <w:rPr>
          <w:spacing w:val="-47"/>
          <w:sz w:val="20"/>
        </w:rPr>
        <w:t xml:space="preserve"> </w:t>
      </w:r>
      <w:r>
        <w:rPr>
          <w:sz w:val="20"/>
        </w:rPr>
        <w:t>ды</w:t>
      </w:r>
      <w:r>
        <w:rPr>
          <w:spacing w:val="-2"/>
          <w:sz w:val="20"/>
        </w:rPr>
        <w:t xml:space="preserve"> </w:t>
      </w:r>
      <w:r>
        <w:rPr>
          <w:sz w:val="20"/>
        </w:rPr>
        <w:t>разрывных</w:t>
      </w:r>
      <w:r>
        <w:rPr>
          <w:spacing w:val="-1"/>
          <w:sz w:val="20"/>
        </w:rPr>
        <w:t xml:space="preserve"> </w:t>
      </w:r>
      <w:r>
        <w:rPr>
          <w:sz w:val="20"/>
        </w:rPr>
        <w:t>дислокаций</w:t>
      </w:r>
      <w:r>
        <w:rPr>
          <w:spacing w:val="-1"/>
          <w:sz w:val="20"/>
        </w:rPr>
        <w:t xml:space="preserve"> </w:t>
      </w:r>
      <w:r>
        <w:rPr>
          <w:sz w:val="20"/>
        </w:rPr>
        <w:t>(рисунок</w:t>
      </w:r>
      <w:r>
        <w:rPr>
          <w:spacing w:val="-1"/>
          <w:sz w:val="20"/>
        </w:rPr>
        <w:t xml:space="preserve"> </w:t>
      </w:r>
      <w:r>
        <w:rPr>
          <w:sz w:val="20"/>
        </w:rPr>
        <w:t>10).</w:t>
      </w:r>
    </w:p>
    <w:p w:rsidR="00C37D71" w:rsidRDefault="00C37D71">
      <w:pPr>
        <w:jc w:val="both"/>
        <w:rPr>
          <w:sz w:val="20"/>
        </w:rPr>
        <w:sectPr w:rsidR="00C37D71">
          <w:pgSz w:w="8400" w:h="11910"/>
          <w:pgMar w:top="1040" w:right="120" w:bottom="1120" w:left="820" w:header="0" w:footer="851" w:gutter="0"/>
          <w:cols w:space="720"/>
        </w:sectPr>
      </w:pPr>
    </w:p>
    <w:p w:rsidR="00C37D71" w:rsidRDefault="00C37D71">
      <w:pPr>
        <w:pStyle w:val="a3"/>
        <w:spacing w:before="8"/>
        <w:ind w:left="0"/>
        <w:rPr>
          <w:sz w:val="23"/>
        </w:rPr>
      </w:pPr>
    </w:p>
    <w:p w:rsidR="00C37D71" w:rsidRDefault="00F20640">
      <w:pPr>
        <w:pStyle w:val="a3"/>
        <w:ind w:left="1618"/>
      </w:pPr>
      <w:r>
        <w:rPr>
          <w:noProof/>
          <w:lang w:eastAsia="ru-RU"/>
        </w:rPr>
        <w:drawing>
          <wp:inline distT="0" distB="0" distL="0" distR="0">
            <wp:extent cx="2574690" cy="1754695"/>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6" cstate="print"/>
                    <a:stretch>
                      <a:fillRect/>
                    </a:stretch>
                  </pic:blipFill>
                  <pic:spPr>
                    <a:xfrm>
                      <a:off x="0" y="0"/>
                      <a:ext cx="2574690" cy="1754695"/>
                    </a:xfrm>
                    <a:prstGeom prst="rect">
                      <a:avLst/>
                    </a:prstGeom>
                  </pic:spPr>
                </pic:pic>
              </a:graphicData>
            </a:graphic>
          </wp:inline>
        </w:drawing>
      </w:r>
    </w:p>
    <w:p w:rsidR="00C37D71" w:rsidRDefault="00C37D71">
      <w:pPr>
        <w:pStyle w:val="a3"/>
        <w:ind w:left="0"/>
      </w:pPr>
    </w:p>
    <w:p w:rsidR="00C37D71" w:rsidRDefault="00C37D71">
      <w:pPr>
        <w:pStyle w:val="a3"/>
        <w:spacing w:before="1"/>
        <w:ind w:left="0"/>
        <w:rPr>
          <w:sz w:val="23"/>
        </w:rPr>
      </w:pPr>
    </w:p>
    <w:p w:rsidR="00C37D71" w:rsidRDefault="00F20640">
      <w:pPr>
        <w:pStyle w:val="a3"/>
        <w:spacing w:before="91"/>
        <w:ind w:left="509" w:right="1199"/>
        <w:jc w:val="center"/>
      </w:pPr>
      <w:r>
        <w:rPr>
          <w:spacing w:val="-4"/>
          <w:w w:val="95"/>
        </w:rPr>
        <w:t>Рисунок</w:t>
      </w:r>
      <w:r>
        <w:rPr>
          <w:spacing w:val="-18"/>
          <w:w w:val="95"/>
        </w:rPr>
        <w:t xml:space="preserve"> </w:t>
      </w:r>
      <w:r>
        <w:rPr>
          <w:spacing w:val="-4"/>
          <w:w w:val="95"/>
        </w:rPr>
        <w:t>10</w:t>
      </w:r>
      <w:r>
        <w:rPr>
          <w:spacing w:val="-15"/>
          <w:w w:val="95"/>
        </w:rPr>
        <w:t xml:space="preserve"> </w:t>
      </w:r>
      <w:r>
        <w:rPr>
          <w:spacing w:val="-4"/>
          <w:w w:val="95"/>
        </w:rPr>
        <w:t>-</w:t>
      </w:r>
      <w:r>
        <w:rPr>
          <w:spacing w:val="-19"/>
          <w:w w:val="95"/>
        </w:rPr>
        <w:t xml:space="preserve"> </w:t>
      </w:r>
      <w:r>
        <w:rPr>
          <w:spacing w:val="-4"/>
          <w:w w:val="95"/>
        </w:rPr>
        <w:t>Разрывные</w:t>
      </w:r>
      <w:r>
        <w:rPr>
          <w:spacing w:val="-16"/>
          <w:w w:val="95"/>
        </w:rPr>
        <w:t xml:space="preserve"> </w:t>
      </w:r>
      <w:r>
        <w:rPr>
          <w:spacing w:val="-4"/>
          <w:w w:val="95"/>
        </w:rPr>
        <w:t>дислокации:</w:t>
      </w:r>
    </w:p>
    <w:p w:rsidR="00C37D71" w:rsidRDefault="00F20640">
      <w:pPr>
        <w:pStyle w:val="a3"/>
        <w:spacing w:before="19" w:line="261" w:lineRule="auto"/>
        <w:ind w:left="363" w:right="1056"/>
        <w:jc w:val="center"/>
      </w:pPr>
      <w:r>
        <w:rPr>
          <w:spacing w:val="-2"/>
          <w:w w:val="95"/>
        </w:rPr>
        <w:t>а</w:t>
      </w:r>
      <w:r>
        <w:rPr>
          <w:spacing w:val="-15"/>
          <w:w w:val="95"/>
        </w:rPr>
        <w:t xml:space="preserve"> </w:t>
      </w:r>
      <w:r>
        <w:rPr>
          <w:spacing w:val="-2"/>
          <w:w w:val="95"/>
        </w:rPr>
        <w:t>–</w:t>
      </w:r>
      <w:r>
        <w:rPr>
          <w:spacing w:val="-10"/>
          <w:w w:val="95"/>
        </w:rPr>
        <w:t xml:space="preserve"> </w:t>
      </w:r>
      <w:r>
        <w:rPr>
          <w:spacing w:val="-2"/>
          <w:w w:val="95"/>
        </w:rPr>
        <w:t>сброс;</w:t>
      </w:r>
      <w:r>
        <w:rPr>
          <w:spacing w:val="-14"/>
          <w:w w:val="95"/>
        </w:rPr>
        <w:t xml:space="preserve"> </w:t>
      </w:r>
      <w:r>
        <w:rPr>
          <w:spacing w:val="-2"/>
          <w:w w:val="95"/>
        </w:rPr>
        <w:t>б</w:t>
      </w:r>
      <w:r>
        <w:rPr>
          <w:spacing w:val="-15"/>
          <w:w w:val="95"/>
        </w:rPr>
        <w:t xml:space="preserve"> </w:t>
      </w:r>
      <w:r>
        <w:rPr>
          <w:spacing w:val="-2"/>
          <w:w w:val="95"/>
        </w:rPr>
        <w:t>–</w:t>
      </w:r>
      <w:r>
        <w:rPr>
          <w:spacing w:val="-14"/>
          <w:w w:val="95"/>
        </w:rPr>
        <w:t xml:space="preserve"> </w:t>
      </w:r>
      <w:r>
        <w:rPr>
          <w:spacing w:val="-2"/>
          <w:w w:val="95"/>
        </w:rPr>
        <w:t>ступенчатый</w:t>
      </w:r>
      <w:r>
        <w:rPr>
          <w:spacing w:val="-12"/>
          <w:w w:val="95"/>
        </w:rPr>
        <w:t xml:space="preserve"> </w:t>
      </w:r>
      <w:r>
        <w:rPr>
          <w:spacing w:val="-1"/>
          <w:w w:val="95"/>
        </w:rPr>
        <w:t>сброс;</w:t>
      </w:r>
      <w:r>
        <w:rPr>
          <w:spacing w:val="-14"/>
          <w:w w:val="95"/>
        </w:rPr>
        <w:t xml:space="preserve"> </w:t>
      </w:r>
      <w:r>
        <w:rPr>
          <w:spacing w:val="-1"/>
          <w:w w:val="95"/>
        </w:rPr>
        <w:t>в</w:t>
      </w:r>
      <w:r>
        <w:rPr>
          <w:spacing w:val="-14"/>
          <w:w w:val="95"/>
        </w:rPr>
        <w:t xml:space="preserve"> </w:t>
      </w:r>
      <w:r>
        <w:rPr>
          <w:spacing w:val="-1"/>
          <w:w w:val="95"/>
        </w:rPr>
        <w:t>–</w:t>
      </w:r>
      <w:r>
        <w:rPr>
          <w:spacing w:val="-10"/>
          <w:w w:val="95"/>
        </w:rPr>
        <w:t xml:space="preserve"> </w:t>
      </w:r>
      <w:r>
        <w:rPr>
          <w:spacing w:val="-1"/>
          <w:w w:val="95"/>
        </w:rPr>
        <w:t>взброс;</w:t>
      </w:r>
      <w:r>
        <w:rPr>
          <w:spacing w:val="-14"/>
          <w:w w:val="95"/>
        </w:rPr>
        <w:t xml:space="preserve"> </w:t>
      </w:r>
      <w:r>
        <w:rPr>
          <w:spacing w:val="-1"/>
          <w:w w:val="95"/>
        </w:rPr>
        <w:t>г</w:t>
      </w:r>
      <w:r>
        <w:rPr>
          <w:spacing w:val="-15"/>
          <w:w w:val="95"/>
        </w:rPr>
        <w:t xml:space="preserve"> </w:t>
      </w:r>
      <w:r>
        <w:rPr>
          <w:spacing w:val="-1"/>
          <w:w w:val="95"/>
        </w:rPr>
        <w:t>–</w:t>
      </w:r>
      <w:r>
        <w:rPr>
          <w:spacing w:val="-13"/>
          <w:w w:val="95"/>
        </w:rPr>
        <w:t xml:space="preserve"> </w:t>
      </w:r>
      <w:r>
        <w:rPr>
          <w:spacing w:val="-1"/>
          <w:w w:val="95"/>
        </w:rPr>
        <w:t>надвиг;</w:t>
      </w:r>
      <w:r>
        <w:rPr>
          <w:spacing w:val="29"/>
          <w:w w:val="95"/>
        </w:rPr>
        <w:t xml:space="preserve"> </w:t>
      </w:r>
      <w:r>
        <w:rPr>
          <w:spacing w:val="-1"/>
          <w:w w:val="95"/>
        </w:rPr>
        <w:t>д</w:t>
      </w:r>
      <w:r>
        <w:rPr>
          <w:spacing w:val="-14"/>
          <w:w w:val="95"/>
        </w:rPr>
        <w:t xml:space="preserve"> </w:t>
      </w:r>
      <w:r>
        <w:rPr>
          <w:spacing w:val="-1"/>
          <w:w w:val="95"/>
        </w:rPr>
        <w:t>–</w:t>
      </w:r>
      <w:r>
        <w:rPr>
          <w:spacing w:val="-13"/>
          <w:w w:val="95"/>
        </w:rPr>
        <w:t xml:space="preserve"> </w:t>
      </w:r>
      <w:r>
        <w:rPr>
          <w:spacing w:val="-1"/>
          <w:w w:val="95"/>
        </w:rPr>
        <w:t>грабен;</w:t>
      </w:r>
      <w:r>
        <w:rPr>
          <w:spacing w:val="-14"/>
          <w:w w:val="95"/>
        </w:rPr>
        <w:t xml:space="preserve"> </w:t>
      </w:r>
      <w:r>
        <w:rPr>
          <w:spacing w:val="-1"/>
          <w:w w:val="95"/>
        </w:rPr>
        <w:t>е</w:t>
      </w:r>
      <w:r>
        <w:rPr>
          <w:spacing w:val="-14"/>
          <w:w w:val="95"/>
        </w:rPr>
        <w:t xml:space="preserve"> </w:t>
      </w:r>
      <w:r>
        <w:rPr>
          <w:spacing w:val="-1"/>
          <w:w w:val="95"/>
        </w:rPr>
        <w:t>–</w:t>
      </w:r>
      <w:r>
        <w:rPr>
          <w:spacing w:val="-13"/>
          <w:w w:val="95"/>
        </w:rPr>
        <w:t xml:space="preserve"> </w:t>
      </w:r>
      <w:r>
        <w:rPr>
          <w:spacing w:val="-1"/>
          <w:w w:val="95"/>
        </w:rPr>
        <w:t>горст;</w:t>
      </w:r>
      <w:r>
        <w:rPr>
          <w:spacing w:val="-44"/>
          <w:w w:val="95"/>
        </w:rPr>
        <w:t xml:space="preserve"> </w:t>
      </w:r>
      <w:r>
        <w:rPr>
          <w:spacing w:val="-2"/>
          <w:w w:val="95"/>
        </w:rPr>
        <w:t>1</w:t>
      </w:r>
      <w:r>
        <w:rPr>
          <w:spacing w:val="-13"/>
          <w:w w:val="95"/>
        </w:rPr>
        <w:t xml:space="preserve"> </w:t>
      </w:r>
      <w:r>
        <w:rPr>
          <w:spacing w:val="-2"/>
          <w:w w:val="95"/>
        </w:rPr>
        <w:t>–</w:t>
      </w:r>
      <w:r>
        <w:rPr>
          <w:spacing w:val="-10"/>
          <w:w w:val="95"/>
        </w:rPr>
        <w:t xml:space="preserve"> </w:t>
      </w:r>
      <w:r>
        <w:rPr>
          <w:spacing w:val="-2"/>
          <w:w w:val="95"/>
        </w:rPr>
        <w:t>неподвижная</w:t>
      </w:r>
      <w:r>
        <w:rPr>
          <w:spacing w:val="-12"/>
          <w:w w:val="95"/>
        </w:rPr>
        <w:t xml:space="preserve"> </w:t>
      </w:r>
      <w:r>
        <w:rPr>
          <w:spacing w:val="-2"/>
          <w:w w:val="95"/>
        </w:rPr>
        <w:t>часть</w:t>
      </w:r>
      <w:r>
        <w:rPr>
          <w:spacing w:val="-13"/>
          <w:w w:val="95"/>
        </w:rPr>
        <w:t xml:space="preserve"> </w:t>
      </w:r>
      <w:r>
        <w:rPr>
          <w:spacing w:val="-2"/>
          <w:w w:val="95"/>
        </w:rPr>
        <w:t>толщи;</w:t>
      </w:r>
      <w:r>
        <w:rPr>
          <w:spacing w:val="-14"/>
          <w:w w:val="95"/>
        </w:rPr>
        <w:t xml:space="preserve"> </w:t>
      </w:r>
      <w:r>
        <w:rPr>
          <w:spacing w:val="-2"/>
          <w:w w:val="95"/>
        </w:rPr>
        <w:t>2</w:t>
      </w:r>
      <w:r>
        <w:rPr>
          <w:spacing w:val="-13"/>
          <w:w w:val="95"/>
        </w:rPr>
        <w:t xml:space="preserve"> </w:t>
      </w:r>
      <w:r>
        <w:rPr>
          <w:spacing w:val="-2"/>
          <w:w w:val="95"/>
        </w:rPr>
        <w:t>–</w:t>
      </w:r>
      <w:r>
        <w:rPr>
          <w:spacing w:val="-13"/>
          <w:w w:val="95"/>
        </w:rPr>
        <w:t xml:space="preserve"> </w:t>
      </w:r>
      <w:r>
        <w:rPr>
          <w:spacing w:val="-2"/>
          <w:w w:val="95"/>
        </w:rPr>
        <w:t>смещенная</w:t>
      </w:r>
      <w:r>
        <w:rPr>
          <w:spacing w:val="-14"/>
          <w:w w:val="95"/>
        </w:rPr>
        <w:t xml:space="preserve"> </w:t>
      </w:r>
      <w:r>
        <w:rPr>
          <w:spacing w:val="-2"/>
          <w:w w:val="95"/>
        </w:rPr>
        <w:t>часть;</w:t>
      </w:r>
      <w:r>
        <w:rPr>
          <w:spacing w:val="-14"/>
          <w:w w:val="95"/>
        </w:rPr>
        <w:t xml:space="preserve"> </w:t>
      </w:r>
      <w:r>
        <w:rPr>
          <w:spacing w:val="-2"/>
          <w:w w:val="95"/>
        </w:rPr>
        <w:t>П</w:t>
      </w:r>
      <w:r>
        <w:rPr>
          <w:spacing w:val="-14"/>
          <w:w w:val="95"/>
        </w:rPr>
        <w:t xml:space="preserve"> </w:t>
      </w:r>
      <w:r>
        <w:rPr>
          <w:spacing w:val="-2"/>
          <w:w w:val="95"/>
        </w:rPr>
        <w:t>–</w:t>
      </w:r>
      <w:r>
        <w:rPr>
          <w:spacing w:val="-9"/>
          <w:w w:val="95"/>
        </w:rPr>
        <w:t xml:space="preserve"> </w:t>
      </w:r>
      <w:r>
        <w:rPr>
          <w:spacing w:val="-2"/>
          <w:w w:val="95"/>
        </w:rPr>
        <w:t>поверхность</w:t>
      </w:r>
      <w:r>
        <w:rPr>
          <w:spacing w:val="-13"/>
          <w:w w:val="95"/>
        </w:rPr>
        <w:t xml:space="preserve"> </w:t>
      </w:r>
      <w:r>
        <w:rPr>
          <w:spacing w:val="-1"/>
          <w:w w:val="95"/>
        </w:rPr>
        <w:t>Земли;</w:t>
      </w:r>
      <w:r>
        <w:rPr>
          <w:w w:val="95"/>
        </w:rPr>
        <w:t xml:space="preserve"> </w:t>
      </w:r>
      <w:r>
        <w:t>р</w:t>
      </w:r>
      <w:r>
        <w:rPr>
          <w:spacing w:val="-18"/>
        </w:rPr>
        <w:t xml:space="preserve"> </w:t>
      </w:r>
      <w:r>
        <w:t>–</w:t>
      </w:r>
      <w:r>
        <w:rPr>
          <w:spacing w:val="-14"/>
        </w:rPr>
        <w:t xml:space="preserve"> </w:t>
      </w:r>
      <w:r>
        <w:t>плоскость</w:t>
      </w:r>
      <w:r>
        <w:rPr>
          <w:spacing w:val="-18"/>
        </w:rPr>
        <w:t xml:space="preserve"> </w:t>
      </w:r>
      <w:r>
        <w:t>разрыва</w:t>
      </w:r>
      <w:r>
        <w:rPr>
          <w:spacing w:val="-17"/>
        </w:rPr>
        <w:t xml:space="preserve"> </w:t>
      </w:r>
      <w:r>
        <w:t>слоев</w:t>
      </w:r>
    </w:p>
    <w:p w:rsidR="00C37D71" w:rsidRDefault="00C37D71">
      <w:pPr>
        <w:pStyle w:val="a3"/>
        <w:spacing w:before="11"/>
        <w:ind w:left="0"/>
        <w:rPr>
          <w:sz w:val="18"/>
        </w:rPr>
      </w:pPr>
    </w:p>
    <w:p w:rsidR="00C37D71" w:rsidRDefault="00F20640">
      <w:pPr>
        <w:pStyle w:val="a3"/>
        <w:ind w:right="1008" w:firstLine="453"/>
        <w:jc w:val="both"/>
      </w:pPr>
      <w:r>
        <w:t>При</w:t>
      </w:r>
      <w:r>
        <w:rPr>
          <w:spacing w:val="1"/>
        </w:rPr>
        <w:t xml:space="preserve"> </w:t>
      </w:r>
      <w:r>
        <w:t>и</w:t>
      </w:r>
      <w:r>
        <w:rPr>
          <w:spacing w:val="1"/>
        </w:rPr>
        <w:t xml:space="preserve"> </w:t>
      </w:r>
      <w:r>
        <w:t>строительстве</w:t>
      </w:r>
      <w:r>
        <w:rPr>
          <w:spacing w:val="1"/>
        </w:rPr>
        <w:t xml:space="preserve"> </w:t>
      </w:r>
      <w:r>
        <w:t>в</w:t>
      </w:r>
      <w:r>
        <w:rPr>
          <w:spacing w:val="1"/>
        </w:rPr>
        <w:t xml:space="preserve"> </w:t>
      </w:r>
      <w:r>
        <w:t>районах</w:t>
      </w:r>
      <w:r>
        <w:rPr>
          <w:spacing w:val="1"/>
        </w:rPr>
        <w:t xml:space="preserve"> </w:t>
      </w:r>
      <w:r>
        <w:t>развития</w:t>
      </w:r>
      <w:r>
        <w:rPr>
          <w:spacing w:val="1"/>
        </w:rPr>
        <w:t xml:space="preserve"> </w:t>
      </w:r>
      <w:r>
        <w:t>дислокаций</w:t>
      </w:r>
      <w:r>
        <w:rPr>
          <w:spacing w:val="1"/>
        </w:rPr>
        <w:t xml:space="preserve"> </w:t>
      </w:r>
      <w:r>
        <w:t>следует</w:t>
      </w:r>
      <w:r>
        <w:rPr>
          <w:spacing w:val="1"/>
        </w:rPr>
        <w:t xml:space="preserve"> </w:t>
      </w:r>
      <w:r>
        <w:t>иметь в виду, что в ядрах складок породы сильно смяты, в сводах - вы-</w:t>
      </w:r>
      <w:r>
        <w:rPr>
          <w:spacing w:val="1"/>
        </w:rPr>
        <w:t xml:space="preserve"> </w:t>
      </w:r>
      <w:r>
        <w:t>сокая трещиноватость. При моноклинальном</w:t>
      </w:r>
      <w:r>
        <w:rPr>
          <w:spacing w:val="1"/>
        </w:rPr>
        <w:t xml:space="preserve"> </w:t>
      </w:r>
      <w:r>
        <w:t>залегании в основании</w:t>
      </w:r>
      <w:r>
        <w:rPr>
          <w:spacing w:val="1"/>
        </w:rPr>
        <w:t xml:space="preserve"> </w:t>
      </w:r>
      <w:r>
        <w:t>могут</w:t>
      </w:r>
      <w:r>
        <w:rPr>
          <w:spacing w:val="-11"/>
        </w:rPr>
        <w:t xml:space="preserve"> </w:t>
      </w:r>
      <w:r>
        <w:t>быть</w:t>
      </w:r>
      <w:r>
        <w:rPr>
          <w:spacing w:val="-7"/>
        </w:rPr>
        <w:t xml:space="preserve"> </w:t>
      </w:r>
      <w:r>
        <w:t>породы</w:t>
      </w:r>
      <w:r>
        <w:rPr>
          <w:spacing w:val="-10"/>
        </w:rPr>
        <w:t xml:space="preserve"> </w:t>
      </w:r>
      <w:r>
        <w:t>разной</w:t>
      </w:r>
      <w:r>
        <w:rPr>
          <w:spacing w:val="-9"/>
        </w:rPr>
        <w:t xml:space="preserve"> </w:t>
      </w:r>
      <w:r>
        <w:t>прочности</w:t>
      </w:r>
      <w:r>
        <w:rPr>
          <w:spacing w:val="-8"/>
        </w:rPr>
        <w:t xml:space="preserve"> </w:t>
      </w:r>
      <w:r>
        <w:t>и</w:t>
      </w:r>
      <w:r>
        <w:rPr>
          <w:spacing w:val="-11"/>
        </w:rPr>
        <w:t xml:space="preserve"> </w:t>
      </w:r>
      <w:r>
        <w:t>сжимаемости.</w:t>
      </w:r>
      <w:r>
        <w:rPr>
          <w:spacing w:val="-7"/>
        </w:rPr>
        <w:t xml:space="preserve"> </w:t>
      </w:r>
      <w:r>
        <w:t>В</w:t>
      </w:r>
      <w:r>
        <w:rPr>
          <w:spacing w:val="-7"/>
        </w:rPr>
        <w:t xml:space="preserve"> </w:t>
      </w:r>
      <w:r>
        <w:t>зонах</w:t>
      </w:r>
      <w:r>
        <w:rPr>
          <w:spacing w:val="-10"/>
        </w:rPr>
        <w:t xml:space="preserve"> </w:t>
      </w:r>
      <w:r>
        <w:t>разломов</w:t>
      </w:r>
      <w:r>
        <w:rPr>
          <w:spacing w:val="-48"/>
        </w:rPr>
        <w:t xml:space="preserve"> </w:t>
      </w:r>
      <w:r>
        <w:t>при разрывных дислокациях породы смяты и со временем по ним про-</w:t>
      </w:r>
      <w:r>
        <w:rPr>
          <w:spacing w:val="1"/>
        </w:rPr>
        <w:t xml:space="preserve"> </w:t>
      </w:r>
      <w:r>
        <w:t>цессы выветривания проникают на большую глубину, кроме того эти</w:t>
      </w:r>
      <w:r>
        <w:rPr>
          <w:spacing w:val="1"/>
        </w:rPr>
        <w:t xml:space="preserve"> </w:t>
      </w:r>
      <w:r>
        <w:t>зоны накапливают атмосферные осадки и образуют водоносные гори-</w:t>
      </w:r>
      <w:r>
        <w:rPr>
          <w:spacing w:val="1"/>
        </w:rPr>
        <w:t xml:space="preserve"> </w:t>
      </w:r>
      <w:r>
        <w:t>зонты.</w:t>
      </w:r>
    </w:p>
    <w:p w:rsidR="00C37D71" w:rsidRDefault="00C37D71">
      <w:pPr>
        <w:pStyle w:val="a3"/>
        <w:spacing w:before="4"/>
        <w:ind w:left="0"/>
      </w:pPr>
    </w:p>
    <w:p w:rsidR="00C37D71" w:rsidRDefault="00F20640">
      <w:pPr>
        <w:pStyle w:val="1"/>
        <w:numPr>
          <w:ilvl w:val="1"/>
          <w:numId w:val="2"/>
        </w:numPr>
        <w:tabs>
          <w:tab w:val="left" w:pos="1079"/>
        </w:tabs>
        <w:spacing w:line="518" w:lineRule="auto"/>
        <w:ind w:left="766" w:right="4216" w:firstLine="0"/>
      </w:pPr>
      <w:r>
        <w:t>Сейсмические</w:t>
      </w:r>
      <w:r>
        <w:rPr>
          <w:spacing w:val="1"/>
        </w:rPr>
        <w:t xml:space="preserve"> </w:t>
      </w:r>
      <w:r>
        <w:t>явления</w:t>
      </w:r>
      <w:r>
        <w:rPr>
          <w:spacing w:val="-47"/>
        </w:rPr>
        <w:t xml:space="preserve"> </w:t>
      </w:r>
      <w:r>
        <w:t>Землетрясения</w:t>
      </w:r>
    </w:p>
    <w:p w:rsidR="00C37D71" w:rsidRDefault="00F20640">
      <w:pPr>
        <w:pStyle w:val="a3"/>
        <w:spacing w:before="10"/>
        <w:ind w:right="1009" w:firstLine="453"/>
        <w:jc w:val="both"/>
      </w:pPr>
      <w:r>
        <w:t>Мощное проявление внутренних сил Земли, выраженное колеба-</w:t>
      </w:r>
      <w:r>
        <w:rPr>
          <w:spacing w:val="1"/>
        </w:rPr>
        <w:t xml:space="preserve"> </w:t>
      </w:r>
      <w:r>
        <w:t>ниями земной поверхности при прохождении сейсмических волн от</w:t>
      </w:r>
      <w:r>
        <w:rPr>
          <w:spacing w:val="1"/>
        </w:rPr>
        <w:t xml:space="preserve"> </w:t>
      </w:r>
      <w:r>
        <w:t>подземного источника энергии называют землетрясением. Существуют</w:t>
      </w:r>
      <w:r>
        <w:rPr>
          <w:spacing w:val="-48"/>
        </w:rPr>
        <w:t xml:space="preserve"> </w:t>
      </w:r>
      <w:r>
        <w:t>три</w:t>
      </w:r>
      <w:r>
        <w:rPr>
          <w:spacing w:val="-2"/>
        </w:rPr>
        <w:t xml:space="preserve"> </w:t>
      </w:r>
      <w:r>
        <w:t>типа</w:t>
      </w:r>
      <w:r>
        <w:rPr>
          <w:spacing w:val="-2"/>
        </w:rPr>
        <w:t xml:space="preserve"> </w:t>
      </w:r>
      <w:r>
        <w:t>сейсмических</w:t>
      </w:r>
      <w:r>
        <w:rPr>
          <w:spacing w:val="-2"/>
        </w:rPr>
        <w:t xml:space="preserve"> </w:t>
      </w:r>
      <w:r>
        <w:t>волн:</w:t>
      </w:r>
    </w:p>
    <w:p w:rsidR="00C37D71" w:rsidRDefault="00F20640">
      <w:pPr>
        <w:pStyle w:val="a6"/>
        <w:numPr>
          <w:ilvl w:val="0"/>
          <w:numId w:val="1"/>
        </w:numPr>
        <w:tabs>
          <w:tab w:val="left" w:pos="904"/>
        </w:tabs>
        <w:spacing w:before="2"/>
        <w:ind w:right="1006" w:firstLine="453"/>
        <w:jc w:val="both"/>
        <w:rPr>
          <w:sz w:val="20"/>
        </w:rPr>
      </w:pPr>
      <w:r>
        <w:rPr>
          <w:i/>
          <w:sz w:val="20"/>
        </w:rPr>
        <w:t xml:space="preserve">Продольные волны. </w:t>
      </w:r>
      <w:r>
        <w:rPr>
          <w:sz w:val="20"/>
        </w:rPr>
        <w:t>Они сжимают и растягивают породу, созда-</w:t>
      </w:r>
      <w:r>
        <w:rPr>
          <w:spacing w:val="1"/>
          <w:sz w:val="20"/>
        </w:rPr>
        <w:t xml:space="preserve"> </w:t>
      </w:r>
      <w:r>
        <w:rPr>
          <w:sz w:val="20"/>
        </w:rPr>
        <w:t>вая в ней напряжение в направлении распространения волн. Они про-</w:t>
      </w:r>
      <w:r>
        <w:rPr>
          <w:spacing w:val="1"/>
          <w:sz w:val="20"/>
        </w:rPr>
        <w:t xml:space="preserve"> </w:t>
      </w:r>
      <w:r>
        <w:rPr>
          <w:sz w:val="20"/>
        </w:rPr>
        <w:t>ходят</w:t>
      </w:r>
      <w:r>
        <w:rPr>
          <w:spacing w:val="-5"/>
          <w:sz w:val="20"/>
        </w:rPr>
        <w:t xml:space="preserve"> </w:t>
      </w:r>
      <w:r>
        <w:rPr>
          <w:sz w:val="20"/>
        </w:rPr>
        <w:t>со</w:t>
      </w:r>
      <w:r>
        <w:rPr>
          <w:spacing w:val="-2"/>
          <w:sz w:val="20"/>
        </w:rPr>
        <w:t xml:space="preserve"> </w:t>
      </w:r>
      <w:r>
        <w:rPr>
          <w:sz w:val="20"/>
        </w:rPr>
        <w:t>скоростью</w:t>
      </w:r>
      <w:r>
        <w:rPr>
          <w:spacing w:val="-5"/>
          <w:sz w:val="20"/>
        </w:rPr>
        <w:t xml:space="preserve"> </w:t>
      </w:r>
      <w:r>
        <w:rPr>
          <w:sz w:val="20"/>
        </w:rPr>
        <w:t>звука</w:t>
      </w:r>
      <w:r>
        <w:rPr>
          <w:spacing w:val="-1"/>
          <w:sz w:val="20"/>
        </w:rPr>
        <w:t xml:space="preserve"> </w:t>
      </w:r>
      <w:r>
        <w:rPr>
          <w:sz w:val="20"/>
        </w:rPr>
        <w:t>через</w:t>
      </w:r>
      <w:r>
        <w:rPr>
          <w:spacing w:val="-2"/>
          <w:sz w:val="20"/>
        </w:rPr>
        <w:t xml:space="preserve"> </w:t>
      </w:r>
      <w:r>
        <w:rPr>
          <w:sz w:val="20"/>
        </w:rPr>
        <w:t>твердые</w:t>
      </w:r>
      <w:r>
        <w:rPr>
          <w:spacing w:val="-3"/>
          <w:sz w:val="20"/>
        </w:rPr>
        <w:t xml:space="preserve"> </w:t>
      </w:r>
      <w:r>
        <w:rPr>
          <w:sz w:val="20"/>
        </w:rPr>
        <w:t>и</w:t>
      </w:r>
      <w:r>
        <w:rPr>
          <w:spacing w:val="-3"/>
          <w:sz w:val="20"/>
        </w:rPr>
        <w:t xml:space="preserve"> </w:t>
      </w:r>
      <w:r>
        <w:rPr>
          <w:sz w:val="20"/>
        </w:rPr>
        <w:t>жидкие</w:t>
      </w:r>
      <w:r>
        <w:rPr>
          <w:spacing w:val="-3"/>
          <w:sz w:val="20"/>
        </w:rPr>
        <w:t xml:space="preserve"> </w:t>
      </w:r>
      <w:r>
        <w:rPr>
          <w:sz w:val="20"/>
        </w:rPr>
        <w:t>среды.</w:t>
      </w:r>
    </w:p>
    <w:p w:rsidR="00C37D71" w:rsidRDefault="00C37D71">
      <w:pPr>
        <w:jc w:val="both"/>
        <w:rPr>
          <w:sz w:val="20"/>
        </w:rPr>
        <w:sectPr w:rsidR="00C37D71">
          <w:pgSz w:w="8400" w:h="11910"/>
          <w:pgMar w:top="1100" w:right="120" w:bottom="1120" w:left="820" w:header="0" w:footer="851" w:gutter="0"/>
          <w:cols w:space="720"/>
        </w:sectPr>
      </w:pPr>
    </w:p>
    <w:p w:rsidR="00C37D71" w:rsidRDefault="00F20640">
      <w:pPr>
        <w:pStyle w:val="a6"/>
        <w:numPr>
          <w:ilvl w:val="0"/>
          <w:numId w:val="1"/>
        </w:numPr>
        <w:tabs>
          <w:tab w:val="left" w:pos="897"/>
        </w:tabs>
        <w:spacing w:before="80"/>
        <w:ind w:right="1012" w:firstLine="453"/>
        <w:jc w:val="both"/>
        <w:rPr>
          <w:sz w:val="20"/>
        </w:rPr>
      </w:pPr>
      <w:r>
        <w:rPr>
          <w:i/>
          <w:sz w:val="20"/>
        </w:rPr>
        <w:t xml:space="preserve">Поперечные волны </w:t>
      </w:r>
      <w:r>
        <w:rPr>
          <w:sz w:val="20"/>
        </w:rPr>
        <w:t>- сдвигают частицы вещества в стороны под</w:t>
      </w:r>
      <w:r>
        <w:rPr>
          <w:spacing w:val="1"/>
          <w:sz w:val="20"/>
        </w:rPr>
        <w:t xml:space="preserve"> </w:t>
      </w:r>
      <w:r>
        <w:rPr>
          <w:sz w:val="20"/>
        </w:rPr>
        <w:t>прямым углом к направлению движения волны со скоростью около 4,5</w:t>
      </w:r>
      <w:r>
        <w:rPr>
          <w:spacing w:val="-47"/>
          <w:sz w:val="20"/>
        </w:rPr>
        <w:t xml:space="preserve"> </w:t>
      </w:r>
      <w:r>
        <w:rPr>
          <w:sz w:val="20"/>
        </w:rPr>
        <w:t>км/сек.</w:t>
      </w:r>
      <w:r>
        <w:rPr>
          <w:spacing w:val="-4"/>
          <w:sz w:val="20"/>
        </w:rPr>
        <w:t xml:space="preserve"> </w:t>
      </w:r>
      <w:r>
        <w:rPr>
          <w:sz w:val="20"/>
        </w:rPr>
        <w:t>Они</w:t>
      </w:r>
      <w:r>
        <w:rPr>
          <w:spacing w:val="-6"/>
          <w:sz w:val="20"/>
        </w:rPr>
        <w:t xml:space="preserve"> </w:t>
      </w:r>
      <w:r>
        <w:rPr>
          <w:sz w:val="20"/>
        </w:rPr>
        <w:t>распространяются</w:t>
      </w:r>
      <w:r>
        <w:rPr>
          <w:spacing w:val="-2"/>
          <w:sz w:val="20"/>
        </w:rPr>
        <w:t xml:space="preserve"> </w:t>
      </w:r>
      <w:r>
        <w:rPr>
          <w:sz w:val="20"/>
        </w:rPr>
        <w:t>только</w:t>
      </w:r>
      <w:r>
        <w:rPr>
          <w:spacing w:val="-1"/>
          <w:sz w:val="20"/>
        </w:rPr>
        <w:t xml:space="preserve"> </w:t>
      </w:r>
      <w:r>
        <w:rPr>
          <w:sz w:val="20"/>
        </w:rPr>
        <w:t>в</w:t>
      </w:r>
      <w:r>
        <w:rPr>
          <w:spacing w:val="-4"/>
          <w:sz w:val="20"/>
        </w:rPr>
        <w:t xml:space="preserve"> </w:t>
      </w:r>
      <w:r>
        <w:rPr>
          <w:sz w:val="20"/>
        </w:rPr>
        <w:t>твердых</w:t>
      </w:r>
      <w:r>
        <w:rPr>
          <w:spacing w:val="-3"/>
          <w:sz w:val="20"/>
        </w:rPr>
        <w:t xml:space="preserve"> </w:t>
      </w:r>
      <w:r>
        <w:rPr>
          <w:sz w:val="20"/>
        </w:rPr>
        <w:t>средах.</w:t>
      </w:r>
    </w:p>
    <w:p w:rsidR="00C37D71" w:rsidRDefault="00F20640">
      <w:pPr>
        <w:pStyle w:val="a6"/>
        <w:numPr>
          <w:ilvl w:val="0"/>
          <w:numId w:val="1"/>
        </w:numPr>
        <w:tabs>
          <w:tab w:val="left" w:pos="940"/>
        </w:tabs>
        <w:spacing w:before="1"/>
        <w:ind w:right="1014" w:firstLine="453"/>
        <w:jc w:val="both"/>
        <w:rPr>
          <w:sz w:val="20"/>
        </w:rPr>
      </w:pPr>
      <w:r>
        <w:rPr>
          <w:i/>
          <w:sz w:val="20"/>
        </w:rPr>
        <w:t xml:space="preserve">Поверхностные волны </w:t>
      </w:r>
      <w:r>
        <w:rPr>
          <w:sz w:val="20"/>
        </w:rPr>
        <w:t>имеют период колебания больше, чем</w:t>
      </w:r>
      <w:r>
        <w:rPr>
          <w:spacing w:val="1"/>
          <w:sz w:val="20"/>
        </w:rPr>
        <w:t xml:space="preserve"> </w:t>
      </w:r>
      <w:r>
        <w:rPr>
          <w:sz w:val="20"/>
        </w:rPr>
        <w:t>волны</w:t>
      </w:r>
      <w:r>
        <w:rPr>
          <w:spacing w:val="-4"/>
          <w:sz w:val="20"/>
        </w:rPr>
        <w:t xml:space="preserve"> </w:t>
      </w:r>
      <w:r>
        <w:rPr>
          <w:sz w:val="20"/>
        </w:rPr>
        <w:t>продольные</w:t>
      </w:r>
      <w:r>
        <w:rPr>
          <w:spacing w:val="-5"/>
          <w:sz w:val="20"/>
        </w:rPr>
        <w:t xml:space="preserve"> </w:t>
      </w:r>
      <w:r>
        <w:rPr>
          <w:sz w:val="20"/>
        </w:rPr>
        <w:t>и</w:t>
      </w:r>
      <w:r>
        <w:rPr>
          <w:spacing w:val="-4"/>
          <w:sz w:val="20"/>
        </w:rPr>
        <w:t xml:space="preserve"> </w:t>
      </w:r>
      <w:r>
        <w:rPr>
          <w:sz w:val="20"/>
        </w:rPr>
        <w:t>поперечные.</w:t>
      </w:r>
      <w:r>
        <w:rPr>
          <w:spacing w:val="-6"/>
          <w:sz w:val="20"/>
        </w:rPr>
        <w:t xml:space="preserve"> </w:t>
      </w:r>
      <w:r>
        <w:rPr>
          <w:sz w:val="20"/>
        </w:rPr>
        <w:t>Их</w:t>
      </w:r>
      <w:r>
        <w:rPr>
          <w:spacing w:val="-4"/>
          <w:sz w:val="20"/>
        </w:rPr>
        <w:t xml:space="preserve"> </w:t>
      </w:r>
      <w:r>
        <w:rPr>
          <w:sz w:val="20"/>
        </w:rPr>
        <w:t>называют</w:t>
      </w:r>
      <w:r>
        <w:rPr>
          <w:spacing w:val="-4"/>
          <w:sz w:val="20"/>
        </w:rPr>
        <w:t xml:space="preserve"> </w:t>
      </w:r>
      <w:r>
        <w:rPr>
          <w:sz w:val="20"/>
        </w:rPr>
        <w:t>волнами</w:t>
      </w:r>
      <w:r>
        <w:rPr>
          <w:spacing w:val="-8"/>
          <w:sz w:val="20"/>
        </w:rPr>
        <w:t xml:space="preserve"> </w:t>
      </w:r>
      <w:r>
        <w:rPr>
          <w:sz w:val="20"/>
        </w:rPr>
        <w:t>тяжести.</w:t>
      </w:r>
    </w:p>
    <w:p w:rsidR="00C37D71" w:rsidRDefault="00F20640">
      <w:pPr>
        <w:pStyle w:val="a3"/>
        <w:spacing w:before="1"/>
        <w:ind w:right="1010" w:firstLine="453"/>
        <w:jc w:val="both"/>
      </w:pPr>
      <w:r>
        <w:t>Для улавливания и</w:t>
      </w:r>
      <w:r>
        <w:rPr>
          <w:spacing w:val="1"/>
        </w:rPr>
        <w:t xml:space="preserve"> </w:t>
      </w:r>
      <w:r>
        <w:t>регистрации упругих волн пользуются специ-</w:t>
      </w:r>
      <w:r>
        <w:rPr>
          <w:spacing w:val="-47"/>
        </w:rPr>
        <w:t xml:space="preserve"> </w:t>
      </w:r>
      <w:r>
        <w:t>альными</w:t>
      </w:r>
      <w:r>
        <w:rPr>
          <w:spacing w:val="-3"/>
        </w:rPr>
        <w:t xml:space="preserve"> </w:t>
      </w:r>
      <w:r>
        <w:t>приборами</w:t>
      </w:r>
      <w:r>
        <w:rPr>
          <w:spacing w:val="46"/>
        </w:rPr>
        <w:t xml:space="preserve"> </w:t>
      </w:r>
      <w:r>
        <w:t>-</w:t>
      </w:r>
      <w:r>
        <w:rPr>
          <w:spacing w:val="-5"/>
        </w:rPr>
        <w:t xml:space="preserve"> </w:t>
      </w:r>
      <w:r>
        <w:t>сейсмографами</w:t>
      </w:r>
      <w:r>
        <w:rPr>
          <w:spacing w:val="-5"/>
        </w:rPr>
        <w:t xml:space="preserve"> </w:t>
      </w:r>
      <w:r>
        <w:t>(рисунок</w:t>
      </w:r>
      <w:r>
        <w:rPr>
          <w:spacing w:val="-2"/>
        </w:rPr>
        <w:t xml:space="preserve"> </w:t>
      </w:r>
      <w:r>
        <w:t>11)</w:t>
      </w:r>
    </w:p>
    <w:p w:rsidR="00C37D71" w:rsidRDefault="00F20640">
      <w:pPr>
        <w:pStyle w:val="a3"/>
        <w:spacing w:before="1"/>
        <w:ind w:left="0"/>
        <w:rPr>
          <w:sz w:val="12"/>
        </w:rPr>
      </w:pPr>
      <w:r>
        <w:rPr>
          <w:noProof/>
          <w:lang w:eastAsia="ru-RU"/>
        </w:rPr>
        <w:drawing>
          <wp:anchor distT="0" distB="0" distL="0" distR="0" simplePos="0" relativeHeight="9" behindDoc="0" locked="0" layoutInCell="1" allowOverlap="1">
            <wp:simplePos x="0" y="0"/>
            <wp:positionH relativeFrom="page">
              <wp:posOffset>1990725</wp:posOffset>
            </wp:positionH>
            <wp:positionV relativeFrom="paragraph">
              <wp:posOffset>113497</wp:posOffset>
            </wp:positionV>
            <wp:extent cx="1435439" cy="1635918"/>
            <wp:effectExtent l="0" t="0" r="0" b="0"/>
            <wp:wrapTopAndBottom/>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7" cstate="print"/>
                    <a:stretch>
                      <a:fillRect/>
                    </a:stretch>
                  </pic:blipFill>
                  <pic:spPr>
                    <a:xfrm>
                      <a:off x="0" y="0"/>
                      <a:ext cx="1435439" cy="1635918"/>
                    </a:xfrm>
                    <a:prstGeom prst="rect">
                      <a:avLst/>
                    </a:prstGeom>
                  </pic:spPr>
                </pic:pic>
              </a:graphicData>
            </a:graphic>
          </wp:anchor>
        </w:drawing>
      </w:r>
    </w:p>
    <w:p w:rsidR="00C37D71" w:rsidRDefault="00C37D71">
      <w:pPr>
        <w:pStyle w:val="a3"/>
        <w:spacing w:before="11"/>
        <w:ind w:left="0"/>
        <w:rPr>
          <w:sz w:val="19"/>
        </w:rPr>
      </w:pPr>
    </w:p>
    <w:p w:rsidR="00C37D71" w:rsidRDefault="00F20640">
      <w:pPr>
        <w:pStyle w:val="a3"/>
        <w:ind w:left="877" w:right="1567" w:firstLine="112"/>
      </w:pPr>
      <w:r>
        <w:t>Рисунок 11</w:t>
      </w:r>
      <w:r>
        <w:rPr>
          <w:spacing w:val="1"/>
        </w:rPr>
        <w:t xml:space="preserve"> </w:t>
      </w:r>
      <w:r>
        <w:t>-</w:t>
      </w:r>
      <w:r>
        <w:rPr>
          <w:spacing w:val="50"/>
        </w:rPr>
        <w:t xml:space="preserve"> </w:t>
      </w:r>
      <w:r>
        <w:t>Сейсмограф</w:t>
      </w:r>
      <w:r>
        <w:rPr>
          <w:spacing w:val="50"/>
        </w:rPr>
        <w:t xml:space="preserve"> </w:t>
      </w:r>
      <w:r>
        <w:t>с</w:t>
      </w:r>
      <w:r>
        <w:rPr>
          <w:spacing w:val="50"/>
        </w:rPr>
        <w:t xml:space="preserve"> </w:t>
      </w:r>
      <w:r>
        <w:t>вертикальным</w:t>
      </w:r>
      <w:r>
        <w:rPr>
          <w:spacing w:val="50"/>
        </w:rPr>
        <w:t xml:space="preserve"> </w:t>
      </w:r>
      <w:r>
        <w:t>маятником:</w:t>
      </w:r>
      <w:r>
        <w:rPr>
          <w:spacing w:val="-47"/>
        </w:rPr>
        <w:t xml:space="preserve"> </w:t>
      </w:r>
      <w:r>
        <w:t>1</w:t>
      </w:r>
      <w:r>
        <w:rPr>
          <w:spacing w:val="11"/>
        </w:rPr>
        <w:t xml:space="preserve"> </w:t>
      </w:r>
      <w:r>
        <w:t>–</w:t>
      </w:r>
      <w:r>
        <w:rPr>
          <w:spacing w:val="12"/>
        </w:rPr>
        <w:t xml:space="preserve"> </w:t>
      </w:r>
      <w:r>
        <w:t>маятник;</w:t>
      </w:r>
      <w:r>
        <w:rPr>
          <w:spacing w:val="10"/>
        </w:rPr>
        <w:t xml:space="preserve"> </w:t>
      </w:r>
      <w:r>
        <w:t>2</w:t>
      </w:r>
      <w:r>
        <w:rPr>
          <w:spacing w:val="13"/>
        </w:rPr>
        <w:t xml:space="preserve"> </w:t>
      </w:r>
      <w:r>
        <w:t>–</w:t>
      </w:r>
      <w:r>
        <w:rPr>
          <w:spacing w:val="14"/>
        </w:rPr>
        <w:t xml:space="preserve"> </w:t>
      </w:r>
      <w:r>
        <w:t>пишущий</w:t>
      </w:r>
      <w:r>
        <w:rPr>
          <w:spacing w:val="12"/>
        </w:rPr>
        <w:t xml:space="preserve"> </w:t>
      </w:r>
      <w:r>
        <w:t>рычаг;</w:t>
      </w:r>
      <w:r>
        <w:rPr>
          <w:spacing w:val="14"/>
        </w:rPr>
        <w:t xml:space="preserve"> </w:t>
      </w:r>
      <w:r>
        <w:t>3</w:t>
      </w:r>
      <w:r>
        <w:rPr>
          <w:spacing w:val="12"/>
        </w:rPr>
        <w:t xml:space="preserve"> </w:t>
      </w:r>
      <w:r>
        <w:t>–</w:t>
      </w:r>
      <w:r>
        <w:rPr>
          <w:spacing w:val="14"/>
        </w:rPr>
        <w:t xml:space="preserve"> </w:t>
      </w:r>
      <w:r>
        <w:t>барабан</w:t>
      </w:r>
      <w:r>
        <w:rPr>
          <w:spacing w:val="12"/>
        </w:rPr>
        <w:t xml:space="preserve"> </w:t>
      </w:r>
      <w:r>
        <w:t>с</w:t>
      </w:r>
      <w:r>
        <w:rPr>
          <w:spacing w:val="10"/>
        </w:rPr>
        <w:t xml:space="preserve"> </w:t>
      </w:r>
      <w:r>
        <w:t>бумагой;</w:t>
      </w:r>
    </w:p>
    <w:p w:rsidR="00C37D71" w:rsidRDefault="00F20640">
      <w:pPr>
        <w:pStyle w:val="a3"/>
        <w:spacing w:before="1"/>
        <w:ind w:left="3009"/>
      </w:pPr>
      <w:r>
        <w:t>4</w:t>
      </w:r>
      <w:r>
        <w:rPr>
          <w:spacing w:val="7"/>
        </w:rPr>
        <w:t xml:space="preserve"> </w:t>
      </w:r>
      <w:r>
        <w:t>–</w:t>
      </w:r>
      <w:r>
        <w:rPr>
          <w:spacing w:val="7"/>
        </w:rPr>
        <w:t xml:space="preserve"> </w:t>
      </w:r>
      <w:r>
        <w:t>часы</w:t>
      </w:r>
    </w:p>
    <w:p w:rsidR="00C37D71" w:rsidRDefault="00C37D71">
      <w:pPr>
        <w:pStyle w:val="a3"/>
        <w:spacing w:before="2"/>
        <w:ind w:left="0"/>
        <w:rPr>
          <w:sz w:val="23"/>
        </w:rPr>
      </w:pPr>
    </w:p>
    <w:p w:rsidR="00C37D71" w:rsidRDefault="00F20640">
      <w:pPr>
        <w:pStyle w:val="a3"/>
        <w:spacing w:line="290" w:lineRule="auto"/>
        <w:ind w:right="1103" w:firstLine="453"/>
        <w:jc w:val="both"/>
      </w:pPr>
      <w:r>
        <w:rPr>
          <w:noProof/>
          <w:lang w:eastAsia="ru-RU"/>
        </w:rPr>
        <w:drawing>
          <wp:anchor distT="0" distB="0" distL="0" distR="0" simplePos="0" relativeHeight="10" behindDoc="0" locked="0" layoutInCell="1" allowOverlap="1">
            <wp:simplePos x="0" y="0"/>
            <wp:positionH relativeFrom="page">
              <wp:posOffset>2122804</wp:posOffset>
            </wp:positionH>
            <wp:positionV relativeFrom="paragraph">
              <wp:posOffset>398855</wp:posOffset>
            </wp:positionV>
            <wp:extent cx="1362074" cy="1314450"/>
            <wp:effectExtent l="0" t="0" r="0" b="0"/>
            <wp:wrapTopAndBottom/>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8" cstate="print"/>
                    <a:stretch>
                      <a:fillRect/>
                    </a:stretch>
                  </pic:blipFill>
                  <pic:spPr>
                    <a:xfrm>
                      <a:off x="0" y="0"/>
                      <a:ext cx="1362074" cy="1314450"/>
                    </a:xfrm>
                    <a:prstGeom prst="rect">
                      <a:avLst/>
                    </a:prstGeom>
                  </pic:spPr>
                </pic:pic>
              </a:graphicData>
            </a:graphic>
          </wp:anchor>
        </w:drawing>
      </w:r>
      <w:r>
        <w:t>Очаг</w:t>
      </w:r>
      <w:r>
        <w:rPr>
          <w:spacing w:val="1"/>
        </w:rPr>
        <w:t xml:space="preserve"> </w:t>
      </w:r>
      <w:r>
        <w:t>зарождения</w:t>
      </w:r>
      <w:r>
        <w:rPr>
          <w:spacing w:val="1"/>
        </w:rPr>
        <w:t xml:space="preserve"> </w:t>
      </w:r>
      <w:r>
        <w:t>сейсмических</w:t>
      </w:r>
      <w:r>
        <w:rPr>
          <w:spacing w:val="1"/>
        </w:rPr>
        <w:t xml:space="preserve"> </w:t>
      </w:r>
      <w:r>
        <w:t>волн</w:t>
      </w:r>
      <w:r>
        <w:rPr>
          <w:spacing w:val="1"/>
        </w:rPr>
        <w:t xml:space="preserve"> </w:t>
      </w:r>
      <w:r>
        <w:t>называют</w:t>
      </w:r>
      <w:r>
        <w:rPr>
          <w:spacing w:val="1"/>
        </w:rPr>
        <w:t xml:space="preserve"> </w:t>
      </w:r>
      <w:r>
        <w:t>гипоцентром</w:t>
      </w:r>
      <w:r>
        <w:rPr>
          <w:spacing w:val="1"/>
        </w:rPr>
        <w:t xml:space="preserve"> </w:t>
      </w:r>
      <w:r>
        <w:t>(рисунок</w:t>
      </w:r>
      <w:r>
        <w:rPr>
          <w:spacing w:val="7"/>
        </w:rPr>
        <w:t xml:space="preserve"> </w:t>
      </w:r>
      <w:r>
        <w:t>12).</w:t>
      </w:r>
    </w:p>
    <w:p w:rsidR="00C37D71" w:rsidRDefault="00F20640">
      <w:pPr>
        <w:pStyle w:val="a3"/>
        <w:spacing w:before="189"/>
        <w:ind w:left="1141" w:right="1238" w:hanging="593"/>
      </w:pPr>
      <w:r>
        <w:t>Рисунок 12 - Гипоцентр (Г), эпицентр (Зп) и сейсмические волны:</w:t>
      </w:r>
      <w:r>
        <w:rPr>
          <w:spacing w:val="-48"/>
        </w:rPr>
        <w:t xml:space="preserve"> </w:t>
      </w:r>
      <w:r>
        <w:t>1</w:t>
      </w:r>
      <w:r>
        <w:rPr>
          <w:spacing w:val="-1"/>
        </w:rPr>
        <w:t xml:space="preserve"> </w:t>
      </w:r>
      <w:r>
        <w:t>– продольные;</w:t>
      </w:r>
      <w:r>
        <w:rPr>
          <w:spacing w:val="-3"/>
        </w:rPr>
        <w:t xml:space="preserve"> </w:t>
      </w:r>
      <w:r>
        <w:t>2</w:t>
      </w:r>
      <w:r>
        <w:rPr>
          <w:spacing w:val="2"/>
        </w:rPr>
        <w:t xml:space="preserve"> </w:t>
      </w:r>
      <w:r>
        <w:t>–</w:t>
      </w:r>
      <w:r>
        <w:rPr>
          <w:spacing w:val="-1"/>
        </w:rPr>
        <w:t xml:space="preserve"> </w:t>
      </w:r>
      <w:r>
        <w:t>поперечные;</w:t>
      </w:r>
      <w:r>
        <w:rPr>
          <w:spacing w:val="-2"/>
        </w:rPr>
        <w:t xml:space="preserve"> </w:t>
      </w:r>
      <w:r>
        <w:t>3</w:t>
      </w:r>
      <w:r>
        <w:rPr>
          <w:spacing w:val="1"/>
        </w:rPr>
        <w:t xml:space="preserve"> </w:t>
      </w:r>
      <w:r>
        <w:t>– поверхностные</w:t>
      </w:r>
    </w:p>
    <w:p w:rsidR="00C37D71" w:rsidRDefault="00C37D71">
      <w:pPr>
        <w:sectPr w:rsidR="00C37D71">
          <w:pgSz w:w="8400" w:h="11910"/>
          <w:pgMar w:top="1040" w:right="120" w:bottom="1120" w:left="820" w:header="0" w:footer="851" w:gutter="0"/>
          <w:cols w:space="720"/>
        </w:sectPr>
      </w:pPr>
    </w:p>
    <w:p w:rsidR="00C37D71" w:rsidRDefault="00F20640">
      <w:pPr>
        <w:pStyle w:val="a3"/>
        <w:spacing w:before="80"/>
        <w:ind w:right="1082" w:firstLine="453"/>
        <w:jc w:val="both"/>
      </w:pPr>
      <w:r>
        <w:t>Область Земли, где внезапно, взрывоподобно выделяется потен-</w:t>
      </w:r>
      <w:r>
        <w:rPr>
          <w:spacing w:val="1"/>
        </w:rPr>
        <w:t xml:space="preserve"> </w:t>
      </w:r>
      <w:r>
        <w:t xml:space="preserve">циальная энергия, называют </w:t>
      </w:r>
      <w:r>
        <w:rPr>
          <w:i/>
        </w:rPr>
        <w:t xml:space="preserve">гипоцентром, </w:t>
      </w:r>
      <w:r>
        <w:t>а его проекция на поверх-</w:t>
      </w:r>
      <w:r>
        <w:rPr>
          <w:spacing w:val="1"/>
        </w:rPr>
        <w:t xml:space="preserve"> </w:t>
      </w:r>
      <w:r>
        <w:t xml:space="preserve">ность Земли - </w:t>
      </w:r>
      <w:r>
        <w:rPr>
          <w:i/>
        </w:rPr>
        <w:t xml:space="preserve">эпицентром. </w:t>
      </w:r>
      <w:r>
        <w:t>Вокруг эпицентра располагается область</w:t>
      </w:r>
      <w:r>
        <w:rPr>
          <w:spacing w:val="1"/>
        </w:rPr>
        <w:t xml:space="preserve"> </w:t>
      </w:r>
      <w:r>
        <w:t xml:space="preserve">наибольших разрушений - </w:t>
      </w:r>
      <w:r>
        <w:rPr>
          <w:i/>
        </w:rPr>
        <w:t xml:space="preserve">плейстосейстовая область </w:t>
      </w:r>
      <w:r>
        <w:t>Линии, соеди-</w:t>
      </w:r>
      <w:r>
        <w:rPr>
          <w:spacing w:val="1"/>
        </w:rPr>
        <w:t xml:space="preserve"> </w:t>
      </w:r>
      <w:r>
        <w:t>няющие пункты с одинаковой интенсивностью колебаний (в баллах)</w:t>
      </w:r>
      <w:r>
        <w:rPr>
          <w:spacing w:val="1"/>
        </w:rPr>
        <w:t xml:space="preserve"> </w:t>
      </w:r>
      <w:r>
        <w:t>называют</w:t>
      </w:r>
      <w:r>
        <w:rPr>
          <w:spacing w:val="-4"/>
        </w:rPr>
        <w:t xml:space="preserve"> </w:t>
      </w:r>
      <w:r>
        <w:rPr>
          <w:i/>
        </w:rPr>
        <w:t>изосейстами</w:t>
      </w:r>
      <w:r>
        <w:rPr>
          <w:i/>
          <w:spacing w:val="-1"/>
        </w:rPr>
        <w:t xml:space="preserve"> </w:t>
      </w:r>
      <w:r>
        <w:t>(рисунок</w:t>
      </w:r>
      <w:r>
        <w:rPr>
          <w:spacing w:val="-1"/>
        </w:rPr>
        <w:t xml:space="preserve"> </w:t>
      </w:r>
      <w:r>
        <w:t>13).</w:t>
      </w:r>
    </w:p>
    <w:p w:rsidR="00C37D71" w:rsidRDefault="00F20640">
      <w:pPr>
        <w:pStyle w:val="a3"/>
        <w:ind w:left="0"/>
        <w:rPr>
          <w:sz w:val="16"/>
        </w:rPr>
      </w:pPr>
      <w:r>
        <w:rPr>
          <w:noProof/>
          <w:lang w:eastAsia="ru-RU"/>
        </w:rPr>
        <w:drawing>
          <wp:anchor distT="0" distB="0" distL="0" distR="0" simplePos="0" relativeHeight="11" behindDoc="0" locked="0" layoutInCell="1" allowOverlap="1">
            <wp:simplePos x="0" y="0"/>
            <wp:positionH relativeFrom="page">
              <wp:posOffset>1858701</wp:posOffset>
            </wp:positionH>
            <wp:positionV relativeFrom="paragraph">
              <wp:posOffset>142060</wp:posOffset>
            </wp:positionV>
            <wp:extent cx="1732955" cy="1584769"/>
            <wp:effectExtent l="0" t="0" r="0" b="0"/>
            <wp:wrapTopAndBottom/>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9" cstate="print"/>
                    <a:stretch>
                      <a:fillRect/>
                    </a:stretch>
                  </pic:blipFill>
                  <pic:spPr>
                    <a:xfrm>
                      <a:off x="0" y="0"/>
                      <a:ext cx="1732955" cy="1584769"/>
                    </a:xfrm>
                    <a:prstGeom prst="rect">
                      <a:avLst/>
                    </a:prstGeom>
                  </pic:spPr>
                </pic:pic>
              </a:graphicData>
            </a:graphic>
          </wp:anchor>
        </w:drawing>
      </w:r>
    </w:p>
    <w:p w:rsidR="00C37D71" w:rsidRDefault="00C37D71">
      <w:pPr>
        <w:pStyle w:val="a3"/>
        <w:spacing w:before="4"/>
        <w:ind w:left="0"/>
        <w:rPr>
          <w:sz w:val="27"/>
        </w:rPr>
      </w:pPr>
    </w:p>
    <w:p w:rsidR="00C37D71" w:rsidRDefault="00F20640">
      <w:pPr>
        <w:pStyle w:val="a3"/>
        <w:ind w:left="2550" w:right="1356" w:hanging="1508"/>
      </w:pPr>
      <w:r>
        <w:t>Рисунок 14 - Схема изосейст Ашхабатского землетрясения</w:t>
      </w:r>
      <w:r>
        <w:rPr>
          <w:spacing w:val="-47"/>
        </w:rPr>
        <w:t xml:space="preserve"> </w:t>
      </w:r>
      <w:r>
        <w:t>Горшков</w:t>
      </w:r>
      <w:r>
        <w:rPr>
          <w:spacing w:val="-2"/>
        </w:rPr>
        <w:t xml:space="preserve"> </w:t>
      </w:r>
      <w:r>
        <w:t>(1948</w:t>
      </w:r>
      <w:r>
        <w:rPr>
          <w:spacing w:val="1"/>
        </w:rPr>
        <w:t xml:space="preserve"> </w:t>
      </w:r>
      <w:r>
        <w:t>г.).</w:t>
      </w:r>
    </w:p>
    <w:p w:rsidR="00C37D71" w:rsidRDefault="00C37D71">
      <w:pPr>
        <w:pStyle w:val="a3"/>
        <w:ind w:left="0"/>
        <w:rPr>
          <w:sz w:val="22"/>
        </w:rPr>
      </w:pPr>
    </w:p>
    <w:p w:rsidR="00C37D71" w:rsidRDefault="00C37D71">
      <w:pPr>
        <w:pStyle w:val="a3"/>
        <w:ind w:left="0"/>
        <w:rPr>
          <w:sz w:val="22"/>
        </w:rPr>
      </w:pPr>
    </w:p>
    <w:p w:rsidR="00C37D71" w:rsidRDefault="00C37D71">
      <w:pPr>
        <w:pStyle w:val="a3"/>
        <w:spacing w:before="11"/>
        <w:ind w:left="0"/>
        <w:rPr>
          <w:sz w:val="23"/>
        </w:rPr>
      </w:pPr>
    </w:p>
    <w:p w:rsidR="00C37D71" w:rsidRDefault="00F20640">
      <w:pPr>
        <w:pStyle w:val="a3"/>
        <w:ind w:right="1006" w:firstLine="453"/>
        <w:jc w:val="both"/>
      </w:pPr>
      <w:r>
        <w:t>Расстояние между гипоцентром и эпицентром есть глубина сей-</w:t>
      </w:r>
      <w:r>
        <w:rPr>
          <w:spacing w:val="1"/>
        </w:rPr>
        <w:t xml:space="preserve"> </w:t>
      </w:r>
      <w:r>
        <w:t>смического очага. По глубине сейсмического очага землетрясения де-</w:t>
      </w:r>
      <w:r>
        <w:rPr>
          <w:spacing w:val="1"/>
        </w:rPr>
        <w:t xml:space="preserve"> </w:t>
      </w:r>
      <w:r>
        <w:t>лят на поверхностные (до 10 км), нормальные (10-75 км), глубокие (75-</w:t>
      </w:r>
      <w:r>
        <w:rPr>
          <w:spacing w:val="-47"/>
        </w:rPr>
        <w:t xml:space="preserve"> </w:t>
      </w:r>
      <w:r>
        <w:t>300 км) и</w:t>
      </w:r>
      <w:r>
        <w:rPr>
          <w:spacing w:val="-1"/>
        </w:rPr>
        <w:t xml:space="preserve"> </w:t>
      </w:r>
      <w:r>
        <w:t>очень глубокие (300-700</w:t>
      </w:r>
      <w:r>
        <w:rPr>
          <w:spacing w:val="1"/>
        </w:rPr>
        <w:t xml:space="preserve"> </w:t>
      </w:r>
      <w:r>
        <w:t>км).</w:t>
      </w:r>
    </w:p>
    <w:p w:rsidR="00C37D71" w:rsidRDefault="00F20640">
      <w:pPr>
        <w:pStyle w:val="a3"/>
        <w:spacing w:before="1"/>
        <w:ind w:right="1009" w:firstLine="453"/>
        <w:jc w:val="both"/>
      </w:pPr>
      <w:r>
        <w:t>Гипоцентр может смещаться по глубине при повторении земле-</w:t>
      </w:r>
      <w:r>
        <w:rPr>
          <w:spacing w:val="1"/>
        </w:rPr>
        <w:t xml:space="preserve"> </w:t>
      </w:r>
      <w:r>
        <w:t>трясений.</w:t>
      </w:r>
    </w:p>
    <w:p w:rsidR="00C37D71" w:rsidRDefault="00F20640">
      <w:pPr>
        <w:pStyle w:val="a3"/>
        <w:ind w:right="1008" w:firstLine="453"/>
        <w:jc w:val="both"/>
      </w:pPr>
      <w:r>
        <w:t>Гипоцентр</w:t>
      </w:r>
      <w:r>
        <w:rPr>
          <w:spacing w:val="1"/>
        </w:rPr>
        <w:t xml:space="preserve"> </w:t>
      </w:r>
      <w:r>
        <w:t>называют центром</w:t>
      </w:r>
      <w:r>
        <w:rPr>
          <w:spacing w:val="1"/>
        </w:rPr>
        <w:t xml:space="preserve"> </w:t>
      </w:r>
      <w:r>
        <w:t>как</w:t>
      </w:r>
      <w:r>
        <w:rPr>
          <w:spacing w:val="1"/>
        </w:rPr>
        <w:t xml:space="preserve"> </w:t>
      </w:r>
      <w:r>
        <w:t>точкой землетрясения</w:t>
      </w:r>
      <w:r>
        <w:rPr>
          <w:spacing w:val="1"/>
        </w:rPr>
        <w:t xml:space="preserve"> </w:t>
      </w:r>
      <w:r>
        <w:t>чисто</w:t>
      </w:r>
      <w:r>
        <w:rPr>
          <w:spacing w:val="1"/>
        </w:rPr>
        <w:t xml:space="preserve"> </w:t>
      </w:r>
      <w:r>
        <w:t>условно, т. к. это чаще всего разрыв по трещине и в зависимости от</w:t>
      </w:r>
      <w:r>
        <w:rPr>
          <w:spacing w:val="1"/>
        </w:rPr>
        <w:t xml:space="preserve"> </w:t>
      </w:r>
      <w:r>
        <w:t>энергии</w:t>
      </w:r>
      <w:r>
        <w:rPr>
          <w:spacing w:val="-6"/>
        </w:rPr>
        <w:t xml:space="preserve"> </w:t>
      </w:r>
      <w:r>
        <w:t>разрыва</w:t>
      </w:r>
      <w:r>
        <w:rPr>
          <w:spacing w:val="-4"/>
        </w:rPr>
        <w:t xml:space="preserve"> </w:t>
      </w:r>
      <w:r>
        <w:t>величина</w:t>
      </w:r>
      <w:r>
        <w:rPr>
          <w:spacing w:val="-2"/>
        </w:rPr>
        <w:t xml:space="preserve"> </w:t>
      </w:r>
      <w:r>
        <w:t>и</w:t>
      </w:r>
      <w:r>
        <w:rPr>
          <w:spacing w:val="-7"/>
        </w:rPr>
        <w:t xml:space="preserve"> </w:t>
      </w:r>
      <w:r>
        <w:t>наклон</w:t>
      </w:r>
      <w:r>
        <w:rPr>
          <w:spacing w:val="-3"/>
        </w:rPr>
        <w:t xml:space="preserve"> </w:t>
      </w:r>
      <w:r>
        <w:t>такой</w:t>
      </w:r>
      <w:r>
        <w:rPr>
          <w:spacing w:val="-6"/>
        </w:rPr>
        <w:t xml:space="preserve"> </w:t>
      </w:r>
      <w:r>
        <w:t>трещины</w:t>
      </w:r>
      <w:r>
        <w:rPr>
          <w:spacing w:val="-4"/>
        </w:rPr>
        <w:t xml:space="preserve"> </w:t>
      </w:r>
      <w:r>
        <w:t>разные.</w:t>
      </w:r>
    </w:p>
    <w:p w:rsidR="00C37D71" w:rsidRDefault="00F20640">
      <w:pPr>
        <w:pStyle w:val="a3"/>
        <w:ind w:right="1006" w:firstLine="453"/>
        <w:jc w:val="both"/>
      </w:pPr>
      <w:r>
        <w:t>От гипоцентра волны, постепенно затухая, расходятся на рассто-</w:t>
      </w:r>
      <w:r>
        <w:rPr>
          <w:spacing w:val="1"/>
        </w:rPr>
        <w:t xml:space="preserve"> </w:t>
      </w:r>
      <w:r>
        <w:t>яния до нескольких тысяч километров. Дальность распространения во</w:t>
      </w:r>
      <w:r>
        <w:rPr>
          <w:spacing w:val="1"/>
        </w:rPr>
        <w:t xml:space="preserve"> </w:t>
      </w:r>
      <w:r>
        <w:t>многом зависит от геологического строения района. В горных обла-</w:t>
      </w:r>
      <w:r>
        <w:rPr>
          <w:spacing w:val="1"/>
        </w:rPr>
        <w:t xml:space="preserve"> </w:t>
      </w:r>
      <w:r>
        <w:t>стях волны затухают значительно быстрее, чем на равнине. При Ашха-</w:t>
      </w:r>
      <w:r>
        <w:rPr>
          <w:spacing w:val="-47"/>
        </w:rPr>
        <w:t xml:space="preserve"> </w:t>
      </w:r>
      <w:r>
        <w:t>батском землетрясении 1948 г. ударные волны распространились в сто-</w:t>
      </w:r>
      <w:r>
        <w:rPr>
          <w:spacing w:val="-47"/>
        </w:rPr>
        <w:t xml:space="preserve"> </w:t>
      </w:r>
      <w:r>
        <w:t>рону</w:t>
      </w:r>
      <w:r>
        <w:rPr>
          <w:spacing w:val="-6"/>
        </w:rPr>
        <w:t xml:space="preserve"> </w:t>
      </w:r>
      <w:r>
        <w:t>Западно-Сибирской</w:t>
      </w:r>
      <w:r>
        <w:rPr>
          <w:spacing w:val="-2"/>
        </w:rPr>
        <w:t xml:space="preserve"> </w:t>
      </w:r>
      <w:r>
        <w:t>низменности</w:t>
      </w:r>
      <w:r>
        <w:rPr>
          <w:spacing w:val="-5"/>
        </w:rPr>
        <w:t xml:space="preserve"> </w:t>
      </w:r>
      <w:r>
        <w:t>до</w:t>
      </w:r>
      <w:r>
        <w:rPr>
          <w:spacing w:val="-2"/>
        </w:rPr>
        <w:t xml:space="preserve"> </w:t>
      </w:r>
      <w:r>
        <w:t>2500</w:t>
      </w:r>
      <w:r>
        <w:rPr>
          <w:spacing w:val="-2"/>
        </w:rPr>
        <w:t xml:space="preserve"> </w:t>
      </w:r>
      <w:r>
        <w:t>км.</w:t>
      </w:r>
    </w:p>
    <w:p w:rsidR="00C37D71" w:rsidRDefault="00F20640">
      <w:pPr>
        <w:pStyle w:val="a3"/>
        <w:spacing w:before="1"/>
        <w:ind w:right="1010" w:firstLine="453"/>
        <w:jc w:val="both"/>
      </w:pPr>
      <w:r>
        <w:t>Скорость распространения сейсмических волн зависит от упруго-</w:t>
      </w:r>
      <w:r>
        <w:rPr>
          <w:spacing w:val="-47"/>
        </w:rPr>
        <w:t xml:space="preserve"> </w:t>
      </w:r>
      <w:r>
        <w:t>сти</w:t>
      </w:r>
      <w:r>
        <w:rPr>
          <w:spacing w:val="11"/>
        </w:rPr>
        <w:t xml:space="preserve"> </w:t>
      </w:r>
      <w:r>
        <w:t>и</w:t>
      </w:r>
      <w:r>
        <w:rPr>
          <w:spacing w:val="12"/>
        </w:rPr>
        <w:t xml:space="preserve"> </w:t>
      </w:r>
      <w:r>
        <w:t>плотности</w:t>
      </w:r>
      <w:r>
        <w:rPr>
          <w:spacing w:val="12"/>
        </w:rPr>
        <w:t xml:space="preserve"> </w:t>
      </w:r>
      <w:r>
        <w:t>породы.</w:t>
      </w:r>
      <w:r>
        <w:rPr>
          <w:spacing w:val="14"/>
        </w:rPr>
        <w:t xml:space="preserve"> </w:t>
      </w:r>
      <w:r>
        <w:t>Переходя</w:t>
      </w:r>
      <w:r>
        <w:rPr>
          <w:spacing w:val="14"/>
        </w:rPr>
        <w:t xml:space="preserve"> </w:t>
      </w:r>
      <w:r>
        <w:t>из</w:t>
      </w:r>
      <w:r>
        <w:rPr>
          <w:spacing w:val="14"/>
        </w:rPr>
        <w:t xml:space="preserve"> </w:t>
      </w:r>
      <w:r>
        <w:t>более</w:t>
      </w:r>
      <w:r>
        <w:rPr>
          <w:spacing w:val="16"/>
        </w:rPr>
        <w:t xml:space="preserve"> </w:t>
      </w:r>
      <w:r>
        <w:t>плотной</w:t>
      </w:r>
      <w:r>
        <w:rPr>
          <w:spacing w:val="16"/>
        </w:rPr>
        <w:t xml:space="preserve"> </w:t>
      </w:r>
      <w:r>
        <w:t>упругой</w:t>
      </w:r>
      <w:r>
        <w:rPr>
          <w:spacing w:val="12"/>
        </w:rPr>
        <w:t xml:space="preserve"> </w:t>
      </w:r>
      <w:r>
        <w:t>среды</w:t>
      </w:r>
      <w:r>
        <w:rPr>
          <w:spacing w:val="16"/>
        </w:rPr>
        <w:t xml:space="preserve"> </w:t>
      </w:r>
      <w:r>
        <w:t>в</w:t>
      </w:r>
    </w:p>
    <w:p w:rsidR="00C37D71" w:rsidRDefault="00C37D71">
      <w:pPr>
        <w:jc w:val="both"/>
        <w:sectPr w:rsidR="00C37D71">
          <w:pgSz w:w="8400" w:h="11910"/>
          <w:pgMar w:top="1040" w:right="120" w:bottom="1100" w:left="820" w:header="0" w:footer="851" w:gutter="0"/>
          <w:cols w:space="720"/>
        </w:sectPr>
      </w:pPr>
    </w:p>
    <w:p w:rsidR="00C37D71" w:rsidRDefault="00F20640">
      <w:pPr>
        <w:pStyle w:val="a3"/>
        <w:spacing w:before="80"/>
        <w:ind w:right="1008"/>
        <w:jc w:val="both"/>
      </w:pPr>
      <w:r>
        <w:t>менее плотную и упругую или наоборот, сейсмические волны испыты-</w:t>
      </w:r>
      <w:r>
        <w:rPr>
          <w:spacing w:val="1"/>
        </w:rPr>
        <w:t xml:space="preserve"> </w:t>
      </w:r>
      <w:r>
        <w:t>вают отражение и преломление, что записывается на сейсмограмме и</w:t>
      </w:r>
      <w:r>
        <w:rPr>
          <w:spacing w:val="1"/>
        </w:rPr>
        <w:t xml:space="preserve"> </w:t>
      </w:r>
      <w:r>
        <w:t>позволяет обозначать границы слоев пород разных по составу, плотно-</w:t>
      </w:r>
      <w:r>
        <w:rPr>
          <w:spacing w:val="1"/>
        </w:rPr>
        <w:t xml:space="preserve"> </w:t>
      </w:r>
      <w:r>
        <w:t>сти, влажности, а затем, используя эталоны, построить геологический</w:t>
      </w:r>
      <w:r>
        <w:rPr>
          <w:spacing w:val="1"/>
        </w:rPr>
        <w:t xml:space="preserve"> </w:t>
      </w:r>
      <w:r>
        <w:t>разрез.</w:t>
      </w:r>
    </w:p>
    <w:p w:rsidR="00C37D71" w:rsidRDefault="00F20640">
      <w:pPr>
        <w:pStyle w:val="a3"/>
        <w:spacing w:before="2"/>
        <w:ind w:right="1008" w:firstLine="453"/>
        <w:jc w:val="both"/>
      </w:pPr>
      <w:r>
        <w:t>В зависимости от причин землетрясений их подразделяют на эн-</w:t>
      </w:r>
      <w:r>
        <w:rPr>
          <w:spacing w:val="1"/>
        </w:rPr>
        <w:t xml:space="preserve"> </w:t>
      </w:r>
      <w:r>
        <w:t>догенные (тектонические), экзогенные (обвальные), вулканические и</w:t>
      </w:r>
      <w:r>
        <w:rPr>
          <w:spacing w:val="1"/>
        </w:rPr>
        <w:t xml:space="preserve"> </w:t>
      </w:r>
      <w:r>
        <w:t>антропогенные, связанные с деятельностью человека - взрывы, под-</w:t>
      </w:r>
      <w:r>
        <w:rPr>
          <w:spacing w:val="1"/>
        </w:rPr>
        <w:t xml:space="preserve"> </w:t>
      </w:r>
      <w:r>
        <w:t>земные испытания, аварии на крупных ГЭС и др. Наиболее опасными</w:t>
      </w:r>
      <w:r>
        <w:rPr>
          <w:spacing w:val="1"/>
        </w:rPr>
        <w:t xml:space="preserve"> </w:t>
      </w:r>
      <w:r>
        <w:t>являются тектонические, т. к. их энергия, выделяемая при землетрясе-</w:t>
      </w:r>
      <w:r>
        <w:rPr>
          <w:spacing w:val="1"/>
        </w:rPr>
        <w:t xml:space="preserve"> </w:t>
      </w:r>
      <w:r>
        <w:t>нии</w:t>
      </w:r>
      <w:r>
        <w:rPr>
          <w:spacing w:val="-2"/>
        </w:rPr>
        <w:t xml:space="preserve"> </w:t>
      </w:r>
      <w:r>
        <w:t>очень</w:t>
      </w:r>
      <w:r>
        <w:rPr>
          <w:spacing w:val="-2"/>
        </w:rPr>
        <w:t xml:space="preserve"> </w:t>
      </w:r>
      <w:r>
        <w:t>значительна.</w:t>
      </w:r>
    </w:p>
    <w:p w:rsidR="00C37D71" w:rsidRDefault="00F20640">
      <w:pPr>
        <w:pStyle w:val="a3"/>
        <w:ind w:right="1016" w:firstLine="453"/>
        <w:jc w:val="both"/>
      </w:pPr>
      <w:r>
        <w:t>Оценка силы землетрясений производится по шкалам магнитуд</w:t>
      </w:r>
      <w:r>
        <w:rPr>
          <w:spacing w:val="1"/>
        </w:rPr>
        <w:t xml:space="preserve"> </w:t>
      </w:r>
      <w:r>
        <w:t>(М) и</w:t>
      </w:r>
      <w:r>
        <w:rPr>
          <w:spacing w:val="-1"/>
        </w:rPr>
        <w:t xml:space="preserve"> </w:t>
      </w:r>
      <w:r>
        <w:t>бальности</w:t>
      </w:r>
      <w:r>
        <w:rPr>
          <w:spacing w:val="-1"/>
        </w:rPr>
        <w:t xml:space="preserve"> </w:t>
      </w:r>
      <w:r>
        <w:t>(J).</w:t>
      </w:r>
    </w:p>
    <w:p w:rsidR="00C37D71" w:rsidRDefault="00F20640">
      <w:pPr>
        <w:pStyle w:val="a3"/>
        <w:ind w:right="1013" w:firstLine="453"/>
        <w:jc w:val="both"/>
      </w:pPr>
      <w:r>
        <w:t>По шкале магнитуд, известной под названием шкалы Рихтера,</w:t>
      </w:r>
      <w:r>
        <w:rPr>
          <w:spacing w:val="1"/>
        </w:rPr>
        <w:t xml:space="preserve"> </w:t>
      </w:r>
      <w:r>
        <w:t>магнитуда любого землетрясения определяется как десятичный лога-</w:t>
      </w:r>
      <w:r>
        <w:rPr>
          <w:spacing w:val="1"/>
        </w:rPr>
        <w:t xml:space="preserve"> </w:t>
      </w:r>
      <w:r>
        <w:t>рифм максимальной амплитуды сейсмической волны (выраженной в</w:t>
      </w:r>
      <w:r>
        <w:rPr>
          <w:spacing w:val="1"/>
        </w:rPr>
        <w:t xml:space="preserve"> </w:t>
      </w:r>
      <w:r>
        <w:t>микронах), записанной стандартным сейсмографом на расстоянии 100</w:t>
      </w:r>
      <w:r>
        <w:rPr>
          <w:spacing w:val="1"/>
        </w:rPr>
        <w:t xml:space="preserve"> </w:t>
      </w:r>
      <w:r>
        <w:t>км. от</w:t>
      </w:r>
      <w:r>
        <w:rPr>
          <w:spacing w:val="-1"/>
        </w:rPr>
        <w:t xml:space="preserve"> </w:t>
      </w:r>
      <w:r>
        <w:t>эпицентра.</w:t>
      </w:r>
    </w:p>
    <w:p w:rsidR="00C37D71" w:rsidRDefault="00F20640">
      <w:pPr>
        <w:pStyle w:val="a3"/>
        <w:ind w:right="1009" w:firstLine="453"/>
        <w:jc w:val="both"/>
      </w:pPr>
      <w:r>
        <w:t>Известные максимальные значения магнитуд М = 8,5 -9 . Магни-</w:t>
      </w:r>
      <w:r>
        <w:rPr>
          <w:spacing w:val="1"/>
        </w:rPr>
        <w:t xml:space="preserve"> </w:t>
      </w:r>
      <w:r>
        <w:t>туда - расчетная величина, относительная характеристика сейсмиче-</w:t>
      </w:r>
      <w:r>
        <w:rPr>
          <w:spacing w:val="1"/>
        </w:rPr>
        <w:t xml:space="preserve"> </w:t>
      </w:r>
      <w:r>
        <w:t>ского очага, используется для оценки общей энергии, выделявшейся в</w:t>
      </w:r>
      <w:r>
        <w:rPr>
          <w:spacing w:val="1"/>
        </w:rPr>
        <w:t xml:space="preserve"> </w:t>
      </w:r>
      <w:r>
        <w:t>очаге (установлена функциональная зависимость между магнитудой и</w:t>
      </w:r>
      <w:r>
        <w:rPr>
          <w:spacing w:val="1"/>
        </w:rPr>
        <w:t xml:space="preserve"> </w:t>
      </w:r>
      <w:r>
        <w:t>энергией).</w:t>
      </w:r>
    </w:p>
    <w:p w:rsidR="00C37D71" w:rsidRDefault="00F20640">
      <w:pPr>
        <w:pStyle w:val="a3"/>
        <w:ind w:right="1071" w:firstLine="453"/>
        <w:jc w:val="both"/>
      </w:pPr>
      <w:r>
        <w:t>Магнитуда самых больших землетрясений соответствует выделе-</w:t>
      </w:r>
      <w:r>
        <w:rPr>
          <w:spacing w:val="-47"/>
        </w:rPr>
        <w:t xml:space="preserve"> </w:t>
      </w:r>
      <w:r>
        <w:t>нию</w:t>
      </w:r>
      <w:r>
        <w:rPr>
          <w:spacing w:val="-1"/>
        </w:rPr>
        <w:t xml:space="preserve"> </w:t>
      </w:r>
      <w:r>
        <w:t>энергии</w:t>
      </w:r>
      <w:r>
        <w:rPr>
          <w:spacing w:val="-1"/>
        </w:rPr>
        <w:t xml:space="preserve"> </w:t>
      </w:r>
      <w:r>
        <w:t>10</w:t>
      </w:r>
      <w:r>
        <w:rPr>
          <w:vertAlign w:val="superscript"/>
        </w:rPr>
        <w:t>17</w:t>
      </w:r>
      <w:r>
        <w:t>-10</w:t>
      </w:r>
      <w:r>
        <w:rPr>
          <w:vertAlign w:val="superscript"/>
        </w:rPr>
        <w:t>18</w:t>
      </w:r>
      <w:r>
        <w:t xml:space="preserve"> Дж.</w:t>
      </w:r>
    </w:p>
    <w:p w:rsidR="00C37D71" w:rsidRDefault="00F20640">
      <w:pPr>
        <w:pStyle w:val="a3"/>
        <w:ind w:right="1088" w:firstLine="453"/>
      </w:pPr>
      <w:r>
        <w:t>Интенсивность проявления землетрясений на поверхности земли</w:t>
      </w:r>
      <w:r>
        <w:rPr>
          <w:spacing w:val="-47"/>
        </w:rPr>
        <w:t xml:space="preserve"> </w:t>
      </w:r>
      <w:r>
        <w:t>(сотрясаемость поверхности) определяется по шкалам сейсмической</w:t>
      </w:r>
      <w:r>
        <w:rPr>
          <w:spacing w:val="1"/>
        </w:rPr>
        <w:t xml:space="preserve"> </w:t>
      </w:r>
      <w:r>
        <w:t>интенсивности и оценивается в условных единицах – баллах. В Рос-</w:t>
      </w:r>
      <w:r>
        <w:rPr>
          <w:spacing w:val="1"/>
        </w:rPr>
        <w:t xml:space="preserve"> </w:t>
      </w:r>
      <w:r>
        <w:t>сии, как и в большинстве стран мира, используется 12- балльная Меж-</w:t>
      </w:r>
      <w:r>
        <w:rPr>
          <w:spacing w:val="-47"/>
        </w:rPr>
        <w:t xml:space="preserve"> </w:t>
      </w:r>
      <w:r>
        <w:t>дународная</w:t>
      </w:r>
      <w:r>
        <w:rPr>
          <w:spacing w:val="-2"/>
        </w:rPr>
        <w:t xml:space="preserve"> </w:t>
      </w:r>
      <w:r>
        <w:t>сейсмическая</w:t>
      </w:r>
      <w:r>
        <w:rPr>
          <w:spacing w:val="-1"/>
        </w:rPr>
        <w:t xml:space="preserve"> </w:t>
      </w:r>
      <w:r>
        <w:t>шкала MSK</w:t>
      </w:r>
      <w:r>
        <w:rPr>
          <w:spacing w:val="1"/>
        </w:rPr>
        <w:t xml:space="preserve"> </w:t>
      </w:r>
      <w:r>
        <w:t>–</w:t>
      </w:r>
      <w:r>
        <w:rPr>
          <w:spacing w:val="1"/>
        </w:rPr>
        <w:t xml:space="preserve"> </w:t>
      </w:r>
      <w:r>
        <w:t>64.</w:t>
      </w:r>
    </w:p>
    <w:p w:rsidR="00C37D71" w:rsidRDefault="00F20640">
      <w:pPr>
        <w:pStyle w:val="a3"/>
        <w:ind w:left="2142" w:right="1211" w:hanging="1167"/>
      </w:pPr>
      <w:r>
        <w:t>В учебнике В.П. Ананьева, А.Д. Потапова (2006г.) приведена</w:t>
      </w:r>
      <w:r>
        <w:rPr>
          <w:spacing w:val="-47"/>
        </w:rPr>
        <w:t xml:space="preserve"> </w:t>
      </w:r>
      <w:r>
        <w:t>формула</w:t>
      </w:r>
      <w:r>
        <w:rPr>
          <w:spacing w:val="-1"/>
        </w:rPr>
        <w:t xml:space="preserve"> </w:t>
      </w:r>
      <w:r>
        <w:t>расчета</w:t>
      </w:r>
      <w:r>
        <w:rPr>
          <w:spacing w:val="3"/>
        </w:rPr>
        <w:t xml:space="preserve"> </w:t>
      </w:r>
      <w:r>
        <w:t>бальности:</w:t>
      </w:r>
    </w:p>
    <w:p w:rsidR="00C37D71" w:rsidRDefault="00F20640">
      <w:pPr>
        <w:tabs>
          <w:tab w:val="left" w:pos="2502"/>
        </w:tabs>
        <w:spacing w:before="86"/>
        <w:ind w:right="162"/>
        <w:jc w:val="center"/>
        <w:rPr>
          <w:sz w:val="24"/>
        </w:rPr>
      </w:pPr>
      <w:r>
        <w:pict>
          <v:group id="_x0000_s1032" style="position:absolute;left:0;text-align:left;margin-left:233.2pt;margin-top:3.15pt;width:42.65pt;height:15.85pt;z-index:-17182208;mso-position-horizontal-relative:page" coordorigin="4664,63" coordsize="853,317">
            <v:line id="_x0000_s1036" style="position:absolute" from="4669,260" to="4700,242" strokeweight=".17442mm"/>
            <v:line id="_x0000_s1035" style="position:absolute" from="4700,247" to="4745,339" strokeweight=".34797mm"/>
            <v:shape id="_x0000_s1034" style="position:absolute;left:4749;top:68;width:768;height:271" coordorigin="4750,68" coordsize="768,271" o:spt="100" adj="0,,0" path="m4750,339l4808,68t,l5517,68e" filled="f" strokeweight=".17614mm">
              <v:stroke joinstyle="round"/>
              <v:formulas/>
              <v:path arrowok="t" o:connecttype="segments"/>
            </v:shape>
            <v:shapetype id="_x0000_t202" coordsize="21600,21600" o:spt="202" path="m,l,21600r21600,l21600,xe">
              <v:stroke joinstyle="miter"/>
              <v:path gradientshapeok="t" o:connecttype="rect"/>
            </v:shapetype>
            <v:shape id="_x0000_s1033" type="#_x0000_t202" style="position:absolute;left:4664;top:63;width:853;height:317" filled="f" stroked="f">
              <v:textbox inset="0,0,0,0">
                <w:txbxContent>
                  <w:p w:rsidR="00F20640" w:rsidRDefault="00F20640">
                    <w:pPr>
                      <w:spacing w:before="22"/>
                      <w:ind w:left="165"/>
                      <w:rPr>
                        <w:sz w:val="24"/>
                      </w:rPr>
                    </w:pPr>
                    <w:r>
                      <w:rPr>
                        <w:i/>
                        <w:spacing w:val="-1"/>
                        <w:sz w:val="24"/>
                      </w:rPr>
                      <w:t>L</w:t>
                    </w:r>
                    <w:r>
                      <w:rPr>
                        <w:spacing w:val="-1"/>
                        <w:sz w:val="24"/>
                        <w:vertAlign w:val="superscript"/>
                      </w:rPr>
                      <w:t>2</w:t>
                    </w:r>
                    <w:r>
                      <w:rPr>
                        <w:spacing w:val="8"/>
                        <w:sz w:val="24"/>
                      </w:rPr>
                      <w:t xml:space="preserve"> </w:t>
                    </w:r>
                    <w:r>
                      <w:rPr>
                        <w:rFonts w:ascii="Symbol" w:hAnsi="Symbol"/>
                        <w:spacing w:val="-1"/>
                        <w:sz w:val="24"/>
                      </w:rPr>
                      <w:t></w:t>
                    </w:r>
                    <w:r>
                      <w:rPr>
                        <w:spacing w:val="-22"/>
                        <w:sz w:val="24"/>
                      </w:rPr>
                      <w:t xml:space="preserve"> </w:t>
                    </w:r>
                    <w:r>
                      <w:rPr>
                        <w:i/>
                        <w:sz w:val="24"/>
                      </w:rPr>
                      <w:t>h</w:t>
                    </w:r>
                    <w:r>
                      <w:rPr>
                        <w:sz w:val="24"/>
                        <w:vertAlign w:val="superscript"/>
                      </w:rPr>
                      <w:t>2</w:t>
                    </w:r>
                  </w:p>
                </w:txbxContent>
              </v:textbox>
            </v:shape>
            <w10:wrap anchorx="page"/>
          </v:group>
        </w:pict>
      </w:r>
      <w:r>
        <w:rPr>
          <w:i/>
          <w:spacing w:val="-1"/>
          <w:sz w:val="24"/>
        </w:rPr>
        <w:t>J</w:t>
      </w:r>
      <w:r>
        <w:rPr>
          <w:i/>
          <w:spacing w:val="24"/>
          <w:sz w:val="24"/>
        </w:rPr>
        <w:t xml:space="preserve"> </w:t>
      </w:r>
      <w:r>
        <w:rPr>
          <w:rFonts w:ascii="Symbol" w:hAnsi="Symbol"/>
          <w:spacing w:val="-1"/>
          <w:sz w:val="24"/>
        </w:rPr>
        <w:t></w:t>
      </w:r>
      <w:r>
        <w:rPr>
          <w:spacing w:val="-33"/>
          <w:sz w:val="24"/>
        </w:rPr>
        <w:t xml:space="preserve"> </w:t>
      </w:r>
      <w:r>
        <w:rPr>
          <w:spacing w:val="-1"/>
          <w:sz w:val="24"/>
        </w:rPr>
        <w:t>1,5</w:t>
      </w:r>
      <w:r>
        <w:rPr>
          <w:i/>
          <w:spacing w:val="-1"/>
          <w:sz w:val="24"/>
        </w:rPr>
        <w:t>M</w:t>
      </w:r>
      <w:r>
        <w:rPr>
          <w:i/>
          <w:spacing w:val="9"/>
          <w:sz w:val="24"/>
        </w:rPr>
        <w:t xml:space="preserve"> </w:t>
      </w:r>
      <w:r>
        <w:rPr>
          <w:rFonts w:ascii="Symbol" w:hAnsi="Symbol"/>
          <w:spacing w:val="-1"/>
          <w:sz w:val="24"/>
        </w:rPr>
        <w:t></w:t>
      </w:r>
      <w:r>
        <w:rPr>
          <w:spacing w:val="-25"/>
          <w:sz w:val="24"/>
        </w:rPr>
        <w:t xml:space="preserve"> </w:t>
      </w:r>
      <w:r>
        <w:rPr>
          <w:spacing w:val="-1"/>
          <w:sz w:val="24"/>
        </w:rPr>
        <w:t>3,5lg</w:t>
      </w:r>
      <w:r>
        <w:rPr>
          <w:spacing w:val="-1"/>
          <w:sz w:val="24"/>
        </w:rPr>
        <w:tab/>
      </w:r>
      <w:r>
        <w:rPr>
          <w:rFonts w:ascii="Symbol" w:hAnsi="Symbol"/>
          <w:sz w:val="24"/>
        </w:rPr>
        <w:t></w:t>
      </w:r>
      <w:r>
        <w:rPr>
          <w:spacing w:val="-22"/>
          <w:sz w:val="24"/>
        </w:rPr>
        <w:t xml:space="preserve"> </w:t>
      </w:r>
      <w:r>
        <w:rPr>
          <w:sz w:val="24"/>
        </w:rPr>
        <w:t>3</w:t>
      </w:r>
    </w:p>
    <w:p w:rsidR="00C37D71" w:rsidRDefault="00F20640">
      <w:pPr>
        <w:pStyle w:val="a3"/>
        <w:spacing w:before="41"/>
        <w:ind w:left="766"/>
      </w:pPr>
      <w:r>
        <w:t>Бальность</w:t>
      </w:r>
      <w:r>
        <w:rPr>
          <w:spacing w:val="-3"/>
        </w:rPr>
        <w:t xml:space="preserve"> </w:t>
      </w:r>
      <w:r>
        <w:t>(J)</w:t>
      </w:r>
      <w:r>
        <w:rPr>
          <w:spacing w:val="-2"/>
        </w:rPr>
        <w:t xml:space="preserve"> </w:t>
      </w:r>
      <w:r>
        <w:t>является</w:t>
      </w:r>
      <w:r>
        <w:rPr>
          <w:spacing w:val="-4"/>
        </w:rPr>
        <w:t xml:space="preserve"> </w:t>
      </w:r>
      <w:r>
        <w:t>функцией</w:t>
      </w:r>
      <w:r>
        <w:rPr>
          <w:spacing w:val="-3"/>
        </w:rPr>
        <w:t xml:space="preserve"> </w:t>
      </w:r>
      <w:r>
        <w:t>магнитуды</w:t>
      </w:r>
      <w:r>
        <w:rPr>
          <w:spacing w:val="-4"/>
        </w:rPr>
        <w:t xml:space="preserve"> </w:t>
      </w:r>
      <w:r>
        <w:t>(М),</w:t>
      </w:r>
      <w:r>
        <w:rPr>
          <w:spacing w:val="-2"/>
        </w:rPr>
        <w:t xml:space="preserve"> </w:t>
      </w:r>
      <w:r>
        <w:t>глубины</w:t>
      </w:r>
      <w:r>
        <w:rPr>
          <w:spacing w:val="-3"/>
        </w:rPr>
        <w:t xml:space="preserve"> </w:t>
      </w:r>
      <w:r>
        <w:t>очага</w:t>
      </w:r>
    </w:p>
    <w:p w:rsidR="00C37D71" w:rsidRDefault="00F20640">
      <w:pPr>
        <w:pStyle w:val="a3"/>
      </w:pPr>
      <w:r>
        <w:t>(h)</w:t>
      </w:r>
      <w:r>
        <w:rPr>
          <w:spacing w:val="-3"/>
        </w:rPr>
        <w:t xml:space="preserve"> </w:t>
      </w:r>
      <w:r>
        <w:t>и</w:t>
      </w:r>
      <w:r>
        <w:rPr>
          <w:spacing w:val="-3"/>
        </w:rPr>
        <w:t xml:space="preserve"> </w:t>
      </w:r>
      <w:r>
        <w:t>расстояния</w:t>
      </w:r>
      <w:r>
        <w:rPr>
          <w:spacing w:val="-3"/>
        </w:rPr>
        <w:t xml:space="preserve"> </w:t>
      </w:r>
      <w:r>
        <w:t>от</w:t>
      </w:r>
      <w:r>
        <w:rPr>
          <w:spacing w:val="-3"/>
        </w:rPr>
        <w:t xml:space="preserve"> </w:t>
      </w:r>
      <w:r>
        <w:t>рассматриваемой</w:t>
      </w:r>
      <w:r>
        <w:rPr>
          <w:spacing w:val="-3"/>
        </w:rPr>
        <w:t xml:space="preserve"> </w:t>
      </w:r>
      <w:r>
        <w:t>точки</w:t>
      </w:r>
      <w:r>
        <w:rPr>
          <w:spacing w:val="-3"/>
        </w:rPr>
        <w:t xml:space="preserve"> </w:t>
      </w:r>
      <w:r>
        <w:t>до</w:t>
      </w:r>
      <w:r>
        <w:rPr>
          <w:spacing w:val="-3"/>
        </w:rPr>
        <w:t xml:space="preserve"> </w:t>
      </w:r>
      <w:r>
        <w:t>эпицентра (L).</w:t>
      </w:r>
    </w:p>
    <w:p w:rsidR="00C37D71" w:rsidRDefault="00C37D71">
      <w:pPr>
        <w:pStyle w:val="a3"/>
        <w:spacing w:before="10"/>
        <w:ind w:left="0"/>
        <w:rPr>
          <w:sz w:val="19"/>
        </w:rPr>
      </w:pPr>
    </w:p>
    <w:p w:rsidR="00C37D71" w:rsidRDefault="00F20640">
      <w:pPr>
        <w:pStyle w:val="a3"/>
        <w:ind w:right="1007" w:firstLine="453"/>
        <w:jc w:val="both"/>
      </w:pPr>
      <w:r>
        <w:t>Магнитуда определяется по сейсмограмме. При оценке разруши-</w:t>
      </w:r>
      <w:r>
        <w:rPr>
          <w:spacing w:val="1"/>
        </w:rPr>
        <w:t xml:space="preserve"> </w:t>
      </w:r>
      <w:r>
        <w:t>тельного</w:t>
      </w:r>
      <w:r>
        <w:rPr>
          <w:spacing w:val="1"/>
        </w:rPr>
        <w:t xml:space="preserve"> </w:t>
      </w:r>
      <w:r>
        <w:t>воздействия сейсмической</w:t>
      </w:r>
      <w:r>
        <w:rPr>
          <w:spacing w:val="1"/>
        </w:rPr>
        <w:t xml:space="preserve"> </w:t>
      </w:r>
      <w:r>
        <w:t>волны</w:t>
      </w:r>
      <w:r>
        <w:rPr>
          <w:spacing w:val="1"/>
        </w:rPr>
        <w:t xml:space="preserve"> </w:t>
      </w:r>
      <w:r>
        <w:t>большое</w:t>
      </w:r>
      <w:r>
        <w:rPr>
          <w:spacing w:val="1"/>
        </w:rPr>
        <w:t xml:space="preserve"> </w:t>
      </w:r>
      <w:r>
        <w:t>значение</w:t>
      </w:r>
      <w:r>
        <w:rPr>
          <w:spacing w:val="1"/>
        </w:rPr>
        <w:t xml:space="preserve"> </w:t>
      </w:r>
      <w:r>
        <w:t>имеет</w:t>
      </w:r>
      <w:r>
        <w:rPr>
          <w:spacing w:val="1"/>
        </w:rPr>
        <w:t xml:space="preserve"> </w:t>
      </w:r>
      <w:r>
        <w:t>угол, под которым она приходит из гипоцентра к поверхности Земли.</w:t>
      </w:r>
      <w:r>
        <w:rPr>
          <w:spacing w:val="1"/>
        </w:rPr>
        <w:t xml:space="preserve"> </w:t>
      </w:r>
      <w:r>
        <w:t>Результирующая</w:t>
      </w:r>
      <w:r>
        <w:rPr>
          <w:spacing w:val="1"/>
        </w:rPr>
        <w:t xml:space="preserve"> </w:t>
      </w:r>
      <w:r>
        <w:t>сейсмической</w:t>
      </w:r>
      <w:r>
        <w:rPr>
          <w:spacing w:val="1"/>
        </w:rPr>
        <w:t xml:space="preserve"> </w:t>
      </w:r>
      <w:r>
        <w:t>волны</w:t>
      </w:r>
      <w:r>
        <w:rPr>
          <w:spacing w:val="1"/>
        </w:rPr>
        <w:t xml:space="preserve"> </w:t>
      </w:r>
      <w:r>
        <w:t>разлагается</w:t>
      </w:r>
      <w:r>
        <w:rPr>
          <w:spacing w:val="1"/>
        </w:rPr>
        <w:t xml:space="preserve"> </w:t>
      </w:r>
      <w:r>
        <w:t>на</w:t>
      </w:r>
      <w:r>
        <w:rPr>
          <w:spacing w:val="1"/>
        </w:rPr>
        <w:t xml:space="preserve"> </w:t>
      </w:r>
      <w:r>
        <w:t>две</w:t>
      </w:r>
      <w:r>
        <w:rPr>
          <w:spacing w:val="1"/>
        </w:rPr>
        <w:t xml:space="preserve"> </w:t>
      </w:r>
      <w:r>
        <w:t>со-</w:t>
      </w:r>
      <w:r>
        <w:rPr>
          <w:spacing w:val="-47"/>
        </w:rPr>
        <w:t xml:space="preserve"> </w:t>
      </w:r>
      <w:r>
        <w:t>ставляющие</w:t>
      </w:r>
      <w:r>
        <w:rPr>
          <w:spacing w:val="6"/>
        </w:rPr>
        <w:t xml:space="preserve"> </w:t>
      </w:r>
      <w:r>
        <w:t>-</w:t>
      </w:r>
      <w:r>
        <w:rPr>
          <w:spacing w:val="2"/>
        </w:rPr>
        <w:t xml:space="preserve"> </w:t>
      </w:r>
      <w:r>
        <w:t>нормальную</w:t>
      </w:r>
      <w:r>
        <w:rPr>
          <w:spacing w:val="6"/>
        </w:rPr>
        <w:t xml:space="preserve"> </w:t>
      </w:r>
      <w:r>
        <w:t>и</w:t>
      </w:r>
      <w:r>
        <w:rPr>
          <w:spacing w:val="2"/>
        </w:rPr>
        <w:t xml:space="preserve"> </w:t>
      </w:r>
      <w:r>
        <w:t>горизонтальную</w:t>
      </w:r>
      <w:r>
        <w:rPr>
          <w:spacing w:val="3"/>
        </w:rPr>
        <w:t xml:space="preserve"> </w:t>
      </w:r>
      <w:r>
        <w:t>(рисунок</w:t>
      </w:r>
      <w:r>
        <w:rPr>
          <w:spacing w:val="4"/>
        </w:rPr>
        <w:t xml:space="preserve"> </w:t>
      </w:r>
      <w:r>
        <w:t>14).</w:t>
      </w:r>
      <w:r>
        <w:rPr>
          <w:spacing w:val="1"/>
        </w:rPr>
        <w:t xml:space="preserve"> </w:t>
      </w:r>
      <w:r>
        <w:t>В</w:t>
      </w:r>
      <w:r>
        <w:rPr>
          <w:spacing w:val="2"/>
        </w:rPr>
        <w:t xml:space="preserve"> </w:t>
      </w:r>
      <w:r>
        <w:t>эпи-</w:t>
      </w:r>
    </w:p>
    <w:p w:rsidR="00C37D71" w:rsidRDefault="00C37D71">
      <w:pPr>
        <w:jc w:val="both"/>
        <w:sectPr w:rsidR="00C37D71">
          <w:pgSz w:w="8400" w:h="11910"/>
          <w:pgMar w:top="1040" w:right="120" w:bottom="1060" w:left="820" w:header="0" w:footer="851" w:gutter="0"/>
          <w:cols w:space="720"/>
        </w:sectPr>
      </w:pPr>
    </w:p>
    <w:p w:rsidR="00C37D71" w:rsidRDefault="00F20640">
      <w:pPr>
        <w:pStyle w:val="a3"/>
        <w:spacing w:before="80"/>
        <w:ind w:right="1014"/>
        <w:jc w:val="both"/>
      </w:pPr>
      <w:r>
        <w:t>центре</w:t>
      </w:r>
      <w:r>
        <w:rPr>
          <w:spacing w:val="1"/>
        </w:rPr>
        <w:t xml:space="preserve"> </w:t>
      </w:r>
      <w:r>
        <w:t>сооружение</w:t>
      </w:r>
      <w:r>
        <w:rPr>
          <w:spacing w:val="1"/>
        </w:rPr>
        <w:t xml:space="preserve"> </w:t>
      </w:r>
      <w:r>
        <w:t>будет</w:t>
      </w:r>
      <w:r>
        <w:rPr>
          <w:spacing w:val="1"/>
        </w:rPr>
        <w:t xml:space="preserve"> </w:t>
      </w:r>
      <w:r>
        <w:t>испытывать</w:t>
      </w:r>
      <w:r>
        <w:rPr>
          <w:spacing w:val="1"/>
        </w:rPr>
        <w:t xml:space="preserve"> </w:t>
      </w:r>
      <w:r>
        <w:t>лишь</w:t>
      </w:r>
      <w:r>
        <w:rPr>
          <w:spacing w:val="1"/>
        </w:rPr>
        <w:t xml:space="preserve"> </w:t>
      </w:r>
      <w:r>
        <w:t>вертикальные</w:t>
      </w:r>
      <w:r>
        <w:rPr>
          <w:spacing w:val="1"/>
        </w:rPr>
        <w:t xml:space="preserve"> </w:t>
      </w:r>
      <w:r>
        <w:t>удары.</w:t>
      </w:r>
      <w:r>
        <w:rPr>
          <w:spacing w:val="1"/>
        </w:rPr>
        <w:t xml:space="preserve"> </w:t>
      </w:r>
      <w:r>
        <w:t>Наибольшие</w:t>
      </w:r>
      <w:r>
        <w:rPr>
          <w:spacing w:val="1"/>
        </w:rPr>
        <w:t xml:space="preserve"> </w:t>
      </w:r>
      <w:r>
        <w:t>разрушения</w:t>
      </w:r>
      <w:r>
        <w:rPr>
          <w:spacing w:val="1"/>
        </w:rPr>
        <w:t xml:space="preserve"> </w:t>
      </w:r>
      <w:r>
        <w:t>возникают</w:t>
      </w:r>
      <w:r>
        <w:rPr>
          <w:spacing w:val="1"/>
        </w:rPr>
        <w:t xml:space="preserve"> </w:t>
      </w:r>
      <w:r>
        <w:t>под</w:t>
      </w:r>
      <w:r>
        <w:rPr>
          <w:spacing w:val="1"/>
        </w:rPr>
        <w:t xml:space="preserve"> </w:t>
      </w:r>
      <w:r>
        <w:t>действием</w:t>
      </w:r>
      <w:r>
        <w:rPr>
          <w:spacing w:val="1"/>
        </w:rPr>
        <w:t xml:space="preserve"> </w:t>
      </w:r>
      <w:r>
        <w:t>горизонтальной</w:t>
      </w:r>
      <w:r>
        <w:rPr>
          <w:spacing w:val="1"/>
        </w:rPr>
        <w:t xml:space="preserve"> </w:t>
      </w:r>
      <w:r>
        <w:t>составляющей сейсмической волны, что следует учитывать при оценке</w:t>
      </w:r>
      <w:r>
        <w:rPr>
          <w:spacing w:val="-47"/>
        </w:rPr>
        <w:t xml:space="preserve"> </w:t>
      </w:r>
      <w:r>
        <w:t>разрушительности</w:t>
      </w:r>
      <w:r>
        <w:rPr>
          <w:spacing w:val="-5"/>
        </w:rPr>
        <w:t xml:space="preserve"> </w:t>
      </w:r>
      <w:r>
        <w:t>землетрясения.</w:t>
      </w:r>
    </w:p>
    <w:p w:rsidR="00C37D71" w:rsidRDefault="00C37D71">
      <w:pPr>
        <w:pStyle w:val="a3"/>
        <w:ind w:left="0"/>
      </w:pPr>
    </w:p>
    <w:p w:rsidR="00C37D71" w:rsidRDefault="00F20640">
      <w:pPr>
        <w:pStyle w:val="a3"/>
        <w:spacing w:before="9"/>
        <w:ind w:left="0"/>
        <w:rPr>
          <w:sz w:val="18"/>
        </w:rPr>
      </w:pPr>
      <w:r>
        <w:rPr>
          <w:noProof/>
          <w:lang w:eastAsia="ru-RU"/>
        </w:rPr>
        <w:drawing>
          <wp:anchor distT="0" distB="0" distL="0" distR="0" simplePos="0" relativeHeight="13" behindDoc="0" locked="0" layoutInCell="1" allowOverlap="1">
            <wp:simplePos x="0" y="0"/>
            <wp:positionH relativeFrom="page">
              <wp:posOffset>1614169</wp:posOffset>
            </wp:positionH>
            <wp:positionV relativeFrom="paragraph">
              <wp:posOffset>162478</wp:posOffset>
            </wp:positionV>
            <wp:extent cx="2390848" cy="1389888"/>
            <wp:effectExtent l="0" t="0" r="0" b="0"/>
            <wp:wrapTopAndBottom/>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0" cstate="print"/>
                    <a:stretch>
                      <a:fillRect/>
                    </a:stretch>
                  </pic:blipFill>
                  <pic:spPr>
                    <a:xfrm>
                      <a:off x="0" y="0"/>
                      <a:ext cx="2390848" cy="1389888"/>
                    </a:xfrm>
                    <a:prstGeom prst="rect">
                      <a:avLst/>
                    </a:prstGeom>
                  </pic:spPr>
                </pic:pic>
              </a:graphicData>
            </a:graphic>
          </wp:anchor>
        </w:drawing>
      </w:r>
    </w:p>
    <w:p w:rsidR="00C37D71" w:rsidRDefault="00C37D71">
      <w:pPr>
        <w:pStyle w:val="a3"/>
        <w:spacing w:before="8"/>
        <w:ind w:left="0"/>
        <w:rPr>
          <w:sz w:val="9"/>
        </w:rPr>
      </w:pPr>
    </w:p>
    <w:p w:rsidR="00C37D71" w:rsidRDefault="00F20640">
      <w:pPr>
        <w:pStyle w:val="a3"/>
        <w:spacing w:before="91"/>
        <w:ind w:left="488" w:right="1199"/>
        <w:jc w:val="center"/>
      </w:pPr>
      <w:r>
        <w:t>Рисунок</w:t>
      </w:r>
      <w:r>
        <w:rPr>
          <w:spacing w:val="52"/>
        </w:rPr>
        <w:t xml:space="preserve"> </w:t>
      </w:r>
      <w:r>
        <w:t>14</w:t>
      </w:r>
      <w:r>
        <w:rPr>
          <w:spacing w:val="59"/>
        </w:rPr>
        <w:t xml:space="preserve"> </w:t>
      </w:r>
      <w:r>
        <w:t>-</w:t>
      </w:r>
      <w:r>
        <w:rPr>
          <w:spacing w:val="54"/>
        </w:rPr>
        <w:t xml:space="preserve"> </w:t>
      </w:r>
      <w:r>
        <w:t>Механизм</w:t>
      </w:r>
      <w:r>
        <w:rPr>
          <w:spacing w:val="54"/>
        </w:rPr>
        <w:t xml:space="preserve"> </w:t>
      </w:r>
      <w:r>
        <w:t>землетрясения:</w:t>
      </w:r>
    </w:p>
    <w:p w:rsidR="00C37D71" w:rsidRDefault="00F20640">
      <w:pPr>
        <w:pStyle w:val="a3"/>
        <w:ind w:left="320" w:right="958"/>
        <w:jc w:val="center"/>
      </w:pPr>
      <w:r>
        <w:rPr>
          <w:spacing w:val="-1"/>
        </w:rPr>
        <w:t>Г</w:t>
      </w:r>
      <w:r>
        <w:rPr>
          <w:spacing w:val="-11"/>
        </w:rPr>
        <w:t xml:space="preserve"> </w:t>
      </w:r>
      <w:r>
        <w:rPr>
          <w:spacing w:val="-1"/>
        </w:rPr>
        <w:t>–</w:t>
      </w:r>
      <w:r>
        <w:rPr>
          <w:spacing w:val="-10"/>
        </w:rPr>
        <w:t xml:space="preserve"> </w:t>
      </w:r>
      <w:r>
        <w:rPr>
          <w:spacing w:val="-1"/>
        </w:rPr>
        <w:t>гипоцентр;</w:t>
      </w:r>
      <w:r>
        <w:rPr>
          <w:spacing w:val="-10"/>
        </w:rPr>
        <w:t xml:space="preserve"> </w:t>
      </w:r>
      <w:r>
        <w:rPr>
          <w:spacing w:val="-1"/>
        </w:rPr>
        <w:t>Э</w:t>
      </w:r>
      <w:r>
        <w:rPr>
          <w:spacing w:val="-10"/>
        </w:rPr>
        <w:t xml:space="preserve"> </w:t>
      </w:r>
      <w:r>
        <w:rPr>
          <w:spacing w:val="-1"/>
        </w:rPr>
        <w:t>–</w:t>
      </w:r>
      <w:r>
        <w:rPr>
          <w:spacing w:val="-10"/>
        </w:rPr>
        <w:t xml:space="preserve"> </w:t>
      </w:r>
      <w:r>
        <w:rPr>
          <w:spacing w:val="-1"/>
        </w:rPr>
        <w:t>эпицентр;</w:t>
      </w:r>
      <w:r>
        <w:rPr>
          <w:spacing w:val="-11"/>
        </w:rPr>
        <w:t xml:space="preserve"> </w:t>
      </w:r>
      <w:r>
        <w:rPr>
          <w:spacing w:val="-1"/>
        </w:rPr>
        <w:t>1</w:t>
      </w:r>
      <w:r>
        <w:rPr>
          <w:spacing w:val="-10"/>
        </w:rPr>
        <w:t xml:space="preserve"> </w:t>
      </w:r>
      <w:r>
        <w:rPr>
          <w:spacing w:val="-1"/>
        </w:rPr>
        <w:t>–</w:t>
      </w:r>
      <w:r>
        <w:rPr>
          <w:spacing w:val="-10"/>
        </w:rPr>
        <w:t xml:space="preserve"> </w:t>
      </w:r>
      <w:r>
        <w:rPr>
          <w:spacing w:val="-1"/>
        </w:rPr>
        <w:t>вертикальная</w:t>
      </w:r>
      <w:r>
        <w:rPr>
          <w:spacing w:val="-11"/>
        </w:rPr>
        <w:t xml:space="preserve"> </w:t>
      </w:r>
      <w:r>
        <w:rPr>
          <w:spacing w:val="-1"/>
        </w:rPr>
        <w:t>составляющая</w:t>
      </w:r>
      <w:r>
        <w:rPr>
          <w:spacing w:val="-11"/>
        </w:rPr>
        <w:t xml:space="preserve"> </w:t>
      </w:r>
      <w:r>
        <w:t>сейсмиче-</w:t>
      </w:r>
      <w:r>
        <w:rPr>
          <w:spacing w:val="-47"/>
        </w:rPr>
        <w:t xml:space="preserve"> </w:t>
      </w:r>
      <w:r>
        <w:rPr>
          <w:spacing w:val="-1"/>
        </w:rPr>
        <w:t>ской</w:t>
      </w:r>
      <w:r>
        <w:rPr>
          <w:spacing w:val="-11"/>
        </w:rPr>
        <w:t xml:space="preserve"> </w:t>
      </w:r>
      <w:r>
        <w:rPr>
          <w:spacing w:val="-1"/>
        </w:rPr>
        <w:t>волны;</w:t>
      </w:r>
      <w:r>
        <w:rPr>
          <w:spacing w:val="-11"/>
        </w:rPr>
        <w:t xml:space="preserve"> </w:t>
      </w:r>
      <w:r>
        <w:rPr>
          <w:spacing w:val="-1"/>
        </w:rPr>
        <w:t>2</w:t>
      </w:r>
      <w:r>
        <w:rPr>
          <w:spacing w:val="-10"/>
        </w:rPr>
        <w:t xml:space="preserve"> </w:t>
      </w:r>
      <w:r>
        <w:rPr>
          <w:spacing w:val="-1"/>
        </w:rPr>
        <w:t>–</w:t>
      </w:r>
      <w:r>
        <w:rPr>
          <w:spacing w:val="-10"/>
        </w:rPr>
        <w:t xml:space="preserve"> </w:t>
      </w:r>
      <w:r>
        <w:rPr>
          <w:spacing w:val="-1"/>
        </w:rPr>
        <w:t>горизонтальная</w:t>
      </w:r>
      <w:r>
        <w:rPr>
          <w:spacing w:val="-9"/>
        </w:rPr>
        <w:t xml:space="preserve"> </w:t>
      </w:r>
      <w:r>
        <w:t>составляющая</w:t>
      </w:r>
      <w:r>
        <w:rPr>
          <w:spacing w:val="-12"/>
        </w:rPr>
        <w:t xml:space="preserve"> </w:t>
      </w:r>
      <w:r>
        <w:t>сейсмической</w:t>
      </w:r>
      <w:r>
        <w:rPr>
          <w:spacing w:val="-10"/>
        </w:rPr>
        <w:t xml:space="preserve"> </w:t>
      </w:r>
      <w:r>
        <w:t>волны;</w:t>
      </w:r>
    </w:p>
    <w:p w:rsidR="00C37D71" w:rsidRDefault="00F20640">
      <w:pPr>
        <w:pStyle w:val="a3"/>
        <w:spacing w:before="1"/>
        <w:ind w:left="858" w:right="1555"/>
        <w:jc w:val="center"/>
      </w:pPr>
      <w:r>
        <w:rPr>
          <w:spacing w:val="-1"/>
        </w:rPr>
        <w:t>I</w:t>
      </w:r>
      <w:r>
        <w:rPr>
          <w:spacing w:val="-10"/>
        </w:rPr>
        <w:t xml:space="preserve"> </w:t>
      </w:r>
      <w:r>
        <w:rPr>
          <w:spacing w:val="-1"/>
        </w:rPr>
        <w:t>-</w:t>
      </w:r>
      <w:r>
        <w:rPr>
          <w:spacing w:val="-11"/>
        </w:rPr>
        <w:t xml:space="preserve"> </w:t>
      </w:r>
      <w:r>
        <w:rPr>
          <w:spacing w:val="-1"/>
        </w:rPr>
        <w:t>колебания</w:t>
      </w:r>
      <w:r>
        <w:rPr>
          <w:spacing w:val="-10"/>
        </w:rPr>
        <w:t xml:space="preserve"> </w:t>
      </w:r>
      <w:r>
        <w:rPr>
          <w:spacing w:val="-1"/>
        </w:rPr>
        <w:t>частиц</w:t>
      </w:r>
      <w:r>
        <w:rPr>
          <w:spacing w:val="-11"/>
        </w:rPr>
        <w:t xml:space="preserve"> </w:t>
      </w:r>
      <w:r>
        <w:rPr>
          <w:spacing w:val="-1"/>
        </w:rPr>
        <w:t>при</w:t>
      </w:r>
      <w:r>
        <w:rPr>
          <w:spacing w:val="-9"/>
        </w:rPr>
        <w:t xml:space="preserve"> </w:t>
      </w:r>
      <w:r>
        <w:rPr>
          <w:spacing w:val="-1"/>
        </w:rPr>
        <w:t>продольных;</w:t>
      </w:r>
      <w:r>
        <w:rPr>
          <w:spacing w:val="-10"/>
        </w:rPr>
        <w:t xml:space="preserve"> </w:t>
      </w:r>
      <w:r>
        <w:rPr>
          <w:spacing w:val="-1"/>
        </w:rPr>
        <w:t>II</w:t>
      </w:r>
      <w:r>
        <w:rPr>
          <w:spacing w:val="-9"/>
        </w:rPr>
        <w:t xml:space="preserve"> </w:t>
      </w:r>
      <w:r>
        <w:rPr>
          <w:spacing w:val="-1"/>
        </w:rPr>
        <w:t>–</w:t>
      </w:r>
      <w:r>
        <w:rPr>
          <w:spacing w:val="-7"/>
        </w:rPr>
        <w:t xml:space="preserve"> </w:t>
      </w:r>
      <w:r>
        <w:rPr>
          <w:spacing w:val="-1"/>
        </w:rPr>
        <w:t>колебания</w:t>
      </w:r>
      <w:r>
        <w:rPr>
          <w:spacing w:val="-10"/>
        </w:rPr>
        <w:t xml:space="preserve"> </w:t>
      </w:r>
      <w:r>
        <w:t>частиц</w:t>
      </w:r>
      <w:r>
        <w:rPr>
          <w:spacing w:val="-47"/>
        </w:rPr>
        <w:t xml:space="preserve"> </w:t>
      </w:r>
      <w:r>
        <w:t>при</w:t>
      </w:r>
      <w:r>
        <w:rPr>
          <w:spacing w:val="-5"/>
        </w:rPr>
        <w:t xml:space="preserve"> </w:t>
      </w:r>
      <w:r>
        <w:t>поперечных</w:t>
      </w:r>
      <w:r>
        <w:rPr>
          <w:spacing w:val="-6"/>
        </w:rPr>
        <w:t xml:space="preserve"> </w:t>
      </w:r>
      <w:r>
        <w:t>волнах.</w:t>
      </w:r>
    </w:p>
    <w:p w:rsidR="00C37D71" w:rsidRDefault="00C37D71">
      <w:pPr>
        <w:pStyle w:val="a3"/>
        <w:ind w:left="0"/>
        <w:rPr>
          <w:sz w:val="22"/>
        </w:rPr>
      </w:pPr>
    </w:p>
    <w:p w:rsidR="00C37D71" w:rsidRDefault="00C37D71">
      <w:pPr>
        <w:pStyle w:val="a3"/>
        <w:spacing w:before="7"/>
        <w:ind w:left="0"/>
        <w:rPr>
          <w:sz w:val="19"/>
        </w:rPr>
      </w:pPr>
    </w:p>
    <w:p w:rsidR="00C37D71" w:rsidRDefault="00F20640">
      <w:pPr>
        <w:pStyle w:val="a3"/>
        <w:spacing w:before="1"/>
        <w:ind w:right="1008" w:firstLine="453"/>
        <w:jc w:val="both"/>
      </w:pPr>
      <w:r>
        <w:t>Для</w:t>
      </w:r>
      <w:r>
        <w:rPr>
          <w:spacing w:val="1"/>
        </w:rPr>
        <w:t xml:space="preserve"> </w:t>
      </w:r>
      <w:r>
        <w:t>всей</w:t>
      </w:r>
      <w:r>
        <w:rPr>
          <w:spacing w:val="1"/>
        </w:rPr>
        <w:t xml:space="preserve"> </w:t>
      </w:r>
      <w:r>
        <w:t>территории страны</w:t>
      </w:r>
      <w:r>
        <w:rPr>
          <w:spacing w:val="1"/>
        </w:rPr>
        <w:t xml:space="preserve"> </w:t>
      </w:r>
      <w:r>
        <w:t>в зависимости от геологического</w:t>
      </w:r>
      <w:r>
        <w:rPr>
          <w:spacing w:val="1"/>
        </w:rPr>
        <w:t xml:space="preserve"> </w:t>
      </w:r>
      <w:r>
        <w:t>строения и тектоники выделены районы сейсмической опасности раз-</w:t>
      </w:r>
      <w:r>
        <w:rPr>
          <w:spacing w:val="1"/>
        </w:rPr>
        <w:t xml:space="preserve"> </w:t>
      </w:r>
      <w:r>
        <w:t>ной бальности. Эти районы приурочены к горным системам: Крым,</w:t>
      </w:r>
      <w:r>
        <w:rPr>
          <w:spacing w:val="1"/>
        </w:rPr>
        <w:t xml:space="preserve"> </w:t>
      </w:r>
      <w:r>
        <w:t>Средняя Азия, Дальний Восток, Камчатка, Сахалин, Монголия и др. На</w:t>
      </w:r>
      <w:r>
        <w:rPr>
          <w:spacing w:val="-47"/>
        </w:rPr>
        <w:t xml:space="preserve"> </w:t>
      </w:r>
      <w:r>
        <w:t>сейсмической</w:t>
      </w:r>
      <w:r>
        <w:rPr>
          <w:spacing w:val="-11"/>
        </w:rPr>
        <w:t xml:space="preserve"> </w:t>
      </w:r>
      <w:r>
        <w:t>карте</w:t>
      </w:r>
      <w:r>
        <w:rPr>
          <w:spacing w:val="-8"/>
        </w:rPr>
        <w:t xml:space="preserve"> </w:t>
      </w:r>
      <w:r>
        <w:t>обозначены</w:t>
      </w:r>
      <w:r>
        <w:rPr>
          <w:spacing w:val="-9"/>
        </w:rPr>
        <w:t xml:space="preserve"> </w:t>
      </w:r>
      <w:r>
        <w:t>области</w:t>
      </w:r>
      <w:r>
        <w:rPr>
          <w:spacing w:val="-9"/>
        </w:rPr>
        <w:t xml:space="preserve"> </w:t>
      </w:r>
      <w:r>
        <w:t>и</w:t>
      </w:r>
      <w:r>
        <w:rPr>
          <w:spacing w:val="-10"/>
        </w:rPr>
        <w:t xml:space="preserve"> </w:t>
      </w:r>
      <w:r>
        <w:t>зоны,</w:t>
      </w:r>
      <w:r>
        <w:rPr>
          <w:spacing w:val="-7"/>
        </w:rPr>
        <w:t xml:space="preserve"> </w:t>
      </w:r>
      <w:r>
        <w:t>для</w:t>
      </w:r>
      <w:r>
        <w:rPr>
          <w:spacing w:val="-8"/>
        </w:rPr>
        <w:t xml:space="preserve"> </w:t>
      </w:r>
      <w:r>
        <w:t>каждой</w:t>
      </w:r>
      <w:r>
        <w:rPr>
          <w:spacing w:val="-9"/>
        </w:rPr>
        <w:t xml:space="preserve"> </w:t>
      </w:r>
      <w:r>
        <w:t>из</w:t>
      </w:r>
      <w:r>
        <w:rPr>
          <w:spacing w:val="-7"/>
        </w:rPr>
        <w:t xml:space="preserve"> </w:t>
      </w:r>
      <w:r>
        <w:t>которых</w:t>
      </w:r>
      <w:r>
        <w:rPr>
          <w:spacing w:val="-48"/>
        </w:rPr>
        <w:t xml:space="preserve"> </w:t>
      </w:r>
      <w:r>
        <w:t>указана возможная</w:t>
      </w:r>
      <w:r>
        <w:rPr>
          <w:spacing w:val="1"/>
        </w:rPr>
        <w:t xml:space="preserve"> </w:t>
      </w:r>
      <w:r>
        <w:t>потенциальная</w:t>
      </w:r>
      <w:r>
        <w:rPr>
          <w:spacing w:val="1"/>
        </w:rPr>
        <w:t xml:space="preserve"> </w:t>
      </w:r>
      <w:r>
        <w:t>сейсмическая</w:t>
      </w:r>
      <w:r>
        <w:rPr>
          <w:spacing w:val="50"/>
        </w:rPr>
        <w:t xml:space="preserve"> </w:t>
      </w:r>
      <w:r>
        <w:t>опасность</w:t>
      </w:r>
      <w:r>
        <w:rPr>
          <w:spacing w:val="50"/>
        </w:rPr>
        <w:t xml:space="preserve"> </w:t>
      </w:r>
      <w:r>
        <w:t>в</w:t>
      </w:r>
      <w:r>
        <w:rPr>
          <w:spacing w:val="50"/>
        </w:rPr>
        <w:t xml:space="preserve"> </w:t>
      </w:r>
      <w:r>
        <w:t>баллах</w:t>
      </w:r>
      <w:r>
        <w:rPr>
          <w:spacing w:val="-47"/>
        </w:rPr>
        <w:t xml:space="preserve"> </w:t>
      </w:r>
      <w:r>
        <w:t>от 6 до 9. Она установлена для средних геологических условий, кото-</w:t>
      </w:r>
      <w:r>
        <w:rPr>
          <w:spacing w:val="1"/>
        </w:rPr>
        <w:t xml:space="preserve"> </w:t>
      </w:r>
      <w:r>
        <w:t>рые могут быть различными. Поэтому на застаиваемых территориях в</w:t>
      </w:r>
      <w:r>
        <w:rPr>
          <w:spacing w:val="1"/>
        </w:rPr>
        <w:t xml:space="preserve"> </w:t>
      </w:r>
      <w:r>
        <w:t>сейсмически опасных районах вводится микросейсморайонирование.</w:t>
      </w:r>
      <w:r>
        <w:rPr>
          <w:spacing w:val="1"/>
        </w:rPr>
        <w:t xml:space="preserve"> </w:t>
      </w:r>
      <w:r>
        <w:t>Интенсивность землетрясения в баллах, указанных на карте сейсмиче-</w:t>
      </w:r>
      <w:r>
        <w:rPr>
          <w:spacing w:val="1"/>
        </w:rPr>
        <w:t xml:space="preserve"> </w:t>
      </w:r>
      <w:r>
        <w:t>ского районирования, в этом случае может быть скорректирована на ±</w:t>
      </w:r>
      <w:r>
        <w:rPr>
          <w:spacing w:val="1"/>
        </w:rPr>
        <w:t xml:space="preserve"> </w:t>
      </w:r>
      <w:r>
        <w:t>(1-2) балла в зависимости от местных тектонических условий, геомор-</w:t>
      </w:r>
      <w:r>
        <w:rPr>
          <w:spacing w:val="1"/>
        </w:rPr>
        <w:t xml:space="preserve"> </w:t>
      </w:r>
      <w:r>
        <w:t>фологии, грунтовых и гидрогеологических условий, а также от типа</w:t>
      </w:r>
      <w:r>
        <w:rPr>
          <w:spacing w:val="1"/>
        </w:rPr>
        <w:t xml:space="preserve"> </w:t>
      </w:r>
      <w:r>
        <w:t>сооружений.</w:t>
      </w:r>
    </w:p>
    <w:p w:rsidR="00C37D71" w:rsidRDefault="00F20640">
      <w:pPr>
        <w:pStyle w:val="a3"/>
        <w:spacing w:before="11"/>
        <w:ind w:right="1010" w:firstLine="453"/>
        <w:jc w:val="both"/>
      </w:pPr>
      <w:r>
        <w:t>Строительство</w:t>
      </w:r>
      <w:r>
        <w:rPr>
          <w:spacing w:val="1"/>
        </w:rPr>
        <w:t xml:space="preserve"> </w:t>
      </w:r>
      <w:r>
        <w:t>в</w:t>
      </w:r>
      <w:r>
        <w:rPr>
          <w:spacing w:val="1"/>
        </w:rPr>
        <w:t xml:space="preserve"> </w:t>
      </w:r>
      <w:r>
        <w:t>сейсмически</w:t>
      </w:r>
      <w:r>
        <w:rPr>
          <w:spacing w:val="1"/>
        </w:rPr>
        <w:t xml:space="preserve"> </w:t>
      </w:r>
      <w:r>
        <w:t>опасных</w:t>
      </w:r>
      <w:r>
        <w:rPr>
          <w:spacing w:val="1"/>
        </w:rPr>
        <w:t xml:space="preserve"> </w:t>
      </w:r>
      <w:r>
        <w:t>районах</w:t>
      </w:r>
      <w:r>
        <w:rPr>
          <w:spacing w:val="1"/>
        </w:rPr>
        <w:t xml:space="preserve"> </w:t>
      </w:r>
      <w:r>
        <w:t>ведется</w:t>
      </w:r>
      <w:r>
        <w:rPr>
          <w:spacing w:val="50"/>
        </w:rPr>
        <w:t xml:space="preserve"> </w:t>
      </w:r>
      <w:r>
        <w:t>с</w:t>
      </w:r>
      <w:r>
        <w:rPr>
          <w:spacing w:val="50"/>
        </w:rPr>
        <w:t xml:space="preserve"> </w:t>
      </w:r>
      <w:r>
        <w:t>уче-</w:t>
      </w:r>
      <w:r>
        <w:rPr>
          <w:spacing w:val="-47"/>
        </w:rPr>
        <w:t xml:space="preserve"> </w:t>
      </w:r>
      <w:r>
        <w:t>том</w:t>
      </w:r>
      <w:r>
        <w:rPr>
          <w:spacing w:val="1"/>
        </w:rPr>
        <w:t xml:space="preserve"> </w:t>
      </w:r>
      <w:r>
        <w:t>требований</w:t>
      </w:r>
      <w:r>
        <w:rPr>
          <w:spacing w:val="1"/>
        </w:rPr>
        <w:t xml:space="preserve"> </w:t>
      </w:r>
      <w:r>
        <w:t>строительных</w:t>
      </w:r>
      <w:r>
        <w:rPr>
          <w:spacing w:val="1"/>
        </w:rPr>
        <w:t xml:space="preserve"> </w:t>
      </w:r>
      <w:r>
        <w:t>норм</w:t>
      </w:r>
      <w:r>
        <w:rPr>
          <w:spacing w:val="50"/>
        </w:rPr>
        <w:t xml:space="preserve"> </w:t>
      </w:r>
      <w:r>
        <w:t>и</w:t>
      </w:r>
      <w:r>
        <w:rPr>
          <w:spacing w:val="50"/>
        </w:rPr>
        <w:t xml:space="preserve"> </w:t>
      </w:r>
      <w:r>
        <w:t>правил,</w:t>
      </w:r>
      <w:r>
        <w:rPr>
          <w:spacing w:val="50"/>
        </w:rPr>
        <w:t xml:space="preserve"> </w:t>
      </w:r>
      <w:r>
        <w:t>утвержденных</w:t>
      </w:r>
      <w:r>
        <w:rPr>
          <w:spacing w:val="50"/>
        </w:rPr>
        <w:t xml:space="preserve"> </w:t>
      </w:r>
      <w:r>
        <w:t>для</w:t>
      </w:r>
      <w:r>
        <w:rPr>
          <w:spacing w:val="1"/>
        </w:rPr>
        <w:t xml:space="preserve"> </w:t>
      </w:r>
      <w:r>
        <w:t>этих районов. Следует иметь в виду, что при землетрясениях возмож-</w:t>
      </w:r>
      <w:r>
        <w:rPr>
          <w:spacing w:val="1"/>
        </w:rPr>
        <w:t xml:space="preserve"> </w:t>
      </w:r>
      <w:r>
        <w:t>ны</w:t>
      </w:r>
      <w:r>
        <w:rPr>
          <w:spacing w:val="7"/>
        </w:rPr>
        <w:t xml:space="preserve"> </w:t>
      </w:r>
      <w:r>
        <w:t>крупные</w:t>
      </w:r>
      <w:r>
        <w:rPr>
          <w:spacing w:val="7"/>
        </w:rPr>
        <w:t xml:space="preserve"> </w:t>
      </w:r>
      <w:r>
        <w:t>сходы</w:t>
      </w:r>
      <w:r>
        <w:rPr>
          <w:spacing w:val="5"/>
        </w:rPr>
        <w:t xml:space="preserve"> </w:t>
      </w:r>
      <w:r>
        <w:t>селей,</w:t>
      </w:r>
      <w:r>
        <w:rPr>
          <w:spacing w:val="7"/>
        </w:rPr>
        <w:t xml:space="preserve"> </w:t>
      </w:r>
      <w:r>
        <w:t>возникновение</w:t>
      </w:r>
      <w:r>
        <w:rPr>
          <w:spacing w:val="4"/>
        </w:rPr>
        <w:t xml:space="preserve"> </w:t>
      </w:r>
      <w:r>
        <w:t>сейсмических</w:t>
      </w:r>
      <w:r>
        <w:rPr>
          <w:spacing w:val="3"/>
        </w:rPr>
        <w:t xml:space="preserve"> </w:t>
      </w:r>
      <w:r>
        <w:t>оползней</w:t>
      </w:r>
      <w:r>
        <w:rPr>
          <w:spacing w:val="6"/>
        </w:rPr>
        <w:t xml:space="preserve"> </w:t>
      </w:r>
      <w:r>
        <w:t>и</w:t>
      </w:r>
      <w:r>
        <w:rPr>
          <w:spacing w:val="10"/>
        </w:rPr>
        <w:t xml:space="preserve"> </w:t>
      </w:r>
      <w:r>
        <w:t>об-</w:t>
      </w:r>
    </w:p>
    <w:p w:rsidR="00C37D71" w:rsidRDefault="00C37D71">
      <w:pPr>
        <w:jc w:val="both"/>
        <w:sectPr w:rsidR="00C37D71">
          <w:pgSz w:w="8400" w:h="11910"/>
          <w:pgMar w:top="1040" w:right="120" w:bottom="1080" w:left="820" w:header="0" w:footer="851" w:gutter="0"/>
          <w:cols w:space="720"/>
        </w:sectPr>
      </w:pPr>
    </w:p>
    <w:p w:rsidR="00C37D71" w:rsidRDefault="00F20640">
      <w:pPr>
        <w:pStyle w:val="a3"/>
        <w:spacing w:before="80"/>
        <w:ind w:right="1006"/>
        <w:jc w:val="both"/>
      </w:pPr>
      <w:r>
        <w:t>валов,</w:t>
      </w:r>
      <w:r>
        <w:rPr>
          <w:spacing w:val="1"/>
        </w:rPr>
        <w:t xml:space="preserve"> </w:t>
      </w:r>
      <w:r>
        <w:t>явления</w:t>
      </w:r>
      <w:r>
        <w:rPr>
          <w:spacing w:val="1"/>
        </w:rPr>
        <w:t xml:space="preserve"> </w:t>
      </w:r>
      <w:r>
        <w:t>разжижения</w:t>
      </w:r>
      <w:r>
        <w:rPr>
          <w:spacing w:val="1"/>
        </w:rPr>
        <w:t xml:space="preserve"> </w:t>
      </w:r>
      <w:r>
        <w:t>мелкозернистых</w:t>
      </w:r>
      <w:r>
        <w:rPr>
          <w:spacing w:val="1"/>
        </w:rPr>
        <w:t xml:space="preserve"> </w:t>
      </w:r>
      <w:r>
        <w:t>и</w:t>
      </w:r>
      <w:r>
        <w:rPr>
          <w:spacing w:val="1"/>
        </w:rPr>
        <w:t xml:space="preserve"> </w:t>
      </w:r>
      <w:r>
        <w:t>тонкозернистых</w:t>
      </w:r>
      <w:r>
        <w:rPr>
          <w:spacing w:val="1"/>
        </w:rPr>
        <w:t xml:space="preserve"> </w:t>
      </w:r>
      <w:r>
        <w:t>во-</w:t>
      </w:r>
      <w:r>
        <w:rPr>
          <w:spacing w:val="1"/>
        </w:rPr>
        <w:t xml:space="preserve"> </w:t>
      </w:r>
      <w:r>
        <w:t>донасыщенных</w:t>
      </w:r>
      <w:r>
        <w:rPr>
          <w:spacing w:val="4"/>
        </w:rPr>
        <w:t xml:space="preserve"> </w:t>
      </w:r>
      <w:r>
        <w:t>песков,</w:t>
      </w:r>
      <w:r>
        <w:rPr>
          <w:spacing w:val="-3"/>
        </w:rPr>
        <w:t xml:space="preserve"> </w:t>
      </w:r>
      <w:r>
        <w:t>переход</w:t>
      </w:r>
      <w:r>
        <w:rPr>
          <w:spacing w:val="-3"/>
        </w:rPr>
        <w:t xml:space="preserve"> </w:t>
      </w:r>
      <w:r>
        <w:t>их</w:t>
      </w:r>
      <w:r>
        <w:rPr>
          <w:spacing w:val="-1"/>
        </w:rPr>
        <w:t xml:space="preserve"> </w:t>
      </w:r>
      <w:r>
        <w:t>в</w:t>
      </w:r>
      <w:r>
        <w:rPr>
          <w:spacing w:val="-1"/>
        </w:rPr>
        <w:t xml:space="preserve"> </w:t>
      </w:r>
      <w:r>
        <w:t>плывунное</w:t>
      </w:r>
      <w:r>
        <w:rPr>
          <w:spacing w:val="-2"/>
        </w:rPr>
        <w:t xml:space="preserve"> </w:t>
      </w:r>
      <w:r>
        <w:t>состояние.</w:t>
      </w:r>
    </w:p>
    <w:p w:rsidR="00C37D71" w:rsidRDefault="00F20640">
      <w:pPr>
        <w:pStyle w:val="a3"/>
        <w:spacing w:before="1"/>
        <w:ind w:right="1010" w:firstLine="453"/>
        <w:jc w:val="both"/>
      </w:pPr>
      <w:r>
        <w:t>При</w:t>
      </w:r>
      <w:r>
        <w:rPr>
          <w:spacing w:val="1"/>
        </w:rPr>
        <w:t xml:space="preserve"> </w:t>
      </w:r>
      <w:r>
        <w:t>возникновении</w:t>
      </w:r>
      <w:r>
        <w:rPr>
          <w:spacing w:val="1"/>
        </w:rPr>
        <w:t xml:space="preserve"> </w:t>
      </w:r>
      <w:r>
        <w:t>землетрясений</w:t>
      </w:r>
      <w:r>
        <w:rPr>
          <w:spacing w:val="1"/>
        </w:rPr>
        <w:t xml:space="preserve"> </w:t>
      </w:r>
      <w:r>
        <w:t>на</w:t>
      </w:r>
      <w:r>
        <w:rPr>
          <w:spacing w:val="1"/>
        </w:rPr>
        <w:t xml:space="preserve"> </w:t>
      </w:r>
      <w:r>
        <w:t>морском</w:t>
      </w:r>
      <w:r>
        <w:rPr>
          <w:spacing w:val="1"/>
        </w:rPr>
        <w:t xml:space="preserve"> </w:t>
      </w:r>
      <w:r>
        <w:t>дне</w:t>
      </w:r>
      <w:r>
        <w:rPr>
          <w:spacing w:val="1"/>
        </w:rPr>
        <w:t xml:space="preserve"> </w:t>
      </w:r>
      <w:r>
        <w:t>(моретря-</w:t>
      </w:r>
      <w:r>
        <w:rPr>
          <w:spacing w:val="1"/>
        </w:rPr>
        <w:t xml:space="preserve"> </w:t>
      </w:r>
      <w:r>
        <w:t>сение) образуются гигантские волны, которые, обрушиваясь на берег,</w:t>
      </w:r>
      <w:r>
        <w:rPr>
          <w:spacing w:val="1"/>
        </w:rPr>
        <w:t xml:space="preserve"> </w:t>
      </w:r>
      <w:r>
        <w:t>наносят</w:t>
      </w:r>
      <w:r>
        <w:rPr>
          <w:spacing w:val="-4"/>
        </w:rPr>
        <w:t xml:space="preserve"> </w:t>
      </w:r>
      <w:r>
        <w:t>большие</w:t>
      </w:r>
      <w:r>
        <w:rPr>
          <w:spacing w:val="-5"/>
        </w:rPr>
        <w:t xml:space="preserve"> </w:t>
      </w:r>
      <w:r>
        <w:t>разрушения.</w:t>
      </w:r>
    </w:p>
    <w:p w:rsidR="00C37D71" w:rsidRDefault="00C37D71">
      <w:pPr>
        <w:pStyle w:val="a3"/>
        <w:spacing w:before="4"/>
        <w:ind w:left="0"/>
      </w:pPr>
    </w:p>
    <w:p w:rsidR="00C37D71" w:rsidRDefault="00F20640">
      <w:pPr>
        <w:pStyle w:val="1"/>
        <w:numPr>
          <w:ilvl w:val="1"/>
          <w:numId w:val="2"/>
        </w:numPr>
        <w:tabs>
          <w:tab w:val="left" w:pos="1103"/>
        </w:tabs>
        <w:ind w:left="1102" w:hanging="337"/>
      </w:pPr>
      <w:r>
        <w:rPr>
          <w:spacing w:val="-3"/>
        </w:rPr>
        <w:t>Глобальная</w:t>
      </w:r>
      <w:r>
        <w:rPr>
          <w:spacing w:val="-10"/>
        </w:rPr>
        <w:t xml:space="preserve"> </w:t>
      </w:r>
      <w:r>
        <w:rPr>
          <w:spacing w:val="-3"/>
        </w:rPr>
        <w:t>тектоника</w:t>
      </w:r>
      <w:r>
        <w:rPr>
          <w:spacing w:val="-8"/>
        </w:rPr>
        <w:t xml:space="preserve"> </w:t>
      </w:r>
      <w:r>
        <w:rPr>
          <w:spacing w:val="-3"/>
        </w:rPr>
        <w:t>Земли</w:t>
      </w:r>
      <w:r>
        <w:rPr>
          <w:spacing w:val="-9"/>
        </w:rPr>
        <w:t xml:space="preserve"> </w:t>
      </w:r>
      <w:r>
        <w:rPr>
          <w:spacing w:val="-3"/>
        </w:rPr>
        <w:t>(тектоника</w:t>
      </w:r>
      <w:r>
        <w:rPr>
          <w:spacing w:val="-6"/>
        </w:rPr>
        <w:t xml:space="preserve"> </w:t>
      </w:r>
      <w:r>
        <w:rPr>
          <w:spacing w:val="-2"/>
        </w:rPr>
        <w:t>плит)</w:t>
      </w:r>
    </w:p>
    <w:p w:rsidR="00C37D71" w:rsidRDefault="00C37D71">
      <w:pPr>
        <w:pStyle w:val="a3"/>
        <w:spacing w:before="7"/>
        <w:ind w:left="0"/>
        <w:rPr>
          <w:b/>
          <w:sz w:val="19"/>
        </w:rPr>
      </w:pPr>
    </w:p>
    <w:p w:rsidR="00C37D71" w:rsidRDefault="00F20640">
      <w:pPr>
        <w:pStyle w:val="a3"/>
        <w:ind w:right="1009" w:firstLine="453"/>
        <w:jc w:val="both"/>
      </w:pPr>
      <w:r>
        <w:t>Научно-обоснованных</w:t>
      </w:r>
      <w:r>
        <w:rPr>
          <w:spacing w:val="1"/>
        </w:rPr>
        <w:t xml:space="preserve"> </w:t>
      </w:r>
      <w:r>
        <w:t>предположений</w:t>
      </w:r>
      <w:r>
        <w:rPr>
          <w:spacing w:val="1"/>
        </w:rPr>
        <w:t xml:space="preserve"> </w:t>
      </w:r>
      <w:r>
        <w:t>(тектонические</w:t>
      </w:r>
      <w:r>
        <w:rPr>
          <w:spacing w:val="50"/>
        </w:rPr>
        <w:t xml:space="preserve"> </w:t>
      </w:r>
      <w:r>
        <w:t>гипоте-</w:t>
      </w:r>
      <w:r>
        <w:rPr>
          <w:spacing w:val="1"/>
        </w:rPr>
        <w:t xml:space="preserve"> </w:t>
      </w:r>
      <w:r>
        <w:t>зы) о причинах движения и деформации земной коры, создающие ее</w:t>
      </w:r>
      <w:r>
        <w:rPr>
          <w:spacing w:val="1"/>
        </w:rPr>
        <w:t xml:space="preserve"> </w:t>
      </w:r>
      <w:r>
        <w:t>структуры, существует довольно много. Однако вопросы о причинах</w:t>
      </w:r>
      <w:r>
        <w:rPr>
          <w:spacing w:val="1"/>
        </w:rPr>
        <w:t xml:space="preserve"> </w:t>
      </w:r>
      <w:r>
        <w:t>тектонических деформаций до сих пор нельзя считать окончательно</w:t>
      </w:r>
      <w:r>
        <w:rPr>
          <w:spacing w:val="1"/>
        </w:rPr>
        <w:t xml:space="preserve"> </w:t>
      </w:r>
      <w:r>
        <w:t>решенными. Наибольшей популярностью пользуется гипотеза «новой</w:t>
      </w:r>
      <w:r>
        <w:rPr>
          <w:spacing w:val="1"/>
        </w:rPr>
        <w:t xml:space="preserve"> </w:t>
      </w:r>
      <w:r>
        <w:t>глобальной тектоники», предложенная в 60-70-е годы 20 века X. Хес-</w:t>
      </w:r>
      <w:r>
        <w:rPr>
          <w:spacing w:val="1"/>
        </w:rPr>
        <w:t xml:space="preserve"> </w:t>
      </w:r>
      <w:r>
        <w:t>сом, Р. Дидом и др. «Новая глобальная тектоника» предполагает суще-</w:t>
      </w:r>
      <w:r>
        <w:rPr>
          <w:spacing w:val="1"/>
        </w:rPr>
        <w:t xml:space="preserve"> </w:t>
      </w:r>
      <w:r>
        <w:t>ствование подкорковых конвекционных течений и опирается на дан-</w:t>
      </w:r>
      <w:r>
        <w:rPr>
          <w:spacing w:val="1"/>
        </w:rPr>
        <w:t xml:space="preserve"> </w:t>
      </w:r>
      <w:r>
        <w:t>ные</w:t>
      </w:r>
      <w:r>
        <w:rPr>
          <w:spacing w:val="37"/>
        </w:rPr>
        <w:t xml:space="preserve"> </w:t>
      </w:r>
      <w:r>
        <w:t>палеомагнетизма</w:t>
      </w:r>
      <w:r>
        <w:rPr>
          <w:spacing w:val="37"/>
        </w:rPr>
        <w:t xml:space="preserve"> </w:t>
      </w:r>
      <w:r>
        <w:t>и</w:t>
      </w:r>
      <w:r>
        <w:rPr>
          <w:spacing w:val="34"/>
        </w:rPr>
        <w:t xml:space="preserve"> </w:t>
      </w:r>
      <w:r>
        <w:t>результаты</w:t>
      </w:r>
      <w:r>
        <w:rPr>
          <w:spacing w:val="38"/>
        </w:rPr>
        <w:t xml:space="preserve"> </w:t>
      </w:r>
      <w:r>
        <w:t>бурения</w:t>
      </w:r>
      <w:r>
        <w:rPr>
          <w:spacing w:val="35"/>
        </w:rPr>
        <w:t xml:space="preserve"> </w:t>
      </w:r>
      <w:r>
        <w:t>морского</w:t>
      </w:r>
      <w:r>
        <w:rPr>
          <w:spacing w:val="39"/>
        </w:rPr>
        <w:t xml:space="preserve"> </w:t>
      </w:r>
      <w:r>
        <w:t>дна.</w:t>
      </w:r>
      <w:r>
        <w:rPr>
          <w:spacing w:val="37"/>
        </w:rPr>
        <w:t xml:space="preserve"> </w:t>
      </w:r>
      <w:r>
        <w:t>Согласно</w:t>
      </w:r>
    </w:p>
    <w:p w:rsidR="00C37D71" w:rsidRDefault="00F20640">
      <w:pPr>
        <w:pStyle w:val="a3"/>
        <w:tabs>
          <w:tab w:val="left" w:pos="5354"/>
        </w:tabs>
        <w:spacing w:before="2"/>
        <w:ind w:right="1010"/>
      </w:pPr>
      <w:r>
        <w:rPr>
          <w:noProof/>
          <w:lang w:eastAsia="ru-RU"/>
        </w:rPr>
        <w:drawing>
          <wp:anchor distT="0" distB="0" distL="0" distR="0" simplePos="0" relativeHeight="14" behindDoc="0" locked="0" layoutInCell="1" allowOverlap="1">
            <wp:simplePos x="0" y="0"/>
            <wp:positionH relativeFrom="page">
              <wp:posOffset>897995</wp:posOffset>
            </wp:positionH>
            <wp:positionV relativeFrom="paragraph">
              <wp:posOffset>1819223</wp:posOffset>
            </wp:positionV>
            <wp:extent cx="3564169" cy="1179957"/>
            <wp:effectExtent l="0" t="0" r="0" b="0"/>
            <wp:wrapTopAndBottom/>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1" cstate="print"/>
                    <a:stretch>
                      <a:fillRect/>
                    </a:stretch>
                  </pic:blipFill>
                  <pic:spPr>
                    <a:xfrm>
                      <a:off x="0" y="0"/>
                      <a:ext cx="3564169" cy="1179957"/>
                    </a:xfrm>
                    <a:prstGeom prst="rect">
                      <a:avLst/>
                    </a:prstGeom>
                  </pic:spPr>
                </pic:pic>
              </a:graphicData>
            </a:graphic>
          </wp:anchor>
        </w:drawing>
      </w:r>
      <w:r>
        <w:t>«новой</w:t>
      </w:r>
      <w:r>
        <w:rPr>
          <w:spacing w:val="1"/>
        </w:rPr>
        <w:t xml:space="preserve"> </w:t>
      </w:r>
      <w:r>
        <w:t>глобальной</w:t>
      </w:r>
      <w:r>
        <w:rPr>
          <w:spacing w:val="1"/>
        </w:rPr>
        <w:t xml:space="preserve"> </w:t>
      </w:r>
      <w:r>
        <w:t>тектоники»,</w:t>
      </w:r>
      <w:r>
        <w:rPr>
          <w:spacing w:val="1"/>
        </w:rPr>
        <w:t xml:space="preserve"> </w:t>
      </w:r>
      <w:r>
        <w:t>сравнительно</w:t>
      </w:r>
      <w:r>
        <w:rPr>
          <w:spacing w:val="1"/>
        </w:rPr>
        <w:t xml:space="preserve"> </w:t>
      </w:r>
      <w:r>
        <w:t>«хрупкая»</w:t>
      </w:r>
      <w:r>
        <w:rPr>
          <w:spacing w:val="1"/>
        </w:rPr>
        <w:t xml:space="preserve"> </w:t>
      </w:r>
      <w:r>
        <w:t>литосфера,</w:t>
      </w:r>
      <w:r>
        <w:rPr>
          <w:spacing w:val="-47"/>
        </w:rPr>
        <w:t xml:space="preserve"> </w:t>
      </w:r>
      <w:r>
        <w:t>подстилаемая</w:t>
      </w:r>
      <w:r>
        <w:rPr>
          <w:spacing w:val="1"/>
        </w:rPr>
        <w:t xml:space="preserve"> </w:t>
      </w:r>
      <w:r>
        <w:t>пластичной</w:t>
      </w:r>
      <w:r>
        <w:rPr>
          <w:spacing w:val="1"/>
        </w:rPr>
        <w:t xml:space="preserve"> </w:t>
      </w:r>
      <w:r>
        <w:t>астеносферой, разделена на жесткие плиты,</w:t>
      </w:r>
      <w:r>
        <w:rPr>
          <w:spacing w:val="-47"/>
        </w:rPr>
        <w:t xml:space="preserve"> </w:t>
      </w:r>
      <w:r>
        <w:t>отделенные</w:t>
      </w:r>
      <w:r>
        <w:rPr>
          <w:spacing w:val="-6"/>
        </w:rPr>
        <w:t xml:space="preserve"> </w:t>
      </w:r>
      <w:r>
        <w:t>друг</w:t>
      </w:r>
      <w:r>
        <w:rPr>
          <w:spacing w:val="-6"/>
        </w:rPr>
        <w:t xml:space="preserve"> </w:t>
      </w:r>
      <w:r>
        <w:t>от</w:t>
      </w:r>
      <w:r>
        <w:rPr>
          <w:spacing w:val="-6"/>
        </w:rPr>
        <w:t xml:space="preserve"> </w:t>
      </w:r>
      <w:r>
        <w:t>друга</w:t>
      </w:r>
      <w:r>
        <w:rPr>
          <w:spacing w:val="-7"/>
        </w:rPr>
        <w:t xml:space="preserve"> </w:t>
      </w:r>
      <w:r>
        <w:t>тектоническими</w:t>
      </w:r>
      <w:r>
        <w:rPr>
          <w:spacing w:val="-7"/>
        </w:rPr>
        <w:t xml:space="preserve"> </w:t>
      </w:r>
      <w:r>
        <w:t>разрывами.</w:t>
      </w:r>
      <w:r>
        <w:tab/>
        <w:t>Плиты</w:t>
      </w:r>
      <w:r>
        <w:rPr>
          <w:spacing w:val="1"/>
        </w:rPr>
        <w:t xml:space="preserve"> </w:t>
      </w:r>
      <w:r>
        <w:t>включают</w:t>
      </w:r>
      <w:r>
        <w:rPr>
          <w:spacing w:val="1"/>
        </w:rPr>
        <w:t xml:space="preserve"> </w:t>
      </w:r>
      <w:r>
        <w:t>материки</w:t>
      </w:r>
      <w:r>
        <w:rPr>
          <w:spacing w:val="1"/>
        </w:rPr>
        <w:t xml:space="preserve"> </w:t>
      </w:r>
      <w:r>
        <w:t>и</w:t>
      </w:r>
      <w:r>
        <w:rPr>
          <w:spacing w:val="1"/>
        </w:rPr>
        <w:t xml:space="preserve"> </w:t>
      </w:r>
      <w:r>
        <w:t>части</w:t>
      </w:r>
      <w:r>
        <w:rPr>
          <w:spacing w:val="1"/>
        </w:rPr>
        <w:t xml:space="preserve"> </w:t>
      </w:r>
      <w:r>
        <w:t>океанов</w:t>
      </w:r>
      <w:r>
        <w:rPr>
          <w:spacing w:val="51"/>
        </w:rPr>
        <w:t xml:space="preserve"> </w:t>
      </w:r>
      <w:r>
        <w:t>и</w:t>
      </w:r>
      <w:r>
        <w:rPr>
          <w:spacing w:val="50"/>
        </w:rPr>
        <w:t xml:space="preserve"> </w:t>
      </w:r>
      <w:r>
        <w:t>испытывают</w:t>
      </w:r>
      <w:r>
        <w:rPr>
          <w:spacing w:val="51"/>
        </w:rPr>
        <w:t xml:space="preserve"> </w:t>
      </w:r>
      <w:r>
        <w:t>относительно</w:t>
      </w:r>
      <w:r>
        <w:rPr>
          <w:spacing w:val="1"/>
        </w:rPr>
        <w:t xml:space="preserve"> </w:t>
      </w:r>
      <w:r>
        <w:t>друг</w:t>
      </w:r>
      <w:r>
        <w:rPr>
          <w:spacing w:val="24"/>
        </w:rPr>
        <w:t xml:space="preserve"> </w:t>
      </w:r>
      <w:r>
        <w:t>друга</w:t>
      </w:r>
      <w:r>
        <w:rPr>
          <w:spacing w:val="24"/>
        </w:rPr>
        <w:t xml:space="preserve"> </w:t>
      </w:r>
      <w:r>
        <w:t>раздвиг</w:t>
      </w:r>
      <w:r>
        <w:rPr>
          <w:spacing w:val="22"/>
        </w:rPr>
        <w:t xml:space="preserve"> </w:t>
      </w:r>
      <w:r>
        <w:t>(спрединг)</w:t>
      </w:r>
      <w:r>
        <w:rPr>
          <w:spacing w:val="26"/>
        </w:rPr>
        <w:t xml:space="preserve"> </w:t>
      </w:r>
      <w:r>
        <w:t>с</w:t>
      </w:r>
      <w:r>
        <w:rPr>
          <w:spacing w:val="22"/>
        </w:rPr>
        <w:t xml:space="preserve"> </w:t>
      </w:r>
      <w:r>
        <w:t>образованием</w:t>
      </w:r>
      <w:r>
        <w:rPr>
          <w:spacing w:val="24"/>
        </w:rPr>
        <w:t xml:space="preserve"> </w:t>
      </w:r>
      <w:r>
        <w:t>рифтовых</w:t>
      </w:r>
      <w:r>
        <w:rPr>
          <w:spacing w:val="23"/>
        </w:rPr>
        <w:t xml:space="preserve"> </w:t>
      </w:r>
      <w:r>
        <w:t>зон,</w:t>
      </w:r>
      <w:r>
        <w:rPr>
          <w:spacing w:val="25"/>
        </w:rPr>
        <w:t xml:space="preserve"> </w:t>
      </w:r>
      <w:r>
        <w:t>а</w:t>
      </w:r>
      <w:r>
        <w:rPr>
          <w:spacing w:val="24"/>
        </w:rPr>
        <w:t xml:space="preserve"> </w:t>
      </w:r>
      <w:r>
        <w:t>затем</w:t>
      </w:r>
      <w:r>
        <w:rPr>
          <w:spacing w:val="-47"/>
        </w:rPr>
        <w:t xml:space="preserve"> </w:t>
      </w:r>
      <w:r>
        <w:t>океанов;</w:t>
      </w:r>
      <w:r>
        <w:rPr>
          <w:spacing w:val="6"/>
        </w:rPr>
        <w:t xml:space="preserve"> </w:t>
      </w:r>
      <w:r>
        <w:rPr>
          <w:i/>
        </w:rPr>
        <w:t>подвиг</w:t>
      </w:r>
      <w:r>
        <w:rPr>
          <w:i/>
          <w:spacing w:val="10"/>
        </w:rPr>
        <w:t xml:space="preserve"> </w:t>
      </w:r>
      <w:r>
        <w:t>(субдукция)</w:t>
      </w:r>
      <w:r>
        <w:rPr>
          <w:spacing w:val="10"/>
        </w:rPr>
        <w:t xml:space="preserve"> </w:t>
      </w:r>
      <w:r>
        <w:t>с</w:t>
      </w:r>
      <w:r>
        <w:rPr>
          <w:spacing w:val="20"/>
        </w:rPr>
        <w:t xml:space="preserve"> </w:t>
      </w:r>
      <w:r>
        <w:t>погружением</w:t>
      </w:r>
      <w:r>
        <w:rPr>
          <w:spacing w:val="21"/>
        </w:rPr>
        <w:t xml:space="preserve"> </w:t>
      </w:r>
      <w:r>
        <w:t>одной</w:t>
      </w:r>
      <w:r>
        <w:rPr>
          <w:spacing w:val="19"/>
        </w:rPr>
        <w:t xml:space="preserve"> </w:t>
      </w:r>
      <w:r>
        <w:t>плиты</w:t>
      </w:r>
      <w:r>
        <w:rPr>
          <w:spacing w:val="20"/>
        </w:rPr>
        <w:t xml:space="preserve"> </w:t>
      </w:r>
      <w:r>
        <w:t>под</w:t>
      </w:r>
      <w:r>
        <w:rPr>
          <w:spacing w:val="19"/>
        </w:rPr>
        <w:t xml:space="preserve"> </w:t>
      </w:r>
      <w:r>
        <w:t>другую</w:t>
      </w:r>
      <w:r>
        <w:rPr>
          <w:spacing w:val="1"/>
        </w:rPr>
        <w:t xml:space="preserve"> </w:t>
      </w:r>
      <w:r>
        <w:t>(рисунок</w:t>
      </w:r>
      <w:r>
        <w:rPr>
          <w:spacing w:val="11"/>
        </w:rPr>
        <w:t xml:space="preserve"> </w:t>
      </w:r>
      <w:r>
        <w:t>15,16)</w:t>
      </w:r>
      <w:r>
        <w:rPr>
          <w:spacing w:val="13"/>
        </w:rPr>
        <w:t xml:space="preserve"> </w:t>
      </w:r>
      <w:r>
        <w:t>или</w:t>
      </w:r>
      <w:r>
        <w:rPr>
          <w:spacing w:val="10"/>
        </w:rPr>
        <w:t xml:space="preserve"> </w:t>
      </w:r>
      <w:r>
        <w:t>образуются</w:t>
      </w:r>
      <w:r>
        <w:rPr>
          <w:spacing w:val="11"/>
        </w:rPr>
        <w:t xml:space="preserve"> </w:t>
      </w:r>
      <w:r>
        <w:t>трансформные</w:t>
      </w:r>
      <w:r>
        <w:rPr>
          <w:spacing w:val="9"/>
        </w:rPr>
        <w:t xml:space="preserve"> </w:t>
      </w:r>
      <w:r>
        <w:t>разломы.</w:t>
      </w:r>
      <w:r>
        <w:rPr>
          <w:spacing w:val="13"/>
        </w:rPr>
        <w:t xml:space="preserve"> </w:t>
      </w:r>
      <w:r>
        <w:t>Это</w:t>
      </w:r>
      <w:r>
        <w:rPr>
          <w:spacing w:val="13"/>
        </w:rPr>
        <w:t xml:space="preserve"> </w:t>
      </w:r>
      <w:r>
        <w:t>дли-</w:t>
      </w:r>
      <w:r>
        <w:rPr>
          <w:spacing w:val="-47"/>
        </w:rPr>
        <w:t xml:space="preserve"> </w:t>
      </w:r>
      <w:r>
        <w:t>тельно</w:t>
      </w:r>
      <w:r>
        <w:rPr>
          <w:spacing w:val="6"/>
        </w:rPr>
        <w:t xml:space="preserve"> </w:t>
      </w:r>
      <w:r>
        <w:t>действующие</w:t>
      </w:r>
      <w:r>
        <w:rPr>
          <w:spacing w:val="5"/>
        </w:rPr>
        <w:t xml:space="preserve"> </w:t>
      </w:r>
      <w:r>
        <w:t>правосторонние</w:t>
      </w:r>
      <w:r>
        <w:rPr>
          <w:spacing w:val="5"/>
        </w:rPr>
        <w:t xml:space="preserve"> </w:t>
      </w:r>
      <w:r>
        <w:t>или</w:t>
      </w:r>
      <w:r>
        <w:rPr>
          <w:spacing w:val="3"/>
        </w:rPr>
        <w:t xml:space="preserve"> </w:t>
      </w:r>
      <w:r>
        <w:t>левосторонние</w:t>
      </w:r>
      <w:r>
        <w:rPr>
          <w:spacing w:val="47"/>
        </w:rPr>
        <w:t xml:space="preserve"> </w:t>
      </w:r>
      <w:r>
        <w:t>сдвиги.</w:t>
      </w:r>
      <w:r>
        <w:rPr>
          <w:spacing w:val="48"/>
        </w:rPr>
        <w:t xml:space="preserve"> </w:t>
      </w:r>
      <w:r>
        <w:t>В</w:t>
      </w:r>
      <w:r>
        <w:rPr>
          <w:spacing w:val="1"/>
        </w:rPr>
        <w:t xml:space="preserve"> </w:t>
      </w:r>
      <w:r>
        <w:t>процессе</w:t>
      </w:r>
      <w:r>
        <w:rPr>
          <w:spacing w:val="1"/>
        </w:rPr>
        <w:t xml:space="preserve"> </w:t>
      </w:r>
      <w:r>
        <w:t>созидания</w:t>
      </w:r>
      <w:r>
        <w:rPr>
          <w:spacing w:val="1"/>
        </w:rPr>
        <w:t xml:space="preserve"> </w:t>
      </w:r>
      <w:r>
        <w:t>или разрушения</w:t>
      </w:r>
      <w:r>
        <w:rPr>
          <w:spacing w:val="1"/>
        </w:rPr>
        <w:t xml:space="preserve"> </w:t>
      </w:r>
      <w:r>
        <w:t>коры</w:t>
      </w:r>
      <w:r>
        <w:rPr>
          <w:spacing w:val="1"/>
        </w:rPr>
        <w:t xml:space="preserve"> </w:t>
      </w:r>
      <w:r>
        <w:t>не</w:t>
      </w:r>
      <w:r>
        <w:rPr>
          <w:spacing w:val="1"/>
        </w:rPr>
        <w:t xml:space="preserve"> </w:t>
      </w:r>
      <w:r>
        <w:t>участвуют.</w:t>
      </w:r>
      <w:r>
        <w:rPr>
          <w:spacing w:val="1"/>
        </w:rPr>
        <w:t xml:space="preserve"> </w:t>
      </w:r>
      <w:r>
        <w:t>Здесь</w:t>
      </w:r>
      <w:r>
        <w:rPr>
          <w:spacing w:val="1"/>
        </w:rPr>
        <w:t xml:space="preserve"> </w:t>
      </w:r>
      <w:r>
        <w:t>пре-</w:t>
      </w:r>
      <w:r>
        <w:rPr>
          <w:spacing w:val="-47"/>
        </w:rPr>
        <w:t xml:space="preserve"> </w:t>
      </w:r>
      <w:r>
        <w:t>обладают</w:t>
      </w:r>
      <w:r>
        <w:rPr>
          <w:spacing w:val="1"/>
        </w:rPr>
        <w:t xml:space="preserve"> </w:t>
      </w:r>
      <w:r>
        <w:t>сдвиговые</w:t>
      </w:r>
      <w:r>
        <w:rPr>
          <w:spacing w:val="1"/>
        </w:rPr>
        <w:t xml:space="preserve"> </w:t>
      </w:r>
      <w:r>
        <w:t>и</w:t>
      </w:r>
      <w:r>
        <w:rPr>
          <w:spacing w:val="1"/>
        </w:rPr>
        <w:t xml:space="preserve"> </w:t>
      </w:r>
      <w:r>
        <w:t>разрывные</w:t>
      </w:r>
      <w:r>
        <w:rPr>
          <w:spacing w:val="1"/>
        </w:rPr>
        <w:t xml:space="preserve"> </w:t>
      </w:r>
      <w:r>
        <w:t>дислокации.</w:t>
      </w:r>
      <w:r>
        <w:rPr>
          <w:spacing w:val="1"/>
        </w:rPr>
        <w:t xml:space="preserve"> </w:t>
      </w:r>
      <w:r>
        <w:t>В</w:t>
      </w:r>
      <w:r>
        <w:rPr>
          <w:spacing w:val="1"/>
        </w:rPr>
        <w:t xml:space="preserve"> </w:t>
      </w:r>
      <w:r>
        <w:t>нашей</w:t>
      </w:r>
      <w:r>
        <w:rPr>
          <w:spacing w:val="1"/>
        </w:rPr>
        <w:t xml:space="preserve"> </w:t>
      </w:r>
      <w:r>
        <w:t>стране</w:t>
      </w:r>
      <w:r>
        <w:rPr>
          <w:spacing w:val="1"/>
        </w:rPr>
        <w:t xml:space="preserve"> </w:t>
      </w:r>
      <w:r>
        <w:t>во-</w:t>
      </w:r>
      <w:r>
        <w:rPr>
          <w:spacing w:val="-47"/>
        </w:rPr>
        <w:t xml:space="preserve"> </w:t>
      </w:r>
      <w:r>
        <w:t>просы</w:t>
      </w:r>
      <w:r>
        <w:rPr>
          <w:spacing w:val="1"/>
        </w:rPr>
        <w:t xml:space="preserve"> </w:t>
      </w:r>
      <w:r>
        <w:t>«новой</w:t>
      </w:r>
      <w:r>
        <w:rPr>
          <w:spacing w:val="1"/>
        </w:rPr>
        <w:t xml:space="preserve"> </w:t>
      </w:r>
      <w:r>
        <w:t>глобальной</w:t>
      </w:r>
      <w:r>
        <w:rPr>
          <w:spacing w:val="1"/>
        </w:rPr>
        <w:t xml:space="preserve"> </w:t>
      </w:r>
      <w:r>
        <w:t>тектоники» разрабатывали академики В. Е.</w:t>
      </w:r>
      <w:r>
        <w:rPr>
          <w:spacing w:val="-47"/>
        </w:rPr>
        <w:t xml:space="preserve"> </w:t>
      </w:r>
      <w:r>
        <w:t>Хайн,</w:t>
      </w:r>
      <w:r>
        <w:rPr>
          <w:spacing w:val="-6"/>
        </w:rPr>
        <w:t xml:space="preserve"> </w:t>
      </w:r>
      <w:r>
        <w:t>П.</w:t>
      </w:r>
      <w:r>
        <w:rPr>
          <w:spacing w:val="-3"/>
        </w:rPr>
        <w:t xml:space="preserve"> </w:t>
      </w:r>
      <w:r>
        <w:t>И.</w:t>
      </w:r>
      <w:r>
        <w:rPr>
          <w:spacing w:val="-5"/>
        </w:rPr>
        <w:t xml:space="preserve"> </w:t>
      </w:r>
      <w:r>
        <w:t>Кропоткин,</w:t>
      </w:r>
      <w:r>
        <w:rPr>
          <w:spacing w:val="-3"/>
        </w:rPr>
        <w:t xml:space="preserve"> </w:t>
      </w:r>
      <w:r>
        <w:t>А.</w:t>
      </w:r>
      <w:r>
        <w:rPr>
          <w:spacing w:val="-5"/>
        </w:rPr>
        <w:t xml:space="preserve"> </w:t>
      </w:r>
      <w:r>
        <w:t>В.</w:t>
      </w:r>
      <w:r>
        <w:rPr>
          <w:spacing w:val="-3"/>
        </w:rPr>
        <w:t xml:space="preserve"> </w:t>
      </w:r>
      <w:r>
        <w:t>Пейве</w:t>
      </w:r>
      <w:r>
        <w:rPr>
          <w:spacing w:val="-3"/>
        </w:rPr>
        <w:t xml:space="preserve"> </w:t>
      </w:r>
      <w:r>
        <w:t>и</w:t>
      </w:r>
      <w:r>
        <w:rPr>
          <w:spacing w:val="-7"/>
        </w:rPr>
        <w:t xml:space="preserve"> </w:t>
      </w:r>
      <w:r>
        <w:t>др.</w:t>
      </w:r>
    </w:p>
    <w:tbl>
      <w:tblPr>
        <w:tblStyle w:val="TableNormal"/>
        <w:tblW w:w="0" w:type="auto"/>
        <w:tblInd w:w="163" w:type="dxa"/>
        <w:tblLayout w:type="fixed"/>
        <w:tblLook w:val="01E0" w:firstRow="1" w:lastRow="1" w:firstColumn="1" w:lastColumn="1" w:noHBand="0" w:noVBand="0"/>
      </w:tblPr>
      <w:tblGrid>
        <w:gridCol w:w="3286"/>
        <w:gridCol w:w="3034"/>
      </w:tblGrid>
      <w:tr w:rsidR="00C37D71">
        <w:trPr>
          <w:trHeight w:val="909"/>
        </w:trPr>
        <w:tc>
          <w:tcPr>
            <w:tcW w:w="3286" w:type="dxa"/>
          </w:tcPr>
          <w:p w:rsidR="00C37D71" w:rsidRDefault="00F20640">
            <w:pPr>
              <w:pStyle w:val="TableParagraph"/>
              <w:ind w:left="199" w:right="207"/>
              <w:jc w:val="center"/>
              <w:rPr>
                <w:sz w:val="20"/>
              </w:rPr>
            </w:pPr>
            <w:r>
              <w:rPr>
                <w:sz w:val="20"/>
              </w:rPr>
              <w:t>Рисунок 15 - Блок диаграмма, по-</w:t>
            </w:r>
            <w:r>
              <w:rPr>
                <w:spacing w:val="-47"/>
                <w:sz w:val="20"/>
              </w:rPr>
              <w:t xml:space="preserve"> </w:t>
            </w:r>
            <w:r>
              <w:rPr>
                <w:sz w:val="20"/>
              </w:rPr>
              <w:t>казывающая</w:t>
            </w:r>
            <w:r>
              <w:rPr>
                <w:spacing w:val="1"/>
                <w:sz w:val="20"/>
              </w:rPr>
              <w:t xml:space="preserve"> </w:t>
            </w:r>
            <w:r>
              <w:rPr>
                <w:sz w:val="20"/>
              </w:rPr>
              <w:t>динамику</w:t>
            </w:r>
            <w:r>
              <w:rPr>
                <w:spacing w:val="-4"/>
                <w:sz w:val="20"/>
              </w:rPr>
              <w:t xml:space="preserve"> </w:t>
            </w:r>
            <w:r>
              <w:rPr>
                <w:sz w:val="20"/>
              </w:rPr>
              <w:t>зарожде-</w:t>
            </w:r>
          </w:p>
          <w:p w:rsidR="00C37D71" w:rsidRDefault="00F20640">
            <w:pPr>
              <w:pStyle w:val="TableParagraph"/>
              <w:spacing w:line="228" w:lineRule="exact"/>
              <w:ind w:left="197" w:right="207"/>
              <w:jc w:val="center"/>
              <w:rPr>
                <w:sz w:val="20"/>
              </w:rPr>
            </w:pPr>
            <w:r>
              <w:rPr>
                <w:sz w:val="20"/>
              </w:rPr>
              <w:t>ния (спрединга) и поглощения</w:t>
            </w:r>
            <w:r>
              <w:rPr>
                <w:spacing w:val="-48"/>
                <w:sz w:val="20"/>
              </w:rPr>
              <w:t xml:space="preserve"> </w:t>
            </w:r>
            <w:r>
              <w:rPr>
                <w:sz w:val="20"/>
              </w:rPr>
              <w:t>(субдукции)</w:t>
            </w:r>
            <w:r>
              <w:rPr>
                <w:spacing w:val="-1"/>
                <w:sz w:val="20"/>
              </w:rPr>
              <w:t xml:space="preserve"> </w:t>
            </w:r>
            <w:r>
              <w:rPr>
                <w:sz w:val="20"/>
              </w:rPr>
              <w:t>литосферы</w:t>
            </w:r>
          </w:p>
        </w:tc>
        <w:tc>
          <w:tcPr>
            <w:tcW w:w="3034" w:type="dxa"/>
          </w:tcPr>
          <w:p w:rsidR="00C37D71" w:rsidRDefault="00F20640">
            <w:pPr>
              <w:pStyle w:val="TableParagraph"/>
              <w:ind w:left="826" w:right="179" w:hanging="617"/>
              <w:rPr>
                <w:sz w:val="20"/>
              </w:rPr>
            </w:pPr>
            <w:r>
              <w:rPr>
                <w:sz w:val="20"/>
              </w:rPr>
              <w:t>Рисунок 16 - Схема субдукции</w:t>
            </w:r>
            <w:r>
              <w:rPr>
                <w:spacing w:val="-48"/>
                <w:sz w:val="20"/>
              </w:rPr>
              <w:t xml:space="preserve"> </w:t>
            </w:r>
            <w:r>
              <w:rPr>
                <w:sz w:val="20"/>
              </w:rPr>
              <w:t>океанического</w:t>
            </w:r>
            <w:r>
              <w:rPr>
                <w:spacing w:val="1"/>
                <w:sz w:val="20"/>
              </w:rPr>
              <w:t xml:space="preserve"> </w:t>
            </w:r>
            <w:r>
              <w:rPr>
                <w:sz w:val="20"/>
              </w:rPr>
              <w:t>дна</w:t>
            </w:r>
          </w:p>
        </w:tc>
      </w:tr>
    </w:tbl>
    <w:p w:rsidR="00C37D71" w:rsidRDefault="00C37D71">
      <w:pPr>
        <w:rPr>
          <w:sz w:val="20"/>
        </w:rPr>
        <w:sectPr w:rsidR="00C37D71">
          <w:pgSz w:w="8400" w:h="11910"/>
          <w:pgMar w:top="1040" w:right="120" w:bottom="1120" w:left="820" w:header="0" w:footer="851" w:gutter="0"/>
          <w:cols w:space="720"/>
        </w:sectPr>
      </w:pPr>
    </w:p>
    <w:p w:rsidR="00C37D71" w:rsidRDefault="00C37D71">
      <w:pPr>
        <w:pStyle w:val="a3"/>
        <w:spacing w:before="10"/>
        <w:ind w:left="0"/>
        <w:rPr>
          <w:sz w:val="13"/>
        </w:rPr>
      </w:pPr>
    </w:p>
    <w:p w:rsidR="00C37D71" w:rsidRDefault="00F20640">
      <w:pPr>
        <w:pStyle w:val="a3"/>
        <w:spacing w:before="91"/>
        <w:ind w:right="1009"/>
        <w:jc w:val="both"/>
      </w:pPr>
      <w:r>
        <w:t>В настоящее время в верхней оболочке Земли выделяют семь крупных</w:t>
      </w:r>
      <w:r>
        <w:rPr>
          <w:spacing w:val="1"/>
        </w:rPr>
        <w:t xml:space="preserve"> </w:t>
      </w:r>
      <w:r>
        <w:t>плит: Тихоокеанская, Евразийская, Индо-австралийская, Антарктиче-</w:t>
      </w:r>
      <w:r>
        <w:rPr>
          <w:spacing w:val="1"/>
        </w:rPr>
        <w:t xml:space="preserve"> </w:t>
      </w:r>
      <w:r>
        <w:t>ская, Африканская, Северо- и южноамериканская (рисунок 17). В пре-</w:t>
      </w:r>
      <w:r>
        <w:rPr>
          <w:spacing w:val="1"/>
        </w:rPr>
        <w:t xml:space="preserve"> </w:t>
      </w:r>
      <w:r>
        <w:t>делах крупных плит выделяют средние и мелкие плиты или блоки. Все</w:t>
      </w:r>
      <w:r>
        <w:rPr>
          <w:spacing w:val="1"/>
        </w:rPr>
        <w:t xml:space="preserve"> </w:t>
      </w:r>
      <w:r>
        <w:t>плиты перемещаются друг относительно друга, поэтому их границы</w:t>
      </w:r>
      <w:r>
        <w:rPr>
          <w:spacing w:val="1"/>
        </w:rPr>
        <w:t xml:space="preserve"> </w:t>
      </w:r>
      <w:r>
        <w:t>чѐтко маркируются</w:t>
      </w:r>
      <w:r>
        <w:rPr>
          <w:spacing w:val="-2"/>
        </w:rPr>
        <w:t xml:space="preserve"> </w:t>
      </w:r>
      <w:r>
        <w:t>зонами</w:t>
      </w:r>
      <w:r>
        <w:rPr>
          <w:spacing w:val="-1"/>
        </w:rPr>
        <w:t xml:space="preserve"> </w:t>
      </w:r>
      <w:r>
        <w:t>повышенной</w:t>
      </w:r>
      <w:r>
        <w:rPr>
          <w:spacing w:val="-2"/>
        </w:rPr>
        <w:t xml:space="preserve"> </w:t>
      </w:r>
      <w:r>
        <w:t>сейсмичности.</w:t>
      </w:r>
    </w:p>
    <w:p w:rsidR="00C37D71" w:rsidRDefault="00F20640">
      <w:pPr>
        <w:pStyle w:val="a3"/>
        <w:spacing w:before="2"/>
        <w:ind w:left="0"/>
        <w:rPr>
          <w:sz w:val="13"/>
        </w:rPr>
      </w:pPr>
      <w:r>
        <w:rPr>
          <w:noProof/>
          <w:lang w:eastAsia="ru-RU"/>
        </w:rPr>
        <w:drawing>
          <wp:anchor distT="0" distB="0" distL="0" distR="0" simplePos="0" relativeHeight="15" behindDoc="0" locked="0" layoutInCell="1" allowOverlap="1">
            <wp:simplePos x="0" y="0"/>
            <wp:positionH relativeFrom="page">
              <wp:posOffset>792480</wp:posOffset>
            </wp:positionH>
            <wp:positionV relativeFrom="paragraph">
              <wp:posOffset>121430</wp:posOffset>
            </wp:positionV>
            <wp:extent cx="3764380" cy="1728215"/>
            <wp:effectExtent l="0" t="0" r="0" b="0"/>
            <wp:wrapTopAndBottom/>
            <wp:docPr id="27" name="image15.png" descr="Карта тектонических плит 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2" cstate="print"/>
                    <a:stretch>
                      <a:fillRect/>
                    </a:stretch>
                  </pic:blipFill>
                  <pic:spPr>
                    <a:xfrm>
                      <a:off x="0" y="0"/>
                      <a:ext cx="3764380" cy="1728215"/>
                    </a:xfrm>
                    <a:prstGeom prst="rect">
                      <a:avLst/>
                    </a:prstGeom>
                  </pic:spPr>
                </pic:pic>
              </a:graphicData>
            </a:graphic>
          </wp:anchor>
        </w:drawing>
      </w:r>
    </w:p>
    <w:p w:rsidR="00C37D71" w:rsidRDefault="00F20640">
      <w:pPr>
        <w:pStyle w:val="a3"/>
        <w:spacing w:before="131"/>
        <w:ind w:left="651" w:right="900"/>
        <w:jc w:val="center"/>
      </w:pPr>
      <w:r>
        <w:t>Рисунок</w:t>
      </w:r>
      <w:r>
        <w:rPr>
          <w:spacing w:val="-4"/>
        </w:rPr>
        <w:t xml:space="preserve"> </w:t>
      </w:r>
      <w:r>
        <w:t>17</w:t>
      </w:r>
      <w:r>
        <w:rPr>
          <w:spacing w:val="-1"/>
        </w:rPr>
        <w:t xml:space="preserve"> </w:t>
      </w:r>
      <w:r>
        <w:t>-</w:t>
      </w:r>
      <w:r>
        <w:rPr>
          <w:spacing w:val="-1"/>
        </w:rPr>
        <w:t xml:space="preserve"> </w:t>
      </w:r>
      <w:r>
        <w:t>Схема</w:t>
      </w:r>
      <w:r>
        <w:rPr>
          <w:spacing w:val="-2"/>
        </w:rPr>
        <w:t xml:space="preserve"> </w:t>
      </w:r>
      <w:r>
        <w:t>плит</w:t>
      </w:r>
    </w:p>
    <w:p w:rsidR="00C37D71" w:rsidRDefault="00C37D71">
      <w:pPr>
        <w:pStyle w:val="a3"/>
        <w:spacing w:before="10"/>
        <w:ind w:left="0"/>
        <w:rPr>
          <w:sz w:val="30"/>
        </w:rPr>
      </w:pPr>
    </w:p>
    <w:p w:rsidR="00C37D71" w:rsidRDefault="00F20640">
      <w:pPr>
        <w:pStyle w:val="1"/>
        <w:numPr>
          <w:ilvl w:val="0"/>
          <w:numId w:val="13"/>
        </w:numPr>
        <w:tabs>
          <w:tab w:val="left" w:pos="919"/>
        </w:tabs>
        <w:spacing w:before="1"/>
        <w:ind w:hanging="153"/>
      </w:pPr>
      <w:r>
        <w:t>ОСНОВЫ</w:t>
      </w:r>
      <w:r>
        <w:rPr>
          <w:spacing w:val="43"/>
        </w:rPr>
        <w:t xml:space="preserve"> </w:t>
      </w:r>
      <w:r>
        <w:t>ГИДРОГЕОЛОГИИ</w:t>
      </w:r>
    </w:p>
    <w:p w:rsidR="00C37D71" w:rsidRDefault="00F20640">
      <w:pPr>
        <w:pStyle w:val="a6"/>
        <w:numPr>
          <w:ilvl w:val="1"/>
          <w:numId w:val="13"/>
        </w:numPr>
        <w:tabs>
          <w:tab w:val="left" w:pos="1070"/>
        </w:tabs>
        <w:spacing w:before="120"/>
        <w:ind w:hanging="304"/>
        <w:rPr>
          <w:b/>
          <w:sz w:val="20"/>
        </w:rPr>
      </w:pPr>
      <w:r>
        <w:rPr>
          <w:b/>
          <w:sz w:val="20"/>
        </w:rPr>
        <w:t>Подземные</w:t>
      </w:r>
      <w:r>
        <w:rPr>
          <w:b/>
          <w:spacing w:val="-3"/>
          <w:sz w:val="20"/>
        </w:rPr>
        <w:t xml:space="preserve"> </w:t>
      </w:r>
      <w:r>
        <w:rPr>
          <w:b/>
          <w:sz w:val="20"/>
        </w:rPr>
        <w:t>воды</w:t>
      </w:r>
    </w:p>
    <w:p w:rsidR="00C37D71" w:rsidRDefault="00C37D71">
      <w:pPr>
        <w:pStyle w:val="a3"/>
        <w:spacing w:before="7"/>
        <w:ind w:left="0"/>
        <w:rPr>
          <w:b/>
          <w:sz w:val="19"/>
        </w:rPr>
      </w:pPr>
    </w:p>
    <w:p w:rsidR="00C37D71" w:rsidRDefault="00F20640">
      <w:pPr>
        <w:pStyle w:val="a3"/>
        <w:spacing w:before="1"/>
        <w:ind w:right="1013" w:firstLine="453"/>
        <w:jc w:val="both"/>
      </w:pPr>
      <w:r>
        <w:t>Вода в природе имеет широкое распространение. Она содержится</w:t>
      </w:r>
      <w:r>
        <w:rPr>
          <w:spacing w:val="-47"/>
        </w:rPr>
        <w:t xml:space="preserve"> </w:t>
      </w:r>
      <w:r>
        <w:t>в</w:t>
      </w:r>
      <w:r>
        <w:rPr>
          <w:spacing w:val="-2"/>
        </w:rPr>
        <w:t xml:space="preserve"> </w:t>
      </w:r>
      <w:r>
        <w:t>атмосфере,</w:t>
      </w:r>
      <w:r>
        <w:rPr>
          <w:spacing w:val="3"/>
        </w:rPr>
        <w:t xml:space="preserve"> </w:t>
      </w:r>
      <w:r>
        <w:t>гидросфере и</w:t>
      </w:r>
      <w:r>
        <w:rPr>
          <w:spacing w:val="-1"/>
        </w:rPr>
        <w:t xml:space="preserve"> </w:t>
      </w:r>
      <w:r>
        <w:t>биосфере.</w:t>
      </w:r>
    </w:p>
    <w:p w:rsidR="00C37D71" w:rsidRDefault="00F20640">
      <w:pPr>
        <w:pStyle w:val="a3"/>
        <w:ind w:right="1009" w:firstLine="453"/>
        <w:jc w:val="both"/>
      </w:pPr>
      <w:r>
        <w:t>Горные породы по своему происхождению и вследствие вторич-</w:t>
      </w:r>
      <w:r>
        <w:rPr>
          <w:spacing w:val="1"/>
        </w:rPr>
        <w:t xml:space="preserve"> </w:t>
      </w:r>
      <w:r>
        <w:t>ных процессов (выветривания, выщелачивания, тектонические подви-</w:t>
      </w:r>
      <w:r>
        <w:rPr>
          <w:spacing w:val="1"/>
        </w:rPr>
        <w:t xml:space="preserve"> </w:t>
      </w:r>
      <w:r>
        <w:t>жек и др.) не являются монолитными, а содержат в себе поры, пустоты</w:t>
      </w:r>
      <w:r>
        <w:rPr>
          <w:spacing w:val="1"/>
        </w:rPr>
        <w:t xml:space="preserve"> </w:t>
      </w:r>
      <w:r>
        <w:t>и трещины самых различных форм и размеров. Это облегчает инфиль-</w:t>
      </w:r>
      <w:r>
        <w:rPr>
          <w:spacing w:val="1"/>
        </w:rPr>
        <w:t xml:space="preserve"> </w:t>
      </w:r>
      <w:r>
        <w:t>трацию атмосферных осадков и конденсацию паров воды в коре вы-</w:t>
      </w:r>
      <w:r>
        <w:rPr>
          <w:spacing w:val="1"/>
        </w:rPr>
        <w:t xml:space="preserve"> </w:t>
      </w:r>
      <w:r>
        <w:t>ветривания, способствуя образованию в ней водоносных горизонтов.</w:t>
      </w:r>
      <w:r>
        <w:rPr>
          <w:spacing w:val="1"/>
        </w:rPr>
        <w:t xml:space="preserve"> </w:t>
      </w:r>
      <w:r>
        <w:t>Воды могут стекать по уклону кровли водоупорных плотных невывет-</w:t>
      </w:r>
      <w:r>
        <w:rPr>
          <w:spacing w:val="1"/>
        </w:rPr>
        <w:t xml:space="preserve"> </w:t>
      </w:r>
      <w:r>
        <w:t>релых</w:t>
      </w:r>
      <w:r>
        <w:rPr>
          <w:spacing w:val="1"/>
        </w:rPr>
        <w:t xml:space="preserve"> </w:t>
      </w:r>
      <w:r>
        <w:t>или</w:t>
      </w:r>
      <w:r>
        <w:rPr>
          <w:spacing w:val="1"/>
        </w:rPr>
        <w:t xml:space="preserve"> </w:t>
      </w:r>
      <w:r>
        <w:t>слабо</w:t>
      </w:r>
      <w:r>
        <w:rPr>
          <w:spacing w:val="1"/>
        </w:rPr>
        <w:t xml:space="preserve"> </w:t>
      </w:r>
      <w:r>
        <w:t>затронутых</w:t>
      </w:r>
      <w:r>
        <w:rPr>
          <w:spacing w:val="1"/>
        </w:rPr>
        <w:t xml:space="preserve"> </w:t>
      </w:r>
      <w:r>
        <w:t>выветриванием</w:t>
      </w:r>
      <w:r>
        <w:rPr>
          <w:spacing w:val="1"/>
        </w:rPr>
        <w:t xml:space="preserve"> </w:t>
      </w:r>
      <w:r>
        <w:t>пород.</w:t>
      </w:r>
      <w:r>
        <w:rPr>
          <w:spacing w:val="1"/>
        </w:rPr>
        <w:t xml:space="preserve"> </w:t>
      </w:r>
      <w:r>
        <w:t>Воды,</w:t>
      </w:r>
      <w:r>
        <w:rPr>
          <w:spacing w:val="1"/>
        </w:rPr>
        <w:t xml:space="preserve"> </w:t>
      </w:r>
      <w:r>
        <w:t>нахо-</w:t>
      </w:r>
      <w:r>
        <w:rPr>
          <w:spacing w:val="1"/>
        </w:rPr>
        <w:t xml:space="preserve"> </w:t>
      </w:r>
      <w:r>
        <w:t>дящиеся в верхней части литосферы называют подземными. Подзем-</w:t>
      </w:r>
      <w:r>
        <w:rPr>
          <w:spacing w:val="1"/>
        </w:rPr>
        <w:t xml:space="preserve"> </w:t>
      </w:r>
      <w:r>
        <w:t>ные воды играют большую роль в жизни и хозяйственной деятельно-</w:t>
      </w:r>
      <w:r>
        <w:rPr>
          <w:spacing w:val="1"/>
        </w:rPr>
        <w:t xml:space="preserve"> </w:t>
      </w:r>
      <w:r>
        <w:t>сти</w:t>
      </w:r>
      <w:r>
        <w:rPr>
          <w:spacing w:val="-2"/>
        </w:rPr>
        <w:t xml:space="preserve"> </w:t>
      </w:r>
      <w:r>
        <w:t>человека.</w:t>
      </w:r>
    </w:p>
    <w:p w:rsidR="00C37D71" w:rsidRDefault="00F20640">
      <w:pPr>
        <w:pStyle w:val="a3"/>
        <w:spacing w:before="15"/>
        <w:ind w:right="1010" w:firstLine="453"/>
        <w:jc w:val="both"/>
      </w:pPr>
      <w:r>
        <w:t>Для строителей подземные воды служат либо источником водо-</w:t>
      </w:r>
      <w:r>
        <w:rPr>
          <w:spacing w:val="1"/>
        </w:rPr>
        <w:t xml:space="preserve"> </w:t>
      </w:r>
      <w:r>
        <w:t>снабжения,</w:t>
      </w:r>
      <w:r>
        <w:rPr>
          <w:spacing w:val="16"/>
        </w:rPr>
        <w:t xml:space="preserve"> </w:t>
      </w:r>
      <w:r>
        <w:t>или</w:t>
      </w:r>
      <w:r>
        <w:rPr>
          <w:spacing w:val="7"/>
        </w:rPr>
        <w:t xml:space="preserve"> </w:t>
      </w:r>
      <w:r>
        <w:t>выступают</w:t>
      </w:r>
      <w:r>
        <w:rPr>
          <w:spacing w:val="9"/>
        </w:rPr>
        <w:t xml:space="preserve"> </w:t>
      </w:r>
      <w:r>
        <w:t>как</w:t>
      </w:r>
      <w:r>
        <w:rPr>
          <w:spacing w:val="6"/>
        </w:rPr>
        <w:t xml:space="preserve"> </w:t>
      </w:r>
      <w:r>
        <w:t>фактор,</w:t>
      </w:r>
      <w:r>
        <w:rPr>
          <w:spacing w:val="7"/>
        </w:rPr>
        <w:t xml:space="preserve"> </w:t>
      </w:r>
      <w:r>
        <w:t>затрудняющий</w:t>
      </w:r>
      <w:r>
        <w:rPr>
          <w:spacing w:val="7"/>
        </w:rPr>
        <w:t xml:space="preserve"> </w:t>
      </w:r>
      <w:r>
        <w:t>строительство.</w:t>
      </w:r>
    </w:p>
    <w:p w:rsidR="00C37D71" w:rsidRDefault="00C37D71">
      <w:pPr>
        <w:jc w:val="both"/>
        <w:sectPr w:rsidR="00C37D71">
          <w:pgSz w:w="8400" w:h="11910"/>
          <w:pgMar w:top="1100" w:right="120" w:bottom="1120" w:left="820" w:header="0" w:footer="851" w:gutter="0"/>
          <w:cols w:space="720"/>
        </w:sectPr>
      </w:pPr>
    </w:p>
    <w:p w:rsidR="00C37D71" w:rsidRDefault="00F20640">
      <w:pPr>
        <w:pStyle w:val="a3"/>
        <w:spacing w:before="80"/>
        <w:ind w:right="1010"/>
        <w:jc w:val="both"/>
      </w:pPr>
      <w:r>
        <w:t>Особенно сложно производство земляных и горных работ в условиях</w:t>
      </w:r>
      <w:r>
        <w:rPr>
          <w:spacing w:val="1"/>
        </w:rPr>
        <w:t xml:space="preserve"> </w:t>
      </w:r>
      <w:r>
        <w:t>притока подземных вод, затапливающих котлованы, карьеры, и другие</w:t>
      </w:r>
      <w:r>
        <w:rPr>
          <w:spacing w:val="1"/>
        </w:rPr>
        <w:t xml:space="preserve"> </w:t>
      </w:r>
      <w:r>
        <w:t>виды выработок. Появление подземных вод в рыхлых породах ведѐт к</w:t>
      </w:r>
      <w:r>
        <w:rPr>
          <w:spacing w:val="1"/>
        </w:rPr>
        <w:t xml:space="preserve"> </w:t>
      </w:r>
      <w:r>
        <w:t>ухудшению их физико-механических свойств. В глинистых породах</w:t>
      </w:r>
      <w:r>
        <w:rPr>
          <w:spacing w:val="1"/>
        </w:rPr>
        <w:t xml:space="preserve"> </w:t>
      </w:r>
      <w:r>
        <w:t>насыщение водой, как правило,</w:t>
      </w:r>
      <w:r>
        <w:rPr>
          <w:spacing w:val="1"/>
        </w:rPr>
        <w:t xml:space="preserve"> </w:t>
      </w:r>
      <w:r>
        <w:t>приводит к текучести, а в песчаных - к</w:t>
      </w:r>
      <w:r>
        <w:rPr>
          <w:spacing w:val="-47"/>
        </w:rPr>
        <w:t xml:space="preserve"> </w:t>
      </w:r>
      <w:r>
        <w:t>плывучести. В известняках,</w:t>
      </w:r>
      <w:r>
        <w:rPr>
          <w:spacing w:val="1"/>
        </w:rPr>
        <w:t xml:space="preserve"> </w:t>
      </w:r>
      <w:r>
        <w:t>гипсах,</w:t>
      </w:r>
      <w:r>
        <w:rPr>
          <w:spacing w:val="1"/>
        </w:rPr>
        <w:t xml:space="preserve"> </w:t>
      </w:r>
      <w:r>
        <w:t>каменной соли подземные воды</w:t>
      </w:r>
      <w:r>
        <w:rPr>
          <w:spacing w:val="1"/>
        </w:rPr>
        <w:t xml:space="preserve"> </w:t>
      </w:r>
      <w:r>
        <w:t>вызывают</w:t>
      </w:r>
      <w:r>
        <w:rPr>
          <w:spacing w:val="-3"/>
        </w:rPr>
        <w:t xml:space="preserve"> </w:t>
      </w:r>
      <w:r>
        <w:t>растворение</w:t>
      </w:r>
      <w:r>
        <w:rPr>
          <w:spacing w:val="-2"/>
        </w:rPr>
        <w:t xml:space="preserve"> </w:t>
      </w:r>
      <w:r>
        <w:t>вещества</w:t>
      </w:r>
      <w:r>
        <w:rPr>
          <w:spacing w:val="-2"/>
        </w:rPr>
        <w:t xml:space="preserve"> </w:t>
      </w:r>
      <w:r>
        <w:t>с</w:t>
      </w:r>
      <w:r>
        <w:rPr>
          <w:spacing w:val="-2"/>
        </w:rPr>
        <w:t xml:space="preserve"> </w:t>
      </w:r>
      <w:r>
        <w:t>образованием</w:t>
      </w:r>
      <w:r>
        <w:rPr>
          <w:spacing w:val="-1"/>
        </w:rPr>
        <w:t xml:space="preserve"> </w:t>
      </w:r>
      <w:r>
        <w:t>крупных</w:t>
      </w:r>
      <w:r>
        <w:rPr>
          <w:spacing w:val="-3"/>
        </w:rPr>
        <w:t xml:space="preserve"> </w:t>
      </w:r>
      <w:r>
        <w:t>пустот.</w:t>
      </w:r>
    </w:p>
    <w:p w:rsidR="00C37D71" w:rsidRDefault="00F20640">
      <w:pPr>
        <w:pStyle w:val="a3"/>
        <w:ind w:right="1012" w:firstLine="453"/>
        <w:jc w:val="both"/>
      </w:pPr>
      <w:r>
        <w:t>Виды воды в зависимости от того, в каком состоянии в грунтах</w:t>
      </w:r>
      <w:r>
        <w:rPr>
          <w:spacing w:val="1"/>
        </w:rPr>
        <w:t xml:space="preserve"> </w:t>
      </w:r>
      <w:r>
        <w:t>находится вода, она классифицируется следующим образом: парооб-</w:t>
      </w:r>
      <w:r>
        <w:rPr>
          <w:spacing w:val="1"/>
        </w:rPr>
        <w:t xml:space="preserve"> </w:t>
      </w:r>
      <w:r>
        <w:t>разная; связанная — прочносвязанная (гигроскопическая), рыхлосвя-</w:t>
      </w:r>
      <w:r>
        <w:rPr>
          <w:spacing w:val="1"/>
        </w:rPr>
        <w:t xml:space="preserve"> </w:t>
      </w:r>
      <w:r>
        <w:t>занная; свободная — капиллярная, гравитационная; в твердом состоя-</w:t>
      </w:r>
      <w:r>
        <w:rPr>
          <w:spacing w:val="1"/>
        </w:rPr>
        <w:t xml:space="preserve"> </w:t>
      </w:r>
      <w:r>
        <w:t>нии</w:t>
      </w:r>
      <w:r>
        <w:rPr>
          <w:spacing w:val="-2"/>
        </w:rPr>
        <w:t xml:space="preserve"> </w:t>
      </w:r>
      <w:r>
        <w:t>(лед);</w:t>
      </w:r>
      <w:r>
        <w:rPr>
          <w:spacing w:val="1"/>
        </w:rPr>
        <w:t xml:space="preserve"> </w:t>
      </w:r>
      <w:r>
        <w:t>кристаллизационная</w:t>
      </w:r>
      <w:r>
        <w:rPr>
          <w:spacing w:val="-1"/>
        </w:rPr>
        <w:t xml:space="preserve"> </w:t>
      </w:r>
      <w:r>
        <w:t>и</w:t>
      </w:r>
      <w:r>
        <w:rPr>
          <w:spacing w:val="1"/>
        </w:rPr>
        <w:t xml:space="preserve"> </w:t>
      </w:r>
      <w:r>
        <w:t>химически</w:t>
      </w:r>
      <w:r>
        <w:rPr>
          <w:spacing w:val="-2"/>
        </w:rPr>
        <w:t xml:space="preserve"> </w:t>
      </w:r>
      <w:r>
        <w:t>связанная</w:t>
      </w:r>
    </w:p>
    <w:p w:rsidR="00C37D71" w:rsidRDefault="00F20640">
      <w:pPr>
        <w:pStyle w:val="a3"/>
        <w:spacing w:before="1"/>
        <w:ind w:right="1009" w:firstLine="453"/>
        <w:jc w:val="both"/>
      </w:pPr>
      <w:r>
        <w:rPr>
          <w:i/>
        </w:rPr>
        <w:t>Парообразная</w:t>
      </w:r>
      <w:r>
        <w:rPr>
          <w:i/>
          <w:spacing w:val="1"/>
        </w:rPr>
        <w:t xml:space="preserve"> </w:t>
      </w:r>
      <w:r>
        <w:rPr>
          <w:i/>
        </w:rPr>
        <w:t>вода.</w:t>
      </w:r>
      <w:r>
        <w:rPr>
          <w:i/>
          <w:spacing w:val="1"/>
        </w:rPr>
        <w:t xml:space="preserve"> </w:t>
      </w:r>
      <w:r>
        <w:t>Наряду с другими компонентами</w:t>
      </w:r>
      <w:r>
        <w:rPr>
          <w:spacing w:val="1"/>
        </w:rPr>
        <w:t xml:space="preserve"> </w:t>
      </w:r>
      <w:r>
        <w:t>в состав</w:t>
      </w:r>
      <w:r>
        <w:rPr>
          <w:spacing w:val="1"/>
        </w:rPr>
        <w:t xml:space="preserve"> </w:t>
      </w:r>
      <w:r>
        <w:t>грунтовой атмосферы входит водяной пар. Обычно количество водя-</w:t>
      </w:r>
      <w:r>
        <w:rPr>
          <w:spacing w:val="1"/>
        </w:rPr>
        <w:t xml:space="preserve"> </w:t>
      </w:r>
      <w:r>
        <w:t>ного пара в грунтах не превышает тысячных долей процента от общего</w:t>
      </w:r>
      <w:r>
        <w:rPr>
          <w:spacing w:val="-47"/>
        </w:rPr>
        <w:t xml:space="preserve"> </w:t>
      </w:r>
      <w:r>
        <w:t>веса грунта. Однако водяной пар играет большую роль в процессах,</w:t>
      </w:r>
      <w:r>
        <w:rPr>
          <w:spacing w:val="1"/>
        </w:rPr>
        <w:t xml:space="preserve"> </w:t>
      </w:r>
      <w:r>
        <w:t>протекающих в грунтах, в силу того что может свободно передвигать-</w:t>
      </w:r>
      <w:r>
        <w:rPr>
          <w:spacing w:val="1"/>
        </w:rPr>
        <w:t xml:space="preserve"> </w:t>
      </w:r>
      <w:r>
        <w:t>ся в грунте при незначительной его влажности (что отличает его от</w:t>
      </w:r>
      <w:r>
        <w:rPr>
          <w:spacing w:val="1"/>
        </w:rPr>
        <w:t xml:space="preserve"> </w:t>
      </w:r>
      <w:r>
        <w:t>всех других видов воды в грунтах), а также потому, что при конденса-</w:t>
      </w:r>
      <w:r>
        <w:rPr>
          <w:spacing w:val="1"/>
        </w:rPr>
        <w:t xml:space="preserve"> </w:t>
      </w:r>
      <w:r>
        <w:t>ции пара на поверхности грунтовых частиц образуются другие виды</w:t>
      </w:r>
      <w:r>
        <w:rPr>
          <w:spacing w:val="1"/>
        </w:rPr>
        <w:t xml:space="preserve"> </w:t>
      </w:r>
      <w:r>
        <w:t>воды.</w:t>
      </w:r>
    </w:p>
    <w:p w:rsidR="00C37D71" w:rsidRDefault="00F20640">
      <w:pPr>
        <w:pStyle w:val="a3"/>
        <w:spacing w:before="1"/>
        <w:ind w:right="1008" w:firstLine="453"/>
        <w:jc w:val="both"/>
      </w:pPr>
      <w:r>
        <w:t>Парообразная</w:t>
      </w:r>
      <w:r>
        <w:rPr>
          <w:spacing w:val="1"/>
        </w:rPr>
        <w:t xml:space="preserve"> </w:t>
      </w:r>
      <w:r>
        <w:t>вода</w:t>
      </w:r>
      <w:r>
        <w:rPr>
          <w:spacing w:val="1"/>
        </w:rPr>
        <w:t xml:space="preserve"> </w:t>
      </w:r>
      <w:r>
        <w:t>в</w:t>
      </w:r>
      <w:r>
        <w:rPr>
          <w:spacing w:val="1"/>
        </w:rPr>
        <w:t xml:space="preserve"> </w:t>
      </w:r>
      <w:r>
        <w:t>грунте</w:t>
      </w:r>
      <w:r>
        <w:rPr>
          <w:spacing w:val="1"/>
        </w:rPr>
        <w:t xml:space="preserve"> </w:t>
      </w:r>
      <w:r>
        <w:t>находится</w:t>
      </w:r>
      <w:r>
        <w:rPr>
          <w:spacing w:val="1"/>
        </w:rPr>
        <w:t xml:space="preserve"> </w:t>
      </w:r>
      <w:r>
        <w:t>в</w:t>
      </w:r>
      <w:r>
        <w:rPr>
          <w:spacing w:val="1"/>
        </w:rPr>
        <w:t xml:space="preserve"> </w:t>
      </w:r>
      <w:r>
        <w:t>постоянном</w:t>
      </w:r>
      <w:r>
        <w:rPr>
          <w:spacing w:val="1"/>
        </w:rPr>
        <w:t xml:space="preserve"> </w:t>
      </w:r>
      <w:r>
        <w:t>динами-</w:t>
      </w:r>
      <w:r>
        <w:rPr>
          <w:spacing w:val="1"/>
        </w:rPr>
        <w:t xml:space="preserve"> </w:t>
      </w:r>
      <w:r>
        <w:t>ческом</w:t>
      </w:r>
      <w:r>
        <w:rPr>
          <w:spacing w:val="1"/>
        </w:rPr>
        <w:t xml:space="preserve"> </w:t>
      </w:r>
      <w:r>
        <w:t>равновесии</w:t>
      </w:r>
      <w:r>
        <w:rPr>
          <w:spacing w:val="1"/>
        </w:rPr>
        <w:t xml:space="preserve"> </w:t>
      </w:r>
      <w:r>
        <w:t>с</w:t>
      </w:r>
      <w:r>
        <w:rPr>
          <w:spacing w:val="1"/>
        </w:rPr>
        <w:t xml:space="preserve"> </w:t>
      </w:r>
      <w:r>
        <w:t>другими</w:t>
      </w:r>
      <w:r>
        <w:rPr>
          <w:spacing w:val="1"/>
        </w:rPr>
        <w:t xml:space="preserve"> </w:t>
      </w:r>
      <w:r>
        <w:t>видами</w:t>
      </w:r>
      <w:r>
        <w:rPr>
          <w:spacing w:val="1"/>
        </w:rPr>
        <w:t xml:space="preserve"> </w:t>
      </w:r>
      <w:r>
        <w:t>воды,</w:t>
      </w:r>
      <w:r>
        <w:rPr>
          <w:spacing w:val="1"/>
        </w:rPr>
        <w:t xml:space="preserve"> </w:t>
      </w:r>
      <w:r>
        <w:t>например,</w:t>
      </w:r>
      <w:r>
        <w:rPr>
          <w:spacing w:val="1"/>
        </w:rPr>
        <w:t xml:space="preserve"> </w:t>
      </w:r>
      <w:r>
        <w:t>с</w:t>
      </w:r>
      <w:r>
        <w:rPr>
          <w:spacing w:val="1"/>
        </w:rPr>
        <w:t xml:space="preserve"> </w:t>
      </w:r>
      <w:r>
        <w:t>гигро-</w:t>
      </w:r>
      <w:r>
        <w:rPr>
          <w:spacing w:val="1"/>
        </w:rPr>
        <w:t xml:space="preserve"> </w:t>
      </w:r>
      <w:r>
        <w:t>скопической и с водяным паром в атмосфере. Парообразная вода спо-</w:t>
      </w:r>
      <w:r>
        <w:rPr>
          <w:spacing w:val="1"/>
        </w:rPr>
        <w:t xml:space="preserve"> </w:t>
      </w:r>
      <w:r>
        <w:t>собна</w:t>
      </w:r>
      <w:r>
        <w:rPr>
          <w:spacing w:val="-1"/>
        </w:rPr>
        <w:t xml:space="preserve"> </w:t>
      </w:r>
      <w:r>
        <w:t>при</w:t>
      </w:r>
      <w:r>
        <w:rPr>
          <w:spacing w:val="-2"/>
        </w:rPr>
        <w:t xml:space="preserve"> </w:t>
      </w:r>
      <w:r>
        <w:t>определенных</w:t>
      </w:r>
      <w:r>
        <w:rPr>
          <w:spacing w:val="1"/>
        </w:rPr>
        <w:t xml:space="preserve"> </w:t>
      </w:r>
      <w:r>
        <w:t>условиях конденсироваться.</w:t>
      </w:r>
    </w:p>
    <w:p w:rsidR="00C37D71" w:rsidRDefault="00F20640">
      <w:pPr>
        <w:pStyle w:val="a3"/>
        <w:ind w:right="1013" w:firstLine="453"/>
        <w:jc w:val="both"/>
      </w:pPr>
      <w:r>
        <w:t>Возможность образования из парообразной воды</w:t>
      </w:r>
      <w:r>
        <w:rPr>
          <w:spacing w:val="1"/>
        </w:rPr>
        <w:t xml:space="preserve"> </w:t>
      </w:r>
      <w:r>
        <w:t>других видов</w:t>
      </w:r>
      <w:r>
        <w:rPr>
          <w:spacing w:val="1"/>
        </w:rPr>
        <w:t xml:space="preserve"> </w:t>
      </w:r>
      <w:r>
        <w:t>связана со способностью и интенсивностью адсорбции парообразной</w:t>
      </w:r>
      <w:r>
        <w:rPr>
          <w:spacing w:val="1"/>
        </w:rPr>
        <w:t xml:space="preserve"> </w:t>
      </w:r>
      <w:r>
        <w:t>воды</w:t>
      </w:r>
      <w:r>
        <w:rPr>
          <w:spacing w:val="-2"/>
        </w:rPr>
        <w:t xml:space="preserve"> </w:t>
      </w:r>
      <w:r>
        <w:t>минеральными</w:t>
      </w:r>
      <w:r>
        <w:rPr>
          <w:spacing w:val="-1"/>
        </w:rPr>
        <w:t xml:space="preserve"> </w:t>
      </w:r>
      <w:r>
        <w:t>частицами.</w:t>
      </w:r>
    </w:p>
    <w:p w:rsidR="00C37D71" w:rsidRDefault="00F20640">
      <w:pPr>
        <w:pStyle w:val="a3"/>
        <w:spacing w:before="1"/>
        <w:ind w:right="1011" w:firstLine="453"/>
        <w:jc w:val="both"/>
      </w:pPr>
      <w:r>
        <w:t>Интенсивность</w:t>
      </w:r>
      <w:r>
        <w:rPr>
          <w:spacing w:val="23"/>
        </w:rPr>
        <w:t xml:space="preserve"> </w:t>
      </w:r>
      <w:r>
        <w:t>адсорбции</w:t>
      </w:r>
      <w:r>
        <w:rPr>
          <w:spacing w:val="24"/>
        </w:rPr>
        <w:t xml:space="preserve"> </w:t>
      </w:r>
      <w:r>
        <w:t>определяется</w:t>
      </w:r>
      <w:r>
        <w:rPr>
          <w:spacing w:val="22"/>
        </w:rPr>
        <w:t xml:space="preserve"> </w:t>
      </w:r>
      <w:r>
        <w:t>различными</w:t>
      </w:r>
      <w:r>
        <w:rPr>
          <w:spacing w:val="21"/>
        </w:rPr>
        <w:t xml:space="preserve"> </w:t>
      </w:r>
      <w:r>
        <w:t>факторами,</w:t>
      </w:r>
      <w:r>
        <w:rPr>
          <w:spacing w:val="-48"/>
        </w:rPr>
        <w:t xml:space="preserve"> </w:t>
      </w:r>
      <w:r>
        <w:t>в частности, она зависит от относительной упругости водяного пара. С</w:t>
      </w:r>
      <w:r>
        <w:rPr>
          <w:spacing w:val="1"/>
        </w:rPr>
        <w:t xml:space="preserve"> </w:t>
      </w:r>
      <w:r>
        <w:t>ростом упругости количество адсорбируемой влаги возрастает. Около</w:t>
      </w:r>
      <w:r>
        <w:rPr>
          <w:spacing w:val="1"/>
        </w:rPr>
        <w:t xml:space="preserve"> </w:t>
      </w:r>
      <w:r>
        <w:t>50 % конденсационной воды адсорбируется поверхностью грунтовых</w:t>
      </w:r>
      <w:r>
        <w:rPr>
          <w:spacing w:val="1"/>
        </w:rPr>
        <w:t xml:space="preserve"> </w:t>
      </w:r>
      <w:r>
        <w:t>частиц, а оставшаяся часть конденсируется в микропорах грунта, где</w:t>
      </w:r>
      <w:r>
        <w:rPr>
          <w:spacing w:val="1"/>
        </w:rPr>
        <w:t xml:space="preserve"> </w:t>
      </w:r>
      <w:r>
        <w:t>она</w:t>
      </w:r>
      <w:r>
        <w:rPr>
          <w:spacing w:val="-1"/>
        </w:rPr>
        <w:t xml:space="preserve"> </w:t>
      </w:r>
      <w:r>
        <w:t>переходит</w:t>
      </w:r>
      <w:r>
        <w:rPr>
          <w:spacing w:val="-1"/>
        </w:rPr>
        <w:t xml:space="preserve"> </w:t>
      </w:r>
      <w:r>
        <w:t>в</w:t>
      </w:r>
      <w:r>
        <w:rPr>
          <w:spacing w:val="-1"/>
        </w:rPr>
        <w:t xml:space="preserve"> </w:t>
      </w:r>
      <w:r>
        <w:t>связанную</w:t>
      </w:r>
      <w:r>
        <w:rPr>
          <w:spacing w:val="2"/>
        </w:rPr>
        <w:t xml:space="preserve"> </w:t>
      </w:r>
      <w:r>
        <w:t>воду.</w:t>
      </w:r>
    </w:p>
    <w:p w:rsidR="00C37D71" w:rsidRDefault="00F20640">
      <w:pPr>
        <w:pStyle w:val="a3"/>
        <w:spacing w:before="1"/>
        <w:ind w:right="1008" w:firstLine="453"/>
        <w:jc w:val="both"/>
      </w:pPr>
      <w:r>
        <w:t>Особенностью адсорбции водяного пара на поверхности грунто-</w:t>
      </w:r>
      <w:r>
        <w:rPr>
          <w:spacing w:val="1"/>
        </w:rPr>
        <w:t xml:space="preserve"> </w:t>
      </w:r>
      <w:r>
        <w:t>вых частиц является то, что помимо отдельных молекул формируются</w:t>
      </w:r>
      <w:r>
        <w:rPr>
          <w:spacing w:val="1"/>
        </w:rPr>
        <w:t xml:space="preserve"> </w:t>
      </w:r>
      <w:r>
        <w:t>комплексы молекул водяного пара, а это сказывается как на количе-</w:t>
      </w:r>
      <w:r>
        <w:rPr>
          <w:spacing w:val="1"/>
        </w:rPr>
        <w:t xml:space="preserve"> </w:t>
      </w:r>
      <w:r>
        <w:t>стве</w:t>
      </w:r>
      <w:r>
        <w:rPr>
          <w:spacing w:val="12"/>
        </w:rPr>
        <w:t xml:space="preserve"> </w:t>
      </w:r>
      <w:r>
        <w:t>адсорбированной</w:t>
      </w:r>
      <w:r>
        <w:rPr>
          <w:spacing w:val="10"/>
        </w:rPr>
        <w:t xml:space="preserve"> </w:t>
      </w:r>
      <w:r>
        <w:t>влаги,</w:t>
      </w:r>
      <w:r>
        <w:rPr>
          <w:spacing w:val="11"/>
        </w:rPr>
        <w:t xml:space="preserve"> </w:t>
      </w:r>
      <w:r>
        <w:t>так</w:t>
      </w:r>
      <w:r>
        <w:rPr>
          <w:spacing w:val="11"/>
        </w:rPr>
        <w:t xml:space="preserve"> </w:t>
      </w:r>
      <w:r>
        <w:t>и</w:t>
      </w:r>
      <w:r>
        <w:rPr>
          <w:spacing w:val="10"/>
        </w:rPr>
        <w:t xml:space="preserve"> </w:t>
      </w:r>
      <w:r>
        <w:t>на</w:t>
      </w:r>
      <w:r>
        <w:rPr>
          <w:spacing w:val="12"/>
        </w:rPr>
        <w:t xml:space="preserve"> </w:t>
      </w:r>
      <w:r>
        <w:t>интенсивности</w:t>
      </w:r>
      <w:r>
        <w:rPr>
          <w:spacing w:val="11"/>
        </w:rPr>
        <w:t xml:space="preserve"> </w:t>
      </w:r>
      <w:r>
        <w:t>ее</w:t>
      </w:r>
      <w:r>
        <w:rPr>
          <w:spacing w:val="12"/>
        </w:rPr>
        <w:t xml:space="preserve"> </w:t>
      </w:r>
      <w:r>
        <w:t>взаимообмена</w:t>
      </w:r>
      <w:r>
        <w:rPr>
          <w:spacing w:val="-48"/>
        </w:rPr>
        <w:t xml:space="preserve"> </w:t>
      </w:r>
      <w:r>
        <w:t>с</w:t>
      </w:r>
      <w:r>
        <w:rPr>
          <w:spacing w:val="-1"/>
        </w:rPr>
        <w:t xml:space="preserve"> </w:t>
      </w:r>
      <w:r>
        <w:t>грунтовой</w:t>
      </w:r>
      <w:r>
        <w:rPr>
          <w:spacing w:val="-1"/>
        </w:rPr>
        <w:t xml:space="preserve"> </w:t>
      </w:r>
      <w:r>
        <w:t>атмосферой</w:t>
      </w:r>
      <w:r>
        <w:rPr>
          <w:spacing w:val="-1"/>
        </w:rPr>
        <w:t xml:space="preserve"> </w:t>
      </w:r>
      <w:r>
        <w:t>и</w:t>
      </w:r>
      <w:r>
        <w:rPr>
          <w:spacing w:val="-1"/>
        </w:rPr>
        <w:t xml:space="preserve"> </w:t>
      </w:r>
      <w:r>
        <w:t>с</w:t>
      </w:r>
      <w:r>
        <w:rPr>
          <w:spacing w:val="-1"/>
        </w:rPr>
        <w:t xml:space="preserve"> </w:t>
      </w:r>
      <w:r>
        <w:t>атмосферой</w:t>
      </w:r>
      <w:r>
        <w:rPr>
          <w:spacing w:val="-1"/>
        </w:rPr>
        <w:t xml:space="preserve"> </w:t>
      </w:r>
      <w:r>
        <w:t>вообще.</w:t>
      </w:r>
    </w:p>
    <w:p w:rsidR="00C37D71" w:rsidRDefault="00F20640">
      <w:pPr>
        <w:pStyle w:val="a3"/>
        <w:ind w:right="1011" w:firstLine="453"/>
        <w:jc w:val="both"/>
      </w:pPr>
      <w:r>
        <w:t>Подвижность парообразной влаги в определенных условиях вли-</w:t>
      </w:r>
      <w:r>
        <w:rPr>
          <w:spacing w:val="1"/>
        </w:rPr>
        <w:t xml:space="preserve"> </w:t>
      </w:r>
      <w:r>
        <w:t>яет</w:t>
      </w:r>
      <w:r>
        <w:rPr>
          <w:spacing w:val="22"/>
        </w:rPr>
        <w:t xml:space="preserve"> </w:t>
      </w:r>
      <w:r>
        <w:t>на</w:t>
      </w:r>
      <w:r>
        <w:rPr>
          <w:spacing w:val="22"/>
        </w:rPr>
        <w:t xml:space="preserve"> </w:t>
      </w:r>
      <w:r>
        <w:t>свойства</w:t>
      </w:r>
      <w:r>
        <w:rPr>
          <w:spacing w:val="22"/>
        </w:rPr>
        <w:t xml:space="preserve"> </w:t>
      </w:r>
      <w:r>
        <w:t>грунтов,</w:t>
      </w:r>
      <w:r>
        <w:rPr>
          <w:spacing w:val="22"/>
        </w:rPr>
        <w:t xml:space="preserve"> </w:t>
      </w:r>
      <w:r>
        <w:t>особенно</w:t>
      </w:r>
      <w:r>
        <w:rPr>
          <w:spacing w:val="25"/>
        </w:rPr>
        <w:t xml:space="preserve"> </w:t>
      </w:r>
      <w:r>
        <w:t>глинистых,</w:t>
      </w:r>
      <w:r>
        <w:rPr>
          <w:spacing w:val="25"/>
        </w:rPr>
        <w:t xml:space="preserve"> </w:t>
      </w:r>
      <w:r>
        <w:t>лессовых,</w:t>
      </w:r>
      <w:r>
        <w:rPr>
          <w:spacing w:val="22"/>
        </w:rPr>
        <w:t xml:space="preserve"> </w:t>
      </w:r>
      <w:r>
        <w:t>где</w:t>
      </w:r>
      <w:r>
        <w:rPr>
          <w:spacing w:val="21"/>
        </w:rPr>
        <w:t xml:space="preserve"> </w:t>
      </w:r>
      <w:r>
        <w:t>она</w:t>
      </w:r>
      <w:r>
        <w:rPr>
          <w:spacing w:val="24"/>
        </w:rPr>
        <w:t xml:space="preserve"> </w:t>
      </w:r>
      <w:r>
        <w:t>воз-</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jc w:val="both"/>
      </w:pPr>
      <w:r>
        <w:t>действует</w:t>
      </w:r>
      <w:r>
        <w:rPr>
          <w:spacing w:val="-5"/>
        </w:rPr>
        <w:t xml:space="preserve"> </w:t>
      </w:r>
      <w:r>
        <w:t>на их</w:t>
      </w:r>
      <w:r>
        <w:rPr>
          <w:spacing w:val="-4"/>
        </w:rPr>
        <w:t xml:space="preserve"> </w:t>
      </w:r>
      <w:r>
        <w:t>естественную</w:t>
      </w:r>
      <w:r>
        <w:rPr>
          <w:spacing w:val="-3"/>
        </w:rPr>
        <w:t xml:space="preserve"> </w:t>
      </w:r>
      <w:r>
        <w:t>влажность.</w:t>
      </w:r>
    </w:p>
    <w:p w:rsidR="00C37D71" w:rsidRDefault="00F20640">
      <w:pPr>
        <w:pStyle w:val="a3"/>
        <w:ind w:right="1013" w:firstLine="453"/>
        <w:jc w:val="both"/>
      </w:pPr>
      <w:r>
        <w:rPr>
          <w:i/>
        </w:rPr>
        <w:t xml:space="preserve">Связанная вода. </w:t>
      </w:r>
      <w:r>
        <w:t>Еще в начале нашего века специалистами, изу-</w:t>
      </w:r>
      <w:r>
        <w:rPr>
          <w:spacing w:val="1"/>
        </w:rPr>
        <w:t xml:space="preserve"> </w:t>
      </w:r>
      <w:r>
        <w:t>чавшими поведение</w:t>
      </w:r>
      <w:r>
        <w:rPr>
          <w:spacing w:val="1"/>
        </w:rPr>
        <w:t xml:space="preserve"> </w:t>
      </w:r>
      <w:r>
        <w:t>почв</w:t>
      </w:r>
      <w:r>
        <w:rPr>
          <w:spacing w:val="1"/>
        </w:rPr>
        <w:t xml:space="preserve"> </w:t>
      </w:r>
      <w:r>
        <w:t>и грунтов,</w:t>
      </w:r>
      <w:r>
        <w:rPr>
          <w:spacing w:val="1"/>
        </w:rPr>
        <w:t xml:space="preserve"> </w:t>
      </w:r>
      <w:r>
        <w:t>установлено, что минеральные</w:t>
      </w:r>
      <w:r>
        <w:rPr>
          <w:spacing w:val="1"/>
        </w:rPr>
        <w:t xml:space="preserve"> </w:t>
      </w:r>
      <w:r>
        <w:t>частицы в них окружены рядом концентрических слоев воды. Слои</w:t>
      </w:r>
      <w:r>
        <w:rPr>
          <w:spacing w:val="1"/>
        </w:rPr>
        <w:t xml:space="preserve"> </w:t>
      </w:r>
      <w:r>
        <w:t>воды удерживаются частицами с различной силой в зависимости от</w:t>
      </w:r>
      <w:r>
        <w:rPr>
          <w:spacing w:val="1"/>
        </w:rPr>
        <w:t xml:space="preserve"> </w:t>
      </w:r>
      <w:r>
        <w:t>того, насколько данный слой воды близок к минеральной частице: чем</w:t>
      </w:r>
      <w:r>
        <w:rPr>
          <w:spacing w:val="1"/>
        </w:rPr>
        <w:t xml:space="preserve"> </w:t>
      </w:r>
      <w:r>
        <w:t>ближе, тем</w:t>
      </w:r>
      <w:r>
        <w:rPr>
          <w:spacing w:val="1"/>
        </w:rPr>
        <w:t xml:space="preserve"> </w:t>
      </w:r>
      <w:r>
        <w:t>прочнее он</w:t>
      </w:r>
      <w:r>
        <w:rPr>
          <w:spacing w:val="-2"/>
        </w:rPr>
        <w:t xml:space="preserve"> </w:t>
      </w:r>
      <w:r>
        <w:t>с</w:t>
      </w:r>
      <w:r>
        <w:rPr>
          <w:spacing w:val="3"/>
        </w:rPr>
        <w:t xml:space="preserve"> </w:t>
      </w:r>
      <w:r>
        <w:t>ней</w:t>
      </w:r>
      <w:r>
        <w:rPr>
          <w:spacing w:val="1"/>
        </w:rPr>
        <w:t xml:space="preserve"> </w:t>
      </w:r>
      <w:r>
        <w:t>связан.</w:t>
      </w:r>
    </w:p>
    <w:p w:rsidR="00C37D71" w:rsidRDefault="00F20640">
      <w:pPr>
        <w:pStyle w:val="a3"/>
        <w:ind w:right="1008" w:firstLine="453"/>
        <w:jc w:val="both"/>
      </w:pPr>
      <w:r>
        <w:t>Современные</w:t>
      </w:r>
      <w:r>
        <w:rPr>
          <w:spacing w:val="1"/>
        </w:rPr>
        <w:t xml:space="preserve"> </w:t>
      </w:r>
      <w:r>
        <w:t>исследования</w:t>
      </w:r>
      <w:r>
        <w:rPr>
          <w:spacing w:val="1"/>
        </w:rPr>
        <w:t xml:space="preserve"> </w:t>
      </w:r>
      <w:r>
        <w:t>подтвердили</w:t>
      </w:r>
      <w:r>
        <w:rPr>
          <w:spacing w:val="1"/>
        </w:rPr>
        <w:t xml:space="preserve"> </w:t>
      </w:r>
      <w:r>
        <w:t>изложенные</w:t>
      </w:r>
      <w:r>
        <w:rPr>
          <w:spacing w:val="1"/>
        </w:rPr>
        <w:t xml:space="preserve"> </w:t>
      </w:r>
      <w:r>
        <w:t>предпо-</w:t>
      </w:r>
      <w:r>
        <w:rPr>
          <w:spacing w:val="1"/>
        </w:rPr>
        <w:t xml:space="preserve"> </w:t>
      </w:r>
      <w:r>
        <w:t>ложения, и было установлено, что связь между пленками воды и мине-</w:t>
      </w:r>
      <w:r>
        <w:rPr>
          <w:spacing w:val="1"/>
        </w:rPr>
        <w:t xml:space="preserve"> </w:t>
      </w:r>
      <w:r>
        <w:t>ральными частицами обусловлена молекулярными силами. Связанная</w:t>
      </w:r>
      <w:r>
        <w:rPr>
          <w:spacing w:val="1"/>
        </w:rPr>
        <w:t xml:space="preserve"> </w:t>
      </w:r>
      <w:r>
        <w:t>вода составляет более 40 % всей воды, содержащейся в глинистых по-</w:t>
      </w:r>
      <w:r>
        <w:rPr>
          <w:spacing w:val="1"/>
        </w:rPr>
        <w:t xml:space="preserve"> </w:t>
      </w:r>
      <w:r>
        <w:t>родах. Присутствие различных категорий связанной воды в грунтах</w:t>
      </w:r>
      <w:r>
        <w:rPr>
          <w:spacing w:val="1"/>
        </w:rPr>
        <w:t xml:space="preserve"> </w:t>
      </w:r>
      <w:r>
        <w:t>любого состава</w:t>
      </w:r>
      <w:r>
        <w:rPr>
          <w:spacing w:val="-2"/>
        </w:rPr>
        <w:t xml:space="preserve"> </w:t>
      </w:r>
      <w:r>
        <w:t>резко</w:t>
      </w:r>
      <w:r>
        <w:rPr>
          <w:spacing w:val="1"/>
        </w:rPr>
        <w:t xml:space="preserve"> </w:t>
      </w:r>
      <w:r>
        <w:t>изменяет</w:t>
      </w:r>
      <w:r>
        <w:rPr>
          <w:spacing w:val="-2"/>
        </w:rPr>
        <w:t xml:space="preserve"> </w:t>
      </w:r>
      <w:r>
        <w:t>их</w:t>
      </w:r>
      <w:r>
        <w:rPr>
          <w:spacing w:val="-1"/>
        </w:rPr>
        <w:t xml:space="preserve"> </w:t>
      </w:r>
      <w:r>
        <w:t>состояние</w:t>
      </w:r>
      <w:r>
        <w:rPr>
          <w:spacing w:val="-1"/>
        </w:rPr>
        <w:t xml:space="preserve"> </w:t>
      </w:r>
      <w:r>
        <w:t>и</w:t>
      </w:r>
      <w:r>
        <w:rPr>
          <w:spacing w:val="-1"/>
        </w:rPr>
        <w:t xml:space="preserve"> </w:t>
      </w:r>
      <w:r>
        <w:t>свойства.</w:t>
      </w:r>
    </w:p>
    <w:p w:rsidR="00C37D71" w:rsidRDefault="00F20640">
      <w:pPr>
        <w:pStyle w:val="a3"/>
        <w:spacing w:before="1"/>
        <w:ind w:right="1006" w:firstLine="453"/>
        <w:jc w:val="both"/>
      </w:pPr>
      <w:r>
        <w:t>По</w:t>
      </w:r>
      <w:r>
        <w:rPr>
          <w:spacing w:val="1"/>
        </w:rPr>
        <w:t xml:space="preserve"> </w:t>
      </w:r>
      <w:r>
        <w:t>своим</w:t>
      </w:r>
      <w:r>
        <w:rPr>
          <w:spacing w:val="1"/>
        </w:rPr>
        <w:t xml:space="preserve"> </w:t>
      </w:r>
      <w:r>
        <w:t>характеристикам</w:t>
      </w:r>
      <w:r>
        <w:rPr>
          <w:spacing w:val="1"/>
        </w:rPr>
        <w:t xml:space="preserve"> </w:t>
      </w:r>
      <w:r>
        <w:t>связанная</w:t>
      </w:r>
      <w:r>
        <w:rPr>
          <w:spacing w:val="1"/>
        </w:rPr>
        <w:t xml:space="preserve"> </w:t>
      </w:r>
      <w:r>
        <w:t>вода</w:t>
      </w:r>
      <w:r>
        <w:rPr>
          <w:spacing w:val="1"/>
        </w:rPr>
        <w:t xml:space="preserve"> </w:t>
      </w:r>
      <w:r>
        <w:t>существенно</w:t>
      </w:r>
      <w:r>
        <w:rPr>
          <w:spacing w:val="1"/>
        </w:rPr>
        <w:t xml:space="preserve"> </w:t>
      </w:r>
      <w:r>
        <w:t>отли-</w:t>
      </w:r>
      <w:r>
        <w:rPr>
          <w:spacing w:val="1"/>
        </w:rPr>
        <w:t xml:space="preserve"> </w:t>
      </w:r>
      <w:r>
        <w:t>чается от свободной воды (в частности, от той, которую мы знаем в</w:t>
      </w:r>
      <w:r>
        <w:rPr>
          <w:spacing w:val="1"/>
        </w:rPr>
        <w:t xml:space="preserve"> </w:t>
      </w:r>
      <w:r>
        <w:t>обыденной жизни). Средняя плотность ее лежит в диапазоне 1,20—</w:t>
      </w:r>
      <w:r>
        <w:rPr>
          <w:spacing w:val="1"/>
        </w:rPr>
        <w:t xml:space="preserve"> </w:t>
      </w:r>
      <w:r>
        <w:t>1,40 г/см</w:t>
      </w:r>
      <w:r>
        <w:rPr>
          <w:vertAlign w:val="superscript"/>
        </w:rPr>
        <w:t>3</w:t>
      </w:r>
      <w:r>
        <w:t>. Здесь небезынтересно отметить, что существующими спо-</w:t>
      </w:r>
      <w:r>
        <w:rPr>
          <w:spacing w:val="1"/>
        </w:rPr>
        <w:t xml:space="preserve"> </w:t>
      </w:r>
      <w:r>
        <w:t>собами, например механическими, удается лишь уплотнить воду на</w:t>
      </w:r>
      <w:r>
        <w:rPr>
          <w:spacing w:val="1"/>
        </w:rPr>
        <w:t xml:space="preserve"> </w:t>
      </w:r>
      <w:r>
        <w:t>доли процента, и обычно во всех расчетах в диапазоне нагрузок, воз-</w:t>
      </w:r>
      <w:r>
        <w:rPr>
          <w:spacing w:val="1"/>
        </w:rPr>
        <w:t xml:space="preserve"> </w:t>
      </w:r>
      <w:r>
        <w:t>никающих в строительной практике, вода принимается как практиче-</w:t>
      </w:r>
      <w:r>
        <w:rPr>
          <w:spacing w:val="1"/>
        </w:rPr>
        <w:t xml:space="preserve"> </w:t>
      </w:r>
      <w:r>
        <w:t>ски несжимаемая жидкость. Связанная вода перемещается в грунтах в</w:t>
      </w:r>
      <w:r>
        <w:rPr>
          <w:spacing w:val="1"/>
        </w:rPr>
        <w:t xml:space="preserve"> </w:t>
      </w:r>
      <w:r>
        <w:t>сторону падения электрического потенциала, увеличения дисперсно-</w:t>
      </w:r>
      <w:r>
        <w:rPr>
          <w:spacing w:val="1"/>
        </w:rPr>
        <w:t xml:space="preserve"> </w:t>
      </w:r>
      <w:r>
        <w:t>сти</w:t>
      </w:r>
      <w:r>
        <w:rPr>
          <w:spacing w:val="1"/>
        </w:rPr>
        <w:t xml:space="preserve"> </w:t>
      </w:r>
      <w:r>
        <w:t>грунта,</w:t>
      </w:r>
      <w:r>
        <w:rPr>
          <w:spacing w:val="1"/>
        </w:rPr>
        <w:t xml:space="preserve"> </w:t>
      </w:r>
      <w:r>
        <w:t>большего</w:t>
      </w:r>
      <w:r>
        <w:rPr>
          <w:spacing w:val="1"/>
        </w:rPr>
        <w:t xml:space="preserve"> </w:t>
      </w:r>
      <w:r>
        <w:t>содержания</w:t>
      </w:r>
      <w:r>
        <w:rPr>
          <w:spacing w:val="1"/>
        </w:rPr>
        <w:t xml:space="preserve"> </w:t>
      </w:r>
      <w:r>
        <w:t>глинистых</w:t>
      </w:r>
      <w:r>
        <w:rPr>
          <w:spacing w:val="1"/>
        </w:rPr>
        <w:t xml:space="preserve"> </w:t>
      </w:r>
      <w:r>
        <w:t>минералов,</w:t>
      </w:r>
      <w:r>
        <w:rPr>
          <w:spacing w:val="1"/>
        </w:rPr>
        <w:t xml:space="preserve"> </w:t>
      </w:r>
      <w:r>
        <w:t>в</w:t>
      </w:r>
      <w:r>
        <w:rPr>
          <w:spacing w:val="1"/>
        </w:rPr>
        <w:t xml:space="preserve"> </w:t>
      </w:r>
      <w:r>
        <w:t>сторону</w:t>
      </w:r>
      <w:r>
        <w:rPr>
          <w:spacing w:val="1"/>
        </w:rPr>
        <w:t xml:space="preserve"> </w:t>
      </w:r>
      <w:r>
        <w:t>падения температур грунта. Связанная вода замерзает при температу-</w:t>
      </w:r>
      <w:r>
        <w:rPr>
          <w:spacing w:val="1"/>
        </w:rPr>
        <w:t xml:space="preserve"> </w:t>
      </w:r>
      <w:r>
        <w:t>ре, близкой</w:t>
      </w:r>
      <w:r>
        <w:rPr>
          <w:spacing w:val="-1"/>
        </w:rPr>
        <w:t xml:space="preserve"> </w:t>
      </w:r>
      <w:r>
        <w:t>к</w:t>
      </w:r>
      <w:r>
        <w:rPr>
          <w:spacing w:val="2"/>
        </w:rPr>
        <w:t xml:space="preserve"> </w:t>
      </w:r>
      <w:r>
        <w:t>-</w:t>
      </w:r>
      <w:r>
        <w:rPr>
          <w:spacing w:val="-2"/>
        </w:rPr>
        <w:t xml:space="preserve"> </w:t>
      </w:r>
      <w:r>
        <w:t>4</w:t>
      </w:r>
      <w:r>
        <w:rPr>
          <w:spacing w:val="1"/>
        </w:rPr>
        <w:t xml:space="preserve"> </w:t>
      </w:r>
      <w:r>
        <w:rPr>
          <w:vertAlign w:val="superscript"/>
        </w:rPr>
        <w:t>0</w:t>
      </w:r>
      <w:r>
        <w:t>С.</w:t>
      </w:r>
    </w:p>
    <w:p w:rsidR="00C37D71" w:rsidRDefault="00F20640">
      <w:pPr>
        <w:pStyle w:val="a3"/>
        <w:spacing w:before="1"/>
        <w:ind w:right="1019" w:firstLine="453"/>
        <w:jc w:val="both"/>
      </w:pPr>
      <w:r>
        <w:t>Связанную</w:t>
      </w:r>
      <w:r>
        <w:rPr>
          <w:spacing w:val="1"/>
        </w:rPr>
        <w:t xml:space="preserve"> </w:t>
      </w:r>
      <w:r>
        <w:t>воду</w:t>
      </w:r>
      <w:r>
        <w:rPr>
          <w:spacing w:val="1"/>
        </w:rPr>
        <w:t xml:space="preserve"> </w:t>
      </w:r>
      <w:r>
        <w:t>принято</w:t>
      </w:r>
      <w:r>
        <w:rPr>
          <w:spacing w:val="1"/>
        </w:rPr>
        <w:t xml:space="preserve"> </w:t>
      </w:r>
      <w:r>
        <w:t>подразделять</w:t>
      </w:r>
      <w:r>
        <w:rPr>
          <w:spacing w:val="1"/>
        </w:rPr>
        <w:t xml:space="preserve"> </w:t>
      </w:r>
      <w:r>
        <w:t>на</w:t>
      </w:r>
      <w:r>
        <w:rPr>
          <w:spacing w:val="1"/>
        </w:rPr>
        <w:t xml:space="preserve"> </w:t>
      </w:r>
      <w:r>
        <w:t>прочносвязанную</w:t>
      </w:r>
      <w:r>
        <w:rPr>
          <w:spacing w:val="1"/>
        </w:rPr>
        <w:t xml:space="preserve"> </w:t>
      </w:r>
      <w:r>
        <w:t>и</w:t>
      </w:r>
      <w:r>
        <w:rPr>
          <w:spacing w:val="1"/>
        </w:rPr>
        <w:t xml:space="preserve"> </w:t>
      </w:r>
      <w:r>
        <w:t>рыхлосвязанную.</w:t>
      </w:r>
    </w:p>
    <w:p w:rsidR="00C37D71" w:rsidRDefault="00F20640">
      <w:pPr>
        <w:pStyle w:val="a3"/>
        <w:spacing w:before="1"/>
        <w:ind w:right="1010" w:firstLine="453"/>
        <w:jc w:val="both"/>
      </w:pPr>
      <w:r>
        <w:rPr>
          <w:i/>
        </w:rPr>
        <w:t xml:space="preserve">Прочносвязанная вода. </w:t>
      </w:r>
      <w:r>
        <w:t>Максимальное количество прочносвязан-</w:t>
      </w:r>
      <w:r>
        <w:rPr>
          <w:spacing w:val="1"/>
        </w:rPr>
        <w:t xml:space="preserve"> </w:t>
      </w:r>
      <w:r>
        <w:t>ной воды в грунтах примерно соответствует максимальной гигроско-</w:t>
      </w:r>
      <w:r>
        <w:rPr>
          <w:spacing w:val="1"/>
        </w:rPr>
        <w:t xml:space="preserve"> </w:t>
      </w:r>
      <w:r>
        <w:t>пичности, т. е. той влажности грунта, которая образуется при адсорб-</w:t>
      </w:r>
      <w:r>
        <w:rPr>
          <w:spacing w:val="1"/>
        </w:rPr>
        <w:t xml:space="preserve"> </w:t>
      </w:r>
      <w:r>
        <w:t>ции грунтовыми частицами парообразной влаги при относительной ее</w:t>
      </w:r>
      <w:r>
        <w:rPr>
          <w:spacing w:val="1"/>
        </w:rPr>
        <w:t xml:space="preserve"> </w:t>
      </w:r>
      <w:r>
        <w:t>упругости,</w:t>
      </w:r>
      <w:r>
        <w:rPr>
          <w:spacing w:val="-1"/>
        </w:rPr>
        <w:t xml:space="preserve"> </w:t>
      </w:r>
      <w:r>
        <w:t>равной</w:t>
      </w:r>
      <w:r>
        <w:rPr>
          <w:spacing w:val="-1"/>
        </w:rPr>
        <w:t xml:space="preserve"> </w:t>
      </w:r>
      <w:r>
        <w:t>100</w:t>
      </w:r>
      <w:r>
        <w:rPr>
          <w:spacing w:val="1"/>
        </w:rPr>
        <w:t xml:space="preserve"> </w:t>
      </w:r>
      <w:r>
        <w:t>%.</w:t>
      </w:r>
    </w:p>
    <w:p w:rsidR="00C37D71" w:rsidRDefault="00F20640">
      <w:pPr>
        <w:pStyle w:val="a3"/>
        <w:ind w:right="1010" w:firstLine="453"/>
        <w:jc w:val="both"/>
      </w:pPr>
      <w:r>
        <w:t>Сама</w:t>
      </w:r>
      <w:r>
        <w:rPr>
          <w:spacing w:val="1"/>
        </w:rPr>
        <w:t xml:space="preserve"> </w:t>
      </w:r>
      <w:r>
        <w:t>прочносвязанная</w:t>
      </w:r>
      <w:r>
        <w:rPr>
          <w:spacing w:val="1"/>
        </w:rPr>
        <w:t xml:space="preserve"> </w:t>
      </w:r>
      <w:r>
        <w:t>вода</w:t>
      </w:r>
      <w:r>
        <w:rPr>
          <w:spacing w:val="1"/>
        </w:rPr>
        <w:t xml:space="preserve"> </w:t>
      </w:r>
      <w:r>
        <w:t>имеет</w:t>
      </w:r>
      <w:r>
        <w:rPr>
          <w:spacing w:val="1"/>
        </w:rPr>
        <w:t xml:space="preserve"> </w:t>
      </w:r>
      <w:r>
        <w:t>несколько</w:t>
      </w:r>
      <w:r>
        <w:rPr>
          <w:spacing w:val="1"/>
        </w:rPr>
        <w:t xml:space="preserve"> </w:t>
      </w:r>
      <w:r>
        <w:t>разновидностей,</w:t>
      </w:r>
      <w:r>
        <w:rPr>
          <w:spacing w:val="1"/>
        </w:rPr>
        <w:t xml:space="preserve"> </w:t>
      </w:r>
      <w:r>
        <w:t>каждая из которых существенно влияет на свойства пород; например,</w:t>
      </w:r>
      <w:r>
        <w:rPr>
          <w:spacing w:val="1"/>
        </w:rPr>
        <w:t xml:space="preserve"> </w:t>
      </w:r>
      <w:r>
        <w:t>так</w:t>
      </w:r>
      <w:r>
        <w:rPr>
          <w:spacing w:val="1"/>
        </w:rPr>
        <w:t xml:space="preserve"> </w:t>
      </w:r>
      <w:r>
        <w:t>называемая вода</w:t>
      </w:r>
      <w:r>
        <w:rPr>
          <w:spacing w:val="1"/>
        </w:rPr>
        <w:t xml:space="preserve"> </w:t>
      </w:r>
      <w:r>
        <w:t>базальных</w:t>
      </w:r>
      <w:r>
        <w:rPr>
          <w:spacing w:val="1"/>
        </w:rPr>
        <w:t xml:space="preserve"> </w:t>
      </w:r>
      <w:r>
        <w:t>поверхностей глинистых минералов</w:t>
      </w:r>
      <w:r>
        <w:rPr>
          <w:spacing w:val="1"/>
        </w:rPr>
        <w:t xml:space="preserve"> </w:t>
      </w:r>
      <w:r>
        <w:t>(поверхности, перпендикулярные ребрам и сколам их кристаллической</w:t>
      </w:r>
      <w:r>
        <w:rPr>
          <w:spacing w:val="-47"/>
        </w:rPr>
        <w:t xml:space="preserve"> </w:t>
      </w:r>
      <w:r>
        <w:t>решетки) образует вокруг глинистых частиц сплошные пленки воды,</w:t>
      </w:r>
      <w:r>
        <w:rPr>
          <w:spacing w:val="1"/>
        </w:rPr>
        <w:t xml:space="preserve"> </w:t>
      </w:r>
      <w:r>
        <w:t>вследствие</w:t>
      </w:r>
      <w:r>
        <w:rPr>
          <w:spacing w:val="1"/>
        </w:rPr>
        <w:t xml:space="preserve"> </w:t>
      </w:r>
      <w:r>
        <w:t>этого</w:t>
      </w:r>
      <w:r>
        <w:rPr>
          <w:spacing w:val="1"/>
        </w:rPr>
        <w:t xml:space="preserve"> </w:t>
      </w:r>
      <w:r>
        <w:t>величина</w:t>
      </w:r>
      <w:r>
        <w:rPr>
          <w:spacing w:val="1"/>
        </w:rPr>
        <w:t xml:space="preserve"> </w:t>
      </w:r>
      <w:r>
        <w:t>связи</w:t>
      </w:r>
      <w:r>
        <w:rPr>
          <w:spacing w:val="1"/>
        </w:rPr>
        <w:t xml:space="preserve"> </w:t>
      </w:r>
      <w:r>
        <w:t>между</w:t>
      </w:r>
      <w:r>
        <w:rPr>
          <w:spacing w:val="1"/>
        </w:rPr>
        <w:t xml:space="preserve"> </w:t>
      </w:r>
      <w:r>
        <w:t>отдельными</w:t>
      </w:r>
      <w:r>
        <w:rPr>
          <w:spacing w:val="1"/>
        </w:rPr>
        <w:t xml:space="preserve"> </w:t>
      </w:r>
      <w:r>
        <w:t>частицами</w:t>
      </w:r>
      <w:r>
        <w:rPr>
          <w:spacing w:val="1"/>
        </w:rPr>
        <w:t xml:space="preserve"> </w:t>
      </w:r>
      <w:r>
        <w:t>уменьшается,</w:t>
      </w:r>
      <w:r>
        <w:rPr>
          <w:spacing w:val="1"/>
        </w:rPr>
        <w:t xml:space="preserve"> </w:t>
      </w:r>
      <w:r>
        <w:t>что</w:t>
      </w:r>
      <w:r>
        <w:rPr>
          <w:spacing w:val="1"/>
        </w:rPr>
        <w:t xml:space="preserve"> </w:t>
      </w:r>
      <w:r>
        <w:t>ведет</w:t>
      </w:r>
      <w:r>
        <w:rPr>
          <w:spacing w:val="1"/>
        </w:rPr>
        <w:t xml:space="preserve"> </w:t>
      </w:r>
      <w:r>
        <w:t>к</w:t>
      </w:r>
      <w:r>
        <w:rPr>
          <w:spacing w:val="1"/>
        </w:rPr>
        <w:t xml:space="preserve"> </w:t>
      </w:r>
      <w:r>
        <w:t>снижению</w:t>
      </w:r>
      <w:r>
        <w:rPr>
          <w:spacing w:val="1"/>
        </w:rPr>
        <w:t xml:space="preserve"> </w:t>
      </w:r>
      <w:r>
        <w:t>прочности</w:t>
      </w:r>
      <w:r>
        <w:rPr>
          <w:spacing w:val="1"/>
        </w:rPr>
        <w:t xml:space="preserve"> </w:t>
      </w:r>
      <w:r>
        <w:t>глинистых</w:t>
      </w:r>
      <w:r>
        <w:rPr>
          <w:spacing w:val="1"/>
        </w:rPr>
        <w:t xml:space="preserve"> </w:t>
      </w:r>
      <w:r>
        <w:t>грунтов.</w:t>
      </w:r>
      <w:r>
        <w:rPr>
          <w:spacing w:val="-48"/>
        </w:rPr>
        <w:t xml:space="preserve"> </w:t>
      </w:r>
      <w:r>
        <w:t>При полном содержании всех видов прочносвязанной воды, т. е. при</w:t>
      </w:r>
      <w:r>
        <w:rPr>
          <w:spacing w:val="1"/>
        </w:rPr>
        <w:t xml:space="preserve"> </w:t>
      </w:r>
      <w:r>
        <w:t>влажности,</w:t>
      </w:r>
      <w:r>
        <w:rPr>
          <w:spacing w:val="14"/>
        </w:rPr>
        <w:t xml:space="preserve"> </w:t>
      </w:r>
      <w:r>
        <w:t>близкой</w:t>
      </w:r>
      <w:r>
        <w:rPr>
          <w:spacing w:val="14"/>
        </w:rPr>
        <w:t xml:space="preserve"> </w:t>
      </w:r>
      <w:r>
        <w:t>к</w:t>
      </w:r>
      <w:r>
        <w:rPr>
          <w:spacing w:val="14"/>
        </w:rPr>
        <w:t xml:space="preserve"> </w:t>
      </w:r>
      <w:r>
        <w:t>максимальной</w:t>
      </w:r>
      <w:r>
        <w:rPr>
          <w:spacing w:val="14"/>
        </w:rPr>
        <w:t xml:space="preserve"> </w:t>
      </w:r>
      <w:r>
        <w:t>гигроскопичности,</w:t>
      </w:r>
      <w:r>
        <w:rPr>
          <w:spacing w:val="18"/>
        </w:rPr>
        <w:t xml:space="preserve"> </w:t>
      </w:r>
      <w:r>
        <w:t>указанная</w:t>
      </w:r>
      <w:r>
        <w:rPr>
          <w:spacing w:val="14"/>
        </w:rPr>
        <w:t xml:space="preserve"> </w:t>
      </w:r>
      <w:r>
        <w:t>по-</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jc w:val="both"/>
      </w:pPr>
      <w:r>
        <w:t>теря</w:t>
      </w:r>
      <w:r>
        <w:rPr>
          <w:spacing w:val="-4"/>
        </w:rPr>
        <w:t xml:space="preserve"> </w:t>
      </w:r>
      <w:r>
        <w:t>прочности</w:t>
      </w:r>
      <w:r>
        <w:rPr>
          <w:spacing w:val="-4"/>
        </w:rPr>
        <w:t xml:space="preserve"> </w:t>
      </w:r>
      <w:r>
        <w:t>глинистыми</w:t>
      </w:r>
      <w:r>
        <w:rPr>
          <w:spacing w:val="-2"/>
        </w:rPr>
        <w:t xml:space="preserve"> </w:t>
      </w:r>
      <w:r>
        <w:t>грунтами</w:t>
      </w:r>
      <w:r>
        <w:rPr>
          <w:spacing w:val="-4"/>
        </w:rPr>
        <w:t xml:space="preserve"> </w:t>
      </w:r>
      <w:r>
        <w:t>весьма</w:t>
      </w:r>
      <w:r>
        <w:rPr>
          <w:spacing w:val="-3"/>
        </w:rPr>
        <w:t xml:space="preserve"> </w:t>
      </w:r>
      <w:r>
        <w:t>значительна.</w:t>
      </w:r>
    </w:p>
    <w:p w:rsidR="00C37D71" w:rsidRDefault="00F20640">
      <w:pPr>
        <w:pStyle w:val="a3"/>
        <w:ind w:right="1009" w:firstLine="453"/>
        <w:jc w:val="both"/>
      </w:pPr>
      <w:r>
        <w:t>Содержание прочносвязанной воды в дисперсных грунтах опре-</w:t>
      </w:r>
      <w:r>
        <w:rPr>
          <w:spacing w:val="1"/>
        </w:rPr>
        <w:t xml:space="preserve"> </w:t>
      </w:r>
      <w:r>
        <w:t>деляется</w:t>
      </w:r>
      <w:r>
        <w:rPr>
          <w:spacing w:val="1"/>
        </w:rPr>
        <w:t xml:space="preserve"> </w:t>
      </w:r>
      <w:r>
        <w:t>их</w:t>
      </w:r>
      <w:r>
        <w:rPr>
          <w:spacing w:val="1"/>
        </w:rPr>
        <w:t xml:space="preserve"> </w:t>
      </w:r>
      <w:r>
        <w:t>минералогическим</w:t>
      </w:r>
      <w:r>
        <w:rPr>
          <w:spacing w:val="1"/>
        </w:rPr>
        <w:t xml:space="preserve"> </w:t>
      </w:r>
      <w:r>
        <w:t>составом,</w:t>
      </w:r>
      <w:r>
        <w:rPr>
          <w:spacing w:val="1"/>
        </w:rPr>
        <w:t xml:space="preserve"> </w:t>
      </w:r>
      <w:r>
        <w:t>дисперсностью,</w:t>
      </w:r>
      <w:r>
        <w:rPr>
          <w:spacing w:val="1"/>
        </w:rPr>
        <w:t xml:space="preserve"> </w:t>
      </w:r>
      <w:r>
        <w:t>степенью</w:t>
      </w:r>
      <w:r>
        <w:rPr>
          <w:spacing w:val="1"/>
        </w:rPr>
        <w:t xml:space="preserve"> </w:t>
      </w:r>
      <w:r>
        <w:t>однородности,</w:t>
      </w:r>
      <w:r>
        <w:rPr>
          <w:spacing w:val="1"/>
        </w:rPr>
        <w:t xml:space="preserve"> </w:t>
      </w:r>
      <w:r>
        <w:t>формой</w:t>
      </w:r>
      <w:r>
        <w:rPr>
          <w:spacing w:val="1"/>
        </w:rPr>
        <w:t xml:space="preserve"> </w:t>
      </w:r>
      <w:r>
        <w:t>и</w:t>
      </w:r>
      <w:r>
        <w:rPr>
          <w:spacing w:val="1"/>
        </w:rPr>
        <w:t xml:space="preserve"> </w:t>
      </w:r>
      <w:r>
        <w:t>характером</w:t>
      </w:r>
      <w:r>
        <w:rPr>
          <w:spacing w:val="1"/>
        </w:rPr>
        <w:t xml:space="preserve"> </w:t>
      </w:r>
      <w:r>
        <w:t>поверхности</w:t>
      </w:r>
      <w:r>
        <w:rPr>
          <w:spacing w:val="1"/>
        </w:rPr>
        <w:t xml:space="preserve"> </w:t>
      </w:r>
      <w:r>
        <w:t>минеральных</w:t>
      </w:r>
      <w:r>
        <w:rPr>
          <w:spacing w:val="1"/>
        </w:rPr>
        <w:t xml:space="preserve"> </w:t>
      </w:r>
      <w:r>
        <w:t>ча-</w:t>
      </w:r>
      <w:r>
        <w:rPr>
          <w:spacing w:val="1"/>
        </w:rPr>
        <w:t xml:space="preserve"> </w:t>
      </w:r>
      <w:r>
        <w:t>стиц,</w:t>
      </w:r>
      <w:r>
        <w:rPr>
          <w:spacing w:val="-1"/>
        </w:rPr>
        <w:t xml:space="preserve"> </w:t>
      </w:r>
      <w:r>
        <w:t>а также</w:t>
      </w:r>
      <w:r>
        <w:rPr>
          <w:spacing w:val="-1"/>
        </w:rPr>
        <w:t xml:space="preserve"> </w:t>
      </w:r>
      <w:r>
        <w:t>составом</w:t>
      </w:r>
      <w:r>
        <w:rPr>
          <w:spacing w:val="1"/>
        </w:rPr>
        <w:t xml:space="preserve"> </w:t>
      </w:r>
      <w:r>
        <w:t>обменных</w:t>
      </w:r>
      <w:r>
        <w:rPr>
          <w:spacing w:val="-2"/>
        </w:rPr>
        <w:t xml:space="preserve"> </w:t>
      </w:r>
      <w:r>
        <w:t>катионов</w:t>
      </w:r>
      <w:r>
        <w:rPr>
          <w:spacing w:val="2"/>
        </w:rPr>
        <w:t xml:space="preserve"> </w:t>
      </w:r>
      <w:r>
        <w:t>в</w:t>
      </w:r>
      <w:r>
        <w:rPr>
          <w:spacing w:val="-1"/>
        </w:rPr>
        <w:t xml:space="preserve"> </w:t>
      </w:r>
      <w:r>
        <w:t>них.</w:t>
      </w:r>
    </w:p>
    <w:p w:rsidR="00C37D71" w:rsidRDefault="00F20640">
      <w:pPr>
        <w:pStyle w:val="a3"/>
        <w:spacing w:before="2"/>
        <w:ind w:right="1010" w:firstLine="453"/>
        <w:jc w:val="both"/>
      </w:pPr>
      <w:r>
        <w:t>В</w:t>
      </w:r>
      <w:r>
        <w:rPr>
          <w:spacing w:val="1"/>
        </w:rPr>
        <w:t xml:space="preserve"> </w:t>
      </w:r>
      <w:r>
        <w:t>зависимости</w:t>
      </w:r>
      <w:r>
        <w:rPr>
          <w:spacing w:val="1"/>
        </w:rPr>
        <w:t xml:space="preserve"> </w:t>
      </w:r>
      <w:r>
        <w:t>от</w:t>
      </w:r>
      <w:r>
        <w:rPr>
          <w:spacing w:val="1"/>
        </w:rPr>
        <w:t xml:space="preserve"> </w:t>
      </w:r>
      <w:r>
        <w:t>комплекса</w:t>
      </w:r>
      <w:r>
        <w:rPr>
          <w:spacing w:val="1"/>
        </w:rPr>
        <w:t xml:space="preserve"> </w:t>
      </w:r>
      <w:r>
        <w:t>факторов</w:t>
      </w:r>
      <w:r>
        <w:rPr>
          <w:spacing w:val="1"/>
        </w:rPr>
        <w:t xml:space="preserve"> </w:t>
      </w:r>
      <w:r>
        <w:t>содержание</w:t>
      </w:r>
      <w:r>
        <w:rPr>
          <w:spacing w:val="1"/>
        </w:rPr>
        <w:t xml:space="preserve"> </w:t>
      </w:r>
      <w:r>
        <w:t>прочносвя-</w:t>
      </w:r>
      <w:r>
        <w:rPr>
          <w:spacing w:val="-47"/>
        </w:rPr>
        <w:t xml:space="preserve"> </w:t>
      </w:r>
      <w:r>
        <w:t>занной воды лежит в пределах 0,2 - 30 % (в монтмориллонитовых гли-</w:t>
      </w:r>
      <w:r>
        <w:rPr>
          <w:spacing w:val="1"/>
        </w:rPr>
        <w:t xml:space="preserve"> </w:t>
      </w:r>
      <w:r>
        <w:t>нах содержание этой воды доходит до 20%, а в каолинитовых - всего</w:t>
      </w:r>
      <w:r>
        <w:rPr>
          <w:spacing w:val="1"/>
        </w:rPr>
        <w:t xml:space="preserve"> </w:t>
      </w:r>
      <w:r>
        <w:t>около 1</w:t>
      </w:r>
      <w:r>
        <w:rPr>
          <w:spacing w:val="1"/>
        </w:rPr>
        <w:t xml:space="preserve"> </w:t>
      </w:r>
      <w:r>
        <w:t>%).</w:t>
      </w:r>
    </w:p>
    <w:p w:rsidR="00C37D71" w:rsidRDefault="00F20640">
      <w:pPr>
        <w:pStyle w:val="a3"/>
        <w:ind w:right="1009" w:firstLine="453"/>
        <w:jc w:val="both"/>
      </w:pPr>
      <w:r>
        <w:rPr>
          <w:i/>
        </w:rPr>
        <w:t xml:space="preserve">Рыхлосвязанная вода </w:t>
      </w:r>
      <w:r>
        <w:t>по своим свойствам существенно отлича-</w:t>
      </w:r>
      <w:r>
        <w:rPr>
          <w:spacing w:val="1"/>
        </w:rPr>
        <w:t xml:space="preserve"> </w:t>
      </w:r>
      <w:r>
        <w:t>ется от прочносвязанной, например, имеет плотность, близкую к плот-</w:t>
      </w:r>
      <w:r>
        <w:rPr>
          <w:spacing w:val="1"/>
        </w:rPr>
        <w:t xml:space="preserve"> </w:t>
      </w:r>
      <w:r>
        <w:t>ности свободной воды. Остановимся на этой разновидности воды не-</w:t>
      </w:r>
      <w:r>
        <w:rPr>
          <w:spacing w:val="1"/>
        </w:rPr>
        <w:t xml:space="preserve"> </w:t>
      </w:r>
      <w:r>
        <w:t>сколько подробнее. Рыхлосвязанная вода подразделяется на пленоч-</w:t>
      </w:r>
      <w:r>
        <w:rPr>
          <w:spacing w:val="1"/>
        </w:rPr>
        <w:t xml:space="preserve"> </w:t>
      </w:r>
      <w:r>
        <w:t xml:space="preserve">ную и осмотическую. </w:t>
      </w:r>
      <w:r>
        <w:rPr>
          <w:i/>
        </w:rPr>
        <w:t xml:space="preserve">Пленочная </w:t>
      </w:r>
      <w:r>
        <w:t>влага как бы облекает собой прочно-</w:t>
      </w:r>
      <w:r>
        <w:rPr>
          <w:spacing w:val="1"/>
        </w:rPr>
        <w:t xml:space="preserve"> </w:t>
      </w:r>
      <w:r>
        <w:t>связанную</w:t>
      </w:r>
      <w:r>
        <w:rPr>
          <w:spacing w:val="1"/>
        </w:rPr>
        <w:t xml:space="preserve"> </w:t>
      </w:r>
      <w:r>
        <w:t>и</w:t>
      </w:r>
      <w:r>
        <w:rPr>
          <w:spacing w:val="1"/>
        </w:rPr>
        <w:t xml:space="preserve"> </w:t>
      </w:r>
      <w:r>
        <w:t>удерживается</w:t>
      </w:r>
      <w:r>
        <w:rPr>
          <w:spacing w:val="1"/>
        </w:rPr>
        <w:t xml:space="preserve"> </w:t>
      </w:r>
      <w:r>
        <w:t>молекулярными</w:t>
      </w:r>
      <w:r>
        <w:rPr>
          <w:spacing w:val="1"/>
        </w:rPr>
        <w:t xml:space="preserve"> </w:t>
      </w:r>
      <w:r>
        <w:t>силами</w:t>
      </w:r>
      <w:r>
        <w:rPr>
          <w:spacing w:val="1"/>
        </w:rPr>
        <w:t xml:space="preserve"> </w:t>
      </w:r>
      <w:r>
        <w:t>в</w:t>
      </w:r>
      <w:r>
        <w:rPr>
          <w:spacing w:val="1"/>
        </w:rPr>
        <w:t xml:space="preserve"> </w:t>
      </w:r>
      <w:r>
        <w:t>значительно</w:t>
      </w:r>
      <w:r>
        <w:rPr>
          <w:spacing w:val="1"/>
        </w:rPr>
        <w:t xml:space="preserve"> </w:t>
      </w:r>
      <w:r>
        <w:t>меньшей степени, хотя природа ее взаимодействия с частицами весьма</w:t>
      </w:r>
      <w:r>
        <w:rPr>
          <w:spacing w:val="1"/>
        </w:rPr>
        <w:t xml:space="preserve"> </w:t>
      </w:r>
      <w:r>
        <w:t>близка к поведению прочносвязанной влаги, но она подвижнее и ди-</w:t>
      </w:r>
      <w:r>
        <w:rPr>
          <w:spacing w:val="1"/>
        </w:rPr>
        <w:t xml:space="preserve"> </w:t>
      </w:r>
      <w:r>
        <w:t>поли молекул воды в водной оболочке сориентированы относительно</w:t>
      </w:r>
      <w:r>
        <w:rPr>
          <w:spacing w:val="1"/>
        </w:rPr>
        <w:t xml:space="preserve"> </w:t>
      </w:r>
      <w:r>
        <w:t>частицы</w:t>
      </w:r>
      <w:r>
        <w:rPr>
          <w:spacing w:val="1"/>
        </w:rPr>
        <w:t xml:space="preserve"> </w:t>
      </w:r>
      <w:r>
        <w:t>грунта</w:t>
      </w:r>
      <w:r>
        <w:rPr>
          <w:spacing w:val="1"/>
        </w:rPr>
        <w:t xml:space="preserve"> </w:t>
      </w:r>
      <w:r>
        <w:t>в</w:t>
      </w:r>
      <w:r>
        <w:rPr>
          <w:spacing w:val="1"/>
        </w:rPr>
        <w:t xml:space="preserve"> </w:t>
      </w:r>
      <w:r>
        <w:t>значительной</w:t>
      </w:r>
      <w:r>
        <w:rPr>
          <w:spacing w:val="1"/>
        </w:rPr>
        <w:t xml:space="preserve"> </w:t>
      </w:r>
      <w:r>
        <w:t>мере</w:t>
      </w:r>
      <w:r>
        <w:rPr>
          <w:spacing w:val="1"/>
        </w:rPr>
        <w:t xml:space="preserve"> </w:t>
      </w:r>
      <w:r>
        <w:t>хуже.</w:t>
      </w:r>
      <w:r>
        <w:rPr>
          <w:spacing w:val="1"/>
        </w:rPr>
        <w:t xml:space="preserve"> </w:t>
      </w:r>
      <w:r>
        <w:t>Суммарное</w:t>
      </w:r>
      <w:r>
        <w:rPr>
          <w:spacing w:val="50"/>
        </w:rPr>
        <w:t xml:space="preserve"> </w:t>
      </w:r>
      <w:r>
        <w:t>содержание</w:t>
      </w:r>
      <w:r>
        <w:rPr>
          <w:spacing w:val="-47"/>
        </w:rPr>
        <w:t xml:space="preserve"> </w:t>
      </w:r>
      <w:r>
        <w:t>всех видов прочносвязанной и пленочной воды составляет влажность,</w:t>
      </w:r>
      <w:r>
        <w:rPr>
          <w:spacing w:val="1"/>
        </w:rPr>
        <w:t xml:space="preserve"> </w:t>
      </w:r>
      <w:r>
        <w:t>которая называется максимальной молекулярной влагоемкостью грун-</w:t>
      </w:r>
      <w:r>
        <w:rPr>
          <w:spacing w:val="1"/>
        </w:rPr>
        <w:t xml:space="preserve"> </w:t>
      </w:r>
      <w:r>
        <w:t>тов W</w:t>
      </w:r>
      <w:r>
        <w:rPr>
          <w:vertAlign w:val="subscript"/>
        </w:rPr>
        <w:t>м.м.в</w:t>
      </w:r>
      <w:r>
        <w:rPr>
          <w:i/>
        </w:rPr>
        <w:t xml:space="preserve">. </w:t>
      </w:r>
      <w:r>
        <w:t>Величина максимальной молекулярной влагоемкости пока-</w:t>
      </w:r>
      <w:r>
        <w:rPr>
          <w:spacing w:val="1"/>
        </w:rPr>
        <w:t xml:space="preserve"> </w:t>
      </w:r>
      <w:r>
        <w:t>зывает, какое</w:t>
      </w:r>
      <w:r>
        <w:rPr>
          <w:spacing w:val="1"/>
        </w:rPr>
        <w:t xml:space="preserve"> </w:t>
      </w:r>
      <w:r>
        <w:t>количество</w:t>
      </w:r>
      <w:r>
        <w:rPr>
          <w:spacing w:val="1"/>
        </w:rPr>
        <w:t xml:space="preserve"> </w:t>
      </w:r>
      <w:r>
        <w:t>связанной</w:t>
      </w:r>
      <w:r>
        <w:rPr>
          <w:spacing w:val="1"/>
        </w:rPr>
        <w:t xml:space="preserve"> </w:t>
      </w:r>
      <w:r>
        <w:t>воды содержится</w:t>
      </w:r>
      <w:r>
        <w:rPr>
          <w:spacing w:val="1"/>
        </w:rPr>
        <w:t xml:space="preserve"> </w:t>
      </w:r>
      <w:r>
        <w:t>в грунте</w:t>
      </w:r>
      <w:r>
        <w:rPr>
          <w:spacing w:val="1"/>
        </w:rPr>
        <w:t xml:space="preserve"> </w:t>
      </w:r>
      <w:r>
        <w:t>под</w:t>
      </w:r>
      <w:r>
        <w:rPr>
          <w:spacing w:val="1"/>
        </w:rPr>
        <w:t xml:space="preserve"> </w:t>
      </w:r>
      <w:r>
        <w:t>воздействием поверхностных сил притяжения грунтовых частиц. Мак-</w:t>
      </w:r>
      <w:r>
        <w:rPr>
          <w:spacing w:val="1"/>
        </w:rPr>
        <w:t xml:space="preserve"> </w:t>
      </w:r>
      <w:r>
        <w:t>симальная молекулярная влагоемкость у песка в среднем около 1 - 2 %,</w:t>
      </w:r>
      <w:r>
        <w:rPr>
          <w:spacing w:val="-47"/>
        </w:rPr>
        <w:t xml:space="preserve"> </w:t>
      </w:r>
      <w:r>
        <w:t>а</w:t>
      </w:r>
      <w:r>
        <w:rPr>
          <w:spacing w:val="-1"/>
        </w:rPr>
        <w:t xml:space="preserve"> </w:t>
      </w:r>
      <w:r>
        <w:t>в</w:t>
      </w:r>
      <w:r>
        <w:rPr>
          <w:spacing w:val="-2"/>
        </w:rPr>
        <w:t xml:space="preserve"> </w:t>
      </w:r>
      <w:r>
        <w:t>монтмориллонитовых</w:t>
      </w:r>
      <w:r>
        <w:rPr>
          <w:spacing w:val="-2"/>
        </w:rPr>
        <w:t xml:space="preserve"> </w:t>
      </w:r>
      <w:r>
        <w:t>глинах</w:t>
      </w:r>
      <w:r>
        <w:rPr>
          <w:spacing w:val="-2"/>
        </w:rPr>
        <w:t xml:space="preserve"> </w:t>
      </w:r>
      <w:r>
        <w:t>может</w:t>
      </w:r>
      <w:r>
        <w:rPr>
          <w:spacing w:val="-2"/>
        </w:rPr>
        <w:t xml:space="preserve"> </w:t>
      </w:r>
      <w:r>
        <w:t>достигать почти 135 %.</w:t>
      </w:r>
    </w:p>
    <w:p w:rsidR="00C37D71" w:rsidRDefault="00F20640">
      <w:pPr>
        <w:pStyle w:val="a3"/>
        <w:ind w:right="1010" w:firstLine="453"/>
        <w:jc w:val="both"/>
      </w:pPr>
      <w:r>
        <w:rPr>
          <w:i/>
        </w:rPr>
        <w:t xml:space="preserve">Осмотическая </w:t>
      </w:r>
      <w:r>
        <w:t>вода образуется в результате проникновения мо-</w:t>
      </w:r>
      <w:r>
        <w:rPr>
          <w:spacing w:val="1"/>
        </w:rPr>
        <w:t xml:space="preserve"> </w:t>
      </w:r>
      <w:r>
        <w:t>лекул воды из грунтовых растворов. Этот вид воды весьма слабо свя-</w:t>
      </w:r>
      <w:r>
        <w:rPr>
          <w:spacing w:val="1"/>
        </w:rPr>
        <w:t xml:space="preserve"> </w:t>
      </w:r>
      <w:r>
        <w:t>зан с поверхностью грунтовых частиц, подвижность ее весьма близка к</w:t>
      </w:r>
      <w:r>
        <w:rPr>
          <w:spacing w:val="-47"/>
        </w:rPr>
        <w:t xml:space="preserve"> </w:t>
      </w:r>
      <w:r>
        <w:t>подвижности свободной воды и по структуре и свойствам практически</w:t>
      </w:r>
      <w:r>
        <w:rPr>
          <w:spacing w:val="1"/>
        </w:rPr>
        <w:t xml:space="preserve"> </w:t>
      </w:r>
      <w:r>
        <w:t>от</w:t>
      </w:r>
      <w:r>
        <w:rPr>
          <w:spacing w:val="-2"/>
        </w:rPr>
        <w:t xml:space="preserve"> </w:t>
      </w:r>
      <w:r>
        <w:t>нее не отличается.</w:t>
      </w:r>
    </w:p>
    <w:p w:rsidR="00C37D71" w:rsidRDefault="00F20640">
      <w:pPr>
        <w:pStyle w:val="a3"/>
        <w:ind w:right="1013" w:firstLine="453"/>
        <w:jc w:val="both"/>
      </w:pPr>
      <w:r>
        <w:t>Наличие</w:t>
      </w:r>
      <w:r>
        <w:rPr>
          <w:spacing w:val="1"/>
        </w:rPr>
        <w:t xml:space="preserve"> </w:t>
      </w:r>
      <w:r>
        <w:t>в грунтах осмотической влаги обусловливает,</w:t>
      </w:r>
      <w:r>
        <w:rPr>
          <w:spacing w:val="50"/>
        </w:rPr>
        <w:t xml:space="preserve"> </w:t>
      </w:r>
      <w:r>
        <w:t>особенно</w:t>
      </w:r>
      <w:r>
        <w:rPr>
          <w:spacing w:val="-47"/>
        </w:rPr>
        <w:t xml:space="preserve"> </w:t>
      </w:r>
      <w:r>
        <w:t>в глинистых грунтах, их пластичность во вполне определенных для</w:t>
      </w:r>
      <w:r>
        <w:rPr>
          <w:spacing w:val="1"/>
        </w:rPr>
        <w:t xml:space="preserve"> </w:t>
      </w:r>
      <w:r>
        <w:t>различных</w:t>
      </w:r>
      <w:r>
        <w:rPr>
          <w:spacing w:val="-2"/>
        </w:rPr>
        <w:t xml:space="preserve"> </w:t>
      </w:r>
      <w:r>
        <w:t>грунтов</w:t>
      </w:r>
      <w:r>
        <w:rPr>
          <w:spacing w:val="2"/>
        </w:rPr>
        <w:t xml:space="preserve"> </w:t>
      </w:r>
      <w:r>
        <w:t>диапазонах</w:t>
      </w:r>
      <w:r>
        <w:rPr>
          <w:spacing w:val="-2"/>
        </w:rPr>
        <w:t xml:space="preserve"> </w:t>
      </w:r>
      <w:r>
        <w:t>влажности.</w:t>
      </w:r>
    </w:p>
    <w:p w:rsidR="00C37D71" w:rsidRDefault="00F20640">
      <w:pPr>
        <w:spacing w:before="2" w:line="229" w:lineRule="exact"/>
        <w:ind w:left="766"/>
        <w:jc w:val="both"/>
        <w:rPr>
          <w:sz w:val="20"/>
        </w:rPr>
      </w:pPr>
      <w:r>
        <w:rPr>
          <w:i/>
          <w:sz w:val="20"/>
        </w:rPr>
        <w:t>Свободная</w:t>
      </w:r>
      <w:r>
        <w:rPr>
          <w:i/>
          <w:spacing w:val="-3"/>
          <w:sz w:val="20"/>
        </w:rPr>
        <w:t xml:space="preserve"> </w:t>
      </w:r>
      <w:r>
        <w:rPr>
          <w:i/>
          <w:sz w:val="20"/>
        </w:rPr>
        <w:t>вода.</w:t>
      </w:r>
      <w:r>
        <w:rPr>
          <w:i/>
          <w:spacing w:val="-3"/>
          <w:sz w:val="20"/>
        </w:rPr>
        <w:t xml:space="preserve"> </w:t>
      </w:r>
      <w:r>
        <w:rPr>
          <w:sz w:val="20"/>
        </w:rPr>
        <w:t>Рассмотрим</w:t>
      </w:r>
      <w:r>
        <w:rPr>
          <w:spacing w:val="-2"/>
          <w:sz w:val="20"/>
        </w:rPr>
        <w:t xml:space="preserve"> </w:t>
      </w:r>
      <w:r>
        <w:rPr>
          <w:sz w:val="20"/>
        </w:rPr>
        <w:t>сначала</w:t>
      </w:r>
      <w:r>
        <w:rPr>
          <w:spacing w:val="-4"/>
          <w:sz w:val="20"/>
        </w:rPr>
        <w:t xml:space="preserve"> </w:t>
      </w:r>
      <w:r>
        <w:rPr>
          <w:sz w:val="20"/>
        </w:rPr>
        <w:t>капиллярную</w:t>
      </w:r>
      <w:r>
        <w:rPr>
          <w:spacing w:val="-3"/>
          <w:sz w:val="20"/>
        </w:rPr>
        <w:t xml:space="preserve"> </w:t>
      </w:r>
      <w:r>
        <w:rPr>
          <w:sz w:val="20"/>
        </w:rPr>
        <w:t>влагу.</w:t>
      </w:r>
    </w:p>
    <w:p w:rsidR="00C37D71" w:rsidRDefault="00F20640">
      <w:pPr>
        <w:spacing w:line="229" w:lineRule="exact"/>
        <w:ind w:left="766"/>
        <w:jc w:val="both"/>
        <w:rPr>
          <w:sz w:val="20"/>
        </w:rPr>
      </w:pPr>
      <w:r>
        <w:rPr>
          <w:i/>
          <w:sz w:val="20"/>
        </w:rPr>
        <w:t>Капиллярную</w:t>
      </w:r>
      <w:r>
        <w:rPr>
          <w:i/>
          <w:spacing w:val="18"/>
          <w:sz w:val="20"/>
        </w:rPr>
        <w:t xml:space="preserve"> </w:t>
      </w:r>
      <w:r>
        <w:rPr>
          <w:i/>
          <w:sz w:val="20"/>
        </w:rPr>
        <w:t>воду</w:t>
      </w:r>
      <w:r>
        <w:rPr>
          <w:i/>
          <w:spacing w:val="19"/>
          <w:sz w:val="20"/>
        </w:rPr>
        <w:t xml:space="preserve"> </w:t>
      </w:r>
      <w:r>
        <w:rPr>
          <w:sz w:val="20"/>
        </w:rPr>
        <w:t>подразделяют</w:t>
      </w:r>
      <w:r>
        <w:rPr>
          <w:spacing w:val="18"/>
          <w:sz w:val="20"/>
        </w:rPr>
        <w:t xml:space="preserve"> </w:t>
      </w:r>
      <w:r>
        <w:rPr>
          <w:sz w:val="20"/>
        </w:rPr>
        <w:t>на</w:t>
      </w:r>
      <w:r>
        <w:rPr>
          <w:spacing w:val="19"/>
          <w:sz w:val="20"/>
        </w:rPr>
        <w:t xml:space="preserve"> </w:t>
      </w:r>
      <w:r>
        <w:rPr>
          <w:sz w:val="20"/>
        </w:rPr>
        <w:t>три</w:t>
      </w:r>
      <w:r>
        <w:rPr>
          <w:spacing w:val="17"/>
          <w:sz w:val="20"/>
        </w:rPr>
        <w:t xml:space="preserve"> </w:t>
      </w:r>
      <w:r>
        <w:rPr>
          <w:sz w:val="20"/>
        </w:rPr>
        <w:t>вида:</w:t>
      </w:r>
      <w:r>
        <w:rPr>
          <w:spacing w:val="18"/>
          <w:sz w:val="20"/>
        </w:rPr>
        <w:t xml:space="preserve"> </w:t>
      </w:r>
      <w:r>
        <w:rPr>
          <w:sz w:val="20"/>
        </w:rPr>
        <w:t>1)</w:t>
      </w:r>
      <w:r>
        <w:rPr>
          <w:spacing w:val="19"/>
          <w:sz w:val="20"/>
        </w:rPr>
        <w:t xml:space="preserve"> </w:t>
      </w:r>
      <w:r>
        <w:rPr>
          <w:sz w:val="20"/>
        </w:rPr>
        <w:t>вода</w:t>
      </w:r>
      <w:r>
        <w:rPr>
          <w:spacing w:val="20"/>
          <w:sz w:val="20"/>
        </w:rPr>
        <w:t xml:space="preserve"> </w:t>
      </w:r>
      <w:r>
        <w:rPr>
          <w:sz w:val="20"/>
        </w:rPr>
        <w:t>углов</w:t>
      </w:r>
      <w:r>
        <w:rPr>
          <w:spacing w:val="18"/>
          <w:sz w:val="20"/>
        </w:rPr>
        <w:t xml:space="preserve"> </w:t>
      </w:r>
      <w:r>
        <w:rPr>
          <w:sz w:val="20"/>
        </w:rPr>
        <w:t>пор;</w:t>
      </w:r>
    </w:p>
    <w:p w:rsidR="00C37D71" w:rsidRDefault="00F20640">
      <w:pPr>
        <w:pStyle w:val="a6"/>
        <w:numPr>
          <w:ilvl w:val="0"/>
          <w:numId w:val="12"/>
        </w:numPr>
        <w:tabs>
          <w:tab w:val="left" w:pos="531"/>
        </w:tabs>
        <w:jc w:val="both"/>
        <w:rPr>
          <w:sz w:val="20"/>
        </w:rPr>
      </w:pPr>
      <w:r>
        <w:rPr>
          <w:sz w:val="20"/>
        </w:rPr>
        <w:t>подвешенная</w:t>
      </w:r>
      <w:r>
        <w:rPr>
          <w:spacing w:val="-5"/>
          <w:sz w:val="20"/>
        </w:rPr>
        <w:t xml:space="preserve"> </w:t>
      </w:r>
      <w:r>
        <w:rPr>
          <w:sz w:val="20"/>
        </w:rPr>
        <w:t>вода;</w:t>
      </w:r>
      <w:r>
        <w:rPr>
          <w:spacing w:val="-4"/>
          <w:sz w:val="20"/>
        </w:rPr>
        <w:t xml:space="preserve"> </w:t>
      </w:r>
      <w:r>
        <w:rPr>
          <w:sz w:val="20"/>
        </w:rPr>
        <w:t>3)</w:t>
      </w:r>
      <w:r>
        <w:rPr>
          <w:spacing w:val="-3"/>
          <w:sz w:val="20"/>
        </w:rPr>
        <w:t xml:space="preserve"> </w:t>
      </w:r>
      <w:r>
        <w:rPr>
          <w:sz w:val="20"/>
        </w:rPr>
        <w:t>собственно</w:t>
      </w:r>
      <w:r>
        <w:rPr>
          <w:spacing w:val="-3"/>
          <w:sz w:val="20"/>
        </w:rPr>
        <w:t xml:space="preserve"> </w:t>
      </w:r>
      <w:r>
        <w:rPr>
          <w:sz w:val="20"/>
        </w:rPr>
        <w:t>капиллярная</w:t>
      </w:r>
      <w:r>
        <w:rPr>
          <w:spacing w:val="-4"/>
          <w:sz w:val="20"/>
        </w:rPr>
        <w:t xml:space="preserve"> </w:t>
      </w:r>
      <w:r>
        <w:rPr>
          <w:sz w:val="20"/>
        </w:rPr>
        <w:t>вода.</w:t>
      </w:r>
    </w:p>
    <w:p w:rsidR="00C37D71" w:rsidRDefault="00F20640">
      <w:pPr>
        <w:pStyle w:val="a3"/>
        <w:ind w:right="1012" w:firstLine="453"/>
        <w:jc w:val="both"/>
      </w:pPr>
      <w:r>
        <w:t>Первый вид воды</w:t>
      </w:r>
      <w:r>
        <w:rPr>
          <w:spacing w:val="1"/>
        </w:rPr>
        <w:t xml:space="preserve"> </w:t>
      </w:r>
      <w:r>
        <w:rPr>
          <w:i/>
        </w:rPr>
        <w:t xml:space="preserve">(вода углов пор, или стыковая вода) </w:t>
      </w:r>
      <w:r>
        <w:t>иногда</w:t>
      </w:r>
      <w:r>
        <w:rPr>
          <w:spacing w:val="1"/>
        </w:rPr>
        <w:t xml:space="preserve"> </w:t>
      </w:r>
      <w:r>
        <w:t>называют</w:t>
      </w:r>
      <w:r>
        <w:rPr>
          <w:spacing w:val="1"/>
        </w:rPr>
        <w:t xml:space="preserve"> </w:t>
      </w:r>
      <w:r>
        <w:t>капиллярно-разобщенной</w:t>
      </w:r>
      <w:r>
        <w:rPr>
          <w:spacing w:val="1"/>
        </w:rPr>
        <w:t xml:space="preserve"> </w:t>
      </w:r>
      <w:r>
        <w:t>водой</w:t>
      </w:r>
      <w:r>
        <w:rPr>
          <w:spacing w:val="1"/>
        </w:rPr>
        <w:t xml:space="preserve"> </w:t>
      </w:r>
      <w:r>
        <w:t>или</w:t>
      </w:r>
      <w:r>
        <w:rPr>
          <w:spacing w:val="1"/>
        </w:rPr>
        <w:t xml:space="preserve"> </w:t>
      </w:r>
      <w:r>
        <w:t>капиллярно-</w:t>
      </w:r>
      <w:r>
        <w:rPr>
          <w:spacing w:val="-47"/>
        </w:rPr>
        <w:t xml:space="preserve"> </w:t>
      </w:r>
      <w:r>
        <w:t>неподвижным состоянием свободной грунтовой воды. Этими назва-</w:t>
      </w:r>
      <w:r>
        <w:rPr>
          <w:spacing w:val="1"/>
        </w:rPr>
        <w:t xml:space="preserve"> </w:t>
      </w:r>
      <w:r>
        <w:t>ниями вполне четко</w:t>
      </w:r>
      <w:r>
        <w:rPr>
          <w:spacing w:val="3"/>
        </w:rPr>
        <w:t xml:space="preserve"> </w:t>
      </w:r>
      <w:r>
        <w:t>характеризуется</w:t>
      </w:r>
      <w:r>
        <w:rPr>
          <w:spacing w:val="-1"/>
        </w:rPr>
        <w:t xml:space="preserve"> </w:t>
      </w:r>
      <w:r>
        <w:t>данный</w:t>
      </w:r>
      <w:r>
        <w:rPr>
          <w:spacing w:val="2"/>
        </w:rPr>
        <w:t xml:space="preserve"> </w:t>
      </w:r>
      <w:r>
        <w:t>вид</w:t>
      </w:r>
      <w:r>
        <w:rPr>
          <w:spacing w:val="1"/>
        </w:rPr>
        <w:t xml:space="preserve"> </w:t>
      </w:r>
      <w:r>
        <w:t>воды.</w:t>
      </w:r>
      <w:r>
        <w:rPr>
          <w:spacing w:val="3"/>
        </w:rPr>
        <w:t xml:space="preserve"> </w:t>
      </w:r>
      <w:r>
        <w:t>Вода</w:t>
      </w:r>
      <w:r>
        <w:rPr>
          <w:spacing w:val="1"/>
        </w:rPr>
        <w:t xml:space="preserve"> </w:t>
      </w:r>
      <w:r>
        <w:t>углов пор</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10"/>
        <w:jc w:val="both"/>
      </w:pPr>
      <w:r>
        <w:t>обычно образуется в местах соприкосновения</w:t>
      </w:r>
      <w:r>
        <w:rPr>
          <w:spacing w:val="1"/>
        </w:rPr>
        <w:t xml:space="preserve"> </w:t>
      </w:r>
      <w:r>
        <w:t>-</w:t>
      </w:r>
      <w:r>
        <w:rPr>
          <w:spacing w:val="50"/>
        </w:rPr>
        <w:t xml:space="preserve"> </w:t>
      </w:r>
      <w:r>
        <w:t>на контактах частиц</w:t>
      </w:r>
      <w:r>
        <w:rPr>
          <w:spacing w:val="50"/>
        </w:rPr>
        <w:t xml:space="preserve"> </w:t>
      </w:r>
      <w:r>
        <w:t>-</w:t>
      </w:r>
      <w:r>
        <w:rPr>
          <w:spacing w:val="-47"/>
        </w:rPr>
        <w:t xml:space="preserve"> </w:t>
      </w:r>
      <w:r>
        <w:t>в виде отдельных капель, занимающих суженные части пор и ограни-</w:t>
      </w:r>
      <w:r>
        <w:rPr>
          <w:spacing w:val="1"/>
        </w:rPr>
        <w:t xml:space="preserve"> </w:t>
      </w:r>
      <w:r>
        <w:t>ченных менисками воды. Содержание этого вида воды, например в</w:t>
      </w:r>
      <w:r>
        <w:rPr>
          <w:spacing w:val="1"/>
        </w:rPr>
        <w:t xml:space="preserve"> </w:t>
      </w:r>
      <w:r>
        <w:t>песках, составляет 3 - 5 %, в супесях</w:t>
      </w:r>
      <w:r>
        <w:rPr>
          <w:spacing w:val="1"/>
        </w:rPr>
        <w:t xml:space="preserve"> </w:t>
      </w:r>
      <w:r>
        <w:t>-</w:t>
      </w:r>
      <w:r>
        <w:rPr>
          <w:spacing w:val="1"/>
        </w:rPr>
        <w:t xml:space="preserve"> </w:t>
      </w:r>
      <w:r>
        <w:t>4 - 7 %. С ростом дисперсности</w:t>
      </w:r>
      <w:r>
        <w:rPr>
          <w:spacing w:val="-47"/>
        </w:rPr>
        <w:t xml:space="preserve"> </w:t>
      </w:r>
      <w:r>
        <w:t>количество</w:t>
      </w:r>
      <w:r>
        <w:rPr>
          <w:spacing w:val="-1"/>
        </w:rPr>
        <w:t xml:space="preserve"> </w:t>
      </w:r>
      <w:r>
        <w:t>воды</w:t>
      </w:r>
      <w:r>
        <w:rPr>
          <w:spacing w:val="-1"/>
        </w:rPr>
        <w:t xml:space="preserve"> </w:t>
      </w:r>
      <w:r>
        <w:t>до определенного</w:t>
      </w:r>
      <w:r>
        <w:rPr>
          <w:spacing w:val="1"/>
        </w:rPr>
        <w:t xml:space="preserve"> </w:t>
      </w:r>
      <w:r>
        <w:t>предела растет.</w:t>
      </w:r>
    </w:p>
    <w:p w:rsidR="00C37D71" w:rsidRDefault="00F20640">
      <w:pPr>
        <w:pStyle w:val="a3"/>
        <w:spacing w:before="2"/>
        <w:ind w:right="1011" w:firstLine="453"/>
        <w:jc w:val="both"/>
      </w:pPr>
      <w:r>
        <w:t>При увеличении влажности грунта капиллярные поры могут быть</w:t>
      </w:r>
      <w:r>
        <w:rPr>
          <w:spacing w:val="-47"/>
        </w:rPr>
        <w:t xml:space="preserve"> </w:t>
      </w:r>
      <w:r>
        <w:t>полностью заполнены водой, в этом случае капиллярную воду подраз-</w:t>
      </w:r>
      <w:r>
        <w:rPr>
          <w:spacing w:val="1"/>
        </w:rPr>
        <w:t xml:space="preserve"> </w:t>
      </w:r>
      <w:r>
        <w:t>деляют на собственно капиллярную и подвешенную воду (в зависимо-</w:t>
      </w:r>
      <w:r>
        <w:rPr>
          <w:spacing w:val="1"/>
        </w:rPr>
        <w:t xml:space="preserve"> </w:t>
      </w:r>
      <w:r>
        <w:t>сти</w:t>
      </w:r>
      <w:r>
        <w:rPr>
          <w:spacing w:val="-2"/>
        </w:rPr>
        <w:t xml:space="preserve"> </w:t>
      </w:r>
      <w:r>
        <w:t>от</w:t>
      </w:r>
      <w:r>
        <w:rPr>
          <w:spacing w:val="-2"/>
        </w:rPr>
        <w:t xml:space="preserve"> </w:t>
      </w:r>
      <w:r>
        <w:t>того,</w:t>
      </w:r>
      <w:r>
        <w:rPr>
          <w:spacing w:val="-2"/>
        </w:rPr>
        <w:t xml:space="preserve"> </w:t>
      </w:r>
      <w:r>
        <w:t>соединяется</w:t>
      </w:r>
      <w:r>
        <w:rPr>
          <w:spacing w:val="-2"/>
        </w:rPr>
        <w:t xml:space="preserve"> </w:t>
      </w:r>
      <w:r>
        <w:t>она</w:t>
      </w:r>
      <w:r>
        <w:rPr>
          <w:spacing w:val="1"/>
        </w:rPr>
        <w:t xml:space="preserve"> </w:t>
      </w:r>
      <w:r>
        <w:t>с</w:t>
      </w:r>
      <w:r>
        <w:rPr>
          <w:spacing w:val="-1"/>
        </w:rPr>
        <w:t xml:space="preserve"> </w:t>
      </w:r>
      <w:r>
        <w:t>уровнем грунтовых вод</w:t>
      </w:r>
      <w:r>
        <w:rPr>
          <w:spacing w:val="-2"/>
        </w:rPr>
        <w:t xml:space="preserve"> </w:t>
      </w:r>
      <w:r>
        <w:t>или нет.)</w:t>
      </w:r>
    </w:p>
    <w:p w:rsidR="00C37D71" w:rsidRDefault="00F20640">
      <w:pPr>
        <w:pStyle w:val="a3"/>
        <w:ind w:right="1008" w:firstLine="453"/>
        <w:jc w:val="both"/>
      </w:pPr>
      <w:r>
        <w:rPr>
          <w:i/>
        </w:rPr>
        <w:t xml:space="preserve">Собственно капиллярная </w:t>
      </w:r>
      <w:r>
        <w:t>вода формируется за счет поднятия во-</w:t>
      </w:r>
      <w:r>
        <w:rPr>
          <w:spacing w:val="1"/>
        </w:rPr>
        <w:t xml:space="preserve"> </w:t>
      </w:r>
      <w:r>
        <w:t>ды вверх от уровня грунтовых вод, образуя под грунтовыми водами в</w:t>
      </w:r>
      <w:r>
        <w:rPr>
          <w:spacing w:val="1"/>
        </w:rPr>
        <w:t xml:space="preserve"> </w:t>
      </w:r>
      <w:r>
        <w:t>массиве грунта</w:t>
      </w:r>
      <w:r>
        <w:rPr>
          <w:spacing w:val="1"/>
        </w:rPr>
        <w:t xml:space="preserve"> </w:t>
      </w:r>
      <w:r>
        <w:t>капиллярную кайму. Мощность</w:t>
      </w:r>
      <w:r>
        <w:rPr>
          <w:spacing w:val="1"/>
        </w:rPr>
        <w:t xml:space="preserve"> </w:t>
      </w:r>
      <w:r>
        <w:t>капиллярной каймы</w:t>
      </w:r>
      <w:r>
        <w:rPr>
          <w:spacing w:val="1"/>
        </w:rPr>
        <w:t xml:space="preserve"> </w:t>
      </w:r>
      <w:r>
        <w:t xml:space="preserve">определяется высотой капиллярного поднятия </w:t>
      </w:r>
      <w:r>
        <w:rPr>
          <w:i/>
        </w:rPr>
        <w:t>Н</w:t>
      </w:r>
      <w:r>
        <w:rPr>
          <w:i/>
          <w:vertAlign w:val="subscript"/>
        </w:rPr>
        <w:t>к</w:t>
      </w:r>
      <w:r>
        <w:rPr>
          <w:i/>
          <w:color w:val="FF0000"/>
        </w:rPr>
        <w:t xml:space="preserve">. </w:t>
      </w:r>
      <w:r>
        <w:t>Капиллярное подня-</w:t>
      </w:r>
      <w:r>
        <w:rPr>
          <w:spacing w:val="1"/>
        </w:rPr>
        <w:t xml:space="preserve"> </w:t>
      </w:r>
      <w:r>
        <w:t>тие зависит от ряда факторов, например, степени дисперсности, неод-</w:t>
      </w:r>
      <w:r>
        <w:rPr>
          <w:spacing w:val="1"/>
        </w:rPr>
        <w:t xml:space="preserve"> </w:t>
      </w:r>
      <w:r>
        <w:t>нородности грунта, его минералогического состава, формы и характера</w:t>
      </w:r>
      <w:r>
        <w:rPr>
          <w:spacing w:val="-47"/>
        </w:rPr>
        <w:t xml:space="preserve"> </w:t>
      </w:r>
      <w:r>
        <w:t>поверхности</w:t>
      </w:r>
      <w:r>
        <w:rPr>
          <w:spacing w:val="1"/>
        </w:rPr>
        <w:t xml:space="preserve"> </w:t>
      </w:r>
      <w:r>
        <w:t>грунтовых</w:t>
      </w:r>
      <w:r>
        <w:rPr>
          <w:spacing w:val="1"/>
        </w:rPr>
        <w:t xml:space="preserve"> </w:t>
      </w:r>
      <w:r>
        <w:t>частиц,</w:t>
      </w:r>
      <w:r>
        <w:rPr>
          <w:spacing w:val="1"/>
        </w:rPr>
        <w:t xml:space="preserve"> </w:t>
      </w:r>
      <w:r>
        <w:t>плотности</w:t>
      </w:r>
      <w:r>
        <w:rPr>
          <w:spacing w:val="1"/>
        </w:rPr>
        <w:t xml:space="preserve"> </w:t>
      </w:r>
      <w:r>
        <w:t>и</w:t>
      </w:r>
      <w:r>
        <w:rPr>
          <w:spacing w:val="1"/>
        </w:rPr>
        <w:t xml:space="preserve"> </w:t>
      </w:r>
      <w:r>
        <w:t>пористости</w:t>
      </w:r>
      <w:r>
        <w:rPr>
          <w:spacing w:val="1"/>
        </w:rPr>
        <w:t xml:space="preserve"> </w:t>
      </w:r>
      <w:r>
        <w:t>грунта</w:t>
      </w:r>
      <w:r>
        <w:rPr>
          <w:spacing w:val="1"/>
        </w:rPr>
        <w:t xml:space="preserve"> </w:t>
      </w:r>
      <w:r>
        <w:t>(например, в песках она равна в среднем 50 см, а в супесях и других</w:t>
      </w:r>
      <w:r>
        <w:rPr>
          <w:spacing w:val="1"/>
        </w:rPr>
        <w:t xml:space="preserve"> </w:t>
      </w:r>
      <w:r>
        <w:t>глинистых</w:t>
      </w:r>
      <w:r>
        <w:rPr>
          <w:spacing w:val="-2"/>
        </w:rPr>
        <w:t xml:space="preserve"> </w:t>
      </w:r>
      <w:r>
        <w:t>грунтах</w:t>
      </w:r>
      <w:r>
        <w:rPr>
          <w:spacing w:val="-1"/>
        </w:rPr>
        <w:t xml:space="preserve"> </w:t>
      </w:r>
      <w:r>
        <w:t>доходит</w:t>
      </w:r>
      <w:r>
        <w:rPr>
          <w:spacing w:val="1"/>
        </w:rPr>
        <w:t xml:space="preserve"> </w:t>
      </w:r>
      <w:r>
        <w:t>до 2</w:t>
      </w:r>
      <w:r>
        <w:rPr>
          <w:spacing w:val="3"/>
        </w:rPr>
        <w:t xml:space="preserve"> </w:t>
      </w:r>
      <w:r>
        <w:t>-</w:t>
      </w:r>
      <w:r>
        <w:rPr>
          <w:spacing w:val="-2"/>
        </w:rPr>
        <w:t xml:space="preserve"> </w:t>
      </w:r>
      <w:r>
        <w:t>3</w:t>
      </w:r>
      <w:r>
        <w:rPr>
          <w:spacing w:val="1"/>
        </w:rPr>
        <w:t xml:space="preserve"> </w:t>
      </w:r>
      <w:r>
        <w:t>м).</w:t>
      </w:r>
    </w:p>
    <w:p w:rsidR="00C37D71" w:rsidRDefault="00F20640">
      <w:pPr>
        <w:pStyle w:val="a3"/>
        <w:ind w:right="1013" w:firstLine="453"/>
        <w:jc w:val="both"/>
      </w:pPr>
      <w:r>
        <w:t>При уменьшении капиллярной воды в связи с высыханием грунта</w:t>
      </w:r>
      <w:r>
        <w:rPr>
          <w:spacing w:val="-47"/>
        </w:rPr>
        <w:t xml:space="preserve"> </w:t>
      </w:r>
      <w:r>
        <w:t>наблюдается ее восстановление благодаря подъему по капиллярным</w:t>
      </w:r>
      <w:r>
        <w:rPr>
          <w:spacing w:val="1"/>
        </w:rPr>
        <w:t xml:space="preserve"> </w:t>
      </w:r>
      <w:r>
        <w:t>порам новых порций воды из водоносных горизонтов, подобно тому,</w:t>
      </w:r>
      <w:r>
        <w:rPr>
          <w:spacing w:val="1"/>
        </w:rPr>
        <w:t xml:space="preserve"> </w:t>
      </w:r>
      <w:r>
        <w:t>как это происходит в капиллярной трубке, опущенной одним концом в</w:t>
      </w:r>
      <w:r>
        <w:rPr>
          <w:spacing w:val="1"/>
        </w:rPr>
        <w:t xml:space="preserve"> </w:t>
      </w:r>
      <w:r>
        <w:t>воду.</w:t>
      </w:r>
    </w:p>
    <w:p w:rsidR="00C37D71" w:rsidRDefault="00F20640">
      <w:pPr>
        <w:pStyle w:val="a3"/>
        <w:ind w:right="1009" w:firstLine="453"/>
        <w:jc w:val="both"/>
      </w:pPr>
      <w:r>
        <w:t>Влажность грунта, у которого все капиллярные поры заполнены</w:t>
      </w:r>
      <w:r>
        <w:rPr>
          <w:spacing w:val="1"/>
        </w:rPr>
        <w:t xml:space="preserve"> </w:t>
      </w:r>
      <w:r>
        <w:t xml:space="preserve">водой, называют </w:t>
      </w:r>
      <w:r>
        <w:rPr>
          <w:i/>
        </w:rPr>
        <w:t xml:space="preserve">капиллярной влагоемкостью, </w:t>
      </w:r>
      <w:r>
        <w:t>которая зависит от тех</w:t>
      </w:r>
      <w:r>
        <w:rPr>
          <w:spacing w:val="1"/>
        </w:rPr>
        <w:t xml:space="preserve"> </w:t>
      </w:r>
      <w:r>
        <w:t>же факторов, что и высота капиллярного поднятия, а также такой спе-</w:t>
      </w:r>
      <w:r>
        <w:rPr>
          <w:spacing w:val="1"/>
        </w:rPr>
        <w:t xml:space="preserve"> </w:t>
      </w:r>
      <w:r>
        <w:t>цифической характеристики,</w:t>
      </w:r>
      <w:r>
        <w:rPr>
          <w:spacing w:val="-1"/>
        </w:rPr>
        <w:t xml:space="preserve"> </w:t>
      </w:r>
      <w:r>
        <w:t>как</w:t>
      </w:r>
      <w:r>
        <w:rPr>
          <w:spacing w:val="-2"/>
        </w:rPr>
        <w:t xml:space="preserve"> </w:t>
      </w:r>
      <w:r>
        <w:t>капиллярная</w:t>
      </w:r>
      <w:r>
        <w:rPr>
          <w:spacing w:val="1"/>
        </w:rPr>
        <w:t xml:space="preserve"> </w:t>
      </w:r>
      <w:r>
        <w:t>пористость.</w:t>
      </w:r>
    </w:p>
    <w:p w:rsidR="00C37D71" w:rsidRDefault="00F20640">
      <w:pPr>
        <w:pStyle w:val="a3"/>
        <w:spacing w:before="1"/>
        <w:ind w:right="1010" w:firstLine="453"/>
        <w:jc w:val="both"/>
      </w:pPr>
      <w:r>
        <w:t>При промачивании грунтов сверху, например, при атмосферных</w:t>
      </w:r>
      <w:r>
        <w:rPr>
          <w:spacing w:val="1"/>
        </w:rPr>
        <w:t xml:space="preserve"> </w:t>
      </w:r>
      <w:r>
        <w:t>осадках,</w:t>
      </w:r>
      <w:r>
        <w:rPr>
          <w:spacing w:val="1"/>
        </w:rPr>
        <w:t xml:space="preserve"> </w:t>
      </w:r>
      <w:r>
        <w:t>при</w:t>
      </w:r>
      <w:r>
        <w:rPr>
          <w:spacing w:val="1"/>
        </w:rPr>
        <w:t xml:space="preserve"> </w:t>
      </w:r>
      <w:r>
        <w:t>возведении</w:t>
      </w:r>
      <w:r>
        <w:rPr>
          <w:spacing w:val="1"/>
        </w:rPr>
        <w:t xml:space="preserve"> </w:t>
      </w:r>
      <w:r>
        <w:t>грунтовых</w:t>
      </w:r>
      <w:r>
        <w:rPr>
          <w:spacing w:val="1"/>
        </w:rPr>
        <w:t xml:space="preserve"> </w:t>
      </w:r>
      <w:r>
        <w:t>плотин</w:t>
      </w:r>
      <w:r>
        <w:rPr>
          <w:spacing w:val="1"/>
        </w:rPr>
        <w:t xml:space="preserve"> </w:t>
      </w:r>
      <w:r>
        <w:t>гидромеханизацией</w:t>
      </w:r>
      <w:r>
        <w:rPr>
          <w:spacing w:val="1"/>
        </w:rPr>
        <w:t xml:space="preserve"> </w:t>
      </w:r>
      <w:r>
        <w:t>или</w:t>
      </w:r>
      <w:r>
        <w:rPr>
          <w:spacing w:val="-47"/>
        </w:rPr>
        <w:t xml:space="preserve"> </w:t>
      </w:r>
      <w:r>
        <w:t>отсыпкой, при увлажнении и укатке грунта, а также в других случаях,</w:t>
      </w:r>
      <w:r>
        <w:rPr>
          <w:spacing w:val="1"/>
        </w:rPr>
        <w:t xml:space="preserve"> </w:t>
      </w:r>
      <w:r>
        <w:t xml:space="preserve">возникающих в строительной практике, в грунтах образуется </w:t>
      </w:r>
      <w:r>
        <w:rPr>
          <w:i/>
        </w:rPr>
        <w:t>подве-</w:t>
      </w:r>
      <w:r>
        <w:rPr>
          <w:i/>
          <w:spacing w:val="1"/>
        </w:rPr>
        <w:t xml:space="preserve"> </w:t>
      </w:r>
      <w:r>
        <w:rPr>
          <w:i/>
        </w:rPr>
        <w:t xml:space="preserve">шенная вода. </w:t>
      </w:r>
      <w:r>
        <w:t>Наиболее часто формирование ее происходит в песках,</w:t>
      </w:r>
      <w:r>
        <w:rPr>
          <w:spacing w:val="1"/>
        </w:rPr>
        <w:t xml:space="preserve"> </w:t>
      </w:r>
      <w:r>
        <w:t>как в однородных, так и слоистых их толщах. Образование подвешен-</w:t>
      </w:r>
      <w:r>
        <w:rPr>
          <w:spacing w:val="1"/>
        </w:rPr>
        <w:t xml:space="preserve"> </w:t>
      </w:r>
      <w:r>
        <w:t>ной воды зависит от гранулометрического состава песка и его исход-</w:t>
      </w:r>
      <w:r>
        <w:rPr>
          <w:spacing w:val="1"/>
        </w:rPr>
        <w:t xml:space="preserve"> </w:t>
      </w:r>
      <w:r>
        <w:t>ной</w:t>
      </w:r>
      <w:r>
        <w:rPr>
          <w:spacing w:val="-2"/>
        </w:rPr>
        <w:t xml:space="preserve"> </w:t>
      </w:r>
      <w:r>
        <w:t>влажности.</w:t>
      </w:r>
    </w:p>
    <w:p w:rsidR="00C37D71" w:rsidRDefault="00F20640">
      <w:pPr>
        <w:pStyle w:val="a3"/>
        <w:ind w:right="1011" w:firstLine="453"/>
        <w:jc w:val="both"/>
      </w:pPr>
      <w:r>
        <w:t>Наибольшее</w:t>
      </w:r>
      <w:r>
        <w:rPr>
          <w:spacing w:val="1"/>
        </w:rPr>
        <w:t xml:space="preserve"> </w:t>
      </w:r>
      <w:r>
        <w:t>количество</w:t>
      </w:r>
      <w:r>
        <w:rPr>
          <w:spacing w:val="1"/>
        </w:rPr>
        <w:t xml:space="preserve"> </w:t>
      </w:r>
      <w:r>
        <w:t>подвешенной</w:t>
      </w:r>
      <w:r>
        <w:rPr>
          <w:spacing w:val="1"/>
        </w:rPr>
        <w:t xml:space="preserve"> </w:t>
      </w:r>
      <w:r>
        <w:t>влаги,</w:t>
      </w:r>
      <w:r>
        <w:rPr>
          <w:spacing w:val="1"/>
        </w:rPr>
        <w:t xml:space="preserve"> </w:t>
      </w:r>
      <w:r>
        <w:t>которое</w:t>
      </w:r>
      <w:r>
        <w:rPr>
          <w:spacing w:val="1"/>
        </w:rPr>
        <w:t xml:space="preserve"> </w:t>
      </w:r>
      <w:r>
        <w:t>может</w:t>
      </w:r>
      <w:r>
        <w:rPr>
          <w:spacing w:val="1"/>
        </w:rPr>
        <w:t xml:space="preserve"> </w:t>
      </w:r>
      <w:r>
        <w:t xml:space="preserve">удерживаться грунтом, называют </w:t>
      </w:r>
      <w:r>
        <w:rPr>
          <w:i/>
        </w:rPr>
        <w:t xml:space="preserve">наименьшей влагоемкостью </w:t>
      </w:r>
      <w:r>
        <w:t xml:space="preserve">или </w:t>
      </w:r>
      <w:r>
        <w:rPr>
          <w:i/>
        </w:rPr>
        <w:t>во-</w:t>
      </w:r>
      <w:r>
        <w:rPr>
          <w:i/>
          <w:spacing w:val="1"/>
        </w:rPr>
        <w:t xml:space="preserve"> </w:t>
      </w:r>
      <w:r>
        <w:rPr>
          <w:i/>
        </w:rPr>
        <w:t>доудерживающей</w:t>
      </w:r>
      <w:r>
        <w:rPr>
          <w:i/>
          <w:spacing w:val="12"/>
        </w:rPr>
        <w:t xml:space="preserve"> </w:t>
      </w:r>
      <w:r>
        <w:rPr>
          <w:i/>
        </w:rPr>
        <w:t>способностью</w:t>
      </w:r>
      <w:r>
        <w:rPr>
          <w:i/>
          <w:spacing w:val="14"/>
        </w:rPr>
        <w:t xml:space="preserve"> </w:t>
      </w:r>
      <w:r>
        <w:t>грунта.</w:t>
      </w:r>
      <w:r>
        <w:rPr>
          <w:spacing w:val="12"/>
        </w:rPr>
        <w:t xml:space="preserve"> </w:t>
      </w:r>
      <w:r>
        <w:t>Вся</w:t>
      </w:r>
      <w:r>
        <w:rPr>
          <w:spacing w:val="14"/>
        </w:rPr>
        <w:t xml:space="preserve"> </w:t>
      </w:r>
      <w:r>
        <w:t>влага,</w:t>
      </w:r>
      <w:r>
        <w:rPr>
          <w:spacing w:val="14"/>
        </w:rPr>
        <w:t xml:space="preserve"> </w:t>
      </w:r>
      <w:r>
        <w:t>которая</w:t>
      </w:r>
      <w:r>
        <w:rPr>
          <w:spacing w:val="11"/>
        </w:rPr>
        <w:t xml:space="preserve"> </w:t>
      </w:r>
      <w:r>
        <w:t>поступает</w:t>
      </w:r>
      <w:r>
        <w:rPr>
          <w:spacing w:val="-48"/>
        </w:rPr>
        <w:t xml:space="preserve"> </w:t>
      </w:r>
      <w:r>
        <w:t>в грунт сверх величины наименьшей влагоемкости, стекает по порам в</w:t>
      </w:r>
      <w:r>
        <w:rPr>
          <w:spacing w:val="1"/>
        </w:rPr>
        <w:t xml:space="preserve"> </w:t>
      </w:r>
      <w:r>
        <w:t>нижележащие</w:t>
      </w:r>
      <w:r>
        <w:rPr>
          <w:spacing w:val="-1"/>
        </w:rPr>
        <w:t xml:space="preserve"> </w:t>
      </w:r>
      <w:r>
        <w:t>слои</w:t>
      </w:r>
      <w:r>
        <w:rPr>
          <w:spacing w:val="-2"/>
        </w:rPr>
        <w:t xml:space="preserve"> </w:t>
      </w:r>
      <w:r>
        <w:t>массива</w:t>
      </w:r>
      <w:r>
        <w:rPr>
          <w:spacing w:val="2"/>
        </w:rPr>
        <w:t xml:space="preserve"> </w:t>
      </w:r>
      <w:r>
        <w:t>или</w:t>
      </w:r>
      <w:r>
        <w:rPr>
          <w:spacing w:val="-2"/>
        </w:rPr>
        <w:t xml:space="preserve"> </w:t>
      </w:r>
      <w:r>
        <w:t>слоистой</w:t>
      </w:r>
      <w:r>
        <w:rPr>
          <w:spacing w:val="-2"/>
        </w:rPr>
        <w:t xml:space="preserve"> </w:t>
      </w:r>
      <w:r>
        <w:t>толщи</w:t>
      </w:r>
      <w:r>
        <w:rPr>
          <w:spacing w:val="-1"/>
        </w:rPr>
        <w:t xml:space="preserve"> </w:t>
      </w:r>
      <w:r>
        <w:t>грунта.</w:t>
      </w:r>
    </w:p>
    <w:p w:rsidR="00C37D71" w:rsidRDefault="00F20640">
      <w:pPr>
        <w:pStyle w:val="a3"/>
        <w:spacing w:before="1"/>
        <w:ind w:left="766"/>
        <w:jc w:val="both"/>
      </w:pPr>
      <w:r>
        <w:t>Капиллярная</w:t>
      </w:r>
      <w:r>
        <w:rPr>
          <w:spacing w:val="24"/>
        </w:rPr>
        <w:t xml:space="preserve"> </w:t>
      </w:r>
      <w:r>
        <w:t>вода,</w:t>
      </w:r>
      <w:r>
        <w:rPr>
          <w:spacing w:val="28"/>
        </w:rPr>
        <w:t xml:space="preserve"> </w:t>
      </w:r>
      <w:r>
        <w:t>подобно</w:t>
      </w:r>
      <w:r>
        <w:rPr>
          <w:spacing w:val="29"/>
        </w:rPr>
        <w:t xml:space="preserve"> </w:t>
      </w:r>
      <w:r>
        <w:t>гравитационной</w:t>
      </w:r>
      <w:r>
        <w:rPr>
          <w:spacing w:val="25"/>
        </w:rPr>
        <w:t xml:space="preserve"> </w:t>
      </w:r>
      <w:r>
        <w:t>воде,</w:t>
      </w:r>
      <w:r>
        <w:rPr>
          <w:spacing w:val="26"/>
        </w:rPr>
        <w:t xml:space="preserve"> </w:t>
      </w:r>
      <w:r>
        <w:t>передает</w:t>
      </w:r>
      <w:r>
        <w:rPr>
          <w:spacing w:val="24"/>
        </w:rPr>
        <w:t xml:space="preserve"> </w:t>
      </w:r>
      <w:r>
        <w:t>гид-</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10"/>
        <w:jc w:val="both"/>
      </w:pPr>
      <w:r>
        <w:t>ростатическое давление, по другим свойствам она имеет как сходства,</w:t>
      </w:r>
      <w:r>
        <w:rPr>
          <w:spacing w:val="1"/>
        </w:rPr>
        <w:t xml:space="preserve"> </w:t>
      </w:r>
      <w:r>
        <w:t>так и различия, например, температура замерзания у нее, как и у свя-</w:t>
      </w:r>
      <w:r>
        <w:rPr>
          <w:spacing w:val="1"/>
        </w:rPr>
        <w:t xml:space="preserve"> </w:t>
      </w:r>
      <w:r>
        <w:t>занной воды, может</w:t>
      </w:r>
      <w:r>
        <w:rPr>
          <w:spacing w:val="-2"/>
        </w:rPr>
        <w:t xml:space="preserve"> </w:t>
      </w:r>
      <w:r>
        <w:t>быть</w:t>
      </w:r>
      <w:r>
        <w:rPr>
          <w:spacing w:val="-1"/>
        </w:rPr>
        <w:t xml:space="preserve"> </w:t>
      </w:r>
      <w:r>
        <w:t>значительно ниже</w:t>
      </w:r>
      <w:r>
        <w:rPr>
          <w:spacing w:val="3"/>
        </w:rPr>
        <w:t xml:space="preserve"> </w:t>
      </w:r>
      <w:r>
        <w:t>нуля.</w:t>
      </w:r>
    </w:p>
    <w:p w:rsidR="00C37D71" w:rsidRDefault="00F20640">
      <w:pPr>
        <w:pStyle w:val="a3"/>
        <w:spacing w:before="1"/>
        <w:ind w:right="1013" w:firstLine="453"/>
        <w:jc w:val="both"/>
      </w:pPr>
      <w:r>
        <w:t>Эта вода способна передвигаться за счет разности температур (от</w:t>
      </w:r>
      <w:r>
        <w:rPr>
          <w:spacing w:val="1"/>
        </w:rPr>
        <w:t xml:space="preserve"> </w:t>
      </w:r>
      <w:r>
        <w:t>холода</w:t>
      </w:r>
      <w:r>
        <w:rPr>
          <w:spacing w:val="31"/>
        </w:rPr>
        <w:t xml:space="preserve"> </w:t>
      </w:r>
      <w:r>
        <w:t>к</w:t>
      </w:r>
      <w:r>
        <w:rPr>
          <w:spacing w:val="29"/>
        </w:rPr>
        <w:t xml:space="preserve"> </w:t>
      </w:r>
      <w:r>
        <w:t>теплу),</w:t>
      </w:r>
      <w:r>
        <w:rPr>
          <w:spacing w:val="29"/>
        </w:rPr>
        <w:t xml:space="preserve"> </w:t>
      </w:r>
      <w:r>
        <w:t>растворять</w:t>
      </w:r>
      <w:r>
        <w:rPr>
          <w:spacing w:val="29"/>
        </w:rPr>
        <w:t xml:space="preserve"> </w:t>
      </w:r>
      <w:r>
        <w:t>и</w:t>
      </w:r>
      <w:r>
        <w:rPr>
          <w:spacing w:val="28"/>
        </w:rPr>
        <w:t xml:space="preserve"> </w:t>
      </w:r>
      <w:r>
        <w:t>переносить</w:t>
      </w:r>
      <w:r>
        <w:rPr>
          <w:spacing w:val="29"/>
        </w:rPr>
        <w:t xml:space="preserve"> </w:t>
      </w:r>
      <w:r>
        <w:t>соли;</w:t>
      </w:r>
      <w:r>
        <w:rPr>
          <w:spacing w:val="31"/>
        </w:rPr>
        <w:t xml:space="preserve"> </w:t>
      </w:r>
      <w:r>
        <w:t>при</w:t>
      </w:r>
      <w:r>
        <w:rPr>
          <w:spacing w:val="31"/>
        </w:rPr>
        <w:t xml:space="preserve"> </w:t>
      </w:r>
      <w:r>
        <w:t>испарении</w:t>
      </w:r>
      <w:r>
        <w:rPr>
          <w:spacing w:val="28"/>
        </w:rPr>
        <w:t xml:space="preserve"> </w:t>
      </w:r>
      <w:r>
        <w:t>воды</w:t>
      </w:r>
      <w:r>
        <w:rPr>
          <w:spacing w:val="-48"/>
        </w:rPr>
        <w:t xml:space="preserve"> </w:t>
      </w:r>
      <w:r>
        <w:t>эти</w:t>
      </w:r>
      <w:r>
        <w:rPr>
          <w:spacing w:val="1"/>
        </w:rPr>
        <w:t xml:space="preserve"> </w:t>
      </w:r>
      <w:r>
        <w:t>соли</w:t>
      </w:r>
      <w:r>
        <w:rPr>
          <w:spacing w:val="1"/>
        </w:rPr>
        <w:t xml:space="preserve"> </w:t>
      </w:r>
      <w:r>
        <w:t>кристаллизуются</w:t>
      </w:r>
      <w:r>
        <w:rPr>
          <w:spacing w:val="1"/>
        </w:rPr>
        <w:t xml:space="preserve"> </w:t>
      </w:r>
      <w:r>
        <w:t>и</w:t>
      </w:r>
      <w:r>
        <w:rPr>
          <w:spacing w:val="1"/>
        </w:rPr>
        <w:t xml:space="preserve"> </w:t>
      </w:r>
      <w:r>
        <w:t>этим</w:t>
      </w:r>
      <w:r>
        <w:rPr>
          <w:spacing w:val="1"/>
        </w:rPr>
        <w:t xml:space="preserve"> </w:t>
      </w:r>
      <w:r>
        <w:t>разрушают</w:t>
      </w:r>
      <w:r>
        <w:rPr>
          <w:spacing w:val="1"/>
        </w:rPr>
        <w:t xml:space="preserve"> </w:t>
      </w:r>
      <w:r>
        <w:t>структуру</w:t>
      </w:r>
      <w:r>
        <w:rPr>
          <w:spacing w:val="1"/>
        </w:rPr>
        <w:t xml:space="preserve"> </w:t>
      </w:r>
      <w:r>
        <w:t>грунтов</w:t>
      </w:r>
      <w:r>
        <w:rPr>
          <w:spacing w:val="1"/>
        </w:rPr>
        <w:t xml:space="preserve"> </w:t>
      </w:r>
      <w:r>
        <w:t>и</w:t>
      </w:r>
      <w:r>
        <w:rPr>
          <w:spacing w:val="1"/>
        </w:rPr>
        <w:t xml:space="preserve"> </w:t>
      </w:r>
      <w:r>
        <w:t>строительных</w:t>
      </w:r>
      <w:r>
        <w:rPr>
          <w:spacing w:val="-2"/>
        </w:rPr>
        <w:t xml:space="preserve"> </w:t>
      </w:r>
      <w:r>
        <w:t>материалов,</w:t>
      </w:r>
      <w:r>
        <w:rPr>
          <w:spacing w:val="1"/>
        </w:rPr>
        <w:t xml:space="preserve"> </w:t>
      </w:r>
      <w:r>
        <w:t>например</w:t>
      </w:r>
      <w:r>
        <w:rPr>
          <w:spacing w:val="1"/>
        </w:rPr>
        <w:t xml:space="preserve"> </w:t>
      </w:r>
      <w:r>
        <w:t>в</w:t>
      </w:r>
      <w:r>
        <w:rPr>
          <w:spacing w:val="-2"/>
        </w:rPr>
        <w:t xml:space="preserve"> </w:t>
      </w:r>
      <w:r>
        <w:t>дорожных</w:t>
      </w:r>
      <w:r>
        <w:rPr>
          <w:spacing w:val="-2"/>
        </w:rPr>
        <w:t xml:space="preserve"> </w:t>
      </w:r>
      <w:r>
        <w:t>одеждах.</w:t>
      </w:r>
    </w:p>
    <w:p w:rsidR="00C37D71" w:rsidRDefault="00F20640">
      <w:pPr>
        <w:pStyle w:val="a3"/>
        <w:ind w:right="1012" w:firstLine="453"/>
        <w:jc w:val="both"/>
      </w:pPr>
      <w:r>
        <w:t xml:space="preserve">Переходим к рассмотрению </w:t>
      </w:r>
      <w:r>
        <w:rPr>
          <w:i/>
        </w:rPr>
        <w:t xml:space="preserve">гравитационной воды, </w:t>
      </w:r>
      <w:r>
        <w:t>которую по-</w:t>
      </w:r>
      <w:r>
        <w:rPr>
          <w:spacing w:val="1"/>
        </w:rPr>
        <w:t xml:space="preserve"> </w:t>
      </w:r>
      <w:r>
        <w:t>дразделяют</w:t>
      </w:r>
      <w:r>
        <w:rPr>
          <w:spacing w:val="-3"/>
        </w:rPr>
        <w:t xml:space="preserve"> </w:t>
      </w:r>
      <w:r>
        <w:t>на:</w:t>
      </w:r>
      <w:r>
        <w:rPr>
          <w:spacing w:val="-2"/>
        </w:rPr>
        <w:t xml:space="preserve"> </w:t>
      </w:r>
      <w:r>
        <w:t>1)</w:t>
      </w:r>
      <w:r>
        <w:rPr>
          <w:spacing w:val="-1"/>
        </w:rPr>
        <w:t xml:space="preserve"> </w:t>
      </w:r>
      <w:r>
        <w:t>просачивающуюся</w:t>
      </w:r>
      <w:r>
        <w:rPr>
          <w:spacing w:val="-3"/>
        </w:rPr>
        <w:t xml:space="preserve"> </w:t>
      </w:r>
      <w:r>
        <w:t>и</w:t>
      </w:r>
      <w:r>
        <w:rPr>
          <w:spacing w:val="-2"/>
        </w:rPr>
        <w:t xml:space="preserve"> </w:t>
      </w:r>
      <w:r>
        <w:t>2)</w:t>
      </w:r>
      <w:r>
        <w:rPr>
          <w:spacing w:val="-1"/>
        </w:rPr>
        <w:t xml:space="preserve"> </w:t>
      </w:r>
      <w:r>
        <w:t>воду</w:t>
      </w:r>
      <w:r>
        <w:rPr>
          <w:spacing w:val="-6"/>
        </w:rPr>
        <w:t xml:space="preserve"> </w:t>
      </w:r>
      <w:r>
        <w:t>грунтового потока.</w:t>
      </w:r>
    </w:p>
    <w:p w:rsidR="00C37D71" w:rsidRDefault="00F20640">
      <w:pPr>
        <w:pStyle w:val="a3"/>
        <w:ind w:right="1008" w:firstLine="453"/>
        <w:jc w:val="both"/>
        <w:rPr>
          <w:i/>
        </w:rPr>
      </w:pPr>
      <w:r>
        <w:t>Первый вид воды преимущественно располагается в зоне аэрации</w:t>
      </w:r>
      <w:r>
        <w:rPr>
          <w:spacing w:val="-47"/>
        </w:rPr>
        <w:t xml:space="preserve"> </w:t>
      </w:r>
      <w:r>
        <w:t>(зона аэрации это часть грунтового массива, располагающегося между</w:t>
      </w:r>
      <w:r>
        <w:rPr>
          <w:spacing w:val="1"/>
        </w:rPr>
        <w:t xml:space="preserve"> </w:t>
      </w:r>
      <w:r>
        <w:t>поверхностью земли и поверхностью грунтовых вод; в этой зоне грунт</w:t>
      </w:r>
      <w:r>
        <w:rPr>
          <w:spacing w:val="1"/>
        </w:rPr>
        <w:t xml:space="preserve"> </w:t>
      </w:r>
      <w:r>
        <w:t>находится в трехфазном состоянии: минеральные частицы—воздух—</w:t>
      </w:r>
      <w:r>
        <w:rPr>
          <w:spacing w:val="1"/>
        </w:rPr>
        <w:t xml:space="preserve"> </w:t>
      </w:r>
      <w:r>
        <w:t>вода)</w:t>
      </w:r>
      <w:r>
        <w:rPr>
          <w:spacing w:val="1"/>
        </w:rPr>
        <w:t xml:space="preserve"> </w:t>
      </w:r>
      <w:r>
        <w:t>и</w:t>
      </w:r>
      <w:r>
        <w:rPr>
          <w:spacing w:val="1"/>
        </w:rPr>
        <w:t xml:space="preserve"> </w:t>
      </w:r>
      <w:r>
        <w:t>перемещается</w:t>
      </w:r>
      <w:r>
        <w:rPr>
          <w:spacing w:val="1"/>
        </w:rPr>
        <w:t xml:space="preserve"> </w:t>
      </w:r>
      <w:r>
        <w:t>под</w:t>
      </w:r>
      <w:r>
        <w:rPr>
          <w:spacing w:val="1"/>
        </w:rPr>
        <w:t xml:space="preserve"> </w:t>
      </w:r>
      <w:r>
        <w:t>действием</w:t>
      </w:r>
      <w:r>
        <w:rPr>
          <w:spacing w:val="1"/>
        </w:rPr>
        <w:t xml:space="preserve"> </w:t>
      </w:r>
      <w:r>
        <w:t>гравитационной</w:t>
      </w:r>
      <w:r>
        <w:rPr>
          <w:spacing w:val="1"/>
        </w:rPr>
        <w:t xml:space="preserve"> </w:t>
      </w:r>
      <w:r>
        <w:t>силы</w:t>
      </w:r>
      <w:r>
        <w:rPr>
          <w:spacing w:val="50"/>
        </w:rPr>
        <w:t xml:space="preserve"> </w:t>
      </w:r>
      <w:r>
        <w:t>сверху</w:t>
      </w:r>
      <w:r>
        <w:rPr>
          <w:spacing w:val="1"/>
        </w:rPr>
        <w:t xml:space="preserve"> </w:t>
      </w:r>
      <w:r>
        <w:t>вниз. Это движение продолжается до тех пор, пока вода не встретит на</w:t>
      </w:r>
      <w:r>
        <w:rPr>
          <w:spacing w:val="1"/>
        </w:rPr>
        <w:t xml:space="preserve"> </w:t>
      </w:r>
      <w:r>
        <w:t>своем пути слой грунта, обладающий малой водопроницаемостью,—</w:t>
      </w:r>
      <w:r>
        <w:rPr>
          <w:spacing w:val="1"/>
        </w:rPr>
        <w:t xml:space="preserve"> </w:t>
      </w:r>
      <w:r>
        <w:t>фактически водонепроницаемый, водоупорный горизонт. После этого</w:t>
      </w:r>
      <w:r>
        <w:rPr>
          <w:spacing w:val="1"/>
        </w:rPr>
        <w:t xml:space="preserve"> </w:t>
      </w:r>
      <w:r>
        <w:t>дальнейшее движение воды происходит под влиянием напора в виде</w:t>
      </w:r>
      <w:r>
        <w:rPr>
          <w:spacing w:val="1"/>
        </w:rPr>
        <w:t xml:space="preserve"> </w:t>
      </w:r>
      <w:r>
        <w:t>потока грунтовых вод. Слой грунта, в котором движется вода грунто-</w:t>
      </w:r>
      <w:r>
        <w:rPr>
          <w:spacing w:val="1"/>
        </w:rPr>
        <w:t xml:space="preserve"> </w:t>
      </w:r>
      <w:r>
        <w:t xml:space="preserve">вого потока, называют </w:t>
      </w:r>
      <w:r>
        <w:rPr>
          <w:i/>
        </w:rPr>
        <w:t>водоносным</w:t>
      </w:r>
      <w:r>
        <w:rPr>
          <w:i/>
          <w:spacing w:val="-2"/>
        </w:rPr>
        <w:t xml:space="preserve"> </w:t>
      </w:r>
      <w:r>
        <w:rPr>
          <w:i/>
        </w:rPr>
        <w:t>горизонтом.</w:t>
      </w:r>
    </w:p>
    <w:p w:rsidR="00C37D71" w:rsidRDefault="00F20640">
      <w:pPr>
        <w:pStyle w:val="a3"/>
        <w:spacing w:before="1"/>
        <w:ind w:right="1010" w:firstLine="453"/>
        <w:jc w:val="both"/>
      </w:pPr>
      <w:r>
        <w:t>В различных по степени дисперсности и неоднородности грунтах</w:t>
      </w:r>
      <w:r>
        <w:rPr>
          <w:spacing w:val="1"/>
        </w:rPr>
        <w:t xml:space="preserve"> </w:t>
      </w:r>
      <w:r>
        <w:t>количество гравитационной воды может быть различным: так, в круп-</w:t>
      </w:r>
      <w:r>
        <w:rPr>
          <w:spacing w:val="1"/>
        </w:rPr>
        <w:t xml:space="preserve"> </w:t>
      </w:r>
      <w:r>
        <w:t>нообломочных грунтах (гравий, галечник) и в крупнозернистых песках</w:t>
      </w:r>
      <w:r>
        <w:rPr>
          <w:spacing w:val="-47"/>
        </w:rPr>
        <w:t xml:space="preserve"> </w:t>
      </w:r>
      <w:r>
        <w:t>гравитационная</w:t>
      </w:r>
      <w:r>
        <w:rPr>
          <w:spacing w:val="-2"/>
        </w:rPr>
        <w:t xml:space="preserve"> </w:t>
      </w:r>
      <w:r>
        <w:t>вода</w:t>
      </w:r>
      <w:r>
        <w:rPr>
          <w:spacing w:val="-2"/>
        </w:rPr>
        <w:t xml:space="preserve"> </w:t>
      </w:r>
      <w:r>
        <w:t>преобладает</w:t>
      </w:r>
      <w:r>
        <w:rPr>
          <w:spacing w:val="-2"/>
        </w:rPr>
        <w:t xml:space="preserve"> </w:t>
      </w:r>
      <w:r>
        <w:t>над</w:t>
      </w:r>
      <w:r>
        <w:rPr>
          <w:spacing w:val="-2"/>
        </w:rPr>
        <w:t xml:space="preserve"> </w:t>
      </w:r>
      <w:r>
        <w:t>другими видами</w:t>
      </w:r>
      <w:r>
        <w:rPr>
          <w:spacing w:val="-1"/>
        </w:rPr>
        <w:t xml:space="preserve"> </w:t>
      </w:r>
      <w:r>
        <w:t>воды.</w:t>
      </w:r>
    </w:p>
    <w:p w:rsidR="00C37D71" w:rsidRDefault="00F20640">
      <w:pPr>
        <w:pStyle w:val="a3"/>
        <w:ind w:right="1012" w:firstLine="453"/>
        <w:jc w:val="both"/>
        <w:rPr>
          <w:i/>
        </w:rPr>
      </w:pPr>
      <w:r>
        <w:t>Максимально</w:t>
      </w:r>
      <w:r>
        <w:rPr>
          <w:spacing w:val="1"/>
        </w:rPr>
        <w:t xml:space="preserve"> </w:t>
      </w:r>
      <w:r>
        <w:t>возможное</w:t>
      </w:r>
      <w:r>
        <w:rPr>
          <w:spacing w:val="1"/>
        </w:rPr>
        <w:t xml:space="preserve"> </w:t>
      </w:r>
      <w:r>
        <w:t>содержание</w:t>
      </w:r>
      <w:r>
        <w:rPr>
          <w:spacing w:val="1"/>
        </w:rPr>
        <w:t xml:space="preserve"> </w:t>
      </w:r>
      <w:r>
        <w:t>в</w:t>
      </w:r>
      <w:r>
        <w:rPr>
          <w:spacing w:val="1"/>
        </w:rPr>
        <w:t xml:space="preserve"> </w:t>
      </w:r>
      <w:r>
        <w:t>грунте</w:t>
      </w:r>
      <w:r>
        <w:rPr>
          <w:spacing w:val="1"/>
        </w:rPr>
        <w:t xml:space="preserve"> </w:t>
      </w:r>
      <w:r>
        <w:t>связанной,</w:t>
      </w:r>
      <w:r>
        <w:rPr>
          <w:spacing w:val="1"/>
        </w:rPr>
        <w:t xml:space="preserve"> </w:t>
      </w:r>
      <w:r>
        <w:t>ка-</w:t>
      </w:r>
      <w:r>
        <w:rPr>
          <w:spacing w:val="1"/>
        </w:rPr>
        <w:t xml:space="preserve"> </w:t>
      </w:r>
      <w:r>
        <w:t>пиллярной и гравитационной воды при полном заполнении его пор</w:t>
      </w:r>
      <w:r>
        <w:rPr>
          <w:spacing w:val="1"/>
        </w:rPr>
        <w:t xml:space="preserve"> </w:t>
      </w:r>
      <w:r>
        <w:t>называют</w:t>
      </w:r>
      <w:r>
        <w:rPr>
          <w:spacing w:val="-1"/>
        </w:rPr>
        <w:t xml:space="preserve"> </w:t>
      </w:r>
      <w:r>
        <w:rPr>
          <w:i/>
        </w:rPr>
        <w:t>полной</w:t>
      </w:r>
      <w:r>
        <w:rPr>
          <w:i/>
          <w:spacing w:val="1"/>
        </w:rPr>
        <w:t xml:space="preserve"> </w:t>
      </w:r>
      <w:r>
        <w:rPr>
          <w:i/>
        </w:rPr>
        <w:t>влагоемкостью</w:t>
      </w:r>
      <w:r>
        <w:rPr>
          <w:i/>
          <w:spacing w:val="1"/>
        </w:rPr>
        <w:t xml:space="preserve"> </w:t>
      </w:r>
      <w:r>
        <w:rPr>
          <w:i/>
        </w:rPr>
        <w:t>грунта.</w:t>
      </w:r>
    </w:p>
    <w:p w:rsidR="00C37D71" w:rsidRDefault="00F20640">
      <w:pPr>
        <w:pStyle w:val="a3"/>
        <w:spacing w:before="1"/>
        <w:ind w:right="1011" w:firstLine="453"/>
        <w:jc w:val="both"/>
      </w:pPr>
      <w:r>
        <w:t>Гравитационная вода обладает всеми свойствами обычной воды.</w:t>
      </w:r>
      <w:r>
        <w:rPr>
          <w:spacing w:val="1"/>
        </w:rPr>
        <w:t xml:space="preserve"> </w:t>
      </w:r>
      <w:r>
        <w:t>Она содержит в себе растворенные соли и газы, а также вещества в</w:t>
      </w:r>
      <w:r>
        <w:rPr>
          <w:spacing w:val="1"/>
        </w:rPr>
        <w:t xml:space="preserve"> </w:t>
      </w:r>
      <w:r>
        <w:t>коллоидальном состоянии. Общая минерализация лежит в пределах от</w:t>
      </w:r>
      <w:r>
        <w:rPr>
          <w:spacing w:val="1"/>
        </w:rPr>
        <w:t xml:space="preserve"> </w:t>
      </w:r>
      <w:r>
        <w:t>нескольких сот миллиграммов до нескольких сот граммов на литр, к</w:t>
      </w:r>
      <w:r>
        <w:rPr>
          <w:spacing w:val="1"/>
        </w:rPr>
        <w:t xml:space="preserve"> </w:t>
      </w:r>
      <w:r>
        <w:t>примеру,</w:t>
      </w:r>
      <w:r>
        <w:rPr>
          <w:spacing w:val="-1"/>
        </w:rPr>
        <w:t xml:space="preserve"> </w:t>
      </w:r>
      <w:r>
        <w:t>соленость морской</w:t>
      </w:r>
      <w:r>
        <w:rPr>
          <w:spacing w:val="-1"/>
        </w:rPr>
        <w:t xml:space="preserve"> </w:t>
      </w:r>
      <w:r>
        <w:t>воды</w:t>
      </w:r>
      <w:r>
        <w:rPr>
          <w:spacing w:val="-2"/>
        </w:rPr>
        <w:t xml:space="preserve"> </w:t>
      </w:r>
      <w:r>
        <w:t>равна 35</w:t>
      </w:r>
      <w:r>
        <w:rPr>
          <w:spacing w:val="1"/>
        </w:rPr>
        <w:t xml:space="preserve"> </w:t>
      </w:r>
      <w:r>
        <w:t>г/л.</w:t>
      </w:r>
    </w:p>
    <w:p w:rsidR="00C37D71" w:rsidRDefault="00F20640">
      <w:pPr>
        <w:pStyle w:val="a3"/>
        <w:ind w:right="1011" w:firstLine="453"/>
        <w:jc w:val="both"/>
      </w:pPr>
      <w:r>
        <w:t>Минерализация подземных вод увеличивается с глубиной. Рас-</w:t>
      </w:r>
      <w:r>
        <w:rPr>
          <w:spacing w:val="1"/>
        </w:rPr>
        <w:t xml:space="preserve"> </w:t>
      </w:r>
      <w:r>
        <w:t>творенные в воде соли находятся в подвижном равновесии с твердой</w:t>
      </w:r>
      <w:r>
        <w:rPr>
          <w:spacing w:val="1"/>
        </w:rPr>
        <w:t xml:space="preserve"> </w:t>
      </w:r>
      <w:r>
        <w:t>составляющей</w:t>
      </w:r>
      <w:r>
        <w:rPr>
          <w:spacing w:val="-2"/>
        </w:rPr>
        <w:t xml:space="preserve"> </w:t>
      </w:r>
      <w:r>
        <w:t>грунтов</w:t>
      </w:r>
      <w:r>
        <w:rPr>
          <w:spacing w:val="-1"/>
        </w:rPr>
        <w:t xml:space="preserve"> </w:t>
      </w:r>
      <w:r>
        <w:t>и</w:t>
      </w:r>
      <w:r>
        <w:rPr>
          <w:spacing w:val="-2"/>
        </w:rPr>
        <w:t xml:space="preserve"> </w:t>
      </w:r>
      <w:r>
        <w:t>взаимодействуют</w:t>
      </w:r>
      <w:r>
        <w:rPr>
          <w:spacing w:val="-1"/>
        </w:rPr>
        <w:t xml:space="preserve"> </w:t>
      </w:r>
      <w:r>
        <w:t>с</w:t>
      </w:r>
      <w:r>
        <w:rPr>
          <w:spacing w:val="-1"/>
        </w:rPr>
        <w:t xml:space="preserve"> </w:t>
      </w:r>
      <w:r>
        <w:t>ней.</w:t>
      </w:r>
    </w:p>
    <w:p w:rsidR="00C37D71" w:rsidRDefault="00F20640">
      <w:pPr>
        <w:pStyle w:val="a3"/>
        <w:ind w:right="1010" w:firstLine="453"/>
        <w:jc w:val="both"/>
      </w:pPr>
      <w:r>
        <w:t>Гравитационная вода практически всегда находится в движении.</w:t>
      </w:r>
      <w:r>
        <w:rPr>
          <w:spacing w:val="1"/>
        </w:rPr>
        <w:t xml:space="preserve"> </w:t>
      </w:r>
      <w:r>
        <w:t>Проблемами динамики подземных вод и влиянием их на строительные</w:t>
      </w:r>
      <w:r>
        <w:rPr>
          <w:spacing w:val="1"/>
        </w:rPr>
        <w:t xml:space="preserve"> </w:t>
      </w:r>
      <w:r>
        <w:t xml:space="preserve">свойства массивов и слоистых толщ грунтов занимается </w:t>
      </w:r>
      <w:r>
        <w:rPr>
          <w:i/>
        </w:rPr>
        <w:t>гидрогеология.</w:t>
      </w:r>
      <w:r>
        <w:rPr>
          <w:i/>
          <w:spacing w:val="-47"/>
        </w:rPr>
        <w:t xml:space="preserve"> </w:t>
      </w:r>
      <w:r>
        <w:t>Движущаяся вода способна к растворению горных пород, выносу из</w:t>
      </w:r>
      <w:r>
        <w:rPr>
          <w:spacing w:val="1"/>
        </w:rPr>
        <w:t xml:space="preserve"> </w:t>
      </w:r>
      <w:r>
        <w:t>них частиц, т. е. к изменению структуры и состава грунтов, к образо-</w:t>
      </w:r>
      <w:r>
        <w:rPr>
          <w:spacing w:val="1"/>
        </w:rPr>
        <w:t xml:space="preserve"> </w:t>
      </w:r>
      <w:r>
        <w:t>ванию</w:t>
      </w:r>
      <w:r>
        <w:rPr>
          <w:spacing w:val="-1"/>
        </w:rPr>
        <w:t xml:space="preserve"> </w:t>
      </w:r>
      <w:r>
        <w:t>и</w:t>
      </w:r>
      <w:r>
        <w:rPr>
          <w:spacing w:val="-1"/>
        </w:rPr>
        <w:t xml:space="preserve"> </w:t>
      </w:r>
      <w:r>
        <w:t>активизации</w:t>
      </w:r>
      <w:r>
        <w:rPr>
          <w:spacing w:val="-2"/>
        </w:rPr>
        <w:t xml:space="preserve"> </w:t>
      </w:r>
      <w:r>
        <w:t>геологических</w:t>
      </w:r>
      <w:r>
        <w:rPr>
          <w:spacing w:val="1"/>
        </w:rPr>
        <w:t xml:space="preserve"> </w:t>
      </w:r>
      <w:r>
        <w:t>процессов.</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10" w:firstLine="453"/>
        <w:jc w:val="both"/>
      </w:pPr>
      <w:r>
        <w:rPr>
          <w:b/>
          <w:i/>
        </w:rPr>
        <w:t xml:space="preserve">Вода в твердом состоянии. </w:t>
      </w:r>
      <w:r>
        <w:t>При температурах ниже нуля грави-</w:t>
      </w:r>
      <w:r>
        <w:rPr>
          <w:spacing w:val="1"/>
        </w:rPr>
        <w:t xml:space="preserve"> </w:t>
      </w:r>
      <w:r>
        <w:t>тационная вода замерзает и содержится в грунте в виде льда. Лед мо-</w:t>
      </w:r>
      <w:r>
        <w:rPr>
          <w:spacing w:val="1"/>
        </w:rPr>
        <w:t xml:space="preserve"> </w:t>
      </w:r>
      <w:r>
        <w:t>жет</w:t>
      </w:r>
      <w:r>
        <w:rPr>
          <w:spacing w:val="1"/>
        </w:rPr>
        <w:t xml:space="preserve"> </w:t>
      </w:r>
      <w:r>
        <w:t>формировать</w:t>
      </w:r>
      <w:r>
        <w:rPr>
          <w:spacing w:val="1"/>
        </w:rPr>
        <w:t xml:space="preserve"> </w:t>
      </w:r>
      <w:r>
        <w:t>в</w:t>
      </w:r>
      <w:r>
        <w:rPr>
          <w:spacing w:val="1"/>
        </w:rPr>
        <w:t xml:space="preserve"> </w:t>
      </w:r>
      <w:r>
        <w:t>грунте</w:t>
      </w:r>
      <w:r>
        <w:rPr>
          <w:spacing w:val="1"/>
        </w:rPr>
        <w:t xml:space="preserve"> </w:t>
      </w:r>
      <w:r>
        <w:t>как</w:t>
      </w:r>
      <w:r>
        <w:rPr>
          <w:spacing w:val="1"/>
        </w:rPr>
        <w:t xml:space="preserve"> </w:t>
      </w:r>
      <w:r>
        <w:t>прослои</w:t>
      </w:r>
      <w:r>
        <w:rPr>
          <w:spacing w:val="1"/>
        </w:rPr>
        <w:t xml:space="preserve"> </w:t>
      </w:r>
      <w:r>
        <w:t>различной,</w:t>
      </w:r>
      <w:r>
        <w:rPr>
          <w:spacing w:val="1"/>
        </w:rPr>
        <w:t xml:space="preserve"> </w:t>
      </w:r>
      <w:r>
        <w:t>иногда</w:t>
      </w:r>
      <w:r>
        <w:rPr>
          <w:spacing w:val="1"/>
        </w:rPr>
        <w:t xml:space="preserve"> </w:t>
      </w:r>
      <w:r>
        <w:t>зна-</w:t>
      </w:r>
      <w:r>
        <w:rPr>
          <w:spacing w:val="1"/>
        </w:rPr>
        <w:t xml:space="preserve"> </w:t>
      </w:r>
      <w:r>
        <w:t>чительной мощности, так и рассеянные в его толще отдельные кри-</w:t>
      </w:r>
      <w:r>
        <w:rPr>
          <w:spacing w:val="1"/>
        </w:rPr>
        <w:t xml:space="preserve"> </w:t>
      </w:r>
      <w:r>
        <w:t>сталлы. Кристаллический лед в большинстве случаев играет роль при-</w:t>
      </w:r>
      <w:r>
        <w:rPr>
          <w:spacing w:val="1"/>
        </w:rPr>
        <w:t xml:space="preserve"> </w:t>
      </w:r>
      <w:r>
        <w:t>родного цемента, скрепляющего минеральные частицы друг с другом.</w:t>
      </w:r>
      <w:r>
        <w:rPr>
          <w:spacing w:val="1"/>
        </w:rPr>
        <w:t xml:space="preserve"> </w:t>
      </w:r>
      <w:r>
        <w:t>Присутствие</w:t>
      </w:r>
      <w:r>
        <w:rPr>
          <w:spacing w:val="-1"/>
        </w:rPr>
        <w:t xml:space="preserve"> </w:t>
      </w:r>
      <w:r>
        <w:t>льда</w:t>
      </w:r>
      <w:r>
        <w:rPr>
          <w:spacing w:val="-2"/>
        </w:rPr>
        <w:t xml:space="preserve"> </w:t>
      </w:r>
      <w:r>
        <w:t>резко</w:t>
      </w:r>
      <w:r>
        <w:rPr>
          <w:spacing w:val="1"/>
        </w:rPr>
        <w:t xml:space="preserve"> </w:t>
      </w:r>
      <w:r>
        <w:t>изменяет</w:t>
      </w:r>
      <w:r>
        <w:rPr>
          <w:spacing w:val="-2"/>
        </w:rPr>
        <w:t xml:space="preserve"> </w:t>
      </w:r>
      <w:r>
        <w:t>свойства</w:t>
      </w:r>
      <w:r>
        <w:rPr>
          <w:spacing w:val="-1"/>
        </w:rPr>
        <w:t xml:space="preserve"> </w:t>
      </w:r>
      <w:r>
        <w:t>грунта.</w:t>
      </w:r>
    </w:p>
    <w:p w:rsidR="00C37D71" w:rsidRDefault="00F20640">
      <w:pPr>
        <w:pStyle w:val="a3"/>
        <w:ind w:right="1009" w:firstLine="453"/>
        <w:jc w:val="both"/>
      </w:pPr>
      <w:r>
        <w:t>Свойства</w:t>
      </w:r>
      <w:r>
        <w:rPr>
          <w:spacing w:val="1"/>
        </w:rPr>
        <w:t xml:space="preserve"> </w:t>
      </w:r>
      <w:r>
        <w:t>мерзлых рыхлых</w:t>
      </w:r>
      <w:r>
        <w:rPr>
          <w:spacing w:val="1"/>
        </w:rPr>
        <w:t xml:space="preserve"> </w:t>
      </w:r>
      <w:r>
        <w:t>грунтов зависят от</w:t>
      </w:r>
      <w:r>
        <w:rPr>
          <w:spacing w:val="1"/>
        </w:rPr>
        <w:t xml:space="preserve"> </w:t>
      </w:r>
      <w:r>
        <w:t>изменений</w:t>
      </w:r>
      <w:r>
        <w:rPr>
          <w:spacing w:val="1"/>
        </w:rPr>
        <w:t xml:space="preserve"> </w:t>
      </w:r>
      <w:r>
        <w:t>тем-</w:t>
      </w:r>
      <w:r>
        <w:rPr>
          <w:spacing w:val="1"/>
        </w:rPr>
        <w:t xml:space="preserve"> </w:t>
      </w:r>
      <w:r>
        <w:t>пературы, особенно при колебаниях ее около 0 °С, так как вблизи этой</w:t>
      </w:r>
      <w:r>
        <w:rPr>
          <w:spacing w:val="1"/>
        </w:rPr>
        <w:t xml:space="preserve"> </w:t>
      </w:r>
      <w:r>
        <w:t>границы резко меняется количество в грунте незамерзшей воды. Соот-</w:t>
      </w:r>
      <w:r>
        <w:rPr>
          <w:spacing w:val="1"/>
        </w:rPr>
        <w:t xml:space="preserve"> </w:t>
      </w:r>
      <w:r>
        <w:t>ношение содержания незамерзшей воды и льда в грунте влияет на из-</w:t>
      </w:r>
      <w:r>
        <w:rPr>
          <w:spacing w:val="1"/>
        </w:rPr>
        <w:t xml:space="preserve"> </w:t>
      </w:r>
      <w:r>
        <w:t>менение большей части физических и химических свойств дисперсных</w:t>
      </w:r>
      <w:r>
        <w:rPr>
          <w:spacing w:val="-47"/>
        </w:rPr>
        <w:t xml:space="preserve"> </w:t>
      </w:r>
      <w:r>
        <w:t>мерзлых</w:t>
      </w:r>
      <w:r>
        <w:rPr>
          <w:spacing w:val="-2"/>
        </w:rPr>
        <w:t xml:space="preserve"> </w:t>
      </w:r>
      <w:r>
        <w:t>грунтов.</w:t>
      </w:r>
    </w:p>
    <w:p w:rsidR="00C37D71" w:rsidRDefault="00F20640">
      <w:pPr>
        <w:pStyle w:val="a3"/>
        <w:spacing w:before="1"/>
        <w:ind w:right="1009" w:firstLine="453"/>
        <w:jc w:val="both"/>
      </w:pPr>
      <w:r>
        <w:t>Резкое</w:t>
      </w:r>
      <w:r>
        <w:rPr>
          <w:spacing w:val="1"/>
        </w:rPr>
        <w:t xml:space="preserve"> </w:t>
      </w:r>
      <w:r>
        <w:t>изменение</w:t>
      </w:r>
      <w:r>
        <w:rPr>
          <w:spacing w:val="1"/>
        </w:rPr>
        <w:t xml:space="preserve"> </w:t>
      </w:r>
      <w:r>
        <w:t>строения</w:t>
      </w:r>
      <w:r>
        <w:rPr>
          <w:spacing w:val="1"/>
        </w:rPr>
        <w:t xml:space="preserve"> </w:t>
      </w:r>
      <w:r>
        <w:t>грунтов</w:t>
      </w:r>
      <w:r>
        <w:rPr>
          <w:spacing w:val="1"/>
        </w:rPr>
        <w:t xml:space="preserve"> </w:t>
      </w:r>
      <w:r>
        <w:t>происходит</w:t>
      </w:r>
      <w:r>
        <w:rPr>
          <w:spacing w:val="1"/>
        </w:rPr>
        <w:t xml:space="preserve"> </w:t>
      </w:r>
      <w:r>
        <w:t>при</w:t>
      </w:r>
      <w:r>
        <w:rPr>
          <w:spacing w:val="1"/>
        </w:rPr>
        <w:t xml:space="preserve"> </w:t>
      </w:r>
      <w:r>
        <w:t>миграции</w:t>
      </w:r>
      <w:r>
        <w:rPr>
          <w:spacing w:val="-47"/>
        </w:rPr>
        <w:t xml:space="preserve"> </w:t>
      </w:r>
      <w:r>
        <w:t>влаги и льдовыделении в процессе промерзания дисперсных, особенно</w:t>
      </w:r>
      <w:r>
        <w:rPr>
          <w:spacing w:val="1"/>
        </w:rPr>
        <w:t xml:space="preserve"> </w:t>
      </w:r>
      <w:r>
        <w:t>глинистых, грунтов. Эти изменения влекут за собой естественное из-</w:t>
      </w:r>
      <w:r>
        <w:rPr>
          <w:spacing w:val="1"/>
        </w:rPr>
        <w:t xml:space="preserve"> </w:t>
      </w:r>
      <w:r>
        <w:t>менение физических и механических свойств грунтов. Следует иметь в</w:t>
      </w:r>
      <w:r>
        <w:rPr>
          <w:spacing w:val="-47"/>
        </w:rPr>
        <w:t xml:space="preserve"> </w:t>
      </w:r>
      <w:r>
        <w:t>виду, что повторное замерзание и оттаивание дисперсных пород при-</w:t>
      </w:r>
      <w:r>
        <w:rPr>
          <w:spacing w:val="1"/>
        </w:rPr>
        <w:t xml:space="preserve"> </w:t>
      </w:r>
      <w:r>
        <w:t>водят к необратимым изменениям структуры (и в том числе степени</w:t>
      </w:r>
      <w:r>
        <w:rPr>
          <w:spacing w:val="1"/>
        </w:rPr>
        <w:t xml:space="preserve"> </w:t>
      </w:r>
      <w:r>
        <w:t>дисперсности)</w:t>
      </w:r>
      <w:r>
        <w:rPr>
          <w:spacing w:val="1"/>
        </w:rPr>
        <w:t xml:space="preserve"> </w:t>
      </w:r>
      <w:r>
        <w:t>и</w:t>
      </w:r>
      <w:r>
        <w:rPr>
          <w:spacing w:val="1"/>
        </w:rPr>
        <w:t xml:space="preserve"> </w:t>
      </w:r>
      <w:r>
        <w:t>свойств</w:t>
      </w:r>
      <w:r>
        <w:rPr>
          <w:spacing w:val="1"/>
        </w:rPr>
        <w:t xml:space="preserve"> </w:t>
      </w:r>
      <w:r>
        <w:t>этих</w:t>
      </w:r>
      <w:r>
        <w:rPr>
          <w:spacing w:val="1"/>
        </w:rPr>
        <w:t xml:space="preserve"> </w:t>
      </w:r>
      <w:r>
        <w:t>пород,</w:t>
      </w:r>
      <w:r>
        <w:rPr>
          <w:spacing w:val="1"/>
        </w:rPr>
        <w:t xml:space="preserve"> </w:t>
      </w:r>
      <w:r>
        <w:t>так,</w:t>
      </w:r>
      <w:r>
        <w:rPr>
          <w:spacing w:val="1"/>
        </w:rPr>
        <w:t xml:space="preserve"> </w:t>
      </w:r>
      <w:r>
        <w:t>например,</w:t>
      </w:r>
      <w:r>
        <w:rPr>
          <w:spacing w:val="1"/>
        </w:rPr>
        <w:t xml:space="preserve"> </w:t>
      </w:r>
      <w:r>
        <w:t>увеличивается</w:t>
      </w:r>
      <w:r>
        <w:rPr>
          <w:spacing w:val="1"/>
        </w:rPr>
        <w:t xml:space="preserve"> </w:t>
      </w:r>
      <w:r>
        <w:t>количество свободной воды, возрастает фильтрационная способность,</w:t>
      </w:r>
      <w:r>
        <w:rPr>
          <w:spacing w:val="1"/>
        </w:rPr>
        <w:t xml:space="preserve"> </w:t>
      </w:r>
      <w:r>
        <w:t>изменяются</w:t>
      </w:r>
      <w:r>
        <w:rPr>
          <w:spacing w:val="1"/>
        </w:rPr>
        <w:t xml:space="preserve"> </w:t>
      </w:r>
      <w:r>
        <w:t>прочность,</w:t>
      </w:r>
      <w:r>
        <w:rPr>
          <w:spacing w:val="-1"/>
        </w:rPr>
        <w:t xml:space="preserve"> </w:t>
      </w:r>
      <w:r>
        <w:t>электрические</w:t>
      </w:r>
      <w:r>
        <w:rPr>
          <w:spacing w:val="-1"/>
        </w:rPr>
        <w:t xml:space="preserve"> </w:t>
      </w:r>
      <w:r>
        <w:t>и</w:t>
      </w:r>
      <w:r>
        <w:rPr>
          <w:spacing w:val="-1"/>
        </w:rPr>
        <w:t xml:space="preserve"> </w:t>
      </w:r>
      <w:r>
        <w:t>другие</w:t>
      </w:r>
      <w:r>
        <w:rPr>
          <w:spacing w:val="-1"/>
        </w:rPr>
        <w:t xml:space="preserve"> </w:t>
      </w:r>
      <w:r>
        <w:t>свойства.</w:t>
      </w:r>
    </w:p>
    <w:p w:rsidR="00C37D71" w:rsidRDefault="00F20640">
      <w:pPr>
        <w:pStyle w:val="a3"/>
        <w:spacing w:before="1"/>
        <w:ind w:right="1009" w:firstLine="453"/>
        <w:jc w:val="both"/>
      </w:pPr>
      <w:r>
        <w:t>Влажные</w:t>
      </w:r>
      <w:r>
        <w:rPr>
          <w:spacing w:val="1"/>
        </w:rPr>
        <w:t xml:space="preserve"> </w:t>
      </w:r>
      <w:r>
        <w:t>песчаные</w:t>
      </w:r>
      <w:r>
        <w:rPr>
          <w:spacing w:val="1"/>
        </w:rPr>
        <w:t xml:space="preserve"> </w:t>
      </w:r>
      <w:r>
        <w:t>грунты</w:t>
      </w:r>
      <w:r>
        <w:rPr>
          <w:spacing w:val="1"/>
        </w:rPr>
        <w:t xml:space="preserve"> </w:t>
      </w:r>
      <w:r>
        <w:t>при</w:t>
      </w:r>
      <w:r>
        <w:rPr>
          <w:spacing w:val="1"/>
        </w:rPr>
        <w:t xml:space="preserve"> </w:t>
      </w:r>
      <w:r>
        <w:t>промерзании</w:t>
      </w:r>
      <w:r>
        <w:rPr>
          <w:spacing w:val="50"/>
        </w:rPr>
        <w:t xml:space="preserve"> </w:t>
      </w:r>
      <w:r>
        <w:t>резко</w:t>
      </w:r>
      <w:r>
        <w:rPr>
          <w:spacing w:val="50"/>
        </w:rPr>
        <w:t xml:space="preserve"> </w:t>
      </w:r>
      <w:r>
        <w:t>изменяют</w:t>
      </w:r>
      <w:r>
        <w:rPr>
          <w:spacing w:val="1"/>
        </w:rPr>
        <w:t xml:space="preserve"> </w:t>
      </w:r>
      <w:r>
        <w:t>свои свойства уже при близких к нулю отрицательных температурах;</w:t>
      </w:r>
      <w:r>
        <w:rPr>
          <w:spacing w:val="1"/>
        </w:rPr>
        <w:t xml:space="preserve"> </w:t>
      </w:r>
      <w:r>
        <w:t>глинистые же грунты при замерзании изменяют свои свойства более</w:t>
      </w:r>
      <w:r>
        <w:rPr>
          <w:spacing w:val="1"/>
        </w:rPr>
        <w:t xml:space="preserve"> </w:t>
      </w:r>
      <w:r>
        <w:t>плавно, монотонно и в более значительном диапазоне отрицательных</w:t>
      </w:r>
      <w:r>
        <w:rPr>
          <w:spacing w:val="1"/>
        </w:rPr>
        <w:t xml:space="preserve"> </w:t>
      </w:r>
      <w:r>
        <w:t>температур. Неразрушенные скальные породы при промерзании изме-</w:t>
      </w:r>
      <w:r>
        <w:rPr>
          <w:spacing w:val="1"/>
        </w:rPr>
        <w:t xml:space="preserve"> </w:t>
      </w:r>
      <w:r>
        <w:t>няют свои физические и механические свойства в наименьшей мере.</w:t>
      </w:r>
      <w:r>
        <w:rPr>
          <w:spacing w:val="1"/>
        </w:rPr>
        <w:t xml:space="preserve"> </w:t>
      </w:r>
      <w:r>
        <w:t>Изучением</w:t>
      </w:r>
      <w:r>
        <w:rPr>
          <w:spacing w:val="1"/>
        </w:rPr>
        <w:t xml:space="preserve"> </w:t>
      </w:r>
      <w:r>
        <w:t>свойств</w:t>
      </w:r>
      <w:r>
        <w:rPr>
          <w:spacing w:val="1"/>
        </w:rPr>
        <w:t xml:space="preserve"> </w:t>
      </w:r>
      <w:r>
        <w:t>мерзлых</w:t>
      </w:r>
      <w:r>
        <w:rPr>
          <w:spacing w:val="1"/>
        </w:rPr>
        <w:t xml:space="preserve"> </w:t>
      </w:r>
      <w:r>
        <w:t>грунтов</w:t>
      </w:r>
      <w:r>
        <w:rPr>
          <w:spacing w:val="1"/>
        </w:rPr>
        <w:t xml:space="preserve"> </w:t>
      </w:r>
      <w:r>
        <w:t>занимается</w:t>
      </w:r>
      <w:r>
        <w:rPr>
          <w:spacing w:val="1"/>
        </w:rPr>
        <w:t xml:space="preserve"> </w:t>
      </w:r>
      <w:r>
        <w:t>мерзлотоведение.</w:t>
      </w:r>
      <w:r>
        <w:rPr>
          <w:spacing w:val="1"/>
        </w:rPr>
        <w:t xml:space="preserve"> </w:t>
      </w:r>
      <w:r>
        <w:t>Мерзлые грунты распространены в России широко, поэтому в строи-</w:t>
      </w:r>
      <w:r>
        <w:rPr>
          <w:spacing w:val="1"/>
        </w:rPr>
        <w:t xml:space="preserve"> </w:t>
      </w:r>
      <w:r>
        <w:t>тельстве их используют очень часто. Кроме того, значительные терри-</w:t>
      </w:r>
      <w:r>
        <w:rPr>
          <w:spacing w:val="1"/>
        </w:rPr>
        <w:t xml:space="preserve"> </w:t>
      </w:r>
      <w:r>
        <w:t>тории страны относятся к климатическим зонам, где грунты испыты-</w:t>
      </w:r>
      <w:r>
        <w:rPr>
          <w:spacing w:val="1"/>
        </w:rPr>
        <w:t xml:space="preserve"> </w:t>
      </w:r>
      <w:r>
        <w:t>вают</w:t>
      </w:r>
      <w:r>
        <w:rPr>
          <w:spacing w:val="-4"/>
        </w:rPr>
        <w:t xml:space="preserve"> </w:t>
      </w:r>
      <w:r>
        <w:t>постоянное</w:t>
      </w:r>
      <w:r>
        <w:rPr>
          <w:spacing w:val="-2"/>
        </w:rPr>
        <w:t xml:space="preserve"> </w:t>
      </w:r>
      <w:r>
        <w:t>(ежегодное)</w:t>
      </w:r>
      <w:r>
        <w:rPr>
          <w:spacing w:val="-1"/>
        </w:rPr>
        <w:t xml:space="preserve"> </w:t>
      </w:r>
      <w:r>
        <w:t>сезонное</w:t>
      </w:r>
      <w:r>
        <w:rPr>
          <w:spacing w:val="-2"/>
        </w:rPr>
        <w:t xml:space="preserve"> </w:t>
      </w:r>
      <w:r>
        <w:t>промерзание</w:t>
      </w:r>
      <w:r>
        <w:rPr>
          <w:spacing w:val="1"/>
        </w:rPr>
        <w:t xml:space="preserve"> </w:t>
      </w:r>
      <w:r>
        <w:t>—</w:t>
      </w:r>
      <w:r>
        <w:rPr>
          <w:spacing w:val="-2"/>
        </w:rPr>
        <w:t xml:space="preserve"> </w:t>
      </w:r>
      <w:r>
        <w:t>оттаивание.</w:t>
      </w:r>
    </w:p>
    <w:p w:rsidR="00C37D71" w:rsidRDefault="00F20640">
      <w:pPr>
        <w:pStyle w:val="a3"/>
        <w:spacing w:before="1"/>
        <w:ind w:right="1007" w:firstLine="453"/>
        <w:jc w:val="both"/>
      </w:pPr>
      <w:r>
        <w:rPr>
          <w:b/>
          <w:i/>
          <w:spacing w:val="-2"/>
        </w:rPr>
        <w:t xml:space="preserve">Кристаллизационная и химически связанная вода. </w:t>
      </w:r>
      <w:r>
        <w:rPr>
          <w:spacing w:val="-1"/>
        </w:rPr>
        <w:t>Кристаллиза-</w:t>
      </w:r>
      <w:r>
        <w:t xml:space="preserve"> ционная</w:t>
      </w:r>
      <w:r>
        <w:rPr>
          <w:spacing w:val="1"/>
        </w:rPr>
        <w:t xml:space="preserve"> </w:t>
      </w:r>
      <w:r>
        <w:t>и</w:t>
      </w:r>
      <w:r>
        <w:rPr>
          <w:spacing w:val="1"/>
        </w:rPr>
        <w:t xml:space="preserve"> </w:t>
      </w:r>
      <w:r>
        <w:t>химически</w:t>
      </w:r>
      <w:r>
        <w:rPr>
          <w:spacing w:val="1"/>
        </w:rPr>
        <w:t xml:space="preserve"> </w:t>
      </w:r>
      <w:r>
        <w:t>связанная</w:t>
      </w:r>
      <w:r>
        <w:rPr>
          <w:spacing w:val="1"/>
        </w:rPr>
        <w:t xml:space="preserve"> </w:t>
      </w:r>
      <w:r>
        <w:t>вода,</w:t>
      </w:r>
      <w:r>
        <w:rPr>
          <w:spacing w:val="1"/>
        </w:rPr>
        <w:t xml:space="preserve"> </w:t>
      </w:r>
      <w:r>
        <w:t>часто</w:t>
      </w:r>
      <w:r>
        <w:rPr>
          <w:spacing w:val="1"/>
        </w:rPr>
        <w:t xml:space="preserve"> </w:t>
      </w:r>
      <w:r>
        <w:t>называемая</w:t>
      </w:r>
      <w:r>
        <w:rPr>
          <w:spacing w:val="1"/>
        </w:rPr>
        <w:t xml:space="preserve"> </w:t>
      </w:r>
      <w:r>
        <w:t>консти-</w:t>
      </w:r>
      <w:r>
        <w:rPr>
          <w:spacing w:val="1"/>
        </w:rPr>
        <w:t xml:space="preserve"> </w:t>
      </w:r>
      <w:r>
        <w:t>туционной, участвует в формировании кристаллических решеток раз-</w:t>
      </w:r>
      <w:r>
        <w:rPr>
          <w:spacing w:val="1"/>
        </w:rPr>
        <w:t xml:space="preserve"> </w:t>
      </w:r>
      <w:r>
        <w:t>личных минералов. Так, вода входит в состав таких минералов, как</w:t>
      </w:r>
      <w:r>
        <w:rPr>
          <w:spacing w:val="1"/>
        </w:rPr>
        <w:t xml:space="preserve"> </w:t>
      </w:r>
      <w:r>
        <w:t>гипс (CaS0</w:t>
      </w:r>
      <w:r>
        <w:rPr>
          <w:vertAlign w:val="subscript"/>
        </w:rPr>
        <w:t>4</w:t>
      </w:r>
      <w:r>
        <w:t xml:space="preserve"> · 2Н</w:t>
      </w:r>
      <w:r>
        <w:rPr>
          <w:vertAlign w:val="subscript"/>
        </w:rPr>
        <w:t>2</w:t>
      </w:r>
      <w:r>
        <w:t xml:space="preserve">0) и ряда других. </w:t>
      </w:r>
      <w:r>
        <w:rPr>
          <w:i/>
        </w:rPr>
        <w:t xml:space="preserve">Кристаллизационная вода, </w:t>
      </w:r>
      <w:r>
        <w:t>участвуя</w:t>
      </w:r>
      <w:r>
        <w:rPr>
          <w:spacing w:val="1"/>
        </w:rPr>
        <w:t xml:space="preserve"> </w:t>
      </w:r>
      <w:r>
        <w:t>в</w:t>
      </w:r>
      <w:r>
        <w:rPr>
          <w:spacing w:val="1"/>
        </w:rPr>
        <w:t xml:space="preserve"> </w:t>
      </w:r>
      <w:r>
        <w:t>построении</w:t>
      </w:r>
      <w:r>
        <w:rPr>
          <w:spacing w:val="1"/>
        </w:rPr>
        <w:t xml:space="preserve"> </w:t>
      </w:r>
      <w:r>
        <w:t>кристаллической</w:t>
      </w:r>
      <w:r>
        <w:rPr>
          <w:spacing w:val="1"/>
        </w:rPr>
        <w:t xml:space="preserve"> </w:t>
      </w:r>
      <w:r>
        <w:t>решетки</w:t>
      </w:r>
      <w:r>
        <w:rPr>
          <w:spacing w:val="1"/>
        </w:rPr>
        <w:t xml:space="preserve"> </w:t>
      </w:r>
      <w:r>
        <w:t>минералов,</w:t>
      </w:r>
      <w:r>
        <w:rPr>
          <w:spacing w:val="1"/>
        </w:rPr>
        <w:t xml:space="preserve"> </w:t>
      </w:r>
      <w:r>
        <w:t>сохраняет</w:t>
      </w:r>
      <w:r>
        <w:rPr>
          <w:spacing w:val="1"/>
        </w:rPr>
        <w:t xml:space="preserve"> </w:t>
      </w:r>
      <w:r>
        <w:t>свою</w:t>
      </w:r>
      <w:r>
        <w:rPr>
          <w:spacing w:val="-47"/>
        </w:rPr>
        <w:t xml:space="preserve"> </w:t>
      </w:r>
      <w:r>
        <w:t>молекулярную</w:t>
      </w:r>
      <w:r>
        <w:rPr>
          <w:spacing w:val="-1"/>
        </w:rPr>
        <w:t xml:space="preserve"> </w:t>
      </w:r>
      <w:r>
        <w:t>форму.</w:t>
      </w:r>
    </w:p>
    <w:p w:rsidR="00C37D71" w:rsidRDefault="00F20640">
      <w:pPr>
        <w:spacing w:before="1"/>
        <w:ind w:left="766"/>
        <w:jc w:val="both"/>
        <w:rPr>
          <w:sz w:val="20"/>
        </w:rPr>
      </w:pPr>
      <w:r>
        <w:rPr>
          <w:i/>
          <w:sz w:val="20"/>
        </w:rPr>
        <w:t>Химически</w:t>
      </w:r>
      <w:r>
        <w:rPr>
          <w:i/>
          <w:spacing w:val="1"/>
          <w:sz w:val="20"/>
        </w:rPr>
        <w:t xml:space="preserve"> </w:t>
      </w:r>
      <w:r>
        <w:rPr>
          <w:i/>
          <w:sz w:val="20"/>
        </w:rPr>
        <w:t>связанная</w:t>
      </w:r>
      <w:r>
        <w:rPr>
          <w:i/>
          <w:spacing w:val="1"/>
          <w:sz w:val="20"/>
        </w:rPr>
        <w:t xml:space="preserve"> </w:t>
      </w:r>
      <w:r>
        <w:rPr>
          <w:i/>
          <w:sz w:val="20"/>
        </w:rPr>
        <w:t>вода</w:t>
      </w:r>
      <w:r>
        <w:rPr>
          <w:i/>
          <w:spacing w:val="4"/>
          <w:sz w:val="20"/>
        </w:rPr>
        <w:t xml:space="preserve"> </w:t>
      </w:r>
      <w:r>
        <w:rPr>
          <w:sz w:val="20"/>
        </w:rPr>
        <w:t>входит</w:t>
      </w:r>
      <w:r>
        <w:rPr>
          <w:spacing w:val="-1"/>
          <w:sz w:val="20"/>
        </w:rPr>
        <w:t xml:space="preserve"> </w:t>
      </w:r>
      <w:r>
        <w:rPr>
          <w:sz w:val="20"/>
        </w:rPr>
        <w:t>в</w:t>
      </w:r>
      <w:r>
        <w:rPr>
          <w:spacing w:val="2"/>
          <w:sz w:val="20"/>
        </w:rPr>
        <w:t xml:space="preserve"> </w:t>
      </w:r>
      <w:r>
        <w:rPr>
          <w:sz w:val="20"/>
        </w:rPr>
        <w:t>состав</w:t>
      </w:r>
      <w:r>
        <w:rPr>
          <w:spacing w:val="1"/>
          <w:sz w:val="20"/>
        </w:rPr>
        <w:t xml:space="preserve"> </w:t>
      </w:r>
      <w:r>
        <w:rPr>
          <w:sz w:val="20"/>
        </w:rPr>
        <w:t>таких</w:t>
      </w:r>
      <w:r>
        <w:rPr>
          <w:spacing w:val="-1"/>
          <w:sz w:val="20"/>
        </w:rPr>
        <w:t xml:space="preserve"> </w:t>
      </w:r>
      <w:r>
        <w:rPr>
          <w:sz w:val="20"/>
        </w:rPr>
        <w:t>соединений, как,</w:t>
      </w:r>
    </w:p>
    <w:p w:rsidR="00C37D71" w:rsidRDefault="00C37D71">
      <w:pPr>
        <w:jc w:val="both"/>
        <w:rPr>
          <w:sz w:val="20"/>
        </w:rPr>
        <w:sectPr w:rsidR="00C37D71">
          <w:pgSz w:w="8400" w:h="11910"/>
          <w:pgMar w:top="1040" w:right="120" w:bottom="1120" w:left="820" w:header="0" w:footer="851" w:gutter="0"/>
          <w:cols w:space="720"/>
        </w:sectPr>
      </w:pPr>
    </w:p>
    <w:p w:rsidR="00C37D71" w:rsidRDefault="00F20640">
      <w:pPr>
        <w:pStyle w:val="a3"/>
        <w:spacing w:before="80"/>
        <w:ind w:right="1010"/>
        <w:jc w:val="both"/>
      </w:pPr>
      <w:r>
        <w:t>например, лимонит (Fe</w:t>
      </w:r>
      <w:r>
        <w:rPr>
          <w:vertAlign w:val="subscript"/>
        </w:rPr>
        <w:t>2</w:t>
      </w:r>
      <w:r>
        <w:t>0</w:t>
      </w:r>
      <w:r>
        <w:rPr>
          <w:vertAlign w:val="subscript"/>
        </w:rPr>
        <w:t>3</w:t>
      </w:r>
      <w:r>
        <w:t xml:space="preserve"> · </w:t>
      </w:r>
      <w:r>
        <w:rPr>
          <w:i/>
        </w:rPr>
        <w:t>n</w:t>
      </w:r>
      <w:r>
        <w:t>Н</w:t>
      </w:r>
      <w:r>
        <w:rPr>
          <w:vertAlign w:val="subscript"/>
        </w:rPr>
        <w:t>2</w:t>
      </w:r>
      <w:r>
        <w:t>0). Эта вода не сохраняет своего моле-</w:t>
      </w:r>
      <w:r>
        <w:rPr>
          <w:spacing w:val="1"/>
        </w:rPr>
        <w:t xml:space="preserve"> </w:t>
      </w:r>
      <w:r>
        <w:t>кулярного единства, однако более прочно, по сравнению с кристалли-</w:t>
      </w:r>
      <w:r>
        <w:rPr>
          <w:spacing w:val="1"/>
        </w:rPr>
        <w:t xml:space="preserve"> </w:t>
      </w:r>
      <w:r>
        <w:t>зационной,</w:t>
      </w:r>
      <w:r>
        <w:rPr>
          <w:spacing w:val="-2"/>
        </w:rPr>
        <w:t xml:space="preserve"> </w:t>
      </w:r>
      <w:r>
        <w:t>связана</w:t>
      </w:r>
      <w:r>
        <w:rPr>
          <w:spacing w:val="-3"/>
        </w:rPr>
        <w:t xml:space="preserve"> </w:t>
      </w:r>
      <w:r>
        <w:t>с</w:t>
      </w:r>
      <w:r>
        <w:rPr>
          <w:spacing w:val="-2"/>
        </w:rPr>
        <w:t xml:space="preserve"> </w:t>
      </w:r>
      <w:r>
        <w:t>другими</w:t>
      </w:r>
      <w:r>
        <w:rPr>
          <w:spacing w:val="-3"/>
        </w:rPr>
        <w:t xml:space="preserve"> </w:t>
      </w:r>
      <w:r>
        <w:t>молекулами</w:t>
      </w:r>
      <w:r>
        <w:rPr>
          <w:spacing w:val="-1"/>
        </w:rPr>
        <w:t xml:space="preserve"> </w:t>
      </w:r>
      <w:r>
        <w:t>кристаллических</w:t>
      </w:r>
      <w:r>
        <w:rPr>
          <w:spacing w:val="-3"/>
        </w:rPr>
        <w:t xml:space="preserve"> </w:t>
      </w:r>
      <w:r>
        <w:t>решеток.</w:t>
      </w:r>
    </w:p>
    <w:p w:rsidR="00C37D71" w:rsidRDefault="00F20640">
      <w:pPr>
        <w:pStyle w:val="a3"/>
        <w:spacing w:before="1"/>
        <w:ind w:right="1014" w:firstLine="453"/>
        <w:jc w:val="both"/>
      </w:pPr>
      <w:r>
        <w:t>Для того чтобы удалить химически связанную воду из минерала,</w:t>
      </w:r>
      <w:r>
        <w:rPr>
          <w:spacing w:val="1"/>
        </w:rPr>
        <w:t xml:space="preserve"> </w:t>
      </w:r>
      <w:r>
        <w:t>его нужно нагреть примерно до 200 °С, а это может привести к распа-</w:t>
      </w:r>
      <w:r>
        <w:rPr>
          <w:spacing w:val="1"/>
        </w:rPr>
        <w:t xml:space="preserve"> </w:t>
      </w:r>
      <w:r>
        <w:t>ду</w:t>
      </w:r>
      <w:r>
        <w:rPr>
          <w:spacing w:val="-5"/>
        </w:rPr>
        <w:t xml:space="preserve"> </w:t>
      </w:r>
      <w:r>
        <w:t>(разрушению) минерала.</w:t>
      </w:r>
    </w:p>
    <w:p w:rsidR="00C37D71" w:rsidRDefault="00F20640">
      <w:pPr>
        <w:pStyle w:val="a3"/>
        <w:ind w:right="1013" w:firstLine="453"/>
        <w:jc w:val="both"/>
      </w:pPr>
      <w:r>
        <w:t>В химически связанной воде, в отличие от кристаллизационной, в</w:t>
      </w:r>
      <w:r>
        <w:rPr>
          <w:spacing w:val="-47"/>
        </w:rPr>
        <w:t xml:space="preserve"> </w:t>
      </w:r>
      <w:r>
        <w:t>некоторых случаях ион водорода может замещаться</w:t>
      </w:r>
      <w:r>
        <w:rPr>
          <w:spacing w:val="1"/>
        </w:rPr>
        <w:t xml:space="preserve"> </w:t>
      </w:r>
      <w:r>
        <w:t>ионом</w:t>
      </w:r>
      <w:r>
        <w:rPr>
          <w:spacing w:val="50"/>
        </w:rPr>
        <w:t xml:space="preserve"> </w:t>
      </w:r>
      <w:r>
        <w:t>металла</w:t>
      </w:r>
      <w:r>
        <w:rPr>
          <w:spacing w:val="1"/>
        </w:rPr>
        <w:t xml:space="preserve"> </w:t>
      </w:r>
      <w:r>
        <w:t>(Са, Mg,</w:t>
      </w:r>
      <w:r>
        <w:rPr>
          <w:spacing w:val="1"/>
        </w:rPr>
        <w:t xml:space="preserve"> </w:t>
      </w:r>
      <w:r>
        <w:t>Na, К,</w:t>
      </w:r>
      <w:r>
        <w:rPr>
          <w:spacing w:val="1"/>
        </w:rPr>
        <w:t xml:space="preserve"> </w:t>
      </w:r>
      <w:r>
        <w:t>Fe).</w:t>
      </w:r>
    </w:p>
    <w:p w:rsidR="00C37D71" w:rsidRDefault="00F20640">
      <w:pPr>
        <w:pStyle w:val="a3"/>
        <w:ind w:right="1012" w:firstLine="453"/>
        <w:jc w:val="both"/>
      </w:pPr>
      <w:r>
        <w:t>Химически связанная и кристаллизационная вода или одна из них</w:t>
      </w:r>
      <w:r>
        <w:rPr>
          <w:spacing w:val="-47"/>
        </w:rPr>
        <w:t xml:space="preserve"> </w:t>
      </w:r>
      <w:r>
        <w:t>присутствуют во вторичных минералах. Среди первичных минералов</w:t>
      </w:r>
      <w:r>
        <w:rPr>
          <w:spacing w:val="1"/>
        </w:rPr>
        <w:t xml:space="preserve"> </w:t>
      </w:r>
      <w:r>
        <w:t>значительное</w:t>
      </w:r>
      <w:r>
        <w:rPr>
          <w:spacing w:val="1"/>
        </w:rPr>
        <w:t xml:space="preserve"> </w:t>
      </w:r>
      <w:r>
        <w:t>количество</w:t>
      </w:r>
      <w:r>
        <w:rPr>
          <w:spacing w:val="1"/>
        </w:rPr>
        <w:t xml:space="preserve"> </w:t>
      </w:r>
      <w:r>
        <w:t>безводных.</w:t>
      </w:r>
      <w:r>
        <w:rPr>
          <w:spacing w:val="1"/>
        </w:rPr>
        <w:t xml:space="preserve"> </w:t>
      </w:r>
      <w:r>
        <w:t>Поэтому</w:t>
      </w:r>
      <w:r>
        <w:rPr>
          <w:spacing w:val="1"/>
        </w:rPr>
        <w:t xml:space="preserve"> </w:t>
      </w:r>
      <w:r>
        <w:t>в</w:t>
      </w:r>
      <w:r>
        <w:rPr>
          <w:spacing w:val="1"/>
        </w:rPr>
        <w:t xml:space="preserve"> </w:t>
      </w:r>
      <w:r>
        <w:t>глинистых</w:t>
      </w:r>
      <w:r>
        <w:rPr>
          <w:spacing w:val="1"/>
        </w:rPr>
        <w:t xml:space="preserve"> </w:t>
      </w:r>
      <w:r>
        <w:t>грунтах</w:t>
      </w:r>
      <w:r>
        <w:rPr>
          <w:spacing w:val="1"/>
        </w:rPr>
        <w:t xml:space="preserve"> </w:t>
      </w:r>
      <w:r>
        <w:t>вода, входящая в кристаллические решетки минералов, играет более</w:t>
      </w:r>
      <w:r>
        <w:rPr>
          <w:spacing w:val="1"/>
        </w:rPr>
        <w:t xml:space="preserve"> </w:t>
      </w:r>
      <w:r>
        <w:t>значительную</w:t>
      </w:r>
      <w:r>
        <w:rPr>
          <w:spacing w:val="2"/>
        </w:rPr>
        <w:t xml:space="preserve"> </w:t>
      </w:r>
      <w:r>
        <w:t>роль,</w:t>
      </w:r>
      <w:r>
        <w:rPr>
          <w:spacing w:val="-1"/>
        </w:rPr>
        <w:t xml:space="preserve"> </w:t>
      </w:r>
      <w:r>
        <w:t>чем</w:t>
      </w:r>
      <w:r>
        <w:rPr>
          <w:spacing w:val="1"/>
        </w:rPr>
        <w:t xml:space="preserve"> </w:t>
      </w:r>
      <w:r>
        <w:t>в</w:t>
      </w:r>
      <w:r>
        <w:rPr>
          <w:spacing w:val="-1"/>
        </w:rPr>
        <w:t xml:space="preserve"> </w:t>
      </w:r>
      <w:r>
        <w:t>песчаных.</w:t>
      </w:r>
    </w:p>
    <w:p w:rsidR="00C37D71" w:rsidRDefault="00F20640">
      <w:pPr>
        <w:pStyle w:val="a3"/>
        <w:ind w:right="1011" w:firstLine="453"/>
        <w:jc w:val="both"/>
      </w:pPr>
      <w:r>
        <w:rPr>
          <w:spacing w:val="-1"/>
        </w:rPr>
        <w:t>Изучением</w:t>
      </w:r>
      <w:r>
        <w:rPr>
          <w:spacing w:val="-11"/>
        </w:rPr>
        <w:t xml:space="preserve"> </w:t>
      </w:r>
      <w:r>
        <w:rPr>
          <w:spacing w:val="-1"/>
        </w:rPr>
        <w:t>происхождения</w:t>
      </w:r>
      <w:r>
        <w:rPr>
          <w:spacing w:val="-11"/>
        </w:rPr>
        <w:t xml:space="preserve"> </w:t>
      </w:r>
      <w:r>
        <w:t>подземных</w:t>
      </w:r>
      <w:r>
        <w:rPr>
          <w:spacing w:val="-11"/>
        </w:rPr>
        <w:t xml:space="preserve"> </w:t>
      </w:r>
      <w:r>
        <w:t>вод,</w:t>
      </w:r>
      <w:r>
        <w:rPr>
          <w:spacing w:val="-11"/>
        </w:rPr>
        <w:t xml:space="preserve"> </w:t>
      </w:r>
      <w:r>
        <w:t>движения,</w:t>
      </w:r>
      <w:r>
        <w:rPr>
          <w:spacing w:val="-11"/>
        </w:rPr>
        <w:t xml:space="preserve"> </w:t>
      </w:r>
      <w:r>
        <w:t>состава</w:t>
      </w:r>
      <w:r>
        <w:rPr>
          <w:spacing w:val="-11"/>
        </w:rPr>
        <w:t xml:space="preserve"> </w:t>
      </w:r>
      <w:r>
        <w:t>и</w:t>
      </w:r>
      <w:r>
        <w:rPr>
          <w:spacing w:val="-11"/>
        </w:rPr>
        <w:t xml:space="preserve"> </w:t>
      </w:r>
      <w:r>
        <w:t>их</w:t>
      </w:r>
      <w:r>
        <w:rPr>
          <w:spacing w:val="-48"/>
        </w:rPr>
        <w:t xml:space="preserve"> </w:t>
      </w:r>
      <w:r>
        <w:t>свойств</w:t>
      </w:r>
      <w:r>
        <w:rPr>
          <w:spacing w:val="-7"/>
        </w:rPr>
        <w:t xml:space="preserve"> </w:t>
      </w:r>
      <w:r>
        <w:t>занимается</w:t>
      </w:r>
      <w:r>
        <w:rPr>
          <w:spacing w:val="-7"/>
        </w:rPr>
        <w:t xml:space="preserve"> </w:t>
      </w:r>
      <w:r>
        <w:t>наука</w:t>
      </w:r>
      <w:r>
        <w:rPr>
          <w:spacing w:val="-7"/>
        </w:rPr>
        <w:t xml:space="preserve"> </w:t>
      </w:r>
      <w:r>
        <w:t>–</w:t>
      </w:r>
      <w:r>
        <w:rPr>
          <w:spacing w:val="-6"/>
        </w:rPr>
        <w:t xml:space="preserve"> </w:t>
      </w:r>
      <w:r>
        <w:t>гидрогеология.</w:t>
      </w:r>
    </w:p>
    <w:p w:rsidR="00C37D71" w:rsidRDefault="00F20640">
      <w:pPr>
        <w:pStyle w:val="a3"/>
        <w:spacing w:before="1"/>
        <w:ind w:right="1007" w:firstLine="453"/>
        <w:jc w:val="both"/>
      </w:pPr>
      <w:r>
        <w:rPr>
          <w:spacing w:val="-3"/>
        </w:rPr>
        <w:t xml:space="preserve">Подземные воды классифицируются </w:t>
      </w:r>
      <w:r>
        <w:rPr>
          <w:spacing w:val="-2"/>
        </w:rPr>
        <w:t>по гидравлическим признакам,</w:t>
      </w:r>
      <w:r>
        <w:rPr>
          <w:spacing w:val="-48"/>
        </w:rPr>
        <w:t xml:space="preserve"> </w:t>
      </w:r>
      <w:r>
        <w:t>по</w:t>
      </w:r>
      <w:r>
        <w:rPr>
          <w:spacing w:val="-6"/>
        </w:rPr>
        <w:t xml:space="preserve"> </w:t>
      </w:r>
      <w:r>
        <w:t>температуре,</w:t>
      </w:r>
      <w:r>
        <w:rPr>
          <w:spacing w:val="-6"/>
        </w:rPr>
        <w:t xml:space="preserve"> </w:t>
      </w:r>
      <w:r>
        <w:t>по</w:t>
      </w:r>
      <w:r>
        <w:rPr>
          <w:spacing w:val="-8"/>
        </w:rPr>
        <w:t xml:space="preserve"> </w:t>
      </w:r>
      <w:r>
        <w:t>химическому</w:t>
      </w:r>
      <w:r>
        <w:rPr>
          <w:spacing w:val="-10"/>
        </w:rPr>
        <w:t xml:space="preserve"> </w:t>
      </w:r>
      <w:r>
        <w:t>составу</w:t>
      </w:r>
      <w:r>
        <w:rPr>
          <w:spacing w:val="-10"/>
        </w:rPr>
        <w:t xml:space="preserve"> </w:t>
      </w:r>
      <w:r>
        <w:t>и</w:t>
      </w:r>
      <w:r>
        <w:rPr>
          <w:spacing w:val="-8"/>
        </w:rPr>
        <w:t xml:space="preserve"> </w:t>
      </w:r>
      <w:r>
        <w:t>т.д.</w:t>
      </w:r>
    </w:p>
    <w:p w:rsidR="00C37D71" w:rsidRDefault="00F20640">
      <w:pPr>
        <w:pStyle w:val="a3"/>
        <w:spacing w:line="228" w:lineRule="exact"/>
        <w:ind w:left="862"/>
        <w:jc w:val="both"/>
      </w:pPr>
      <w:r>
        <w:rPr>
          <w:spacing w:val="-3"/>
        </w:rPr>
        <w:t>По</w:t>
      </w:r>
      <w:r>
        <w:rPr>
          <w:spacing w:val="-7"/>
        </w:rPr>
        <w:t xml:space="preserve"> </w:t>
      </w:r>
      <w:r>
        <w:rPr>
          <w:spacing w:val="-3"/>
        </w:rPr>
        <w:t>гидравлическому</w:t>
      </w:r>
      <w:r>
        <w:rPr>
          <w:spacing w:val="-9"/>
        </w:rPr>
        <w:t xml:space="preserve"> </w:t>
      </w:r>
      <w:r>
        <w:rPr>
          <w:spacing w:val="-3"/>
        </w:rPr>
        <w:t>признаку</w:t>
      </w:r>
      <w:r>
        <w:rPr>
          <w:spacing w:val="-9"/>
        </w:rPr>
        <w:t xml:space="preserve"> </w:t>
      </w:r>
      <w:r>
        <w:rPr>
          <w:spacing w:val="-3"/>
        </w:rPr>
        <w:t>делятся</w:t>
      </w:r>
      <w:r>
        <w:rPr>
          <w:spacing w:val="-6"/>
        </w:rPr>
        <w:t xml:space="preserve"> </w:t>
      </w:r>
      <w:r>
        <w:rPr>
          <w:spacing w:val="-3"/>
        </w:rPr>
        <w:t>на:</w:t>
      </w:r>
      <w:r>
        <w:rPr>
          <w:spacing w:val="-6"/>
        </w:rPr>
        <w:t xml:space="preserve"> </w:t>
      </w:r>
      <w:r>
        <w:rPr>
          <w:spacing w:val="-3"/>
        </w:rPr>
        <w:t>ненапорные,</w:t>
      </w:r>
      <w:r>
        <w:rPr>
          <w:spacing w:val="-8"/>
        </w:rPr>
        <w:t xml:space="preserve"> </w:t>
      </w:r>
      <w:r>
        <w:rPr>
          <w:spacing w:val="-2"/>
        </w:rPr>
        <w:t>напорные.</w:t>
      </w:r>
    </w:p>
    <w:p w:rsidR="00C37D71" w:rsidRDefault="00F20640">
      <w:pPr>
        <w:pStyle w:val="a6"/>
        <w:numPr>
          <w:ilvl w:val="1"/>
          <w:numId w:val="12"/>
        </w:numPr>
        <w:tabs>
          <w:tab w:val="left" w:pos="1022"/>
        </w:tabs>
        <w:spacing w:before="1"/>
        <w:ind w:hanging="256"/>
        <w:jc w:val="both"/>
        <w:rPr>
          <w:sz w:val="20"/>
        </w:rPr>
      </w:pPr>
      <w:r>
        <w:rPr>
          <w:spacing w:val="-5"/>
          <w:sz w:val="20"/>
        </w:rPr>
        <w:t>Не</w:t>
      </w:r>
      <w:r>
        <w:rPr>
          <w:spacing w:val="-9"/>
          <w:sz w:val="20"/>
        </w:rPr>
        <w:t xml:space="preserve"> </w:t>
      </w:r>
      <w:r>
        <w:rPr>
          <w:spacing w:val="-5"/>
          <w:sz w:val="20"/>
        </w:rPr>
        <w:t>напорные</w:t>
      </w:r>
      <w:r>
        <w:rPr>
          <w:spacing w:val="-9"/>
          <w:sz w:val="20"/>
        </w:rPr>
        <w:t xml:space="preserve"> </w:t>
      </w:r>
      <w:r>
        <w:rPr>
          <w:spacing w:val="-4"/>
          <w:sz w:val="20"/>
        </w:rPr>
        <w:t>воды:</w:t>
      </w:r>
    </w:p>
    <w:p w:rsidR="00C37D71" w:rsidRDefault="00F20640">
      <w:pPr>
        <w:pStyle w:val="a6"/>
        <w:numPr>
          <w:ilvl w:val="0"/>
          <w:numId w:val="11"/>
        </w:numPr>
        <w:tabs>
          <w:tab w:val="left" w:pos="1022"/>
        </w:tabs>
        <w:ind w:right="1012" w:firstLine="453"/>
        <w:jc w:val="both"/>
        <w:rPr>
          <w:sz w:val="20"/>
        </w:rPr>
      </w:pPr>
      <w:r>
        <w:rPr>
          <w:sz w:val="20"/>
        </w:rPr>
        <w:t>Грунтовые воды</w:t>
      </w:r>
      <w:r>
        <w:rPr>
          <w:spacing w:val="1"/>
          <w:sz w:val="20"/>
        </w:rPr>
        <w:t xml:space="preserve"> </w:t>
      </w:r>
      <w:r>
        <w:rPr>
          <w:sz w:val="20"/>
        </w:rPr>
        <w:t>- над первым от поверхности водоупором;</w:t>
      </w:r>
      <w:r>
        <w:rPr>
          <w:spacing w:val="1"/>
          <w:sz w:val="20"/>
        </w:rPr>
        <w:t xml:space="preserve"> </w:t>
      </w:r>
      <w:r>
        <w:rPr>
          <w:sz w:val="20"/>
        </w:rPr>
        <w:t>различают: зону аэрации, зону</w:t>
      </w:r>
      <w:r>
        <w:rPr>
          <w:spacing w:val="1"/>
          <w:sz w:val="20"/>
        </w:rPr>
        <w:t xml:space="preserve"> </w:t>
      </w:r>
      <w:r>
        <w:rPr>
          <w:sz w:val="20"/>
        </w:rPr>
        <w:t>насыщения,</w:t>
      </w:r>
      <w:r>
        <w:rPr>
          <w:spacing w:val="1"/>
          <w:sz w:val="20"/>
        </w:rPr>
        <w:t xml:space="preserve"> </w:t>
      </w:r>
      <w:r>
        <w:rPr>
          <w:sz w:val="20"/>
        </w:rPr>
        <w:t>кона капиллярного</w:t>
      </w:r>
      <w:r>
        <w:rPr>
          <w:spacing w:val="1"/>
          <w:sz w:val="20"/>
        </w:rPr>
        <w:t xml:space="preserve"> </w:t>
      </w:r>
      <w:r>
        <w:rPr>
          <w:sz w:val="20"/>
        </w:rPr>
        <w:t>под-</w:t>
      </w:r>
      <w:r>
        <w:rPr>
          <w:spacing w:val="1"/>
          <w:sz w:val="20"/>
        </w:rPr>
        <w:t xml:space="preserve"> </w:t>
      </w:r>
      <w:r>
        <w:rPr>
          <w:sz w:val="20"/>
        </w:rPr>
        <w:t>нятия</w:t>
      </w:r>
      <w:r>
        <w:rPr>
          <w:spacing w:val="2"/>
          <w:sz w:val="20"/>
        </w:rPr>
        <w:t xml:space="preserve"> </w:t>
      </w:r>
      <w:r>
        <w:rPr>
          <w:sz w:val="20"/>
        </w:rPr>
        <w:t>(кайма)</w:t>
      </w:r>
      <w:r>
        <w:rPr>
          <w:spacing w:val="10"/>
          <w:sz w:val="20"/>
        </w:rPr>
        <w:t xml:space="preserve"> </w:t>
      </w:r>
      <w:r>
        <w:rPr>
          <w:sz w:val="20"/>
        </w:rPr>
        <w:t>(рисунок</w:t>
      </w:r>
      <w:r>
        <w:rPr>
          <w:spacing w:val="-20"/>
          <w:sz w:val="20"/>
        </w:rPr>
        <w:t xml:space="preserve"> </w:t>
      </w:r>
      <w:r>
        <w:rPr>
          <w:sz w:val="20"/>
        </w:rPr>
        <w:t>18).</w:t>
      </w:r>
    </w:p>
    <w:p w:rsidR="00C37D71" w:rsidRDefault="00F20640">
      <w:pPr>
        <w:pStyle w:val="a6"/>
        <w:numPr>
          <w:ilvl w:val="0"/>
          <w:numId w:val="11"/>
        </w:numPr>
        <w:tabs>
          <w:tab w:val="left" w:pos="1022"/>
        </w:tabs>
        <w:ind w:right="1010" w:firstLine="453"/>
        <w:jc w:val="both"/>
        <w:rPr>
          <w:sz w:val="20"/>
        </w:rPr>
      </w:pPr>
      <w:r>
        <w:rPr>
          <w:sz w:val="20"/>
        </w:rPr>
        <w:t>Верховодка – накапливается в зоне аэрации над ограничен-</w:t>
      </w:r>
      <w:r>
        <w:rPr>
          <w:spacing w:val="1"/>
          <w:sz w:val="20"/>
        </w:rPr>
        <w:t xml:space="preserve"> </w:t>
      </w:r>
      <w:r>
        <w:rPr>
          <w:sz w:val="20"/>
        </w:rPr>
        <w:t>ными по площади водоупорами; носит сезонный характер и непосто-</w:t>
      </w:r>
      <w:r>
        <w:rPr>
          <w:spacing w:val="1"/>
          <w:sz w:val="20"/>
        </w:rPr>
        <w:t xml:space="preserve"> </w:t>
      </w:r>
      <w:r>
        <w:rPr>
          <w:sz w:val="20"/>
        </w:rPr>
        <w:t>янный</w:t>
      </w:r>
      <w:r>
        <w:rPr>
          <w:spacing w:val="1"/>
          <w:sz w:val="20"/>
        </w:rPr>
        <w:t xml:space="preserve"> </w:t>
      </w:r>
      <w:r>
        <w:rPr>
          <w:sz w:val="20"/>
        </w:rPr>
        <w:t>химический</w:t>
      </w:r>
      <w:r>
        <w:rPr>
          <w:spacing w:val="-1"/>
          <w:sz w:val="20"/>
        </w:rPr>
        <w:t xml:space="preserve"> </w:t>
      </w:r>
      <w:r>
        <w:rPr>
          <w:sz w:val="20"/>
        </w:rPr>
        <w:t>состав;</w:t>
      </w:r>
    </w:p>
    <w:p w:rsidR="00C37D71" w:rsidRDefault="00F20640">
      <w:pPr>
        <w:pStyle w:val="a6"/>
        <w:numPr>
          <w:ilvl w:val="0"/>
          <w:numId w:val="11"/>
        </w:numPr>
        <w:tabs>
          <w:tab w:val="left" w:pos="1022"/>
        </w:tabs>
        <w:spacing w:before="1"/>
        <w:ind w:right="1011" w:firstLine="453"/>
        <w:jc w:val="both"/>
        <w:rPr>
          <w:sz w:val="20"/>
        </w:rPr>
      </w:pPr>
      <w:r>
        <w:rPr>
          <w:sz w:val="20"/>
        </w:rPr>
        <w:t>Межпластовые</w:t>
      </w:r>
      <w:r>
        <w:rPr>
          <w:spacing w:val="1"/>
          <w:sz w:val="20"/>
        </w:rPr>
        <w:t xml:space="preserve"> </w:t>
      </w:r>
      <w:r>
        <w:rPr>
          <w:sz w:val="20"/>
        </w:rPr>
        <w:t>воды</w:t>
      </w:r>
      <w:r>
        <w:rPr>
          <w:spacing w:val="1"/>
          <w:sz w:val="20"/>
        </w:rPr>
        <w:t xml:space="preserve"> </w:t>
      </w:r>
      <w:r>
        <w:rPr>
          <w:sz w:val="20"/>
        </w:rPr>
        <w:t>-</w:t>
      </w:r>
      <w:r>
        <w:rPr>
          <w:spacing w:val="1"/>
          <w:sz w:val="20"/>
        </w:rPr>
        <w:t xml:space="preserve"> </w:t>
      </w:r>
      <w:r>
        <w:rPr>
          <w:sz w:val="20"/>
        </w:rPr>
        <w:t>залегают</w:t>
      </w:r>
      <w:r>
        <w:rPr>
          <w:spacing w:val="1"/>
          <w:sz w:val="20"/>
        </w:rPr>
        <w:t xml:space="preserve"> </w:t>
      </w:r>
      <w:r>
        <w:rPr>
          <w:sz w:val="20"/>
        </w:rPr>
        <w:t>между двумя</w:t>
      </w:r>
      <w:r>
        <w:rPr>
          <w:spacing w:val="1"/>
          <w:sz w:val="20"/>
        </w:rPr>
        <w:t xml:space="preserve"> </w:t>
      </w:r>
      <w:r>
        <w:rPr>
          <w:sz w:val="20"/>
        </w:rPr>
        <w:t>водоупорами,</w:t>
      </w:r>
      <w:r>
        <w:rPr>
          <w:spacing w:val="1"/>
          <w:sz w:val="20"/>
        </w:rPr>
        <w:t xml:space="preserve"> </w:t>
      </w:r>
      <w:r>
        <w:rPr>
          <w:sz w:val="20"/>
        </w:rPr>
        <w:t>питание идет в местах выклинивания верхнего водоупора или его раз-</w:t>
      </w:r>
      <w:r>
        <w:rPr>
          <w:spacing w:val="1"/>
          <w:sz w:val="20"/>
        </w:rPr>
        <w:t xml:space="preserve"> </w:t>
      </w:r>
      <w:r>
        <w:rPr>
          <w:sz w:val="20"/>
        </w:rPr>
        <w:t>мыва.</w:t>
      </w:r>
    </w:p>
    <w:p w:rsidR="00C37D71" w:rsidRDefault="00F20640">
      <w:pPr>
        <w:pStyle w:val="a6"/>
        <w:numPr>
          <w:ilvl w:val="1"/>
          <w:numId w:val="12"/>
        </w:numPr>
        <w:tabs>
          <w:tab w:val="left" w:pos="1022"/>
        </w:tabs>
        <w:ind w:left="313" w:right="1016" w:firstLine="453"/>
        <w:jc w:val="both"/>
        <w:rPr>
          <w:sz w:val="20"/>
        </w:rPr>
      </w:pPr>
      <w:r>
        <w:rPr>
          <w:sz w:val="20"/>
        </w:rPr>
        <w:t>Напорные</w:t>
      </w:r>
      <w:r>
        <w:rPr>
          <w:spacing w:val="1"/>
          <w:sz w:val="20"/>
        </w:rPr>
        <w:t xml:space="preserve"> </w:t>
      </w:r>
      <w:r>
        <w:rPr>
          <w:sz w:val="20"/>
        </w:rPr>
        <w:t>воды.</w:t>
      </w:r>
      <w:r>
        <w:rPr>
          <w:spacing w:val="1"/>
          <w:sz w:val="20"/>
        </w:rPr>
        <w:t xml:space="preserve"> </w:t>
      </w:r>
      <w:r>
        <w:rPr>
          <w:sz w:val="20"/>
        </w:rPr>
        <w:t>Условия</w:t>
      </w:r>
      <w:r>
        <w:rPr>
          <w:spacing w:val="1"/>
          <w:sz w:val="20"/>
        </w:rPr>
        <w:t xml:space="preserve"> </w:t>
      </w:r>
      <w:r>
        <w:rPr>
          <w:sz w:val="20"/>
        </w:rPr>
        <w:t>залегания</w:t>
      </w:r>
      <w:r>
        <w:rPr>
          <w:spacing w:val="1"/>
          <w:sz w:val="20"/>
        </w:rPr>
        <w:t xml:space="preserve"> </w:t>
      </w:r>
      <w:r>
        <w:rPr>
          <w:sz w:val="20"/>
        </w:rPr>
        <w:t>-</w:t>
      </w:r>
      <w:r>
        <w:rPr>
          <w:spacing w:val="1"/>
          <w:sz w:val="20"/>
        </w:rPr>
        <w:t xml:space="preserve"> </w:t>
      </w:r>
      <w:r>
        <w:rPr>
          <w:sz w:val="20"/>
        </w:rPr>
        <w:t>наличие</w:t>
      </w:r>
      <w:r>
        <w:rPr>
          <w:spacing w:val="1"/>
          <w:sz w:val="20"/>
        </w:rPr>
        <w:t xml:space="preserve"> </w:t>
      </w:r>
      <w:r>
        <w:rPr>
          <w:sz w:val="20"/>
        </w:rPr>
        <w:t>водоносного</w:t>
      </w:r>
      <w:r>
        <w:rPr>
          <w:spacing w:val="1"/>
          <w:sz w:val="20"/>
        </w:rPr>
        <w:t xml:space="preserve"> </w:t>
      </w:r>
      <w:r>
        <w:rPr>
          <w:sz w:val="20"/>
        </w:rPr>
        <w:t>горизонта</w:t>
      </w:r>
      <w:r>
        <w:rPr>
          <w:spacing w:val="36"/>
          <w:sz w:val="20"/>
        </w:rPr>
        <w:t xml:space="preserve"> </w:t>
      </w:r>
      <w:r>
        <w:rPr>
          <w:sz w:val="20"/>
        </w:rPr>
        <w:t>между</w:t>
      </w:r>
      <w:r>
        <w:rPr>
          <w:spacing w:val="35"/>
          <w:sz w:val="20"/>
        </w:rPr>
        <w:t xml:space="preserve"> </w:t>
      </w:r>
      <w:r>
        <w:rPr>
          <w:sz w:val="20"/>
        </w:rPr>
        <w:t>двумя</w:t>
      </w:r>
      <w:r>
        <w:rPr>
          <w:spacing w:val="35"/>
          <w:sz w:val="20"/>
        </w:rPr>
        <w:t xml:space="preserve"> </w:t>
      </w:r>
      <w:r>
        <w:rPr>
          <w:sz w:val="20"/>
        </w:rPr>
        <w:t>водоупорами</w:t>
      </w:r>
      <w:r>
        <w:rPr>
          <w:spacing w:val="35"/>
          <w:sz w:val="20"/>
        </w:rPr>
        <w:t xml:space="preserve"> </w:t>
      </w:r>
      <w:r>
        <w:rPr>
          <w:sz w:val="20"/>
        </w:rPr>
        <w:t>при</w:t>
      </w:r>
      <w:r>
        <w:rPr>
          <w:spacing w:val="35"/>
          <w:sz w:val="20"/>
        </w:rPr>
        <w:t xml:space="preserve"> </w:t>
      </w:r>
      <w:r>
        <w:rPr>
          <w:sz w:val="20"/>
        </w:rPr>
        <w:t>пликативных</w:t>
      </w:r>
      <w:r>
        <w:rPr>
          <w:spacing w:val="35"/>
          <w:sz w:val="20"/>
        </w:rPr>
        <w:t xml:space="preserve"> </w:t>
      </w:r>
      <w:r>
        <w:rPr>
          <w:sz w:val="20"/>
        </w:rPr>
        <w:t>дислокациях</w:t>
      </w:r>
    </w:p>
    <w:p w:rsidR="00C37D71" w:rsidRDefault="00F20640">
      <w:pPr>
        <w:pStyle w:val="a3"/>
        <w:ind w:right="1008"/>
        <w:jc w:val="both"/>
      </w:pPr>
      <w:r>
        <w:t>– моноклинального или антиклинального залегания слоев, когда об-</w:t>
      </w:r>
      <w:r>
        <w:rPr>
          <w:spacing w:val="1"/>
        </w:rPr>
        <w:t xml:space="preserve"> </w:t>
      </w:r>
      <w:r>
        <w:t>ласти питания по абсолютным отметкам выше областей дренирования</w:t>
      </w:r>
      <w:r>
        <w:rPr>
          <w:spacing w:val="1"/>
        </w:rPr>
        <w:t xml:space="preserve"> </w:t>
      </w:r>
      <w:r>
        <w:t>(рисунок</w:t>
      </w:r>
      <w:r>
        <w:rPr>
          <w:spacing w:val="-12"/>
        </w:rPr>
        <w:t xml:space="preserve"> </w:t>
      </w:r>
      <w:r>
        <w:t>19,</w:t>
      </w:r>
      <w:r>
        <w:rPr>
          <w:spacing w:val="-10"/>
        </w:rPr>
        <w:t xml:space="preserve"> </w:t>
      </w:r>
      <w:r>
        <w:t>20).</w:t>
      </w:r>
    </w:p>
    <w:p w:rsidR="00C37D71" w:rsidRDefault="00C37D71">
      <w:pPr>
        <w:jc w:val="both"/>
        <w:sectPr w:rsidR="00C37D71">
          <w:pgSz w:w="8400" w:h="11910"/>
          <w:pgMar w:top="1040" w:right="120" w:bottom="1120" w:left="820" w:header="0" w:footer="851" w:gutter="0"/>
          <w:cols w:space="720"/>
        </w:sectPr>
      </w:pPr>
    </w:p>
    <w:p w:rsidR="00C37D71" w:rsidRDefault="00C37D71">
      <w:pPr>
        <w:pStyle w:val="a3"/>
        <w:ind w:left="0"/>
      </w:pPr>
    </w:p>
    <w:p w:rsidR="00C37D71" w:rsidRDefault="00C37D71">
      <w:pPr>
        <w:pStyle w:val="a3"/>
        <w:ind w:left="0"/>
      </w:pPr>
    </w:p>
    <w:p w:rsidR="00C37D71" w:rsidRDefault="00C37D71">
      <w:pPr>
        <w:sectPr w:rsidR="00C37D71">
          <w:pgSz w:w="8400" w:h="11910"/>
          <w:pgMar w:top="1100" w:right="120" w:bottom="1120" w:left="820" w:header="0" w:footer="851" w:gutter="0"/>
          <w:cols w:space="720"/>
        </w:sectPr>
      </w:pPr>
    </w:p>
    <w:p w:rsidR="00C37D71" w:rsidRDefault="00C37D71">
      <w:pPr>
        <w:pStyle w:val="a3"/>
        <w:spacing w:before="10"/>
        <w:ind w:left="0"/>
        <w:rPr>
          <w:sz w:val="22"/>
        </w:rPr>
      </w:pPr>
    </w:p>
    <w:p w:rsidR="00C37D71" w:rsidRDefault="00F20640">
      <w:pPr>
        <w:pStyle w:val="a3"/>
        <w:ind w:left="247" w:right="-58"/>
      </w:pPr>
      <w:r>
        <w:rPr>
          <w:noProof/>
          <w:lang w:eastAsia="ru-RU"/>
        </w:rPr>
        <w:drawing>
          <wp:inline distT="0" distB="0" distL="0" distR="0">
            <wp:extent cx="2370312" cy="1545526"/>
            <wp:effectExtent l="0" t="0" r="0" b="0"/>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23" cstate="print"/>
                    <a:stretch>
                      <a:fillRect/>
                    </a:stretch>
                  </pic:blipFill>
                  <pic:spPr>
                    <a:xfrm>
                      <a:off x="0" y="0"/>
                      <a:ext cx="2370312" cy="1545526"/>
                    </a:xfrm>
                    <a:prstGeom prst="rect">
                      <a:avLst/>
                    </a:prstGeom>
                  </pic:spPr>
                </pic:pic>
              </a:graphicData>
            </a:graphic>
          </wp:inline>
        </w:drawing>
      </w: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spacing w:before="4"/>
        <w:ind w:left="0"/>
        <w:rPr>
          <w:sz w:val="29"/>
        </w:rPr>
      </w:pPr>
    </w:p>
    <w:p w:rsidR="00C37D71" w:rsidRDefault="00F20640">
      <w:pPr>
        <w:pStyle w:val="a3"/>
        <w:ind w:left="363" w:right="868"/>
        <w:jc w:val="center"/>
      </w:pPr>
      <w:r>
        <w:rPr>
          <w:noProof/>
          <w:lang w:eastAsia="ru-RU"/>
        </w:rPr>
        <w:drawing>
          <wp:anchor distT="0" distB="0" distL="0" distR="0" simplePos="0" relativeHeight="15736832" behindDoc="0" locked="0" layoutInCell="1" allowOverlap="1">
            <wp:simplePos x="0" y="0"/>
            <wp:positionH relativeFrom="page">
              <wp:posOffset>2640329</wp:posOffset>
            </wp:positionH>
            <wp:positionV relativeFrom="paragraph">
              <wp:posOffset>2107</wp:posOffset>
            </wp:positionV>
            <wp:extent cx="2085194" cy="1656568"/>
            <wp:effectExtent l="0" t="0" r="0" b="0"/>
            <wp:wrapNone/>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4" cstate="print"/>
                    <a:stretch>
                      <a:fillRect/>
                    </a:stretch>
                  </pic:blipFill>
                  <pic:spPr>
                    <a:xfrm>
                      <a:off x="0" y="0"/>
                      <a:ext cx="2085194" cy="1656568"/>
                    </a:xfrm>
                    <a:prstGeom prst="rect">
                      <a:avLst/>
                    </a:prstGeom>
                  </pic:spPr>
                </pic:pic>
              </a:graphicData>
            </a:graphic>
          </wp:anchor>
        </w:drawing>
      </w:r>
      <w:r>
        <w:t>Рисунок 19 - Артезианская вода</w:t>
      </w:r>
      <w:r>
        <w:rPr>
          <w:spacing w:val="-47"/>
        </w:rPr>
        <w:t xml:space="preserve"> </w:t>
      </w:r>
      <w:r>
        <w:t>при моноклинальном залегании</w:t>
      </w:r>
      <w:r>
        <w:rPr>
          <w:spacing w:val="-47"/>
        </w:rPr>
        <w:t xml:space="preserve"> </w:t>
      </w:r>
      <w:r>
        <w:t>слоев:</w:t>
      </w:r>
    </w:p>
    <w:p w:rsidR="00C37D71" w:rsidRDefault="00F20640">
      <w:pPr>
        <w:pStyle w:val="a6"/>
        <w:numPr>
          <w:ilvl w:val="0"/>
          <w:numId w:val="10"/>
        </w:numPr>
        <w:tabs>
          <w:tab w:val="left" w:pos="539"/>
        </w:tabs>
        <w:ind w:right="827" w:hanging="1"/>
        <w:jc w:val="left"/>
        <w:rPr>
          <w:sz w:val="20"/>
        </w:rPr>
      </w:pPr>
      <w:r>
        <w:rPr>
          <w:sz w:val="20"/>
        </w:rPr>
        <w:t>– водоупоры; 2 – водоносный</w:t>
      </w:r>
      <w:r>
        <w:rPr>
          <w:spacing w:val="1"/>
          <w:sz w:val="20"/>
        </w:rPr>
        <w:t xml:space="preserve"> </w:t>
      </w:r>
      <w:r>
        <w:rPr>
          <w:sz w:val="20"/>
        </w:rPr>
        <w:t>слой; 3 – область питания водой;</w:t>
      </w:r>
      <w:r>
        <w:rPr>
          <w:spacing w:val="-47"/>
          <w:sz w:val="20"/>
        </w:rPr>
        <w:t xml:space="preserve"> </w:t>
      </w:r>
      <w:r>
        <w:rPr>
          <w:sz w:val="20"/>
        </w:rPr>
        <w:t>4 – буровая скважина;</w:t>
      </w:r>
      <w:r>
        <w:rPr>
          <w:spacing w:val="1"/>
          <w:sz w:val="20"/>
        </w:rPr>
        <w:t xml:space="preserve"> </w:t>
      </w:r>
      <w:r>
        <w:rPr>
          <w:sz w:val="20"/>
        </w:rPr>
        <w:t>5 – пье-</w:t>
      </w:r>
      <w:r>
        <w:rPr>
          <w:spacing w:val="1"/>
          <w:sz w:val="20"/>
        </w:rPr>
        <w:t xml:space="preserve"> </w:t>
      </w:r>
      <w:r>
        <w:rPr>
          <w:sz w:val="20"/>
        </w:rPr>
        <w:t>зометрический уровень;</w:t>
      </w:r>
    </w:p>
    <w:p w:rsidR="00C37D71" w:rsidRDefault="00F20640">
      <w:pPr>
        <w:pStyle w:val="a3"/>
        <w:spacing w:line="230" w:lineRule="exact"/>
        <w:ind w:left="362" w:right="868"/>
        <w:jc w:val="center"/>
      </w:pPr>
      <w:r>
        <w:t>6</w:t>
      </w:r>
      <w:r>
        <w:rPr>
          <w:spacing w:val="-3"/>
        </w:rPr>
        <w:t xml:space="preserve"> </w:t>
      </w:r>
      <w:r>
        <w:t>–</w:t>
      </w:r>
      <w:r>
        <w:rPr>
          <w:spacing w:val="-3"/>
        </w:rPr>
        <w:t xml:space="preserve"> </w:t>
      </w:r>
      <w:r>
        <w:t>поверхность</w:t>
      </w:r>
      <w:r>
        <w:rPr>
          <w:spacing w:val="-3"/>
        </w:rPr>
        <w:t xml:space="preserve"> </w:t>
      </w:r>
      <w:r>
        <w:t>земли;</w:t>
      </w:r>
    </w:p>
    <w:p w:rsidR="00C37D71" w:rsidRDefault="00F20640">
      <w:pPr>
        <w:pStyle w:val="a3"/>
        <w:ind w:left="363" w:right="868"/>
        <w:jc w:val="center"/>
      </w:pPr>
      <w:r>
        <w:t>Н – высота (величина) напора</w:t>
      </w:r>
      <w:r>
        <w:rPr>
          <w:spacing w:val="-47"/>
        </w:rPr>
        <w:t xml:space="preserve"> </w:t>
      </w:r>
      <w:r>
        <w:t>воды</w:t>
      </w: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spacing w:before="1"/>
        <w:ind w:left="0"/>
        <w:rPr>
          <w:sz w:val="30"/>
        </w:rPr>
      </w:pPr>
    </w:p>
    <w:p w:rsidR="00C37D71" w:rsidRDefault="00F20640">
      <w:pPr>
        <w:pStyle w:val="a3"/>
        <w:ind w:left="766"/>
      </w:pPr>
      <w:r>
        <w:t>По</w:t>
      </w:r>
      <w:r>
        <w:rPr>
          <w:spacing w:val="-3"/>
        </w:rPr>
        <w:t xml:space="preserve"> </w:t>
      </w:r>
      <w:r>
        <w:t>температуре:</w:t>
      </w:r>
    </w:p>
    <w:p w:rsidR="00C37D71" w:rsidRDefault="00F20640">
      <w:pPr>
        <w:pStyle w:val="a6"/>
        <w:numPr>
          <w:ilvl w:val="1"/>
          <w:numId w:val="10"/>
        </w:numPr>
        <w:tabs>
          <w:tab w:val="left" w:pos="883"/>
        </w:tabs>
        <w:spacing w:before="1" w:line="229" w:lineRule="exact"/>
        <w:ind w:hanging="117"/>
        <w:rPr>
          <w:sz w:val="20"/>
        </w:rPr>
      </w:pPr>
      <w:r>
        <w:rPr>
          <w:sz w:val="20"/>
        </w:rPr>
        <w:t>холодные</w:t>
      </w:r>
      <w:r>
        <w:rPr>
          <w:spacing w:val="-1"/>
          <w:sz w:val="20"/>
        </w:rPr>
        <w:t xml:space="preserve"> </w:t>
      </w:r>
      <w:r>
        <w:rPr>
          <w:sz w:val="20"/>
        </w:rPr>
        <w:t>t</w:t>
      </w:r>
      <w:r>
        <w:rPr>
          <w:spacing w:val="-1"/>
          <w:sz w:val="20"/>
        </w:rPr>
        <w:t xml:space="preserve"> </w:t>
      </w:r>
      <w:r>
        <w:rPr>
          <w:sz w:val="20"/>
        </w:rPr>
        <w:t>‹ 20</w:t>
      </w:r>
      <w:r>
        <w:rPr>
          <w:sz w:val="20"/>
          <w:vertAlign w:val="superscript"/>
        </w:rPr>
        <w:t>0</w:t>
      </w:r>
      <w:r>
        <w:rPr>
          <w:sz w:val="20"/>
        </w:rPr>
        <w:t>С</w:t>
      </w:r>
    </w:p>
    <w:p w:rsidR="00C37D71" w:rsidRDefault="00F20640">
      <w:pPr>
        <w:pStyle w:val="a6"/>
        <w:numPr>
          <w:ilvl w:val="1"/>
          <w:numId w:val="10"/>
        </w:numPr>
        <w:tabs>
          <w:tab w:val="left" w:pos="883"/>
        </w:tabs>
        <w:spacing w:line="229" w:lineRule="exact"/>
        <w:ind w:hanging="117"/>
        <w:rPr>
          <w:sz w:val="20"/>
        </w:rPr>
      </w:pPr>
      <w:r>
        <w:rPr>
          <w:sz w:val="20"/>
        </w:rPr>
        <w:t>теплые t</w:t>
      </w:r>
      <w:r>
        <w:rPr>
          <w:spacing w:val="49"/>
          <w:sz w:val="20"/>
        </w:rPr>
        <w:t xml:space="preserve"> </w:t>
      </w:r>
      <w:r>
        <w:rPr>
          <w:sz w:val="20"/>
        </w:rPr>
        <w:t>20</w:t>
      </w:r>
      <w:r>
        <w:rPr>
          <w:sz w:val="20"/>
          <w:vertAlign w:val="superscript"/>
        </w:rPr>
        <w:t>0</w:t>
      </w:r>
      <w:r>
        <w:rPr>
          <w:spacing w:val="-1"/>
          <w:sz w:val="20"/>
        </w:rPr>
        <w:t xml:space="preserve"> </w:t>
      </w:r>
      <w:r>
        <w:rPr>
          <w:sz w:val="20"/>
        </w:rPr>
        <w:t>– 40</w:t>
      </w:r>
      <w:r>
        <w:rPr>
          <w:sz w:val="20"/>
          <w:vertAlign w:val="superscript"/>
        </w:rPr>
        <w:t>0</w:t>
      </w:r>
      <w:r>
        <w:rPr>
          <w:sz w:val="20"/>
        </w:rPr>
        <w:t>С</w:t>
      </w:r>
    </w:p>
    <w:p w:rsidR="00C37D71" w:rsidRDefault="00F20640">
      <w:pPr>
        <w:pStyle w:val="a6"/>
        <w:numPr>
          <w:ilvl w:val="1"/>
          <w:numId w:val="10"/>
        </w:numPr>
        <w:tabs>
          <w:tab w:val="left" w:pos="883"/>
        </w:tabs>
        <w:ind w:hanging="117"/>
        <w:rPr>
          <w:sz w:val="20"/>
        </w:rPr>
      </w:pPr>
      <w:r>
        <w:rPr>
          <w:sz w:val="20"/>
        </w:rPr>
        <w:t>горячие t</w:t>
      </w:r>
      <w:r>
        <w:rPr>
          <w:spacing w:val="-1"/>
          <w:sz w:val="20"/>
        </w:rPr>
        <w:t xml:space="preserve"> </w:t>
      </w:r>
      <w:r>
        <w:rPr>
          <w:sz w:val="20"/>
        </w:rPr>
        <w:t>›</w:t>
      </w:r>
      <w:r>
        <w:rPr>
          <w:spacing w:val="-1"/>
          <w:sz w:val="20"/>
        </w:rPr>
        <w:t xml:space="preserve"> </w:t>
      </w:r>
      <w:r>
        <w:rPr>
          <w:sz w:val="20"/>
        </w:rPr>
        <w:t>40</w:t>
      </w:r>
      <w:r>
        <w:rPr>
          <w:sz w:val="20"/>
          <w:vertAlign w:val="superscript"/>
        </w:rPr>
        <w:t>0</w:t>
      </w:r>
      <w:r>
        <w:rPr>
          <w:sz w:val="20"/>
        </w:rPr>
        <w:t>С</w:t>
      </w:r>
    </w:p>
    <w:p w:rsidR="00C37D71" w:rsidRDefault="00F20640">
      <w:pPr>
        <w:pStyle w:val="a3"/>
        <w:spacing w:before="9"/>
        <w:ind w:left="0"/>
        <w:rPr>
          <w:sz w:val="21"/>
        </w:rPr>
      </w:pPr>
      <w:r>
        <w:br w:type="column"/>
      </w:r>
    </w:p>
    <w:p w:rsidR="00C37D71" w:rsidRDefault="00F20640">
      <w:pPr>
        <w:pStyle w:val="a3"/>
        <w:spacing w:before="1"/>
        <w:ind w:left="213" w:right="1066" w:hanging="1"/>
        <w:jc w:val="center"/>
      </w:pPr>
      <w:r>
        <w:t>Рисунок 18 - Грунтовая</w:t>
      </w:r>
      <w:r>
        <w:rPr>
          <w:spacing w:val="1"/>
        </w:rPr>
        <w:t xml:space="preserve"> </w:t>
      </w:r>
      <w:r>
        <w:t>вода: 1 – уровень грунто-</w:t>
      </w:r>
      <w:r>
        <w:rPr>
          <w:spacing w:val="-47"/>
        </w:rPr>
        <w:t xml:space="preserve"> </w:t>
      </w:r>
      <w:r>
        <w:t>вых вод (УГВ);</w:t>
      </w:r>
      <w:r>
        <w:rPr>
          <w:spacing w:val="1"/>
        </w:rPr>
        <w:t xml:space="preserve"> </w:t>
      </w:r>
      <w:r>
        <w:t>2 – мощ-</w:t>
      </w:r>
      <w:r>
        <w:rPr>
          <w:spacing w:val="-47"/>
        </w:rPr>
        <w:t xml:space="preserve"> </w:t>
      </w:r>
      <w:r>
        <w:t>ность рунтовой воды; 3 –</w:t>
      </w:r>
      <w:r>
        <w:rPr>
          <w:spacing w:val="-47"/>
        </w:rPr>
        <w:t xml:space="preserve"> </w:t>
      </w:r>
      <w:r>
        <w:t>ложе (водоупор); П – по-</w:t>
      </w:r>
      <w:r>
        <w:rPr>
          <w:spacing w:val="-47"/>
        </w:rPr>
        <w:t xml:space="preserve"> </w:t>
      </w:r>
      <w:r>
        <w:t>верхность</w:t>
      </w:r>
      <w:r>
        <w:rPr>
          <w:spacing w:val="-1"/>
        </w:rPr>
        <w:t xml:space="preserve"> </w:t>
      </w:r>
      <w:r>
        <w:t>земли</w:t>
      </w:r>
    </w:p>
    <w:p w:rsidR="00C37D71" w:rsidRDefault="00C37D71">
      <w:pPr>
        <w:jc w:val="center"/>
        <w:sectPr w:rsidR="00C37D71">
          <w:type w:val="continuous"/>
          <w:pgSz w:w="8400" w:h="11910"/>
          <w:pgMar w:top="1060" w:right="120" w:bottom="1040" w:left="820" w:header="720" w:footer="720" w:gutter="0"/>
          <w:cols w:num="2" w:space="720" w:equalWidth="0">
            <w:col w:w="3966" w:space="40"/>
            <w:col w:w="3454"/>
          </w:cols>
        </w:sectPr>
      </w:pPr>
    </w:p>
    <w:p w:rsidR="00C37D71" w:rsidRDefault="00C37D71">
      <w:pPr>
        <w:pStyle w:val="a3"/>
        <w:spacing w:before="4"/>
        <w:ind w:left="0"/>
      </w:pPr>
    </w:p>
    <w:p w:rsidR="00C37D71" w:rsidRDefault="00F20640">
      <w:pPr>
        <w:pStyle w:val="a3"/>
        <w:ind w:left="1577"/>
      </w:pPr>
      <w:r>
        <w:rPr>
          <w:noProof/>
          <w:lang w:eastAsia="ru-RU"/>
        </w:rPr>
        <w:drawing>
          <wp:inline distT="0" distB="0" distL="0" distR="0">
            <wp:extent cx="2663445" cy="1157477"/>
            <wp:effectExtent l="0" t="0" r="0" b="0"/>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25" cstate="print"/>
                    <a:stretch>
                      <a:fillRect/>
                    </a:stretch>
                  </pic:blipFill>
                  <pic:spPr>
                    <a:xfrm>
                      <a:off x="0" y="0"/>
                      <a:ext cx="2663445" cy="1157477"/>
                    </a:xfrm>
                    <a:prstGeom prst="rect">
                      <a:avLst/>
                    </a:prstGeom>
                  </pic:spPr>
                </pic:pic>
              </a:graphicData>
            </a:graphic>
          </wp:inline>
        </w:drawing>
      </w:r>
    </w:p>
    <w:p w:rsidR="00C37D71" w:rsidRDefault="00F20640">
      <w:pPr>
        <w:pStyle w:val="a3"/>
        <w:spacing w:before="33"/>
        <w:ind w:left="2358" w:right="1303" w:hanging="1748"/>
      </w:pPr>
      <w:r>
        <w:t>Рисунок 20 - Артезианский бассейн (в условиях синклинального</w:t>
      </w:r>
      <w:r>
        <w:rPr>
          <w:spacing w:val="-47"/>
        </w:rPr>
        <w:t xml:space="preserve"> </w:t>
      </w:r>
      <w:r>
        <w:t>залегания</w:t>
      </w:r>
      <w:r>
        <w:rPr>
          <w:spacing w:val="-2"/>
        </w:rPr>
        <w:t xml:space="preserve"> </w:t>
      </w:r>
      <w:r>
        <w:t>слоев</w:t>
      </w:r>
      <w:r>
        <w:rPr>
          <w:spacing w:val="-1"/>
        </w:rPr>
        <w:t xml:space="preserve"> </w:t>
      </w:r>
      <w:r>
        <w:t>пород):</w:t>
      </w:r>
    </w:p>
    <w:p w:rsidR="00C37D71" w:rsidRDefault="00F20640">
      <w:pPr>
        <w:pStyle w:val="a3"/>
        <w:spacing w:before="1"/>
        <w:ind w:left="363" w:right="1066" w:firstLine="595"/>
      </w:pPr>
      <w:r>
        <w:t>1</w:t>
      </w:r>
      <w:r>
        <w:rPr>
          <w:spacing w:val="5"/>
        </w:rPr>
        <w:t xml:space="preserve"> </w:t>
      </w:r>
      <w:r>
        <w:t>–</w:t>
      </w:r>
      <w:r>
        <w:rPr>
          <w:spacing w:val="5"/>
        </w:rPr>
        <w:t xml:space="preserve"> </w:t>
      </w:r>
      <w:r>
        <w:t>водоупор;</w:t>
      </w:r>
      <w:r>
        <w:rPr>
          <w:spacing w:val="3"/>
        </w:rPr>
        <w:t xml:space="preserve"> </w:t>
      </w:r>
      <w:r>
        <w:t>2</w:t>
      </w:r>
      <w:r>
        <w:rPr>
          <w:spacing w:val="7"/>
        </w:rPr>
        <w:t xml:space="preserve"> </w:t>
      </w:r>
      <w:r>
        <w:t>–</w:t>
      </w:r>
      <w:r>
        <w:rPr>
          <w:spacing w:val="5"/>
        </w:rPr>
        <w:t xml:space="preserve"> </w:t>
      </w:r>
      <w:r>
        <w:t>водонапорный</w:t>
      </w:r>
      <w:r>
        <w:rPr>
          <w:spacing w:val="3"/>
        </w:rPr>
        <w:t xml:space="preserve"> </w:t>
      </w:r>
      <w:r>
        <w:t>слой;</w:t>
      </w:r>
      <w:r>
        <w:rPr>
          <w:spacing w:val="3"/>
        </w:rPr>
        <w:t xml:space="preserve"> </w:t>
      </w:r>
      <w:r>
        <w:t>3</w:t>
      </w:r>
      <w:r>
        <w:rPr>
          <w:spacing w:val="7"/>
        </w:rPr>
        <w:t xml:space="preserve"> </w:t>
      </w:r>
      <w:r>
        <w:t>–</w:t>
      </w:r>
      <w:r>
        <w:rPr>
          <w:spacing w:val="5"/>
        </w:rPr>
        <w:t xml:space="preserve"> </w:t>
      </w:r>
      <w:r>
        <w:t>буровые</w:t>
      </w:r>
      <w:r>
        <w:rPr>
          <w:spacing w:val="4"/>
        </w:rPr>
        <w:t xml:space="preserve"> </w:t>
      </w:r>
      <w:r>
        <w:t>скважины;</w:t>
      </w:r>
      <w:r>
        <w:rPr>
          <w:spacing w:val="1"/>
        </w:rPr>
        <w:t xml:space="preserve"> </w:t>
      </w:r>
      <w:r>
        <w:t>4</w:t>
      </w:r>
      <w:r>
        <w:rPr>
          <w:spacing w:val="-3"/>
        </w:rPr>
        <w:t xml:space="preserve"> </w:t>
      </w:r>
      <w:r>
        <w:t>–</w:t>
      </w:r>
      <w:r>
        <w:rPr>
          <w:spacing w:val="-3"/>
        </w:rPr>
        <w:t xml:space="preserve"> </w:t>
      </w:r>
      <w:r>
        <w:t>область</w:t>
      </w:r>
      <w:r>
        <w:rPr>
          <w:spacing w:val="-4"/>
        </w:rPr>
        <w:t xml:space="preserve"> </w:t>
      </w:r>
      <w:r>
        <w:t>питания</w:t>
      </w:r>
      <w:r>
        <w:rPr>
          <w:spacing w:val="-4"/>
        </w:rPr>
        <w:t xml:space="preserve"> </w:t>
      </w:r>
      <w:r>
        <w:t>водой;</w:t>
      </w:r>
      <w:r>
        <w:rPr>
          <w:spacing w:val="-2"/>
        </w:rPr>
        <w:t xml:space="preserve"> </w:t>
      </w:r>
      <w:r>
        <w:t>5</w:t>
      </w:r>
      <w:r>
        <w:rPr>
          <w:spacing w:val="-1"/>
        </w:rPr>
        <w:t xml:space="preserve"> </w:t>
      </w:r>
      <w:r>
        <w:t>–</w:t>
      </w:r>
      <w:r>
        <w:rPr>
          <w:spacing w:val="-2"/>
        </w:rPr>
        <w:t xml:space="preserve"> </w:t>
      </w:r>
      <w:r>
        <w:t>пьезометрический</w:t>
      </w:r>
      <w:r>
        <w:rPr>
          <w:spacing w:val="-3"/>
        </w:rPr>
        <w:t xml:space="preserve"> </w:t>
      </w:r>
      <w:r>
        <w:t>уровень;</w:t>
      </w:r>
      <w:r>
        <w:rPr>
          <w:spacing w:val="-4"/>
        </w:rPr>
        <w:t xml:space="preserve"> </w:t>
      </w:r>
      <w:r>
        <w:t>6 –</w:t>
      </w:r>
      <w:r>
        <w:rPr>
          <w:spacing w:val="-2"/>
        </w:rPr>
        <w:t xml:space="preserve"> </w:t>
      </w:r>
      <w:r>
        <w:t>поверх-</w:t>
      </w:r>
    </w:p>
    <w:p w:rsidR="00C37D71" w:rsidRDefault="00F20640">
      <w:pPr>
        <w:pStyle w:val="a3"/>
        <w:spacing w:line="229" w:lineRule="exact"/>
        <w:ind w:left="1290"/>
      </w:pPr>
      <w:r>
        <w:t>ность</w:t>
      </w:r>
      <w:r>
        <w:rPr>
          <w:spacing w:val="-4"/>
        </w:rPr>
        <w:t xml:space="preserve"> </w:t>
      </w:r>
      <w:r>
        <w:t>земли;</w:t>
      </w:r>
      <w:r>
        <w:rPr>
          <w:spacing w:val="-4"/>
        </w:rPr>
        <w:t xml:space="preserve"> </w:t>
      </w:r>
      <w:r>
        <w:t>Н</w:t>
      </w:r>
      <w:r>
        <w:rPr>
          <w:spacing w:val="-1"/>
        </w:rPr>
        <w:t xml:space="preserve"> </w:t>
      </w:r>
      <w:r>
        <w:t>–</w:t>
      </w:r>
      <w:r>
        <w:rPr>
          <w:spacing w:val="-3"/>
        </w:rPr>
        <w:t xml:space="preserve"> </w:t>
      </w:r>
      <w:r>
        <w:t>высота</w:t>
      </w:r>
      <w:r>
        <w:rPr>
          <w:spacing w:val="-3"/>
        </w:rPr>
        <w:t xml:space="preserve"> </w:t>
      </w:r>
      <w:r>
        <w:t>(величина)</w:t>
      </w:r>
      <w:r>
        <w:rPr>
          <w:spacing w:val="-2"/>
        </w:rPr>
        <w:t xml:space="preserve"> </w:t>
      </w:r>
      <w:r>
        <w:t>напора</w:t>
      </w:r>
      <w:r>
        <w:rPr>
          <w:spacing w:val="-3"/>
        </w:rPr>
        <w:t xml:space="preserve"> </w:t>
      </w:r>
      <w:r>
        <w:t>воды</w:t>
      </w:r>
    </w:p>
    <w:p w:rsidR="00C37D71" w:rsidRDefault="00C37D71">
      <w:pPr>
        <w:pStyle w:val="a3"/>
        <w:spacing w:before="10"/>
        <w:ind w:left="0"/>
      </w:pPr>
    </w:p>
    <w:p w:rsidR="00C37D71" w:rsidRDefault="00F20640">
      <w:pPr>
        <w:pStyle w:val="a3"/>
        <w:spacing w:before="1"/>
        <w:ind w:right="1008" w:firstLine="453"/>
        <w:jc w:val="both"/>
      </w:pPr>
      <w:r>
        <w:t>При строительстве фундаментов и подземных сооружений в зоне</w:t>
      </w:r>
      <w:r>
        <w:rPr>
          <w:spacing w:val="1"/>
        </w:rPr>
        <w:t xml:space="preserve"> </w:t>
      </w:r>
      <w:r>
        <w:t>влияния</w:t>
      </w:r>
      <w:r>
        <w:rPr>
          <w:spacing w:val="1"/>
        </w:rPr>
        <w:t xml:space="preserve"> </w:t>
      </w:r>
      <w:r>
        <w:t>подземных</w:t>
      </w:r>
      <w:r>
        <w:rPr>
          <w:spacing w:val="1"/>
        </w:rPr>
        <w:t xml:space="preserve"> </w:t>
      </w:r>
      <w:r>
        <w:t>вод</w:t>
      </w:r>
      <w:r>
        <w:rPr>
          <w:spacing w:val="1"/>
        </w:rPr>
        <w:t xml:space="preserve"> </w:t>
      </w:r>
      <w:r>
        <w:t>последние</w:t>
      </w:r>
      <w:r>
        <w:rPr>
          <w:spacing w:val="1"/>
        </w:rPr>
        <w:t xml:space="preserve"> </w:t>
      </w:r>
      <w:r>
        <w:t>анализируются</w:t>
      </w:r>
      <w:r>
        <w:rPr>
          <w:spacing w:val="1"/>
        </w:rPr>
        <w:t xml:space="preserve"> </w:t>
      </w:r>
      <w:r>
        <w:t>на</w:t>
      </w:r>
      <w:r>
        <w:rPr>
          <w:spacing w:val="1"/>
        </w:rPr>
        <w:t xml:space="preserve"> </w:t>
      </w:r>
      <w:r>
        <w:t>предмет</w:t>
      </w:r>
      <w:r>
        <w:rPr>
          <w:spacing w:val="1"/>
        </w:rPr>
        <w:t xml:space="preserve"> </w:t>
      </w:r>
      <w:r>
        <w:t>их</w:t>
      </w:r>
      <w:r>
        <w:rPr>
          <w:spacing w:val="1"/>
        </w:rPr>
        <w:t xml:space="preserve"> </w:t>
      </w:r>
      <w:r>
        <w:t>агрессивного воздействия на конструкции. Виды агрессии: общекис-</w:t>
      </w:r>
      <w:r>
        <w:rPr>
          <w:spacing w:val="1"/>
        </w:rPr>
        <w:t xml:space="preserve"> </w:t>
      </w:r>
      <w:r>
        <w:t>лотная,</w:t>
      </w:r>
      <w:r>
        <w:rPr>
          <w:spacing w:val="1"/>
        </w:rPr>
        <w:t xml:space="preserve"> </w:t>
      </w:r>
      <w:r>
        <w:t>углекислая,</w:t>
      </w:r>
      <w:r>
        <w:rPr>
          <w:spacing w:val="1"/>
        </w:rPr>
        <w:t xml:space="preserve"> </w:t>
      </w:r>
      <w:r>
        <w:t>сульфатная,</w:t>
      </w:r>
      <w:r>
        <w:rPr>
          <w:spacing w:val="1"/>
        </w:rPr>
        <w:t xml:space="preserve"> </w:t>
      </w:r>
      <w:r>
        <w:t>магнезиальная,</w:t>
      </w:r>
      <w:r>
        <w:rPr>
          <w:spacing w:val="1"/>
        </w:rPr>
        <w:t xml:space="preserve"> </w:t>
      </w:r>
      <w:r>
        <w:t>выщелачивающая.</w:t>
      </w:r>
      <w:r>
        <w:rPr>
          <w:spacing w:val="1"/>
        </w:rPr>
        <w:t xml:space="preserve"> </w:t>
      </w:r>
      <w:r>
        <w:t>Расчеты проводят по нормативным документам. В зависимости от ви-</w:t>
      </w:r>
      <w:r>
        <w:rPr>
          <w:spacing w:val="1"/>
        </w:rPr>
        <w:t xml:space="preserve"> </w:t>
      </w:r>
      <w:r>
        <w:t>да агрессивности грунтовых вод принимаются мероприятия по защите</w:t>
      </w:r>
      <w:r>
        <w:rPr>
          <w:spacing w:val="1"/>
        </w:rPr>
        <w:t xml:space="preserve"> </w:t>
      </w:r>
      <w:r>
        <w:t>конструкций.</w:t>
      </w:r>
    </w:p>
    <w:p w:rsidR="00C37D71" w:rsidRDefault="00C37D71">
      <w:pPr>
        <w:pStyle w:val="a3"/>
        <w:spacing w:before="1"/>
        <w:ind w:left="0"/>
      </w:pPr>
    </w:p>
    <w:p w:rsidR="00C37D71" w:rsidRDefault="00F20640">
      <w:pPr>
        <w:pStyle w:val="a3"/>
        <w:ind w:right="1014" w:firstLine="453"/>
        <w:jc w:val="both"/>
      </w:pPr>
      <w:r>
        <w:t>Возраст</w:t>
      </w:r>
      <w:r>
        <w:rPr>
          <w:spacing w:val="1"/>
        </w:rPr>
        <w:t xml:space="preserve"> </w:t>
      </w:r>
      <w:r>
        <w:t>грунтовых</w:t>
      </w:r>
      <w:r>
        <w:rPr>
          <w:spacing w:val="1"/>
        </w:rPr>
        <w:t xml:space="preserve"> </w:t>
      </w:r>
      <w:r>
        <w:t>вод</w:t>
      </w:r>
      <w:r>
        <w:rPr>
          <w:spacing w:val="1"/>
        </w:rPr>
        <w:t xml:space="preserve"> </w:t>
      </w:r>
      <w:r>
        <w:t>определяется</w:t>
      </w:r>
      <w:r>
        <w:rPr>
          <w:spacing w:val="1"/>
        </w:rPr>
        <w:t xml:space="preserve"> </w:t>
      </w:r>
      <w:r>
        <w:t>по</w:t>
      </w:r>
      <w:r>
        <w:rPr>
          <w:spacing w:val="1"/>
        </w:rPr>
        <w:t xml:space="preserve"> </w:t>
      </w:r>
      <w:r>
        <w:t>возрасту</w:t>
      </w:r>
      <w:r>
        <w:rPr>
          <w:spacing w:val="1"/>
        </w:rPr>
        <w:t xml:space="preserve"> </w:t>
      </w:r>
      <w:r>
        <w:t>вмещающих</w:t>
      </w:r>
      <w:r>
        <w:rPr>
          <w:spacing w:val="1"/>
        </w:rPr>
        <w:t xml:space="preserve"> </w:t>
      </w:r>
      <w:r>
        <w:t>пород.</w:t>
      </w:r>
      <w:r>
        <w:rPr>
          <w:spacing w:val="-1"/>
        </w:rPr>
        <w:t xml:space="preserve"> </w:t>
      </w:r>
      <w:r>
        <w:t>Например, юрские, четвертичные и</w:t>
      </w:r>
      <w:r>
        <w:rPr>
          <w:spacing w:val="1"/>
        </w:rPr>
        <w:t xml:space="preserve"> </w:t>
      </w:r>
      <w:r>
        <w:t>др.</w:t>
      </w:r>
    </w:p>
    <w:p w:rsidR="00C37D71" w:rsidRDefault="00F20640">
      <w:pPr>
        <w:pStyle w:val="a3"/>
        <w:ind w:right="1010" w:firstLine="453"/>
        <w:jc w:val="both"/>
      </w:pPr>
      <w:r>
        <w:t>Свободную поверхность грунтовых вод называют зеркалом или</w:t>
      </w:r>
      <w:r>
        <w:rPr>
          <w:spacing w:val="1"/>
        </w:rPr>
        <w:t xml:space="preserve"> </w:t>
      </w:r>
      <w:r>
        <w:t>уровнем грунтовых вод. По условиям своего залегания эти воды могут</w:t>
      </w:r>
      <w:r>
        <w:rPr>
          <w:spacing w:val="1"/>
        </w:rPr>
        <w:t xml:space="preserve"> </w:t>
      </w:r>
      <w:r>
        <w:t>образовывать</w:t>
      </w:r>
      <w:r>
        <w:rPr>
          <w:spacing w:val="1"/>
        </w:rPr>
        <w:t xml:space="preserve"> </w:t>
      </w:r>
      <w:r>
        <w:t>потоки,</w:t>
      </w:r>
      <w:r>
        <w:rPr>
          <w:spacing w:val="1"/>
        </w:rPr>
        <w:t xml:space="preserve"> </w:t>
      </w:r>
      <w:r>
        <w:t>озѐра</w:t>
      </w:r>
      <w:r>
        <w:rPr>
          <w:spacing w:val="1"/>
        </w:rPr>
        <w:t xml:space="preserve"> </w:t>
      </w:r>
      <w:r>
        <w:t>или</w:t>
      </w:r>
      <w:r>
        <w:rPr>
          <w:spacing w:val="1"/>
        </w:rPr>
        <w:t xml:space="preserve"> </w:t>
      </w:r>
      <w:r>
        <w:t>бассейны.</w:t>
      </w:r>
      <w:r>
        <w:rPr>
          <w:spacing w:val="1"/>
        </w:rPr>
        <w:t xml:space="preserve"> </w:t>
      </w:r>
      <w:r>
        <w:t>Территория,</w:t>
      </w:r>
      <w:r>
        <w:rPr>
          <w:spacing w:val="1"/>
        </w:rPr>
        <w:t xml:space="preserve"> </w:t>
      </w:r>
      <w:r>
        <w:t>на</w:t>
      </w:r>
      <w:r>
        <w:rPr>
          <w:spacing w:val="1"/>
        </w:rPr>
        <w:t xml:space="preserve"> </w:t>
      </w:r>
      <w:r>
        <w:t>которой</w:t>
      </w:r>
      <w:r>
        <w:rPr>
          <w:spacing w:val="1"/>
        </w:rPr>
        <w:t xml:space="preserve"> </w:t>
      </w:r>
      <w:r>
        <w:t>воды просачиваются в горные породы, называется областью питания.</w:t>
      </w:r>
      <w:r>
        <w:rPr>
          <w:spacing w:val="1"/>
        </w:rPr>
        <w:t xml:space="preserve"> </w:t>
      </w:r>
      <w:r>
        <w:t>Площадь, в пределах которой они залегают, называют областью рас-</w:t>
      </w:r>
      <w:r>
        <w:rPr>
          <w:spacing w:val="1"/>
        </w:rPr>
        <w:t xml:space="preserve"> </w:t>
      </w:r>
      <w:r>
        <w:t>пространения.</w:t>
      </w:r>
      <w:r>
        <w:rPr>
          <w:spacing w:val="1"/>
        </w:rPr>
        <w:t xml:space="preserve"> </w:t>
      </w:r>
      <w:r>
        <w:t>Местность,</w:t>
      </w:r>
      <w:r>
        <w:rPr>
          <w:spacing w:val="1"/>
        </w:rPr>
        <w:t xml:space="preserve"> </w:t>
      </w:r>
      <w:r>
        <w:t>где</w:t>
      </w:r>
      <w:r>
        <w:rPr>
          <w:spacing w:val="1"/>
        </w:rPr>
        <w:t xml:space="preserve"> </w:t>
      </w:r>
      <w:r>
        <w:t>грунтовые</w:t>
      </w:r>
      <w:r>
        <w:rPr>
          <w:spacing w:val="1"/>
        </w:rPr>
        <w:t xml:space="preserve"> </w:t>
      </w:r>
      <w:r>
        <w:t>воды</w:t>
      </w:r>
      <w:r>
        <w:rPr>
          <w:spacing w:val="1"/>
        </w:rPr>
        <w:t xml:space="preserve"> </w:t>
      </w:r>
      <w:r>
        <w:t>выходят</w:t>
      </w:r>
      <w:r>
        <w:rPr>
          <w:spacing w:val="1"/>
        </w:rPr>
        <w:t xml:space="preserve"> </w:t>
      </w:r>
      <w:r>
        <w:t>на</w:t>
      </w:r>
      <w:r>
        <w:rPr>
          <w:spacing w:val="1"/>
        </w:rPr>
        <w:t xml:space="preserve"> </w:t>
      </w:r>
      <w:r>
        <w:t>поверх-</w:t>
      </w:r>
      <w:r>
        <w:rPr>
          <w:spacing w:val="1"/>
        </w:rPr>
        <w:t xml:space="preserve"> </w:t>
      </w:r>
      <w:r>
        <w:t>ность, называют областью дренажа. Поверхностные слои горных по-</w:t>
      </w:r>
      <w:r>
        <w:rPr>
          <w:spacing w:val="1"/>
        </w:rPr>
        <w:t xml:space="preserve"> </w:t>
      </w:r>
      <w:r>
        <w:t>род,</w:t>
      </w:r>
      <w:r>
        <w:rPr>
          <w:spacing w:val="-1"/>
        </w:rPr>
        <w:t xml:space="preserve"> </w:t>
      </w:r>
      <w:r>
        <w:t>не</w:t>
      </w:r>
      <w:r>
        <w:rPr>
          <w:spacing w:val="-1"/>
        </w:rPr>
        <w:t xml:space="preserve"> </w:t>
      </w:r>
      <w:r>
        <w:t>содержащие</w:t>
      </w:r>
      <w:r>
        <w:rPr>
          <w:spacing w:val="-2"/>
        </w:rPr>
        <w:t xml:space="preserve"> </w:t>
      </w:r>
      <w:r>
        <w:t>свободную</w:t>
      </w:r>
      <w:r>
        <w:rPr>
          <w:spacing w:val="-1"/>
        </w:rPr>
        <w:t xml:space="preserve"> </w:t>
      </w:r>
      <w:r>
        <w:t>воду,</w:t>
      </w:r>
      <w:r>
        <w:rPr>
          <w:spacing w:val="-1"/>
        </w:rPr>
        <w:t xml:space="preserve"> </w:t>
      </w:r>
      <w:r>
        <w:t>называют</w:t>
      </w:r>
      <w:r>
        <w:rPr>
          <w:spacing w:val="-2"/>
        </w:rPr>
        <w:t xml:space="preserve"> </w:t>
      </w:r>
      <w:r>
        <w:t>зоной</w:t>
      </w:r>
      <w:r>
        <w:rPr>
          <w:spacing w:val="-2"/>
        </w:rPr>
        <w:t xml:space="preserve"> </w:t>
      </w:r>
      <w:r>
        <w:t>аэрации.</w:t>
      </w:r>
    </w:p>
    <w:p w:rsidR="00C37D71" w:rsidRDefault="00F20640">
      <w:pPr>
        <w:pStyle w:val="a3"/>
        <w:ind w:right="1010" w:firstLine="453"/>
        <w:jc w:val="both"/>
      </w:pPr>
      <w:r>
        <w:t>Уровень грунтовых вод не остаѐтся постоянным. Его колебания</w:t>
      </w:r>
      <w:r>
        <w:rPr>
          <w:spacing w:val="1"/>
        </w:rPr>
        <w:t xml:space="preserve"> </w:t>
      </w:r>
      <w:r>
        <w:t>зависят от времени года, количества выпадающих осадков, расположе-</w:t>
      </w:r>
      <w:r>
        <w:rPr>
          <w:spacing w:val="-47"/>
        </w:rPr>
        <w:t xml:space="preserve"> </w:t>
      </w:r>
      <w:r>
        <w:t>ния участка относительно поверхностных водоѐмов или постоянных</w:t>
      </w:r>
      <w:r>
        <w:rPr>
          <w:spacing w:val="1"/>
        </w:rPr>
        <w:t xml:space="preserve"> </w:t>
      </w:r>
      <w:r>
        <w:t>водотоков. Кроме того, как показал опыт строительства во многих го-</w:t>
      </w:r>
      <w:r>
        <w:rPr>
          <w:spacing w:val="1"/>
        </w:rPr>
        <w:t xml:space="preserve"> </w:t>
      </w:r>
      <w:r>
        <w:t>родах, уровень грунтовых вод значительно повышается в результате</w:t>
      </w:r>
      <w:r>
        <w:rPr>
          <w:spacing w:val="1"/>
        </w:rPr>
        <w:t xml:space="preserve"> </w:t>
      </w:r>
      <w:r>
        <w:t>инфильтрации промышленных и питьевых вод при эксплуатации ин-</w:t>
      </w:r>
      <w:r>
        <w:rPr>
          <w:spacing w:val="1"/>
        </w:rPr>
        <w:t xml:space="preserve"> </w:t>
      </w:r>
      <w:r>
        <w:t>женерных</w:t>
      </w:r>
      <w:r>
        <w:rPr>
          <w:spacing w:val="-2"/>
        </w:rPr>
        <w:t xml:space="preserve"> </w:t>
      </w:r>
      <w:r>
        <w:t>водоводов.</w:t>
      </w:r>
    </w:p>
    <w:p w:rsidR="00C37D71" w:rsidRDefault="00F20640">
      <w:pPr>
        <w:pStyle w:val="a3"/>
        <w:spacing w:before="5"/>
        <w:ind w:left="766"/>
        <w:jc w:val="both"/>
      </w:pPr>
      <w:r>
        <w:t>Знание</w:t>
      </w:r>
      <w:r>
        <w:rPr>
          <w:spacing w:val="15"/>
        </w:rPr>
        <w:t xml:space="preserve"> </w:t>
      </w:r>
      <w:r>
        <w:t>режима,</w:t>
      </w:r>
      <w:r>
        <w:rPr>
          <w:spacing w:val="16"/>
        </w:rPr>
        <w:t xml:space="preserve"> </w:t>
      </w:r>
      <w:r>
        <w:t>направления</w:t>
      </w:r>
      <w:r>
        <w:rPr>
          <w:spacing w:val="14"/>
        </w:rPr>
        <w:t xml:space="preserve"> </w:t>
      </w:r>
      <w:r>
        <w:t>движения</w:t>
      </w:r>
      <w:r>
        <w:rPr>
          <w:spacing w:val="15"/>
        </w:rPr>
        <w:t xml:space="preserve"> </w:t>
      </w:r>
      <w:r>
        <w:t>и</w:t>
      </w:r>
      <w:r>
        <w:rPr>
          <w:spacing w:val="13"/>
        </w:rPr>
        <w:t xml:space="preserve"> </w:t>
      </w:r>
      <w:r>
        <w:t>скорости</w:t>
      </w:r>
      <w:r>
        <w:rPr>
          <w:spacing w:val="14"/>
        </w:rPr>
        <w:t xml:space="preserve"> </w:t>
      </w:r>
      <w:r>
        <w:t>движения</w:t>
      </w:r>
      <w:r>
        <w:rPr>
          <w:spacing w:val="16"/>
        </w:rPr>
        <w:t xml:space="preserve"> </w:t>
      </w:r>
      <w:r>
        <w:t>по-</w:t>
      </w:r>
    </w:p>
    <w:p w:rsidR="00C37D71" w:rsidRDefault="00C37D71">
      <w:pPr>
        <w:jc w:val="both"/>
        <w:sectPr w:rsidR="00C37D71">
          <w:pgSz w:w="8400" w:h="11910"/>
          <w:pgMar w:top="1100" w:right="120" w:bottom="1120" w:left="820" w:header="0" w:footer="851" w:gutter="0"/>
          <w:cols w:space="720"/>
        </w:sectPr>
      </w:pPr>
    </w:p>
    <w:p w:rsidR="00C37D71" w:rsidRDefault="00F20640">
      <w:pPr>
        <w:pStyle w:val="a3"/>
        <w:spacing w:before="80"/>
        <w:jc w:val="both"/>
      </w:pPr>
      <w:r>
        <w:t>тока</w:t>
      </w:r>
      <w:r>
        <w:rPr>
          <w:spacing w:val="-4"/>
        </w:rPr>
        <w:t xml:space="preserve"> </w:t>
      </w:r>
      <w:r>
        <w:t>грунтовых</w:t>
      </w:r>
      <w:r>
        <w:rPr>
          <w:spacing w:val="-4"/>
        </w:rPr>
        <w:t xml:space="preserve"> </w:t>
      </w:r>
      <w:r>
        <w:t>вод</w:t>
      </w:r>
      <w:r>
        <w:rPr>
          <w:spacing w:val="-4"/>
        </w:rPr>
        <w:t xml:space="preserve"> </w:t>
      </w:r>
      <w:r>
        <w:t>имеет важное</w:t>
      </w:r>
      <w:r>
        <w:rPr>
          <w:spacing w:val="-4"/>
        </w:rPr>
        <w:t xml:space="preserve"> </w:t>
      </w:r>
      <w:r>
        <w:t>значение для</w:t>
      </w:r>
      <w:r>
        <w:rPr>
          <w:spacing w:val="-4"/>
        </w:rPr>
        <w:t xml:space="preserve"> </w:t>
      </w:r>
      <w:r>
        <w:t>строительства.</w:t>
      </w:r>
    </w:p>
    <w:p w:rsidR="00C37D71" w:rsidRDefault="00F20640">
      <w:pPr>
        <w:pStyle w:val="a3"/>
        <w:ind w:right="1010" w:firstLine="453"/>
        <w:jc w:val="both"/>
      </w:pPr>
      <w:r>
        <w:t>Например,</w:t>
      </w:r>
      <w:r>
        <w:rPr>
          <w:spacing w:val="1"/>
        </w:rPr>
        <w:t xml:space="preserve"> </w:t>
      </w:r>
      <w:r>
        <w:t>по результатам изысканий, выполненных в засушли-</w:t>
      </w:r>
      <w:r>
        <w:rPr>
          <w:spacing w:val="1"/>
        </w:rPr>
        <w:t xml:space="preserve"> </w:t>
      </w:r>
      <w:r>
        <w:t>вое время года, будет дано заключение о глубоком залегании грунто-</w:t>
      </w:r>
      <w:r>
        <w:rPr>
          <w:spacing w:val="1"/>
        </w:rPr>
        <w:t xml:space="preserve"> </w:t>
      </w:r>
      <w:r>
        <w:t>вых вод. Однако при таянии снегового покрова или в дождливый сезон</w:t>
      </w:r>
      <w:r>
        <w:rPr>
          <w:spacing w:val="-47"/>
        </w:rPr>
        <w:t xml:space="preserve"> </w:t>
      </w:r>
      <w:r>
        <w:t>уровень грунтовых вод резко повысится и может вызвать затруднения</w:t>
      </w:r>
      <w:r>
        <w:rPr>
          <w:spacing w:val="1"/>
        </w:rPr>
        <w:t xml:space="preserve"> </w:t>
      </w:r>
      <w:r>
        <w:t>не только в период строительства, но и при эксплуатации сооружения.</w:t>
      </w:r>
      <w:r>
        <w:rPr>
          <w:spacing w:val="1"/>
        </w:rPr>
        <w:t xml:space="preserve"> </w:t>
      </w:r>
      <w:r>
        <w:t>При утечке неочищенных сточных вод происходит загрязнение грун-</w:t>
      </w:r>
      <w:r>
        <w:rPr>
          <w:spacing w:val="1"/>
        </w:rPr>
        <w:t xml:space="preserve"> </w:t>
      </w:r>
      <w:r>
        <w:t>тового потока и очень важно, чтобы эти воды не проникали в санитар-</w:t>
      </w:r>
      <w:r>
        <w:rPr>
          <w:spacing w:val="1"/>
        </w:rPr>
        <w:t xml:space="preserve"> </w:t>
      </w:r>
      <w:r>
        <w:t>ные</w:t>
      </w:r>
      <w:r>
        <w:rPr>
          <w:spacing w:val="-1"/>
        </w:rPr>
        <w:t xml:space="preserve"> </w:t>
      </w:r>
      <w:r>
        <w:t>зоны</w:t>
      </w:r>
      <w:r>
        <w:rPr>
          <w:spacing w:val="-1"/>
        </w:rPr>
        <w:t xml:space="preserve"> </w:t>
      </w:r>
      <w:r>
        <w:t>и</w:t>
      </w:r>
      <w:r>
        <w:rPr>
          <w:spacing w:val="-1"/>
        </w:rPr>
        <w:t xml:space="preserve"> </w:t>
      </w:r>
      <w:r>
        <w:t>области</w:t>
      </w:r>
      <w:r>
        <w:rPr>
          <w:spacing w:val="-2"/>
        </w:rPr>
        <w:t xml:space="preserve"> </w:t>
      </w:r>
      <w:r>
        <w:t>питания</w:t>
      </w:r>
      <w:r>
        <w:rPr>
          <w:spacing w:val="2"/>
        </w:rPr>
        <w:t xml:space="preserve"> </w:t>
      </w:r>
      <w:r>
        <w:t>водозаборных</w:t>
      </w:r>
      <w:r>
        <w:rPr>
          <w:spacing w:val="-2"/>
        </w:rPr>
        <w:t xml:space="preserve"> </w:t>
      </w:r>
      <w:r>
        <w:t>скважин.</w:t>
      </w:r>
    </w:p>
    <w:p w:rsidR="00C37D71" w:rsidRDefault="00C37D71">
      <w:pPr>
        <w:pStyle w:val="a3"/>
        <w:spacing w:before="6"/>
        <w:ind w:left="0"/>
      </w:pPr>
    </w:p>
    <w:p w:rsidR="00C37D71" w:rsidRDefault="00F20640">
      <w:pPr>
        <w:pStyle w:val="1"/>
        <w:numPr>
          <w:ilvl w:val="1"/>
          <w:numId w:val="13"/>
        </w:numPr>
        <w:tabs>
          <w:tab w:val="left" w:pos="1070"/>
        </w:tabs>
        <w:ind w:hanging="304"/>
      </w:pPr>
      <w:r>
        <w:t>Гидрогеологические</w:t>
      </w:r>
      <w:r>
        <w:rPr>
          <w:spacing w:val="-4"/>
        </w:rPr>
        <w:t xml:space="preserve"> </w:t>
      </w:r>
      <w:r>
        <w:t>карты</w:t>
      </w:r>
      <w:r>
        <w:rPr>
          <w:spacing w:val="-3"/>
        </w:rPr>
        <w:t xml:space="preserve"> </w:t>
      </w:r>
      <w:r>
        <w:t>и</w:t>
      </w:r>
      <w:r>
        <w:rPr>
          <w:spacing w:val="-3"/>
        </w:rPr>
        <w:t xml:space="preserve"> </w:t>
      </w:r>
      <w:r>
        <w:t>динамика</w:t>
      </w:r>
      <w:r>
        <w:rPr>
          <w:spacing w:val="-3"/>
        </w:rPr>
        <w:t xml:space="preserve"> </w:t>
      </w:r>
      <w:r>
        <w:t>подземных</w:t>
      </w:r>
      <w:r>
        <w:rPr>
          <w:spacing w:val="-4"/>
        </w:rPr>
        <w:t xml:space="preserve"> </w:t>
      </w:r>
      <w:r>
        <w:t>вод</w:t>
      </w:r>
    </w:p>
    <w:p w:rsidR="00C37D71" w:rsidRDefault="00C37D71">
      <w:pPr>
        <w:pStyle w:val="a3"/>
        <w:spacing w:before="6"/>
        <w:ind w:left="0"/>
        <w:rPr>
          <w:b/>
          <w:sz w:val="19"/>
        </w:rPr>
      </w:pPr>
    </w:p>
    <w:p w:rsidR="00C37D71" w:rsidRDefault="00F20640">
      <w:pPr>
        <w:pStyle w:val="a3"/>
        <w:ind w:right="1012" w:firstLine="453"/>
        <w:jc w:val="both"/>
      </w:pPr>
      <w:r>
        <w:t>Для оценки гидрогеологических условий местности, выявления</w:t>
      </w:r>
      <w:r>
        <w:rPr>
          <w:spacing w:val="1"/>
        </w:rPr>
        <w:t xml:space="preserve"> </w:t>
      </w:r>
      <w:r>
        <w:t>возможностей водоснабжения, устройства полей фильтрации, ороше-</w:t>
      </w:r>
      <w:r>
        <w:rPr>
          <w:spacing w:val="1"/>
        </w:rPr>
        <w:t xml:space="preserve"> </w:t>
      </w:r>
      <w:r>
        <w:t>ния или осушения территории, а также борьбы с карстовыми прова-</w:t>
      </w:r>
      <w:r>
        <w:rPr>
          <w:spacing w:val="1"/>
        </w:rPr>
        <w:t xml:space="preserve"> </w:t>
      </w:r>
      <w:r>
        <w:t>лами</w:t>
      </w:r>
      <w:r>
        <w:rPr>
          <w:spacing w:val="-2"/>
        </w:rPr>
        <w:t xml:space="preserve"> </w:t>
      </w:r>
      <w:r>
        <w:t>и</w:t>
      </w:r>
      <w:r>
        <w:rPr>
          <w:spacing w:val="-2"/>
        </w:rPr>
        <w:t xml:space="preserve"> </w:t>
      </w:r>
      <w:r>
        <w:t>оползнями</w:t>
      </w:r>
      <w:r>
        <w:rPr>
          <w:spacing w:val="-1"/>
        </w:rPr>
        <w:t xml:space="preserve"> </w:t>
      </w:r>
      <w:r>
        <w:t>составляются</w:t>
      </w:r>
      <w:r>
        <w:rPr>
          <w:spacing w:val="-2"/>
        </w:rPr>
        <w:t xml:space="preserve"> </w:t>
      </w:r>
      <w:r>
        <w:t>гидрогеологические</w:t>
      </w:r>
      <w:r>
        <w:rPr>
          <w:spacing w:val="2"/>
        </w:rPr>
        <w:t xml:space="preserve"> </w:t>
      </w:r>
      <w:r>
        <w:t>карты.</w:t>
      </w:r>
    </w:p>
    <w:p w:rsidR="00C37D71" w:rsidRDefault="00F20640">
      <w:pPr>
        <w:pStyle w:val="a3"/>
        <w:spacing w:before="2"/>
        <w:ind w:right="1013" w:firstLine="453"/>
        <w:jc w:val="both"/>
      </w:pPr>
      <w:r>
        <w:t>Из всех видов специальных гидрогеологических карт наиболь-</w:t>
      </w:r>
      <w:r>
        <w:rPr>
          <w:spacing w:val="1"/>
        </w:rPr>
        <w:t xml:space="preserve"> </w:t>
      </w:r>
      <w:r>
        <w:t>ший интерес и практическое значение для инженерных целей имеют</w:t>
      </w:r>
      <w:r>
        <w:rPr>
          <w:spacing w:val="1"/>
        </w:rPr>
        <w:t xml:space="preserve"> </w:t>
      </w:r>
      <w:r>
        <w:t>карты</w:t>
      </w:r>
      <w:r>
        <w:rPr>
          <w:spacing w:val="-1"/>
        </w:rPr>
        <w:t xml:space="preserve"> </w:t>
      </w:r>
      <w:r>
        <w:t>гидроизогипс.</w:t>
      </w:r>
    </w:p>
    <w:p w:rsidR="00C37D71" w:rsidRDefault="00F20640">
      <w:pPr>
        <w:pStyle w:val="a3"/>
        <w:ind w:right="1012" w:firstLine="453"/>
        <w:jc w:val="both"/>
      </w:pPr>
      <w:r>
        <w:t>При</w:t>
      </w:r>
      <w:r>
        <w:rPr>
          <w:spacing w:val="1"/>
        </w:rPr>
        <w:t xml:space="preserve"> </w:t>
      </w:r>
      <w:r>
        <w:t>отсутствии</w:t>
      </w:r>
      <w:r>
        <w:rPr>
          <w:spacing w:val="1"/>
        </w:rPr>
        <w:t xml:space="preserve"> </w:t>
      </w:r>
      <w:r>
        <w:t>карты</w:t>
      </w:r>
      <w:r>
        <w:rPr>
          <w:spacing w:val="1"/>
        </w:rPr>
        <w:t xml:space="preserve"> </w:t>
      </w:r>
      <w:r>
        <w:t>гидроизогипс</w:t>
      </w:r>
      <w:r>
        <w:rPr>
          <w:spacing w:val="1"/>
        </w:rPr>
        <w:t xml:space="preserve"> </w:t>
      </w:r>
      <w:r>
        <w:t>для</w:t>
      </w:r>
      <w:r>
        <w:rPr>
          <w:spacing w:val="1"/>
        </w:rPr>
        <w:t xml:space="preserve"> </w:t>
      </w:r>
      <w:r>
        <w:t>решения</w:t>
      </w:r>
      <w:r>
        <w:rPr>
          <w:spacing w:val="1"/>
        </w:rPr>
        <w:t xml:space="preserve"> </w:t>
      </w:r>
      <w:r>
        <w:t>гидрогеоло-</w:t>
      </w:r>
      <w:r>
        <w:rPr>
          <w:spacing w:val="1"/>
        </w:rPr>
        <w:t xml:space="preserve"> </w:t>
      </w:r>
      <w:r>
        <w:t>гических задач, определения направления движения грунтовых вод и</w:t>
      </w:r>
      <w:r>
        <w:rPr>
          <w:spacing w:val="1"/>
        </w:rPr>
        <w:t xml:space="preserve"> </w:t>
      </w:r>
      <w:r>
        <w:t>анализа гидрогеологических условий применяют метод скважин. За-</w:t>
      </w:r>
      <w:r>
        <w:rPr>
          <w:spacing w:val="1"/>
        </w:rPr>
        <w:t xml:space="preserve"> </w:t>
      </w:r>
      <w:r>
        <w:t>меры уровня грунтовых вод делают обязательно в одно и то же время</w:t>
      </w:r>
      <w:r>
        <w:rPr>
          <w:spacing w:val="1"/>
        </w:rPr>
        <w:t xml:space="preserve"> </w:t>
      </w:r>
      <w:r>
        <w:t>во всех трѐх скважинах. Скважины располагают по углам треугольни-</w:t>
      </w:r>
      <w:r>
        <w:rPr>
          <w:spacing w:val="1"/>
        </w:rPr>
        <w:t xml:space="preserve"> </w:t>
      </w:r>
      <w:r>
        <w:t>ка, длина сторон</w:t>
      </w:r>
      <w:r>
        <w:rPr>
          <w:spacing w:val="-1"/>
        </w:rPr>
        <w:t xml:space="preserve"> </w:t>
      </w:r>
      <w:r>
        <w:t>которого обычно от</w:t>
      </w:r>
      <w:r>
        <w:rPr>
          <w:spacing w:val="-1"/>
        </w:rPr>
        <w:t xml:space="preserve"> </w:t>
      </w:r>
      <w:r>
        <w:t>50</w:t>
      </w:r>
      <w:r>
        <w:rPr>
          <w:spacing w:val="1"/>
        </w:rPr>
        <w:t xml:space="preserve"> </w:t>
      </w:r>
      <w:r>
        <w:t>до</w:t>
      </w:r>
      <w:r>
        <w:rPr>
          <w:spacing w:val="-1"/>
        </w:rPr>
        <w:t xml:space="preserve"> </w:t>
      </w:r>
      <w:r>
        <w:t>300</w:t>
      </w:r>
      <w:r>
        <w:rPr>
          <w:spacing w:val="1"/>
        </w:rPr>
        <w:t xml:space="preserve"> </w:t>
      </w:r>
      <w:r>
        <w:t>м.</w:t>
      </w:r>
    </w:p>
    <w:p w:rsidR="00C37D71" w:rsidRDefault="00F20640">
      <w:pPr>
        <w:pStyle w:val="a3"/>
        <w:ind w:right="1012" w:firstLine="453"/>
        <w:jc w:val="both"/>
      </w:pPr>
      <w:r>
        <w:t>Гидроизогипсы – это линии, соединяющие одинаковые уровни</w:t>
      </w:r>
      <w:r>
        <w:rPr>
          <w:spacing w:val="1"/>
        </w:rPr>
        <w:t xml:space="preserve"> </w:t>
      </w:r>
      <w:r>
        <w:t>ненапорных</w:t>
      </w:r>
      <w:r>
        <w:rPr>
          <w:spacing w:val="1"/>
        </w:rPr>
        <w:t xml:space="preserve"> </w:t>
      </w:r>
      <w:r>
        <w:t>подземных</w:t>
      </w:r>
      <w:r>
        <w:rPr>
          <w:spacing w:val="1"/>
        </w:rPr>
        <w:t xml:space="preserve"> </w:t>
      </w:r>
      <w:r>
        <w:t>вод.</w:t>
      </w:r>
      <w:r>
        <w:rPr>
          <w:spacing w:val="1"/>
        </w:rPr>
        <w:t xml:space="preserve"> </w:t>
      </w:r>
      <w:r>
        <w:t>Направление</w:t>
      </w:r>
      <w:r>
        <w:rPr>
          <w:spacing w:val="1"/>
        </w:rPr>
        <w:t xml:space="preserve"> </w:t>
      </w:r>
      <w:r>
        <w:t>потока</w:t>
      </w:r>
      <w:r>
        <w:rPr>
          <w:spacing w:val="1"/>
        </w:rPr>
        <w:t xml:space="preserve"> </w:t>
      </w:r>
      <w:r>
        <w:t>определяется</w:t>
      </w:r>
      <w:r>
        <w:rPr>
          <w:spacing w:val="1"/>
        </w:rPr>
        <w:t xml:space="preserve"> </w:t>
      </w:r>
      <w:r>
        <w:t>как</w:t>
      </w:r>
      <w:r>
        <w:rPr>
          <w:spacing w:val="1"/>
        </w:rPr>
        <w:t xml:space="preserve"> </w:t>
      </w:r>
      <w:r>
        <w:t>кратчайшее расстояние между двумя гидроизогипсами в любом месте</w:t>
      </w:r>
      <w:r>
        <w:rPr>
          <w:spacing w:val="1"/>
        </w:rPr>
        <w:t xml:space="preserve"> </w:t>
      </w:r>
      <w:r>
        <w:t>площадки. Поток направлен от большей гидроизогипсы к меньшей. В</w:t>
      </w:r>
      <w:r>
        <w:rPr>
          <w:spacing w:val="1"/>
        </w:rPr>
        <w:t xml:space="preserve"> </w:t>
      </w:r>
      <w:r>
        <w:t>зависимости</w:t>
      </w:r>
      <w:r>
        <w:rPr>
          <w:spacing w:val="9"/>
        </w:rPr>
        <w:t xml:space="preserve"> </w:t>
      </w:r>
      <w:r>
        <w:t>от</w:t>
      </w:r>
      <w:r>
        <w:rPr>
          <w:spacing w:val="11"/>
        </w:rPr>
        <w:t xml:space="preserve"> </w:t>
      </w:r>
      <w:r>
        <w:t>положения</w:t>
      </w:r>
      <w:r>
        <w:rPr>
          <w:spacing w:val="14"/>
        </w:rPr>
        <w:t xml:space="preserve"> </w:t>
      </w:r>
      <w:r>
        <w:t>линий</w:t>
      </w:r>
      <w:r>
        <w:rPr>
          <w:spacing w:val="12"/>
        </w:rPr>
        <w:t xml:space="preserve"> </w:t>
      </w:r>
      <w:r>
        <w:t>токов</w:t>
      </w:r>
      <w:r>
        <w:rPr>
          <w:spacing w:val="9"/>
        </w:rPr>
        <w:t xml:space="preserve"> </w:t>
      </w:r>
      <w:r>
        <w:t>различают</w:t>
      </w:r>
      <w:r>
        <w:rPr>
          <w:spacing w:val="9"/>
        </w:rPr>
        <w:t xml:space="preserve"> </w:t>
      </w:r>
      <w:r>
        <w:t>потоки</w:t>
      </w:r>
      <w:r>
        <w:rPr>
          <w:spacing w:val="12"/>
        </w:rPr>
        <w:t xml:space="preserve"> </w:t>
      </w:r>
      <w:r>
        <w:t>плоские</w:t>
      </w:r>
      <w:r>
        <w:rPr>
          <w:spacing w:val="10"/>
        </w:rPr>
        <w:t xml:space="preserve"> </w:t>
      </w:r>
      <w:r>
        <w:t>(а)</w:t>
      </w:r>
    </w:p>
    <w:p w:rsidR="00C37D71" w:rsidRDefault="00F20640">
      <w:pPr>
        <w:pStyle w:val="a3"/>
        <w:ind w:right="1012"/>
        <w:jc w:val="both"/>
      </w:pPr>
      <w:r>
        <w:t>– линии токов параллельны между собой,</w:t>
      </w:r>
      <w:r>
        <w:rPr>
          <w:spacing w:val="1"/>
        </w:rPr>
        <w:t xml:space="preserve"> </w:t>
      </w:r>
      <w:r>
        <w:t>радиальные (б,в) – линии</w:t>
      </w:r>
      <w:r>
        <w:rPr>
          <w:spacing w:val="1"/>
        </w:rPr>
        <w:t xml:space="preserve"> </w:t>
      </w:r>
      <w:r>
        <w:t>токов расходятся (расходящиеся) или сходятся (сходящиеся), криво-</w:t>
      </w:r>
      <w:r>
        <w:rPr>
          <w:spacing w:val="1"/>
        </w:rPr>
        <w:t xml:space="preserve"> </w:t>
      </w:r>
      <w:r>
        <w:t>линейные (г). При наличии нескольких видов потоков в одном, его</w:t>
      </w:r>
      <w:r>
        <w:rPr>
          <w:spacing w:val="1"/>
        </w:rPr>
        <w:t xml:space="preserve"> </w:t>
      </w:r>
      <w:r>
        <w:t>называют</w:t>
      </w:r>
      <w:r>
        <w:rPr>
          <w:spacing w:val="-2"/>
        </w:rPr>
        <w:t xml:space="preserve"> </w:t>
      </w:r>
      <w:r>
        <w:t>сложным</w:t>
      </w:r>
      <w:r>
        <w:rPr>
          <w:spacing w:val="1"/>
        </w:rPr>
        <w:t xml:space="preserve"> </w:t>
      </w:r>
      <w:r>
        <w:t>(рисунок</w:t>
      </w:r>
      <w:r>
        <w:rPr>
          <w:spacing w:val="-1"/>
        </w:rPr>
        <w:t xml:space="preserve"> </w:t>
      </w:r>
      <w:r>
        <w:t>21).</w:t>
      </w:r>
    </w:p>
    <w:p w:rsidR="00C37D71" w:rsidRDefault="00C37D71">
      <w:pPr>
        <w:jc w:val="both"/>
        <w:sectPr w:rsidR="00C37D71">
          <w:pgSz w:w="8400" w:h="11910"/>
          <w:pgMar w:top="1040" w:right="120" w:bottom="1120" w:left="820" w:header="0" w:footer="851" w:gutter="0"/>
          <w:cols w:space="720"/>
        </w:sectPr>
      </w:pPr>
    </w:p>
    <w:p w:rsidR="00C37D71" w:rsidRDefault="00C37D71">
      <w:pPr>
        <w:pStyle w:val="a3"/>
        <w:spacing w:before="3"/>
        <w:ind w:left="0"/>
        <w:rPr>
          <w:sz w:val="2"/>
        </w:rPr>
      </w:pPr>
    </w:p>
    <w:p w:rsidR="00C37D71" w:rsidRDefault="00F20640">
      <w:pPr>
        <w:pStyle w:val="a3"/>
        <w:ind w:left="766"/>
      </w:pPr>
      <w:r>
        <w:rPr>
          <w:noProof/>
          <w:lang w:eastAsia="ru-RU"/>
        </w:rPr>
        <w:drawing>
          <wp:inline distT="0" distB="0" distL="0" distR="0">
            <wp:extent cx="3062260" cy="994410"/>
            <wp:effectExtent l="0" t="0" r="0" b="0"/>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26" cstate="print"/>
                    <a:stretch>
                      <a:fillRect/>
                    </a:stretch>
                  </pic:blipFill>
                  <pic:spPr>
                    <a:xfrm>
                      <a:off x="0" y="0"/>
                      <a:ext cx="3062260" cy="994410"/>
                    </a:xfrm>
                    <a:prstGeom prst="rect">
                      <a:avLst/>
                    </a:prstGeom>
                  </pic:spPr>
                </pic:pic>
              </a:graphicData>
            </a:graphic>
          </wp:inline>
        </w:drawing>
      </w:r>
    </w:p>
    <w:p w:rsidR="00C37D71" w:rsidRDefault="00F20640">
      <w:pPr>
        <w:pStyle w:val="a3"/>
        <w:ind w:left="1743" w:right="1946" w:hanging="41"/>
        <w:jc w:val="right"/>
      </w:pPr>
      <w:r>
        <w:t>Рисунок</w:t>
      </w:r>
      <w:r>
        <w:rPr>
          <w:spacing w:val="-10"/>
        </w:rPr>
        <w:t xml:space="preserve"> </w:t>
      </w:r>
      <w:r>
        <w:t>21</w:t>
      </w:r>
      <w:r>
        <w:rPr>
          <w:spacing w:val="-6"/>
        </w:rPr>
        <w:t xml:space="preserve"> </w:t>
      </w:r>
      <w:r>
        <w:t>-</w:t>
      </w:r>
      <w:r>
        <w:rPr>
          <w:spacing w:val="-11"/>
        </w:rPr>
        <w:t xml:space="preserve"> </w:t>
      </w:r>
      <w:r>
        <w:t>Формы</w:t>
      </w:r>
      <w:r>
        <w:rPr>
          <w:spacing w:val="-7"/>
        </w:rPr>
        <w:t xml:space="preserve"> </w:t>
      </w:r>
      <w:r>
        <w:t>потоков</w:t>
      </w:r>
      <w:r>
        <w:rPr>
          <w:spacing w:val="-8"/>
        </w:rPr>
        <w:t xml:space="preserve"> </w:t>
      </w:r>
      <w:r>
        <w:t>грунтовых</w:t>
      </w:r>
      <w:r>
        <w:rPr>
          <w:spacing w:val="-8"/>
        </w:rPr>
        <w:t xml:space="preserve"> </w:t>
      </w:r>
      <w:r>
        <w:t>вод:</w:t>
      </w:r>
      <w:r>
        <w:rPr>
          <w:spacing w:val="-47"/>
        </w:rPr>
        <w:t xml:space="preserve"> </w:t>
      </w:r>
      <w:r>
        <w:t>а</w:t>
      </w:r>
      <w:r>
        <w:rPr>
          <w:spacing w:val="-7"/>
        </w:rPr>
        <w:t xml:space="preserve"> </w:t>
      </w:r>
      <w:r>
        <w:t>–</w:t>
      </w:r>
      <w:r>
        <w:rPr>
          <w:spacing w:val="-5"/>
        </w:rPr>
        <w:t xml:space="preserve"> </w:t>
      </w:r>
      <w:r>
        <w:t>плоский;</w:t>
      </w:r>
      <w:r>
        <w:rPr>
          <w:spacing w:val="-7"/>
        </w:rPr>
        <w:t xml:space="preserve"> </w:t>
      </w:r>
      <w:r>
        <w:t>б</w:t>
      </w:r>
      <w:r>
        <w:rPr>
          <w:spacing w:val="-8"/>
        </w:rPr>
        <w:t xml:space="preserve"> </w:t>
      </w:r>
      <w:r>
        <w:t>–</w:t>
      </w:r>
      <w:r>
        <w:rPr>
          <w:spacing w:val="-6"/>
        </w:rPr>
        <w:t xml:space="preserve"> </w:t>
      </w:r>
      <w:r>
        <w:t>радиальный</w:t>
      </w:r>
      <w:r>
        <w:rPr>
          <w:spacing w:val="-10"/>
        </w:rPr>
        <w:t xml:space="preserve"> </w:t>
      </w:r>
      <w:r>
        <w:t>расходящийся;</w:t>
      </w:r>
    </w:p>
    <w:p w:rsidR="00C37D71" w:rsidRDefault="00F20640">
      <w:pPr>
        <w:pStyle w:val="a3"/>
        <w:spacing w:line="228" w:lineRule="exact"/>
        <w:ind w:left="0" w:right="2038"/>
        <w:jc w:val="right"/>
      </w:pPr>
      <w:r>
        <w:t>в</w:t>
      </w:r>
      <w:r>
        <w:rPr>
          <w:spacing w:val="-7"/>
        </w:rPr>
        <w:t xml:space="preserve"> </w:t>
      </w:r>
      <w:r>
        <w:t>–</w:t>
      </w:r>
      <w:r>
        <w:rPr>
          <w:spacing w:val="-9"/>
        </w:rPr>
        <w:t xml:space="preserve"> </w:t>
      </w:r>
      <w:r>
        <w:t>радиальный</w:t>
      </w:r>
      <w:r>
        <w:rPr>
          <w:spacing w:val="-8"/>
        </w:rPr>
        <w:t xml:space="preserve"> </w:t>
      </w:r>
      <w:r>
        <w:t>сходящийся;</w:t>
      </w:r>
      <w:r>
        <w:rPr>
          <w:spacing w:val="-8"/>
        </w:rPr>
        <w:t xml:space="preserve"> </w:t>
      </w:r>
      <w:r>
        <w:t>г</w:t>
      </w:r>
      <w:r>
        <w:rPr>
          <w:spacing w:val="-5"/>
        </w:rPr>
        <w:t xml:space="preserve"> </w:t>
      </w:r>
      <w:r>
        <w:t>-</w:t>
      </w:r>
      <w:r>
        <w:rPr>
          <w:spacing w:val="-9"/>
        </w:rPr>
        <w:t xml:space="preserve"> </w:t>
      </w:r>
      <w:r>
        <w:t>криволинейный</w:t>
      </w:r>
    </w:p>
    <w:p w:rsidR="00C37D71" w:rsidRDefault="00C37D71">
      <w:pPr>
        <w:pStyle w:val="a3"/>
        <w:spacing w:before="5"/>
        <w:ind w:left="0"/>
      </w:pPr>
    </w:p>
    <w:p w:rsidR="00C37D71" w:rsidRDefault="00F20640">
      <w:pPr>
        <w:pStyle w:val="1"/>
        <w:ind w:left="817"/>
      </w:pPr>
      <w:r>
        <w:t>Виды</w:t>
      </w:r>
      <w:r>
        <w:rPr>
          <w:spacing w:val="-11"/>
        </w:rPr>
        <w:t xml:space="preserve"> </w:t>
      </w:r>
      <w:r>
        <w:t>водозаборов</w:t>
      </w:r>
    </w:p>
    <w:p w:rsidR="00C37D71" w:rsidRDefault="00C37D71">
      <w:pPr>
        <w:pStyle w:val="a3"/>
        <w:spacing w:before="8"/>
        <w:ind w:left="0"/>
        <w:rPr>
          <w:b/>
          <w:sz w:val="19"/>
        </w:rPr>
      </w:pPr>
    </w:p>
    <w:p w:rsidR="00C37D71" w:rsidRDefault="00F20640">
      <w:pPr>
        <w:pStyle w:val="a3"/>
        <w:spacing w:before="1" w:after="3"/>
        <w:ind w:right="1012" w:firstLine="453"/>
        <w:jc w:val="both"/>
      </w:pPr>
      <w:r>
        <w:t xml:space="preserve">Водозаборы могут быть </w:t>
      </w:r>
      <w:r>
        <w:rPr>
          <w:i/>
        </w:rPr>
        <w:t xml:space="preserve">совершенными, </w:t>
      </w:r>
      <w:r>
        <w:t>когда скважиной или ко-</w:t>
      </w:r>
      <w:r>
        <w:rPr>
          <w:spacing w:val="1"/>
        </w:rPr>
        <w:t xml:space="preserve"> </w:t>
      </w:r>
      <w:r>
        <w:t>лодцем</w:t>
      </w:r>
      <w:r>
        <w:rPr>
          <w:spacing w:val="-3"/>
        </w:rPr>
        <w:t xml:space="preserve"> </w:t>
      </w:r>
      <w:r>
        <w:t>пройден</w:t>
      </w:r>
      <w:r>
        <w:rPr>
          <w:spacing w:val="-6"/>
        </w:rPr>
        <w:t xml:space="preserve"> </w:t>
      </w:r>
      <w:r>
        <w:t>весь водоносный</w:t>
      </w:r>
      <w:r>
        <w:rPr>
          <w:spacing w:val="-6"/>
        </w:rPr>
        <w:t xml:space="preserve"> </w:t>
      </w:r>
      <w:r>
        <w:t>слой</w:t>
      </w:r>
      <w:r>
        <w:rPr>
          <w:spacing w:val="-6"/>
        </w:rPr>
        <w:t xml:space="preserve"> </w:t>
      </w:r>
      <w:r>
        <w:t>и</w:t>
      </w:r>
      <w:r>
        <w:rPr>
          <w:spacing w:val="-5"/>
        </w:rPr>
        <w:t xml:space="preserve"> </w:t>
      </w:r>
      <w:r>
        <w:t>приток</w:t>
      </w:r>
      <w:r>
        <w:rPr>
          <w:spacing w:val="-6"/>
        </w:rPr>
        <w:t xml:space="preserve"> </w:t>
      </w:r>
      <w:r>
        <w:t>воды</w:t>
      </w:r>
      <w:r>
        <w:rPr>
          <w:spacing w:val="-6"/>
        </w:rPr>
        <w:t xml:space="preserve"> </w:t>
      </w:r>
      <w:r>
        <w:t>идет</w:t>
      </w:r>
      <w:r>
        <w:rPr>
          <w:spacing w:val="-6"/>
        </w:rPr>
        <w:t xml:space="preserve"> </w:t>
      </w:r>
      <w:r>
        <w:t>со</w:t>
      </w:r>
      <w:r>
        <w:rPr>
          <w:spacing w:val="-4"/>
        </w:rPr>
        <w:t xml:space="preserve"> </w:t>
      </w:r>
      <w:r>
        <w:t>стенок</w:t>
      </w:r>
      <w:r>
        <w:rPr>
          <w:spacing w:val="-6"/>
        </w:rPr>
        <w:t xml:space="preserve"> </w:t>
      </w:r>
      <w:r>
        <w:t>на</w:t>
      </w:r>
      <w:r>
        <w:rPr>
          <w:spacing w:val="-47"/>
        </w:rPr>
        <w:t xml:space="preserve"> </w:t>
      </w:r>
      <w:r>
        <w:t xml:space="preserve">всю мощность водоносного слоя и </w:t>
      </w:r>
      <w:r>
        <w:rPr>
          <w:i/>
        </w:rPr>
        <w:t xml:space="preserve">несовершенным, </w:t>
      </w:r>
      <w:r>
        <w:t>когда водоносный</w:t>
      </w:r>
      <w:r>
        <w:rPr>
          <w:spacing w:val="1"/>
        </w:rPr>
        <w:t xml:space="preserve"> </w:t>
      </w:r>
      <w:r>
        <w:t>слой полностью не вскрыт, а приток воды идет со дна колодца и со</w:t>
      </w:r>
      <w:r>
        <w:rPr>
          <w:spacing w:val="1"/>
        </w:rPr>
        <w:t xml:space="preserve"> </w:t>
      </w:r>
      <w:r>
        <w:t>стенок</w:t>
      </w:r>
      <w:r>
        <w:rPr>
          <w:spacing w:val="1"/>
        </w:rPr>
        <w:t xml:space="preserve"> </w:t>
      </w:r>
      <w:r>
        <w:t>на</w:t>
      </w:r>
      <w:r>
        <w:rPr>
          <w:spacing w:val="2"/>
        </w:rPr>
        <w:t xml:space="preserve"> </w:t>
      </w:r>
      <w:r>
        <w:t>вскрытую</w:t>
      </w:r>
      <w:r>
        <w:rPr>
          <w:spacing w:val="3"/>
        </w:rPr>
        <w:t xml:space="preserve"> </w:t>
      </w:r>
      <w:r>
        <w:t>мощность (рисунок 22).</w:t>
      </w:r>
    </w:p>
    <w:p w:rsidR="00C37D71" w:rsidRDefault="00F20640">
      <w:pPr>
        <w:pStyle w:val="a3"/>
        <w:ind w:left="1422"/>
      </w:pPr>
      <w:r>
        <w:rPr>
          <w:noProof/>
          <w:lang w:eastAsia="ru-RU"/>
        </w:rPr>
        <w:drawing>
          <wp:inline distT="0" distB="0" distL="0" distR="0">
            <wp:extent cx="2465440" cy="1121568"/>
            <wp:effectExtent l="0" t="0" r="0" b="0"/>
            <wp:docPr id="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png"/>
                    <pic:cNvPicPr/>
                  </pic:nvPicPr>
                  <pic:blipFill>
                    <a:blip r:embed="rId27" cstate="print"/>
                    <a:stretch>
                      <a:fillRect/>
                    </a:stretch>
                  </pic:blipFill>
                  <pic:spPr>
                    <a:xfrm>
                      <a:off x="0" y="0"/>
                      <a:ext cx="2465440" cy="1121568"/>
                    </a:xfrm>
                    <a:prstGeom prst="rect">
                      <a:avLst/>
                    </a:prstGeom>
                  </pic:spPr>
                </pic:pic>
              </a:graphicData>
            </a:graphic>
          </wp:inline>
        </w:drawing>
      </w:r>
    </w:p>
    <w:p w:rsidR="00C37D71" w:rsidRDefault="00C37D71">
      <w:pPr>
        <w:pStyle w:val="a3"/>
        <w:spacing w:before="11"/>
        <w:ind w:left="0"/>
      </w:pPr>
    </w:p>
    <w:p w:rsidR="00C37D71" w:rsidRDefault="00F20640">
      <w:pPr>
        <w:pStyle w:val="a3"/>
        <w:ind w:left="2125" w:right="1602" w:hanging="1227"/>
      </w:pPr>
      <w:r>
        <w:t>Рисунок</w:t>
      </w:r>
      <w:r>
        <w:rPr>
          <w:spacing w:val="25"/>
        </w:rPr>
        <w:t xml:space="preserve"> </w:t>
      </w:r>
      <w:r>
        <w:t>22</w:t>
      </w:r>
      <w:r>
        <w:rPr>
          <w:spacing w:val="29"/>
        </w:rPr>
        <w:t xml:space="preserve"> </w:t>
      </w:r>
      <w:r>
        <w:t>-</w:t>
      </w:r>
      <w:r>
        <w:rPr>
          <w:spacing w:val="40"/>
        </w:rPr>
        <w:t xml:space="preserve"> </w:t>
      </w:r>
      <w:r>
        <w:t>Водозаборные</w:t>
      </w:r>
      <w:r>
        <w:rPr>
          <w:spacing w:val="25"/>
        </w:rPr>
        <w:t xml:space="preserve"> </w:t>
      </w:r>
      <w:r>
        <w:t>колодцы</w:t>
      </w:r>
      <w:r>
        <w:rPr>
          <w:spacing w:val="23"/>
        </w:rPr>
        <w:t xml:space="preserve"> </w:t>
      </w:r>
      <w:r>
        <w:t>совершенного</w:t>
      </w:r>
      <w:r>
        <w:rPr>
          <w:spacing w:val="27"/>
        </w:rPr>
        <w:t xml:space="preserve"> </w:t>
      </w:r>
      <w:r>
        <w:t>(1)</w:t>
      </w:r>
      <w:r>
        <w:rPr>
          <w:spacing w:val="-47"/>
        </w:rPr>
        <w:t xml:space="preserve"> </w:t>
      </w:r>
      <w:r>
        <w:t>и</w:t>
      </w:r>
      <w:r>
        <w:rPr>
          <w:spacing w:val="10"/>
        </w:rPr>
        <w:t xml:space="preserve"> </w:t>
      </w:r>
      <w:r>
        <w:t>несовершенного</w:t>
      </w:r>
      <w:r>
        <w:rPr>
          <w:spacing w:val="11"/>
        </w:rPr>
        <w:t xml:space="preserve"> </w:t>
      </w:r>
      <w:r>
        <w:t>(2)</w:t>
      </w:r>
      <w:r>
        <w:rPr>
          <w:spacing w:val="10"/>
        </w:rPr>
        <w:t xml:space="preserve"> </w:t>
      </w:r>
      <w:r>
        <w:t>видов</w:t>
      </w:r>
    </w:p>
    <w:p w:rsidR="00C37D71" w:rsidRDefault="00C37D71">
      <w:pPr>
        <w:pStyle w:val="a3"/>
        <w:spacing w:before="1"/>
        <w:ind w:left="0"/>
      </w:pPr>
    </w:p>
    <w:p w:rsidR="00C37D71" w:rsidRDefault="00F20640">
      <w:pPr>
        <w:pStyle w:val="a3"/>
        <w:ind w:right="1006" w:firstLine="453"/>
        <w:jc w:val="both"/>
      </w:pPr>
      <w:r>
        <w:t>Движение подземных вод в порах и трещинах в зоне аэрации</w:t>
      </w:r>
      <w:r>
        <w:rPr>
          <w:spacing w:val="1"/>
        </w:rPr>
        <w:t xml:space="preserve"> </w:t>
      </w:r>
      <w:r>
        <w:t>происходит</w:t>
      </w:r>
      <w:r>
        <w:rPr>
          <w:spacing w:val="1"/>
        </w:rPr>
        <w:t xml:space="preserve"> </w:t>
      </w:r>
      <w:r>
        <w:t>при</w:t>
      </w:r>
      <w:r>
        <w:rPr>
          <w:spacing w:val="1"/>
        </w:rPr>
        <w:t xml:space="preserve"> </w:t>
      </w:r>
      <w:r>
        <w:t>неполном</w:t>
      </w:r>
      <w:r>
        <w:rPr>
          <w:spacing w:val="1"/>
        </w:rPr>
        <w:t xml:space="preserve"> </w:t>
      </w:r>
      <w:r>
        <w:t>заполнении</w:t>
      </w:r>
      <w:r>
        <w:rPr>
          <w:spacing w:val="1"/>
        </w:rPr>
        <w:t xml:space="preserve"> </w:t>
      </w:r>
      <w:r>
        <w:t>пор</w:t>
      </w:r>
      <w:r>
        <w:rPr>
          <w:spacing w:val="1"/>
        </w:rPr>
        <w:t xml:space="preserve"> </w:t>
      </w:r>
      <w:r>
        <w:t>водой</w:t>
      </w:r>
      <w:r>
        <w:rPr>
          <w:spacing w:val="1"/>
        </w:rPr>
        <w:t xml:space="preserve"> </w:t>
      </w:r>
      <w:r>
        <w:t>и</w:t>
      </w:r>
      <w:r>
        <w:rPr>
          <w:spacing w:val="1"/>
        </w:rPr>
        <w:t xml:space="preserve"> </w:t>
      </w:r>
      <w:r>
        <w:t>называется</w:t>
      </w:r>
      <w:r>
        <w:rPr>
          <w:spacing w:val="1"/>
        </w:rPr>
        <w:t xml:space="preserve"> </w:t>
      </w:r>
      <w:r>
        <w:rPr>
          <w:i/>
        </w:rPr>
        <w:t>ин-</w:t>
      </w:r>
      <w:r>
        <w:rPr>
          <w:i/>
          <w:spacing w:val="1"/>
        </w:rPr>
        <w:t xml:space="preserve"> </w:t>
      </w:r>
      <w:r>
        <w:rPr>
          <w:i/>
        </w:rPr>
        <w:t>фильтрацией.</w:t>
      </w:r>
      <w:r>
        <w:rPr>
          <w:i/>
          <w:spacing w:val="1"/>
        </w:rPr>
        <w:t xml:space="preserve"> </w:t>
      </w:r>
      <w:r>
        <w:t>В</w:t>
      </w:r>
      <w:r>
        <w:rPr>
          <w:spacing w:val="1"/>
        </w:rPr>
        <w:t xml:space="preserve"> </w:t>
      </w:r>
      <w:r>
        <w:t>зоне</w:t>
      </w:r>
      <w:r>
        <w:rPr>
          <w:spacing w:val="1"/>
        </w:rPr>
        <w:t xml:space="preserve"> </w:t>
      </w:r>
      <w:r>
        <w:t>насыщения</w:t>
      </w:r>
      <w:r>
        <w:rPr>
          <w:spacing w:val="1"/>
        </w:rPr>
        <w:t xml:space="preserve"> </w:t>
      </w:r>
      <w:r>
        <w:t>движения</w:t>
      </w:r>
      <w:r>
        <w:rPr>
          <w:spacing w:val="1"/>
        </w:rPr>
        <w:t xml:space="preserve"> </w:t>
      </w:r>
      <w:r>
        <w:t>подземных</w:t>
      </w:r>
      <w:r>
        <w:rPr>
          <w:spacing w:val="1"/>
        </w:rPr>
        <w:t xml:space="preserve"> </w:t>
      </w:r>
      <w:r>
        <w:t>вод</w:t>
      </w:r>
      <w:r>
        <w:rPr>
          <w:spacing w:val="1"/>
        </w:rPr>
        <w:t xml:space="preserve"> </w:t>
      </w:r>
      <w:r>
        <w:t>проис-</w:t>
      </w:r>
      <w:r>
        <w:rPr>
          <w:spacing w:val="1"/>
        </w:rPr>
        <w:t xml:space="preserve"> </w:t>
      </w:r>
      <w:r>
        <w:t>ходит</w:t>
      </w:r>
      <w:r>
        <w:rPr>
          <w:spacing w:val="1"/>
        </w:rPr>
        <w:t xml:space="preserve"> </w:t>
      </w:r>
      <w:r>
        <w:t>при</w:t>
      </w:r>
      <w:r>
        <w:rPr>
          <w:spacing w:val="50"/>
        </w:rPr>
        <w:t xml:space="preserve"> </w:t>
      </w:r>
      <w:r>
        <w:t>полном</w:t>
      </w:r>
      <w:r>
        <w:rPr>
          <w:spacing w:val="50"/>
        </w:rPr>
        <w:t xml:space="preserve"> </w:t>
      </w:r>
      <w:r>
        <w:t>заполнении</w:t>
      </w:r>
      <w:r>
        <w:rPr>
          <w:spacing w:val="50"/>
        </w:rPr>
        <w:t xml:space="preserve"> </w:t>
      </w:r>
      <w:r>
        <w:t>пор</w:t>
      </w:r>
      <w:r>
        <w:rPr>
          <w:spacing w:val="50"/>
        </w:rPr>
        <w:t xml:space="preserve"> </w:t>
      </w:r>
      <w:r>
        <w:t>водой,</w:t>
      </w:r>
      <w:r>
        <w:rPr>
          <w:spacing w:val="50"/>
        </w:rPr>
        <w:t xml:space="preserve"> </w:t>
      </w:r>
      <w:r>
        <w:t>называется</w:t>
      </w:r>
      <w:r>
        <w:rPr>
          <w:spacing w:val="50"/>
        </w:rPr>
        <w:t xml:space="preserve"> </w:t>
      </w:r>
      <w:r>
        <w:rPr>
          <w:i/>
        </w:rPr>
        <w:t>фильтрацией</w:t>
      </w:r>
      <w:r>
        <w:rPr>
          <w:i/>
          <w:spacing w:val="-47"/>
        </w:rPr>
        <w:t xml:space="preserve"> </w:t>
      </w:r>
      <w:r>
        <w:t>и</w:t>
      </w:r>
      <w:r>
        <w:rPr>
          <w:spacing w:val="9"/>
        </w:rPr>
        <w:t xml:space="preserve"> </w:t>
      </w:r>
      <w:r>
        <w:t>подчиняется</w:t>
      </w:r>
      <w:r>
        <w:rPr>
          <w:spacing w:val="7"/>
        </w:rPr>
        <w:t xml:space="preserve"> </w:t>
      </w:r>
      <w:r>
        <w:t>закону</w:t>
      </w:r>
      <w:r>
        <w:rPr>
          <w:spacing w:val="6"/>
        </w:rPr>
        <w:t xml:space="preserve"> </w:t>
      </w:r>
      <w:r>
        <w:t>Дарси.</w:t>
      </w:r>
    </w:p>
    <w:p w:rsidR="00C37D71" w:rsidRDefault="00F20640">
      <w:pPr>
        <w:pStyle w:val="a3"/>
        <w:spacing w:before="1"/>
        <w:ind w:left="766" w:right="3245" w:firstLine="2450"/>
      </w:pPr>
      <w:r>
        <w:t>Q=k</w:t>
      </w:r>
      <w:r>
        <w:rPr>
          <w:spacing w:val="3"/>
        </w:rPr>
        <w:t xml:space="preserve"> </w:t>
      </w:r>
      <w:r>
        <w:t>J</w:t>
      </w:r>
      <w:r>
        <w:rPr>
          <w:spacing w:val="8"/>
        </w:rPr>
        <w:t xml:space="preserve"> </w:t>
      </w:r>
      <w:r>
        <w:t>w;</w:t>
      </w:r>
      <w:r>
        <w:rPr>
          <w:spacing w:val="-47"/>
        </w:rPr>
        <w:t xml:space="preserve"> </w:t>
      </w:r>
      <w:r>
        <w:t>где</w:t>
      </w:r>
      <w:r>
        <w:rPr>
          <w:spacing w:val="-1"/>
        </w:rPr>
        <w:t xml:space="preserve"> </w:t>
      </w:r>
      <w:r>
        <w:t>Q</w:t>
      </w:r>
      <w:r>
        <w:rPr>
          <w:spacing w:val="-1"/>
        </w:rPr>
        <w:t xml:space="preserve"> </w:t>
      </w:r>
      <w:r>
        <w:t>– расход</w:t>
      </w:r>
      <w:r>
        <w:rPr>
          <w:spacing w:val="-2"/>
        </w:rPr>
        <w:t xml:space="preserve"> </w:t>
      </w:r>
      <w:r>
        <w:t>воды</w:t>
      </w:r>
      <w:r>
        <w:rPr>
          <w:spacing w:val="-1"/>
        </w:rPr>
        <w:t xml:space="preserve"> </w:t>
      </w:r>
      <w:r>
        <w:t>в</w:t>
      </w:r>
      <w:r>
        <w:rPr>
          <w:spacing w:val="-1"/>
        </w:rPr>
        <w:t xml:space="preserve"> </w:t>
      </w:r>
      <w:r>
        <w:t>м</w:t>
      </w:r>
      <w:r>
        <w:rPr>
          <w:vertAlign w:val="superscript"/>
        </w:rPr>
        <w:t>3</w:t>
      </w:r>
      <w:r>
        <w:t>/сутки;</w:t>
      </w:r>
    </w:p>
    <w:p w:rsidR="00C37D71" w:rsidRDefault="00F20640">
      <w:pPr>
        <w:pStyle w:val="a3"/>
        <w:spacing w:line="229" w:lineRule="exact"/>
        <w:ind w:left="766"/>
      </w:pPr>
      <w:r>
        <w:t>w</w:t>
      </w:r>
      <w:r>
        <w:rPr>
          <w:spacing w:val="-5"/>
        </w:rPr>
        <w:t xml:space="preserve"> </w:t>
      </w:r>
      <w:r>
        <w:t>–</w:t>
      </w:r>
      <w:r>
        <w:rPr>
          <w:spacing w:val="-2"/>
        </w:rPr>
        <w:t xml:space="preserve"> </w:t>
      </w:r>
      <w:r>
        <w:t>поперечное</w:t>
      </w:r>
      <w:r>
        <w:rPr>
          <w:spacing w:val="-3"/>
        </w:rPr>
        <w:t xml:space="preserve"> </w:t>
      </w:r>
      <w:r>
        <w:t>сечение</w:t>
      </w:r>
      <w:r>
        <w:rPr>
          <w:spacing w:val="-3"/>
        </w:rPr>
        <w:t xml:space="preserve"> </w:t>
      </w:r>
      <w:r>
        <w:t>водоносного</w:t>
      </w:r>
      <w:r>
        <w:rPr>
          <w:spacing w:val="-1"/>
        </w:rPr>
        <w:t xml:space="preserve"> </w:t>
      </w:r>
      <w:r>
        <w:t>пласта,</w:t>
      </w:r>
      <w:r>
        <w:rPr>
          <w:spacing w:val="-2"/>
        </w:rPr>
        <w:t xml:space="preserve"> </w:t>
      </w:r>
      <w:r>
        <w:t>м</w:t>
      </w:r>
      <w:r>
        <w:rPr>
          <w:vertAlign w:val="superscript"/>
        </w:rPr>
        <w:t>2</w:t>
      </w:r>
      <w:r>
        <w:t>;</w:t>
      </w:r>
    </w:p>
    <w:p w:rsidR="00C37D71" w:rsidRDefault="00F20640">
      <w:pPr>
        <w:pStyle w:val="a3"/>
        <w:ind w:right="1179" w:firstLine="453"/>
      </w:pPr>
      <w:r>
        <w:t>k – коэффициент фильтрации, характеризующий водопроницае-</w:t>
      </w:r>
      <w:r>
        <w:rPr>
          <w:spacing w:val="-47"/>
        </w:rPr>
        <w:t xml:space="preserve"> </w:t>
      </w:r>
      <w:r>
        <w:t>мость</w:t>
      </w:r>
      <w:r>
        <w:rPr>
          <w:spacing w:val="-1"/>
        </w:rPr>
        <w:t xml:space="preserve"> </w:t>
      </w:r>
      <w:r>
        <w:t>породы, м/сутки;</w:t>
      </w:r>
    </w:p>
    <w:p w:rsidR="00C37D71" w:rsidRDefault="00F20640">
      <w:pPr>
        <w:pStyle w:val="a3"/>
        <w:ind w:right="1317" w:firstLine="453"/>
      </w:pPr>
      <w:r>
        <w:t>J – напорный коэффициент – потеря напора на единицу длины</w:t>
      </w:r>
      <w:r>
        <w:rPr>
          <w:spacing w:val="-47"/>
        </w:rPr>
        <w:t xml:space="preserve"> </w:t>
      </w:r>
      <w:r>
        <w:t>пути,</w:t>
      </w:r>
      <w:r>
        <w:rPr>
          <w:spacing w:val="-1"/>
        </w:rPr>
        <w:t xml:space="preserve"> </w:t>
      </w:r>
      <w:r>
        <w:t>величина безразмерная.</w:t>
      </w:r>
    </w:p>
    <w:p w:rsidR="00C37D71" w:rsidRDefault="00C37D71">
      <w:pPr>
        <w:sectPr w:rsidR="00C37D71">
          <w:pgSz w:w="8400" w:h="11910"/>
          <w:pgMar w:top="1100" w:right="120" w:bottom="1120" w:left="820" w:header="0" w:footer="851" w:gutter="0"/>
          <w:cols w:space="720"/>
        </w:sectPr>
      </w:pPr>
    </w:p>
    <w:p w:rsidR="00C37D71" w:rsidRDefault="00F20640">
      <w:pPr>
        <w:pStyle w:val="1"/>
        <w:numPr>
          <w:ilvl w:val="0"/>
          <w:numId w:val="9"/>
        </w:numPr>
        <w:tabs>
          <w:tab w:val="left" w:pos="919"/>
        </w:tabs>
        <w:spacing w:before="65"/>
        <w:ind w:hanging="153"/>
      </w:pPr>
      <w:r>
        <w:t>ПРОЦЕССЫ</w:t>
      </w:r>
      <w:r>
        <w:rPr>
          <w:spacing w:val="46"/>
        </w:rPr>
        <w:t xml:space="preserve"> </w:t>
      </w:r>
      <w:r>
        <w:t>ВНЕШНЕЙ</w:t>
      </w:r>
      <w:r>
        <w:rPr>
          <w:spacing w:val="45"/>
        </w:rPr>
        <w:t xml:space="preserve"> </w:t>
      </w:r>
      <w:r>
        <w:t>ДИНАМИКИ</w:t>
      </w:r>
      <w:r>
        <w:rPr>
          <w:spacing w:val="45"/>
        </w:rPr>
        <w:t xml:space="preserve"> </w:t>
      </w:r>
      <w:r>
        <w:t>ЗЕМЛИ</w:t>
      </w:r>
    </w:p>
    <w:p w:rsidR="00C37D71" w:rsidRDefault="00C37D71">
      <w:pPr>
        <w:pStyle w:val="a3"/>
        <w:ind w:left="0"/>
        <w:rPr>
          <w:b/>
        </w:rPr>
      </w:pPr>
    </w:p>
    <w:p w:rsidR="00C37D71" w:rsidRDefault="00F20640">
      <w:pPr>
        <w:pStyle w:val="a6"/>
        <w:numPr>
          <w:ilvl w:val="1"/>
          <w:numId w:val="9"/>
        </w:numPr>
        <w:tabs>
          <w:tab w:val="left" w:pos="1070"/>
        </w:tabs>
        <w:ind w:hanging="304"/>
        <w:jc w:val="left"/>
        <w:rPr>
          <w:b/>
          <w:sz w:val="20"/>
        </w:rPr>
      </w:pPr>
      <w:r>
        <w:rPr>
          <w:b/>
          <w:sz w:val="20"/>
        </w:rPr>
        <w:t>Процессы</w:t>
      </w:r>
      <w:r>
        <w:rPr>
          <w:b/>
          <w:spacing w:val="-4"/>
          <w:sz w:val="20"/>
        </w:rPr>
        <w:t xml:space="preserve"> </w:t>
      </w:r>
      <w:r>
        <w:rPr>
          <w:b/>
          <w:sz w:val="20"/>
        </w:rPr>
        <w:t>и</w:t>
      </w:r>
      <w:r>
        <w:rPr>
          <w:b/>
          <w:spacing w:val="-3"/>
          <w:sz w:val="20"/>
        </w:rPr>
        <w:t xml:space="preserve"> </w:t>
      </w:r>
      <w:r>
        <w:rPr>
          <w:b/>
          <w:sz w:val="20"/>
        </w:rPr>
        <w:t>явления</w:t>
      </w:r>
    </w:p>
    <w:p w:rsidR="00C37D71" w:rsidRDefault="00C37D71">
      <w:pPr>
        <w:pStyle w:val="a3"/>
        <w:spacing w:before="8"/>
        <w:ind w:left="0"/>
        <w:rPr>
          <w:b/>
          <w:sz w:val="19"/>
        </w:rPr>
      </w:pPr>
    </w:p>
    <w:p w:rsidR="00C37D71" w:rsidRDefault="00F20640">
      <w:pPr>
        <w:pStyle w:val="a3"/>
        <w:ind w:right="1010" w:firstLine="453"/>
        <w:jc w:val="both"/>
      </w:pPr>
      <w:r>
        <w:rPr>
          <w:i/>
        </w:rPr>
        <w:t xml:space="preserve">Экзогенные </w:t>
      </w:r>
      <w:r>
        <w:t>процессы (процессы внешней динамики Земли) явля-</w:t>
      </w:r>
      <w:r>
        <w:rPr>
          <w:spacing w:val="1"/>
        </w:rPr>
        <w:t xml:space="preserve"> </w:t>
      </w:r>
      <w:r>
        <w:t>ются результатом геологической деятельности ветра, льда, моря, теку-</w:t>
      </w:r>
      <w:r>
        <w:rPr>
          <w:spacing w:val="1"/>
        </w:rPr>
        <w:t xml:space="preserve"> </w:t>
      </w:r>
      <w:r>
        <w:t>чих вод. Их главная движущая сила – энергия солнца, процессы грави-</w:t>
      </w:r>
      <w:r>
        <w:rPr>
          <w:spacing w:val="1"/>
        </w:rPr>
        <w:t xml:space="preserve"> </w:t>
      </w:r>
      <w:r>
        <w:t>тации</w:t>
      </w:r>
      <w:r>
        <w:rPr>
          <w:spacing w:val="-2"/>
        </w:rPr>
        <w:t xml:space="preserve"> </w:t>
      </w:r>
      <w:r>
        <w:t>и</w:t>
      </w:r>
      <w:r>
        <w:rPr>
          <w:spacing w:val="-5"/>
        </w:rPr>
        <w:t xml:space="preserve"> </w:t>
      </w:r>
      <w:r>
        <w:t>магнетизма,</w:t>
      </w:r>
      <w:r>
        <w:rPr>
          <w:spacing w:val="-3"/>
        </w:rPr>
        <w:t xml:space="preserve"> </w:t>
      </w:r>
      <w:r>
        <w:t>взаимодействие</w:t>
      </w:r>
      <w:r>
        <w:rPr>
          <w:spacing w:val="-3"/>
        </w:rPr>
        <w:t xml:space="preserve"> </w:t>
      </w:r>
      <w:r>
        <w:t>геосфер.</w:t>
      </w:r>
    </w:p>
    <w:p w:rsidR="00C37D71" w:rsidRDefault="00F20640">
      <w:pPr>
        <w:pStyle w:val="a3"/>
        <w:ind w:right="1009" w:firstLine="453"/>
        <w:jc w:val="both"/>
        <w:rPr>
          <w:i/>
        </w:rPr>
      </w:pPr>
      <w:r>
        <w:t>Экзогенные</w:t>
      </w:r>
      <w:r>
        <w:rPr>
          <w:spacing w:val="1"/>
        </w:rPr>
        <w:t xml:space="preserve"> </w:t>
      </w:r>
      <w:r>
        <w:t>процессы,</w:t>
      </w:r>
      <w:r>
        <w:rPr>
          <w:spacing w:val="1"/>
        </w:rPr>
        <w:t xml:space="preserve"> </w:t>
      </w:r>
      <w:r>
        <w:t>возникающие</w:t>
      </w:r>
      <w:r>
        <w:rPr>
          <w:spacing w:val="1"/>
        </w:rPr>
        <w:t xml:space="preserve"> </w:t>
      </w:r>
      <w:r>
        <w:t>и</w:t>
      </w:r>
      <w:r>
        <w:rPr>
          <w:spacing w:val="1"/>
        </w:rPr>
        <w:t xml:space="preserve"> </w:t>
      </w:r>
      <w:r>
        <w:t>развивающиеся</w:t>
      </w:r>
      <w:r>
        <w:rPr>
          <w:spacing w:val="1"/>
        </w:rPr>
        <w:t xml:space="preserve"> </w:t>
      </w:r>
      <w:r>
        <w:t>в</w:t>
      </w:r>
      <w:r>
        <w:rPr>
          <w:spacing w:val="1"/>
        </w:rPr>
        <w:t xml:space="preserve"> </w:t>
      </w:r>
      <w:r>
        <w:t>ре-</w:t>
      </w:r>
      <w:r>
        <w:rPr>
          <w:spacing w:val="1"/>
        </w:rPr>
        <w:t xml:space="preserve"> </w:t>
      </w:r>
      <w:r>
        <w:t>зультате</w:t>
      </w:r>
      <w:r>
        <w:rPr>
          <w:spacing w:val="1"/>
        </w:rPr>
        <w:t xml:space="preserve"> </w:t>
      </w:r>
      <w:r>
        <w:t>хозяйственной</w:t>
      </w:r>
      <w:r>
        <w:rPr>
          <w:spacing w:val="1"/>
        </w:rPr>
        <w:t xml:space="preserve"> </w:t>
      </w:r>
      <w:r>
        <w:t>или</w:t>
      </w:r>
      <w:r>
        <w:rPr>
          <w:spacing w:val="1"/>
        </w:rPr>
        <w:t xml:space="preserve"> </w:t>
      </w:r>
      <w:r>
        <w:t>строительной</w:t>
      </w:r>
      <w:r>
        <w:rPr>
          <w:spacing w:val="1"/>
        </w:rPr>
        <w:t xml:space="preserve"> </w:t>
      </w:r>
      <w:r>
        <w:t>деятельности</w:t>
      </w:r>
      <w:r>
        <w:rPr>
          <w:spacing w:val="1"/>
        </w:rPr>
        <w:t xml:space="preserve"> </w:t>
      </w:r>
      <w:r>
        <w:t>человека,</w:t>
      </w:r>
      <w:r>
        <w:rPr>
          <w:spacing w:val="1"/>
        </w:rPr>
        <w:t xml:space="preserve"> </w:t>
      </w:r>
      <w:r>
        <w:t>называют</w:t>
      </w:r>
      <w:r>
        <w:rPr>
          <w:spacing w:val="-8"/>
        </w:rPr>
        <w:t xml:space="preserve"> </w:t>
      </w:r>
      <w:r>
        <w:rPr>
          <w:i/>
        </w:rPr>
        <w:t>инженерно-геологическими.</w:t>
      </w:r>
    </w:p>
    <w:p w:rsidR="00C37D71" w:rsidRDefault="00C37D71">
      <w:pPr>
        <w:pStyle w:val="a3"/>
        <w:spacing w:before="10"/>
        <w:ind w:left="0"/>
        <w:rPr>
          <w:i/>
          <w:sz w:val="19"/>
        </w:rPr>
      </w:pPr>
    </w:p>
    <w:p w:rsidR="00C37D71" w:rsidRDefault="00F20640">
      <w:pPr>
        <w:pStyle w:val="a3"/>
        <w:spacing w:before="1" w:after="7"/>
        <w:ind w:right="1890"/>
      </w:pPr>
      <w:r>
        <w:rPr>
          <w:spacing w:val="-2"/>
        </w:rPr>
        <w:t xml:space="preserve">Таблица 5 </w:t>
      </w:r>
      <w:r>
        <w:rPr>
          <w:spacing w:val="-1"/>
        </w:rPr>
        <w:t>- Группы геологических процессов и виды явлений</w:t>
      </w:r>
      <w:r>
        <w:rPr>
          <w:spacing w:val="-47"/>
        </w:rPr>
        <w:t xml:space="preserve"> </w:t>
      </w:r>
      <w:r>
        <w:t>(по В. Д. Ломтадзе)</w:t>
      </w: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3971"/>
      </w:tblGrid>
      <w:tr w:rsidR="00C37D71">
        <w:trPr>
          <w:trHeight w:val="297"/>
        </w:trPr>
        <w:tc>
          <w:tcPr>
            <w:tcW w:w="2269" w:type="dxa"/>
          </w:tcPr>
          <w:p w:rsidR="00C37D71" w:rsidRDefault="00F20640">
            <w:pPr>
              <w:pStyle w:val="TableParagraph"/>
              <w:spacing w:before="31"/>
              <w:ind w:left="674"/>
              <w:rPr>
                <w:b/>
                <w:sz w:val="20"/>
              </w:rPr>
            </w:pPr>
            <w:r>
              <w:rPr>
                <w:b/>
                <w:sz w:val="20"/>
              </w:rPr>
              <w:t>Процессы</w:t>
            </w:r>
          </w:p>
        </w:tc>
        <w:tc>
          <w:tcPr>
            <w:tcW w:w="3971" w:type="dxa"/>
          </w:tcPr>
          <w:p w:rsidR="00C37D71" w:rsidRDefault="00F20640">
            <w:pPr>
              <w:pStyle w:val="TableParagraph"/>
              <w:spacing w:before="31"/>
              <w:ind w:left="1564" w:right="1564"/>
              <w:jc w:val="center"/>
              <w:rPr>
                <w:b/>
                <w:sz w:val="20"/>
              </w:rPr>
            </w:pPr>
            <w:r>
              <w:rPr>
                <w:b/>
                <w:sz w:val="20"/>
              </w:rPr>
              <w:t>Явления</w:t>
            </w:r>
          </w:p>
        </w:tc>
      </w:tr>
      <w:tr w:rsidR="00C37D71">
        <w:trPr>
          <w:trHeight w:val="1072"/>
        </w:trPr>
        <w:tc>
          <w:tcPr>
            <w:tcW w:w="2269" w:type="dxa"/>
          </w:tcPr>
          <w:p w:rsidR="00C37D71" w:rsidRDefault="00F20640">
            <w:pPr>
              <w:pStyle w:val="TableParagraph"/>
              <w:spacing w:before="70"/>
              <w:ind w:left="40" w:right="24"/>
              <w:jc w:val="both"/>
              <w:rPr>
                <w:sz w:val="20"/>
              </w:rPr>
            </w:pPr>
            <w:r>
              <w:rPr>
                <w:sz w:val="20"/>
              </w:rPr>
              <w:t>Деятельность</w:t>
            </w:r>
            <w:r>
              <w:rPr>
                <w:spacing w:val="1"/>
                <w:sz w:val="20"/>
              </w:rPr>
              <w:t xml:space="preserve"> </w:t>
            </w:r>
            <w:r>
              <w:rPr>
                <w:sz w:val="20"/>
              </w:rPr>
              <w:t>поверх-</w:t>
            </w:r>
            <w:r>
              <w:rPr>
                <w:spacing w:val="-47"/>
                <w:sz w:val="20"/>
              </w:rPr>
              <w:t xml:space="preserve"> </w:t>
            </w:r>
            <w:r>
              <w:rPr>
                <w:sz w:val="20"/>
              </w:rPr>
              <w:t>ностных</w:t>
            </w:r>
            <w:r>
              <w:rPr>
                <w:spacing w:val="1"/>
                <w:sz w:val="20"/>
              </w:rPr>
              <w:t xml:space="preserve"> </w:t>
            </w:r>
            <w:r>
              <w:rPr>
                <w:sz w:val="20"/>
              </w:rPr>
              <w:t>вод</w:t>
            </w:r>
            <w:r>
              <w:rPr>
                <w:spacing w:val="51"/>
                <w:sz w:val="20"/>
              </w:rPr>
              <w:t xml:space="preserve"> </w:t>
            </w:r>
            <w:r>
              <w:rPr>
                <w:sz w:val="20"/>
              </w:rPr>
              <w:t>(морей,</w:t>
            </w:r>
            <w:r>
              <w:rPr>
                <w:spacing w:val="-47"/>
                <w:sz w:val="20"/>
              </w:rPr>
              <w:t xml:space="preserve"> </w:t>
            </w:r>
            <w:r>
              <w:rPr>
                <w:sz w:val="20"/>
              </w:rPr>
              <w:t>озер, водохранилищ, рек</w:t>
            </w:r>
            <w:r>
              <w:rPr>
                <w:spacing w:val="1"/>
                <w:sz w:val="20"/>
              </w:rPr>
              <w:t xml:space="preserve"> </w:t>
            </w:r>
            <w:r>
              <w:rPr>
                <w:sz w:val="20"/>
              </w:rPr>
              <w:t>и</w:t>
            </w:r>
            <w:r>
              <w:rPr>
                <w:spacing w:val="-4"/>
                <w:sz w:val="20"/>
              </w:rPr>
              <w:t xml:space="preserve"> </w:t>
            </w:r>
            <w:r>
              <w:rPr>
                <w:sz w:val="20"/>
              </w:rPr>
              <w:t>временных</w:t>
            </w:r>
            <w:r>
              <w:rPr>
                <w:spacing w:val="-4"/>
                <w:sz w:val="20"/>
              </w:rPr>
              <w:t xml:space="preserve"> </w:t>
            </w:r>
            <w:r>
              <w:rPr>
                <w:sz w:val="20"/>
              </w:rPr>
              <w:t>потоков)</w:t>
            </w:r>
          </w:p>
        </w:tc>
        <w:tc>
          <w:tcPr>
            <w:tcW w:w="3971" w:type="dxa"/>
          </w:tcPr>
          <w:p w:rsidR="00C37D71" w:rsidRDefault="00F20640">
            <w:pPr>
              <w:pStyle w:val="TableParagraph"/>
              <w:spacing w:before="70"/>
              <w:ind w:left="40" w:right="25"/>
              <w:jc w:val="both"/>
              <w:rPr>
                <w:sz w:val="20"/>
              </w:rPr>
            </w:pPr>
            <w:r>
              <w:rPr>
                <w:sz w:val="20"/>
              </w:rPr>
              <w:t>Подмыв и разрушение берегов морей, озер и</w:t>
            </w:r>
            <w:r>
              <w:rPr>
                <w:spacing w:val="1"/>
                <w:sz w:val="20"/>
              </w:rPr>
              <w:t xml:space="preserve"> </w:t>
            </w:r>
            <w:r>
              <w:rPr>
                <w:sz w:val="20"/>
              </w:rPr>
              <w:t>водохранилищ. Подмыв</w:t>
            </w:r>
            <w:r>
              <w:rPr>
                <w:spacing w:val="1"/>
                <w:sz w:val="20"/>
              </w:rPr>
              <w:t xml:space="preserve"> </w:t>
            </w:r>
            <w:r>
              <w:rPr>
                <w:sz w:val="20"/>
              </w:rPr>
              <w:t>и</w:t>
            </w:r>
            <w:r>
              <w:rPr>
                <w:spacing w:val="1"/>
                <w:sz w:val="20"/>
              </w:rPr>
              <w:t xml:space="preserve"> </w:t>
            </w:r>
            <w:r>
              <w:rPr>
                <w:sz w:val="20"/>
              </w:rPr>
              <w:t>разрушение</w:t>
            </w:r>
            <w:r>
              <w:rPr>
                <w:spacing w:val="1"/>
                <w:sz w:val="20"/>
              </w:rPr>
              <w:t xml:space="preserve"> </w:t>
            </w:r>
            <w:r>
              <w:rPr>
                <w:sz w:val="20"/>
              </w:rPr>
              <w:t>реч-</w:t>
            </w:r>
            <w:r>
              <w:rPr>
                <w:spacing w:val="1"/>
                <w:sz w:val="20"/>
              </w:rPr>
              <w:t xml:space="preserve"> </w:t>
            </w:r>
            <w:r>
              <w:rPr>
                <w:sz w:val="20"/>
              </w:rPr>
              <w:t>ных</w:t>
            </w:r>
            <w:r>
              <w:rPr>
                <w:spacing w:val="1"/>
                <w:sz w:val="20"/>
              </w:rPr>
              <w:t xml:space="preserve"> </w:t>
            </w:r>
            <w:r>
              <w:rPr>
                <w:sz w:val="20"/>
              </w:rPr>
              <w:t>берегов.</w:t>
            </w:r>
            <w:r>
              <w:rPr>
                <w:spacing w:val="1"/>
                <w:sz w:val="20"/>
              </w:rPr>
              <w:t xml:space="preserve"> </w:t>
            </w:r>
            <w:r>
              <w:rPr>
                <w:sz w:val="20"/>
              </w:rPr>
              <w:t>Размыв</w:t>
            </w:r>
            <w:r>
              <w:rPr>
                <w:spacing w:val="1"/>
                <w:sz w:val="20"/>
              </w:rPr>
              <w:t xml:space="preserve"> </w:t>
            </w:r>
            <w:r>
              <w:rPr>
                <w:sz w:val="20"/>
              </w:rPr>
              <w:t>склонов</w:t>
            </w:r>
            <w:r>
              <w:rPr>
                <w:spacing w:val="1"/>
                <w:sz w:val="20"/>
              </w:rPr>
              <w:t xml:space="preserve"> </w:t>
            </w:r>
            <w:r>
              <w:rPr>
                <w:sz w:val="20"/>
              </w:rPr>
              <w:t>-</w:t>
            </w:r>
            <w:r>
              <w:rPr>
                <w:spacing w:val="1"/>
                <w:sz w:val="20"/>
              </w:rPr>
              <w:t xml:space="preserve"> </w:t>
            </w:r>
            <w:r>
              <w:rPr>
                <w:sz w:val="20"/>
              </w:rPr>
              <w:t>овражно-</w:t>
            </w:r>
            <w:r>
              <w:rPr>
                <w:spacing w:val="1"/>
                <w:sz w:val="20"/>
              </w:rPr>
              <w:t xml:space="preserve"> </w:t>
            </w:r>
            <w:r>
              <w:rPr>
                <w:sz w:val="20"/>
              </w:rPr>
              <w:t>балочные</w:t>
            </w:r>
            <w:r>
              <w:rPr>
                <w:spacing w:val="9"/>
                <w:sz w:val="20"/>
              </w:rPr>
              <w:t xml:space="preserve"> </w:t>
            </w:r>
            <w:r>
              <w:rPr>
                <w:sz w:val="20"/>
              </w:rPr>
              <w:t>явления</w:t>
            </w:r>
          </w:p>
        </w:tc>
      </w:tr>
      <w:tr w:rsidR="00C37D71">
        <w:trPr>
          <w:trHeight w:val="371"/>
        </w:trPr>
        <w:tc>
          <w:tcPr>
            <w:tcW w:w="2269" w:type="dxa"/>
          </w:tcPr>
          <w:p w:rsidR="00C37D71" w:rsidRDefault="00F20640">
            <w:pPr>
              <w:pStyle w:val="TableParagraph"/>
              <w:spacing w:before="62"/>
              <w:ind w:left="40"/>
              <w:rPr>
                <w:sz w:val="20"/>
              </w:rPr>
            </w:pPr>
            <w:r>
              <w:rPr>
                <w:spacing w:val="-2"/>
                <w:sz w:val="20"/>
              </w:rPr>
              <w:t>Паводки</w:t>
            </w:r>
            <w:r>
              <w:rPr>
                <w:spacing w:val="-10"/>
                <w:sz w:val="20"/>
              </w:rPr>
              <w:t xml:space="preserve"> </w:t>
            </w:r>
            <w:r>
              <w:rPr>
                <w:spacing w:val="-2"/>
                <w:sz w:val="20"/>
              </w:rPr>
              <w:t>на</w:t>
            </w:r>
            <w:r>
              <w:rPr>
                <w:spacing w:val="-8"/>
                <w:sz w:val="20"/>
              </w:rPr>
              <w:t xml:space="preserve"> </w:t>
            </w:r>
            <w:r>
              <w:rPr>
                <w:spacing w:val="-2"/>
                <w:sz w:val="20"/>
              </w:rPr>
              <w:t>горных</w:t>
            </w:r>
            <w:r>
              <w:rPr>
                <w:spacing w:val="-10"/>
                <w:sz w:val="20"/>
              </w:rPr>
              <w:t xml:space="preserve"> </w:t>
            </w:r>
            <w:r>
              <w:rPr>
                <w:spacing w:val="-2"/>
                <w:sz w:val="20"/>
              </w:rPr>
              <w:t>реках</w:t>
            </w:r>
          </w:p>
        </w:tc>
        <w:tc>
          <w:tcPr>
            <w:tcW w:w="3971" w:type="dxa"/>
          </w:tcPr>
          <w:p w:rsidR="00C37D71" w:rsidRDefault="00F20640">
            <w:pPr>
              <w:pStyle w:val="TableParagraph"/>
              <w:spacing w:before="62"/>
              <w:ind w:left="40"/>
              <w:rPr>
                <w:sz w:val="20"/>
              </w:rPr>
            </w:pPr>
            <w:r>
              <w:rPr>
                <w:sz w:val="20"/>
              </w:rPr>
              <w:t>Сели</w:t>
            </w:r>
          </w:p>
        </w:tc>
      </w:tr>
      <w:tr w:rsidR="00C37D71">
        <w:trPr>
          <w:trHeight w:val="544"/>
        </w:trPr>
        <w:tc>
          <w:tcPr>
            <w:tcW w:w="2269" w:type="dxa"/>
          </w:tcPr>
          <w:p w:rsidR="00C37D71" w:rsidRDefault="00F20640">
            <w:pPr>
              <w:pStyle w:val="TableParagraph"/>
              <w:tabs>
                <w:tab w:val="left" w:pos="1586"/>
              </w:tabs>
              <w:spacing w:before="36"/>
              <w:ind w:left="40" w:right="26"/>
              <w:rPr>
                <w:sz w:val="20"/>
              </w:rPr>
            </w:pPr>
            <w:r>
              <w:rPr>
                <w:sz w:val="20"/>
              </w:rPr>
              <w:t>Деятельность</w:t>
            </w:r>
            <w:r>
              <w:rPr>
                <w:sz w:val="20"/>
              </w:rPr>
              <w:tab/>
            </w:r>
            <w:r>
              <w:rPr>
                <w:spacing w:val="-3"/>
                <w:sz w:val="20"/>
              </w:rPr>
              <w:t>поверх-</w:t>
            </w:r>
            <w:r>
              <w:rPr>
                <w:spacing w:val="-47"/>
                <w:sz w:val="20"/>
              </w:rPr>
              <w:t xml:space="preserve"> </w:t>
            </w:r>
            <w:r>
              <w:rPr>
                <w:spacing w:val="-1"/>
                <w:sz w:val="20"/>
              </w:rPr>
              <w:t>ностных</w:t>
            </w:r>
            <w:r>
              <w:rPr>
                <w:spacing w:val="-10"/>
                <w:sz w:val="20"/>
              </w:rPr>
              <w:t xml:space="preserve"> </w:t>
            </w:r>
            <w:r>
              <w:rPr>
                <w:spacing w:val="-1"/>
                <w:sz w:val="20"/>
              </w:rPr>
              <w:t>и</w:t>
            </w:r>
            <w:r>
              <w:rPr>
                <w:spacing w:val="-10"/>
                <w:sz w:val="20"/>
              </w:rPr>
              <w:t xml:space="preserve"> </w:t>
            </w:r>
            <w:r>
              <w:rPr>
                <w:spacing w:val="-1"/>
                <w:sz w:val="20"/>
              </w:rPr>
              <w:t>подземных</w:t>
            </w:r>
            <w:r>
              <w:rPr>
                <w:spacing w:val="-12"/>
                <w:sz w:val="20"/>
              </w:rPr>
              <w:t xml:space="preserve"> </w:t>
            </w:r>
            <w:r>
              <w:rPr>
                <w:sz w:val="20"/>
              </w:rPr>
              <w:t>вод</w:t>
            </w:r>
          </w:p>
        </w:tc>
        <w:tc>
          <w:tcPr>
            <w:tcW w:w="3971" w:type="dxa"/>
          </w:tcPr>
          <w:p w:rsidR="00C37D71" w:rsidRDefault="00F20640">
            <w:pPr>
              <w:pStyle w:val="TableParagraph"/>
              <w:spacing w:before="36"/>
              <w:ind w:left="40" w:right="30"/>
              <w:rPr>
                <w:sz w:val="20"/>
              </w:rPr>
            </w:pPr>
            <w:r>
              <w:rPr>
                <w:sz w:val="20"/>
              </w:rPr>
              <w:t>Заболоченные</w:t>
            </w:r>
            <w:r>
              <w:rPr>
                <w:spacing w:val="43"/>
                <w:sz w:val="20"/>
              </w:rPr>
              <w:t xml:space="preserve"> </w:t>
            </w:r>
            <w:r>
              <w:rPr>
                <w:sz w:val="20"/>
              </w:rPr>
              <w:t>территории,</w:t>
            </w:r>
            <w:r>
              <w:rPr>
                <w:spacing w:val="44"/>
                <w:sz w:val="20"/>
              </w:rPr>
              <w:t xml:space="preserve"> </w:t>
            </w:r>
            <w:r>
              <w:rPr>
                <w:sz w:val="20"/>
              </w:rPr>
              <w:t>карст,</w:t>
            </w:r>
            <w:r>
              <w:rPr>
                <w:spacing w:val="43"/>
                <w:sz w:val="20"/>
              </w:rPr>
              <w:t xml:space="preserve"> </w:t>
            </w:r>
            <w:r>
              <w:rPr>
                <w:sz w:val="20"/>
              </w:rPr>
              <w:t>плывуны,</w:t>
            </w:r>
            <w:r>
              <w:rPr>
                <w:spacing w:val="-47"/>
                <w:sz w:val="20"/>
              </w:rPr>
              <w:t xml:space="preserve"> </w:t>
            </w:r>
            <w:r>
              <w:rPr>
                <w:sz w:val="20"/>
              </w:rPr>
              <w:t>суффозионные</w:t>
            </w:r>
            <w:r>
              <w:rPr>
                <w:spacing w:val="-3"/>
                <w:sz w:val="20"/>
              </w:rPr>
              <w:t xml:space="preserve"> </w:t>
            </w:r>
            <w:r>
              <w:rPr>
                <w:sz w:val="20"/>
              </w:rPr>
              <w:t>явления</w:t>
            </w:r>
          </w:p>
        </w:tc>
      </w:tr>
      <w:tr w:rsidR="00C37D71">
        <w:trPr>
          <w:trHeight w:val="556"/>
        </w:trPr>
        <w:tc>
          <w:tcPr>
            <w:tcW w:w="2269" w:type="dxa"/>
          </w:tcPr>
          <w:p w:rsidR="00C37D71" w:rsidRDefault="00F20640">
            <w:pPr>
              <w:pStyle w:val="TableParagraph"/>
              <w:tabs>
                <w:tab w:val="left" w:pos="1115"/>
              </w:tabs>
              <w:spacing w:before="41"/>
              <w:ind w:left="40" w:right="26"/>
              <w:rPr>
                <w:sz w:val="20"/>
              </w:rPr>
            </w:pPr>
            <w:r>
              <w:rPr>
                <w:sz w:val="20"/>
              </w:rPr>
              <w:t>Действия</w:t>
            </w:r>
            <w:r>
              <w:rPr>
                <w:sz w:val="20"/>
              </w:rPr>
              <w:tab/>
            </w:r>
            <w:r>
              <w:rPr>
                <w:spacing w:val="-3"/>
                <w:sz w:val="20"/>
              </w:rPr>
              <w:t>гравитацион-</w:t>
            </w:r>
            <w:r>
              <w:rPr>
                <w:spacing w:val="-47"/>
                <w:sz w:val="20"/>
              </w:rPr>
              <w:t xml:space="preserve"> </w:t>
            </w:r>
            <w:r>
              <w:rPr>
                <w:sz w:val="20"/>
              </w:rPr>
              <w:t>ных</w:t>
            </w:r>
            <w:r>
              <w:rPr>
                <w:spacing w:val="-6"/>
                <w:sz w:val="20"/>
              </w:rPr>
              <w:t xml:space="preserve"> </w:t>
            </w:r>
            <w:r>
              <w:rPr>
                <w:sz w:val="20"/>
              </w:rPr>
              <w:t>сил</w:t>
            </w:r>
          </w:p>
        </w:tc>
        <w:tc>
          <w:tcPr>
            <w:tcW w:w="3971" w:type="dxa"/>
          </w:tcPr>
          <w:p w:rsidR="00C37D71" w:rsidRDefault="00F20640">
            <w:pPr>
              <w:pStyle w:val="TableParagraph"/>
              <w:spacing w:before="156"/>
              <w:ind w:left="40"/>
              <w:rPr>
                <w:sz w:val="20"/>
              </w:rPr>
            </w:pPr>
            <w:r>
              <w:rPr>
                <w:spacing w:val="-5"/>
                <w:sz w:val="20"/>
              </w:rPr>
              <w:t>Оползни,</w:t>
            </w:r>
            <w:r>
              <w:rPr>
                <w:spacing w:val="-8"/>
                <w:sz w:val="20"/>
              </w:rPr>
              <w:t xml:space="preserve"> </w:t>
            </w:r>
            <w:r>
              <w:rPr>
                <w:spacing w:val="-4"/>
                <w:sz w:val="20"/>
              </w:rPr>
              <w:t>обвалы</w:t>
            </w:r>
          </w:p>
        </w:tc>
      </w:tr>
      <w:tr w:rsidR="00C37D71">
        <w:trPr>
          <w:trHeight w:val="266"/>
        </w:trPr>
        <w:tc>
          <w:tcPr>
            <w:tcW w:w="2269" w:type="dxa"/>
          </w:tcPr>
          <w:p w:rsidR="00C37D71" w:rsidRDefault="00F20640">
            <w:pPr>
              <w:pStyle w:val="TableParagraph"/>
              <w:spacing w:before="12"/>
              <w:ind w:left="40"/>
              <w:rPr>
                <w:sz w:val="20"/>
              </w:rPr>
            </w:pPr>
            <w:r>
              <w:rPr>
                <w:spacing w:val="-2"/>
                <w:sz w:val="20"/>
              </w:rPr>
              <w:t>Деятельность</w:t>
            </w:r>
            <w:r>
              <w:rPr>
                <w:spacing w:val="-9"/>
                <w:sz w:val="20"/>
              </w:rPr>
              <w:t xml:space="preserve"> </w:t>
            </w:r>
            <w:r>
              <w:rPr>
                <w:spacing w:val="-1"/>
                <w:sz w:val="20"/>
              </w:rPr>
              <w:t>ветра</w:t>
            </w:r>
          </w:p>
        </w:tc>
        <w:tc>
          <w:tcPr>
            <w:tcW w:w="3971" w:type="dxa"/>
          </w:tcPr>
          <w:p w:rsidR="00C37D71" w:rsidRDefault="00F20640">
            <w:pPr>
              <w:pStyle w:val="TableParagraph"/>
              <w:spacing w:before="12"/>
              <w:ind w:left="40"/>
              <w:rPr>
                <w:sz w:val="20"/>
              </w:rPr>
            </w:pPr>
            <w:r>
              <w:rPr>
                <w:spacing w:val="-3"/>
                <w:sz w:val="20"/>
              </w:rPr>
              <w:t>Развевание</w:t>
            </w:r>
            <w:r>
              <w:rPr>
                <w:spacing w:val="-9"/>
                <w:sz w:val="20"/>
              </w:rPr>
              <w:t xml:space="preserve"> </w:t>
            </w:r>
            <w:r>
              <w:rPr>
                <w:spacing w:val="-2"/>
                <w:sz w:val="20"/>
              </w:rPr>
              <w:t>и</w:t>
            </w:r>
            <w:r>
              <w:rPr>
                <w:spacing w:val="-9"/>
                <w:sz w:val="20"/>
              </w:rPr>
              <w:t xml:space="preserve"> </w:t>
            </w:r>
            <w:r>
              <w:rPr>
                <w:spacing w:val="-2"/>
                <w:sz w:val="20"/>
              </w:rPr>
              <w:t>навевание</w:t>
            </w:r>
          </w:p>
        </w:tc>
      </w:tr>
      <w:tr w:rsidR="00C37D71">
        <w:trPr>
          <w:trHeight w:val="399"/>
        </w:trPr>
        <w:tc>
          <w:tcPr>
            <w:tcW w:w="2269" w:type="dxa"/>
            <w:tcBorders>
              <w:bottom w:val="single" w:sz="24" w:space="0" w:color="FFFFFF"/>
            </w:tcBorders>
          </w:tcPr>
          <w:p w:rsidR="00C37D71" w:rsidRDefault="00F20640">
            <w:pPr>
              <w:pStyle w:val="TableParagraph"/>
              <w:spacing w:line="223" w:lineRule="exact"/>
              <w:ind w:left="40"/>
              <w:rPr>
                <w:sz w:val="20"/>
              </w:rPr>
            </w:pPr>
            <w:r>
              <w:rPr>
                <w:sz w:val="20"/>
              </w:rPr>
              <w:t>Промерзание</w:t>
            </w:r>
            <w:r>
              <w:rPr>
                <w:spacing w:val="66"/>
                <w:sz w:val="20"/>
              </w:rPr>
              <w:t xml:space="preserve"> </w:t>
            </w:r>
            <w:r>
              <w:rPr>
                <w:sz w:val="20"/>
              </w:rPr>
              <w:t>и</w:t>
            </w:r>
            <w:r>
              <w:rPr>
                <w:spacing w:val="63"/>
                <w:sz w:val="20"/>
              </w:rPr>
              <w:t xml:space="preserve"> </w:t>
            </w:r>
            <w:r>
              <w:rPr>
                <w:sz w:val="20"/>
              </w:rPr>
              <w:t>оттаива-</w:t>
            </w:r>
          </w:p>
          <w:p w:rsidR="00C37D71" w:rsidRDefault="00F20640">
            <w:pPr>
              <w:pStyle w:val="TableParagraph"/>
              <w:spacing w:line="156" w:lineRule="exact"/>
              <w:ind w:left="40"/>
              <w:rPr>
                <w:sz w:val="20"/>
              </w:rPr>
            </w:pPr>
            <w:r>
              <w:rPr>
                <w:spacing w:val="-1"/>
                <w:sz w:val="20"/>
              </w:rPr>
              <w:t>ние</w:t>
            </w:r>
            <w:r>
              <w:rPr>
                <w:spacing w:val="-12"/>
                <w:sz w:val="20"/>
              </w:rPr>
              <w:t xml:space="preserve"> </w:t>
            </w:r>
            <w:r>
              <w:rPr>
                <w:spacing w:val="-1"/>
                <w:sz w:val="20"/>
              </w:rPr>
              <w:t>горных</w:t>
            </w:r>
            <w:r>
              <w:rPr>
                <w:spacing w:val="-11"/>
                <w:sz w:val="20"/>
              </w:rPr>
              <w:t xml:space="preserve"> </w:t>
            </w:r>
            <w:r>
              <w:rPr>
                <w:sz w:val="20"/>
              </w:rPr>
              <w:t>пород</w:t>
            </w:r>
          </w:p>
        </w:tc>
        <w:tc>
          <w:tcPr>
            <w:tcW w:w="3971" w:type="dxa"/>
          </w:tcPr>
          <w:p w:rsidR="00C37D71" w:rsidRDefault="00F20640">
            <w:pPr>
              <w:pStyle w:val="TableParagraph"/>
              <w:spacing w:before="91"/>
              <w:ind w:left="40"/>
              <w:rPr>
                <w:sz w:val="20"/>
              </w:rPr>
            </w:pPr>
            <w:r>
              <w:rPr>
                <w:spacing w:val="-3"/>
                <w:sz w:val="20"/>
              </w:rPr>
              <w:t>Термокарст,</w:t>
            </w:r>
            <w:r>
              <w:rPr>
                <w:spacing w:val="-9"/>
                <w:sz w:val="20"/>
              </w:rPr>
              <w:t xml:space="preserve"> </w:t>
            </w:r>
            <w:r>
              <w:rPr>
                <w:spacing w:val="-3"/>
                <w:sz w:val="20"/>
              </w:rPr>
              <w:t>морозные</w:t>
            </w:r>
            <w:r>
              <w:rPr>
                <w:spacing w:val="-6"/>
                <w:sz w:val="20"/>
              </w:rPr>
              <w:t xml:space="preserve"> </w:t>
            </w:r>
            <w:r>
              <w:rPr>
                <w:spacing w:val="-3"/>
                <w:sz w:val="20"/>
              </w:rPr>
              <w:t>пучения,</w:t>
            </w:r>
            <w:r>
              <w:rPr>
                <w:spacing w:val="-6"/>
                <w:sz w:val="20"/>
              </w:rPr>
              <w:t xml:space="preserve"> </w:t>
            </w:r>
            <w:r>
              <w:rPr>
                <w:spacing w:val="-2"/>
                <w:sz w:val="20"/>
              </w:rPr>
              <w:t>наледи</w:t>
            </w:r>
          </w:p>
        </w:tc>
      </w:tr>
      <w:tr w:rsidR="00C37D71">
        <w:trPr>
          <w:trHeight w:val="526"/>
        </w:trPr>
        <w:tc>
          <w:tcPr>
            <w:tcW w:w="2269" w:type="dxa"/>
            <w:tcBorders>
              <w:top w:val="single" w:sz="24" w:space="0" w:color="FFFFFF"/>
            </w:tcBorders>
          </w:tcPr>
          <w:p w:rsidR="00C37D71" w:rsidRDefault="00F20640">
            <w:pPr>
              <w:pStyle w:val="TableParagraph"/>
              <w:spacing w:before="13"/>
              <w:ind w:left="40" w:right="16"/>
              <w:rPr>
                <w:sz w:val="20"/>
              </w:rPr>
            </w:pPr>
            <w:r>
              <w:rPr>
                <w:sz w:val="20"/>
              </w:rPr>
              <w:t>Действие</w:t>
            </w:r>
            <w:r>
              <w:rPr>
                <w:spacing w:val="-4"/>
                <w:sz w:val="20"/>
              </w:rPr>
              <w:t xml:space="preserve"> </w:t>
            </w:r>
            <w:r>
              <w:rPr>
                <w:sz w:val="20"/>
              </w:rPr>
              <w:t>внутренних</w:t>
            </w:r>
            <w:r>
              <w:rPr>
                <w:spacing w:val="-6"/>
                <w:sz w:val="20"/>
              </w:rPr>
              <w:t xml:space="preserve"> </w:t>
            </w:r>
            <w:r>
              <w:rPr>
                <w:sz w:val="20"/>
              </w:rPr>
              <w:t>сил</w:t>
            </w:r>
            <w:r>
              <w:rPr>
                <w:spacing w:val="-47"/>
                <w:sz w:val="20"/>
              </w:rPr>
              <w:t xml:space="preserve"> </w:t>
            </w:r>
            <w:r>
              <w:rPr>
                <w:sz w:val="20"/>
              </w:rPr>
              <w:t>в</w:t>
            </w:r>
            <w:r>
              <w:rPr>
                <w:spacing w:val="-7"/>
                <w:sz w:val="20"/>
              </w:rPr>
              <w:t xml:space="preserve"> </w:t>
            </w:r>
            <w:r>
              <w:rPr>
                <w:sz w:val="20"/>
              </w:rPr>
              <w:t>горных</w:t>
            </w:r>
            <w:r>
              <w:rPr>
                <w:spacing w:val="-5"/>
                <w:sz w:val="20"/>
              </w:rPr>
              <w:t xml:space="preserve"> </w:t>
            </w:r>
            <w:r>
              <w:rPr>
                <w:sz w:val="20"/>
              </w:rPr>
              <w:t>породах</w:t>
            </w:r>
          </w:p>
        </w:tc>
        <w:tc>
          <w:tcPr>
            <w:tcW w:w="3971" w:type="dxa"/>
          </w:tcPr>
          <w:p w:rsidR="00C37D71" w:rsidRDefault="00F20640">
            <w:pPr>
              <w:pStyle w:val="TableParagraph"/>
              <w:spacing w:before="129"/>
              <w:ind w:left="40"/>
              <w:rPr>
                <w:sz w:val="20"/>
              </w:rPr>
            </w:pPr>
            <w:r>
              <w:rPr>
                <w:spacing w:val="-3"/>
                <w:sz w:val="20"/>
              </w:rPr>
              <w:t>Сейсмические</w:t>
            </w:r>
            <w:r>
              <w:rPr>
                <w:spacing w:val="-8"/>
                <w:sz w:val="20"/>
              </w:rPr>
              <w:t xml:space="preserve"> </w:t>
            </w:r>
            <w:r>
              <w:rPr>
                <w:spacing w:val="-3"/>
                <w:sz w:val="20"/>
              </w:rPr>
              <w:t>явления,</w:t>
            </w:r>
            <w:r>
              <w:rPr>
                <w:spacing w:val="-7"/>
                <w:sz w:val="20"/>
              </w:rPr>
              <w:t xml:space="preserve"> </w:t>
            </w:r>
            <w:r>
              <w:rPr>
                <w:spacing w:val="-3"/>
                <w:sz w:val="20"/>
              </w:rPr>
              <w:t>дислокации</w:t>
            </w:r>
          </w:p>
        </w:tc>
      </w:tr>
      <w:tr w:rsidR="00C37D71">
        <w:trPr>
          <w:trHeight w:val="1651"/>
        </w:trPr>
        <w:tc>
          <w:tcPr>
            <w:tcW w:w="2269" w:type="dxa"/>
          </w:tcPr>
          <w:p w:rsidR="00C37D71" w:rsidRDefault="00C37D71">
            <w:pPr>
              <w:pStyle w:val="TableParagraph"/>
            </w:pPr>
          </w:p>
          <w:p w:rsidR="00C37D71" w:rsidRDefault="00C37D71">
            <w:pPr>
              <w:pStyle w:val="TableParagraph"/>
              <w:spacing w:before="2"/>
              <w:rPr>
                <w:sz w:val="19"/>
              </w:rPr>
            </w:pPr>
          </w:p>
          <w:p w:rsidR="00C37D71" w:rsidRDefault="00F20640">
            <w:pPr>
              <w:pStyle w:val="TableParagraph"/>
              <w:ind w:left="40" w:right="389"/>
              <w:rPr>
                <w:sz w:val="20"/>
              </w:rPr>
            </w:pPr>
            <w:r>
              <w:rPr>
                <w:spacing w:val="-1"/>
                <w:sz w:val="20"/>
              </w:rPr>
              <w:t>Инженерная деятель-</w:t>
            </w:r>
            <w:r>
              <w:rPr>
                <w:spacing w:val="-47"/>
                <w:sz w:val="20"/>
              </w:rPr>
              <w:t xml:space="preserve"> </w:t>
            </w:r>
            <w:r>
              <w:rPr>
                <w:sz w:val="20"/>
              </w:rPr>
              <w:t>ность</w:t>
            </w:r>
            <w:r>
              <w:rPr>
                <w:spacing w:val="-5"/>
                <w:sz w:val="20"/>
              </w:rPr>
              <w:t xml:space="preserve"> </w:t>
            </w:r>
            <w:r>
              <w:rPr>
                <w:sz w:val="20"/>
              </w:rPr>
              <w:t>человека</w:t>
            </w:r>
          </w:p>
        </w:tc>
        <w:tc>
          <w:tcPr>
            <w:tcW w:w="3971" w:type="dxa"/>
          </w:tcPr>
          <w:p w:rsidR="00C37D71" w:rsidRDefault="00F20640">
            <w:pPr>
              <w:pStyle w:val="TableParagraph"/>
              <w:ind w:left="40" w:right="24"/>
              <w:jc w:val="both"/>
              <w:rPr>
                <w:sz w:val="20"/>
              </w:rPr>
            </w:pPr>
            <w:r>
              <w:rPr>
                <w:sz w:val="20"/>
              </w:rPr>
              <w:t>Разрушение</w:t>
            </w:r>
            <w:r>
              <w:rPr>
                <w:spacing w:val="1"/>
                <w:sz w:val="20"/>
              </w:rPr>
              <w:t xml:space="preserve"> </w:t>
            </w:r>
            <w:r>
              <w:rPr>
                <w:sz w:val="20"/>
              </w:rPr>
              <w:t>и</w:t>
            </w:r>
            <w:r>
              <w:rPr>
                <w:spacing w:val="1"/>
                <w:sz w:val="20"/>
              </w:rPr>
              <w:t xml:space="preserve"> </w:t>
            </w:r>
            <w:r>
              <w:rPr>
                <w:sz w:val="20"/>
              </w:rPr>
              <w:t>уничтожение</w:t>
            </w:r>
            <w:r>
              <w:rPr>
                <w:spacing w:val="1"/>
                <w:sz w:val="20"/>
              </w:rPr>
              <w:t xml:space="preserve"> </w:t>
            </w:r>
            <w:r>
              <w:rPr>
                <w:sz w:val="20"/>
              </w:rPr>
              <w:t>полезных</w:t>
            </w:r>
            <w:r>
              <w:rPr>
                <w:spacing w:val="1"/>
                <w:sz w:val="20"/>
              </w:rPr>
              <w:t xml:space="preserve"> </w:t>
            </w:r>
            <w:r>
              <w:rPr>
                <w:sz w:val="20"/>
              </w:rPr>
              <w:t>пло-</w:t>
            </w:r>
            <w:r>
              <w:rPr>
                <w:spacing w:val="-47"/>
                <w:sz w:val="20"/>
              </w:rPr>
              <w:t xml:space="preserve"> </w:t>
            </w:r>
            <w:r>
              <w:rPr>
                <w:sz w:val="20"/>
              </w:rPr>
              <w:t>щадей при разработке месторождений твер-</w:t>
            </w:r>
            <w:r>
              <w:rPr>
                <w:spacing w:val="1"/>
                <w:sz w:val="20"/>
              </w:rPr>
              <w:t xml:space="preserve"> </w:t>
            </w:r>
            <w:r>
              <w:rPr>
                <w:sz w:val="20"/>
              </w:rPr>
              <w:t>дых</w:t>
            </w:r>
            <w:r>
              <w:rPr>
                <w:spacing w:val="1"/>
                <w:sz w:val="20"/>
              </w:rPr>
              <w:t xml:space="preserve"> </w:t>
            </w:r>
            <w:r>
              <w:rPr>
                <w:sz w:val="20"/>
              </w:rPr>
              <w:t>полезных</w:t>
            </w:r>
            <w:r>
              <w:rPr>
                <w:spacing w:val="1"/>
                <w:sz w:val="20"/>
              </w:rPr>
              <w:t xml:space="preserve"> </w:t>
            </w:r>
            <w:r>
              <w:rPr>
                <w:sz w:val="20"/>
              </w:rPr>
              <w:t>ископаемых.</w:t>
            </w:r>
            <w:r>
              <w:rPr>
                <w:spacing w:val="1"/>
                <w:sz w:val="20"/>
              </w:rPr>
              <w:t xml:space="preserve"> </w:t>
            </w:r>
            <w:r>
              <w:rPr>
                <w:sz w:val="20"/>
              </w:rPr>
              <w:t>Оседание</w:t>
            </w:r>
            <w:r>
              <w:rPr>
                <w:spacing w:val="1"/>
                <w:sz w:val="20"/>
              </w:rPr>
              <w:t xml:space="preserve"> </w:t>
            </w:r>
            <w:r>
              <w:rPr>
                <w:sz w:val="20"/>
              </w:rPr>
              <w:t>по-</w:t>
            </w:r>
            <w:r>
              <w:rPr>
                <w:spacing w:val="1"/>
                <w:sz w:val="20"/>
              </w:rPr>
              <w:t xml:space="preserve"> </w:t>
            </w:r>
            <w:r>
              <w:rPr>
                <w:sz w:val="20"/>
              </w:rPr>
              <w:t>верхности земли при значительных откачках</w:t>
            </w:r>
            <w:r>
              <w:rPr>
                <w:spacing w:val="1"/>
                <w:sz w:val="20"/>
              </w:rPr>
              <w:t xml:space="preserve"> </w:t>
            </w:r>
            <w:r>
              <w:rPr>
                <w:sz w:val="20"/>
              </w:rPr>
              <w:t>подземных вод, нефти и газа. Затопление и</w:t>
            </w:r>
            <w:r>
              <w:rPr>
                <w:spacing w:val="1"/>
                <w:sz w:val="20"/>
              </w:rPr>
              <w:t xml:space="preserve"> </w:t>
            </w:r>
            <w:r>
              <w:rPr>
                <w:sz w:val="20"/>
              </w:rPr>
              <w:t>подтопление территорий. Вторичное</w:t>
            </w:r>
            <w:r>
              <w:rPr>
                <w:spacing w:val="1"/>
                <w:sz w:val="20"/>
              </w:rPr>
              <w:t xml:space="preserve"> </w:t>
            </w:r>
            <w:r>
              <w:rPr>
                <w:sz w:val="20"/>
              </w:rPr>
              <w:t>засоле-</w:t>
            </w:r>
            <w:r>
              <w:rPr>
                <w:spacing w:val="-47"/>
                <w:sz w:val="20"/>
              </w:rPr>
              <w:t xml:space="preserve"> </w:t>
            </w:r>
            <w:r>
              <w:rPr>
                <w:sz w:val="20"/>
              </w:rPr>
              <w:t>ние</w:t>
            </w:r>
            <w:r>
              <w:rPr>
                <w:spacing w:val="35"/>
                <w:sz w:val="20"/>
              </w:rPr>
              <w:t xml:space="preserve"> </w:t>
            </w:r>
            <w:r>
              <w:rPr>
                <w:sz w:val="20"/>
              </w:rPr>
              <w:t>горных</w:t>
            </w:r>
            <w:r>
              <w:rPr>
                <w:spacing w:val="32"/>
                <w:sz w:val="20"/>
              </w:rPr>
              <w:t xml:space="preserve"> </w:t>
            </w:r>
            <w:r>
              <w:rPr>
                <w:sz w:val="20"/>
              </w:rPr>
              <w:t>пород</w:t>
            </w:r>
            <w:r>
              <w:rPr>
                <w:spacing w:val="34"/>
                <w:sz w:val="20"/>
              </w:rPr>
              <w:t xml:space="preserve"> </w:t>
            </w:r>
            <w:r>
              <w:rPr>
                <w:sz w:val="20"/>
              </w:rPr>
              <w:t>при</w:t>
            </w:r>
            <w:r>
              <w:rPr>
                <w:spacing w:val="15"/>
                <w:sz w:val="20"/>
              </w:rPr>
              <w:t xml:space="preserve"> </w:t>
            </w:r>
            <w:r>
              <w:rPr>
                <w:sz w:val="20"/>
              </w:rPr>
              <w:t>орошении</w:t>
            </w:r>
            <w:r>
              <w:rPr>
                <w:spacing w:val="16"/>
                <w:sz w:val="20"/>
              </w:rPr>
              <w:t xml:space="preserve"> </w:t>
            </w:r>
            <w:r>
              <w:rPr>
                <w:sz w:val="20"/>
              </w:rPr>
              <w:t>террито-</w:t>
            </w:r>
          </w:p>
        </w:tc>
      </w:tr>
    </w:tbl>
    <w:p w:rsidR="00C37D71" w:rsidRDefault="00C37D71">
      <w:pPr>
        <w:jc w:val="both"/>
        <w:rPr>
          <w:sz w:val="20"/>
        </w:rPr>
        <w:sectPr w:rsidR="00C37D71">
          <w:pgSz w:w="8400" w:h="11910"/>
          <w:pgMar w:top="1060" w:right="120" w:bottom="1120" w:left="820" w:header="0" w:footer="851" w:gutter="0"/>
          <w:cols w:space="720"/>
        </w:sectPr>
      </w:pPr>
    </w:p>
    <w:p w:rsidR="00C37D71" w:rsidRDefault="00F20640">
      <w:pPr>
        <w:pStyle w:val="1"/>
        <w:numPr>
          <w:ilvl w:val="1"/>
          <w:numId w:val="9"/>
        </w:numPr>
        <w:tabs>
          <w:tab w:val="left" w:pos="1051"/>
        </w:tabs>
        <w:spacing w:before="65"/>
        <w:ind w:left="1050" w:hanging="285"/>
        <w:jc w:val="left"/>
      </w:pPr>
      <w:r>
        <w:rPr>
          <w:w w:val="95"/>
        </w:rPr>
        <w:t>Процессы</w:t>
      </w:r>
      <w:r>
        <w:rPr>
          <w:spacing w:val="5"/>
          <w:w w:val="95"/>
        </w:rPr>
        <w:t xml:space="preserve"> </w:t>
      </w:r>
      <w:r>
        <w:rPr>
          <w:w w:val="95"/>
        </w:rPr>
        <w:t>выветривания</w:t>
      </w:r>
    </w:p>
    <w:p w:rsidR="00C37D71" w:rsidRDefault="00C37D71">
      <w:pPr>
        <w:pStyle w:val="a3"/>
        <w:spacing w:before="7"/>
        <w:ind w:left="0"/>
        <w:rPr>
          <w:b/>
          <w:sz w:val="19"/>
        </w:rPr>
      </w:pPr>
    </w:p>
    <w:p w:rsidR="00C37D71" w:rsidRDefault="00F20640">
      <w:pPr>
        <w:pStyle w:val="a3"/>
        <w:ind w:right="1010" w:firstLine="453"/>
        <w:jc w:val="both"/>
      </w:pPr>
      <w:r>
        <w:t>Под</w:t>
      </w:r>
      <w:r>
        <w:rPr>
          <w:spacing w:val="1"/>
        </w:rPr>
        <w:t xml:space="preserve"> </w:t>
      </w:r>
      <w:r>
        <w:t>выветриванием</w:t>
      </w:r>
      <w:r>
        <w:rPr>
          <w:spacing w:val="1"/>
        </w:rPr>
        <w:t xml:space="preserve"> </w:t>
      </w:r>
      <w:r>
        <w:t>понимают</w:t>
      </w:r>
      <w:r>
        <w:rPr>
          <w:spacing w:val="1"/>
        </w:rPr>
        <w:t xml:space="preserve"> </w:t>
      </w:r>
      <w:r>
        <w:t>разрушение</w:t>
      </w:r>
      <w:r>
        <w:rPr>
          <w:spacing w:val="1"/>
        </w:rPr>
        <w:t xml:space="preserve"> </w:t>
      </w:r>
      <w:r>
        <w:t>горных</w:t>
      </w:r>
      <w:r>
        <w:rPr>
          <w:spacing w:val="1"/>
        </w:rPr>
        <w:t xml:space="preserve"> </w:t>
      </w:r>
      <w:r>
        <w:t>пород</w:t>
      </w:r>
      <w:r>
        <w:rPr>
          <w:spacing w:val="1"/>
        </w:rPr>
        <w:t xml:space="preserve"> </w:t>
      </w:r>
      <w:r>
        <w:t>под</w:t>
      </w:r>
      <w:r>
        <w:rPr>
          <w:spacing w:val="1"/>
        </w:rPr>
        <w:t xml:space="preserve"> </w:t>
      </w:r>
      <w:r>
        <w:t>влиянием</w:t>
      </w:r>
      <w:r>
        <w:rPr>
          <w:spacing w:val="1"/>
        </w:rPr>
        <w:t xml:space="preserve"> </w:t>
      </w:r>
      <w:r>
        <w:t>колебания</w:t>
      </w:r>
      <w:r>
        <w:rPr>
          <w:spacing w:val="1"/>
        </w:rPr>
        <w:t xml:space="preserve"> </w:t>
      </w:r>
      <w:r>
        <w:t>температуры,</w:t>
      </w:r>
      <w:r>
        <w:rPr>
          <w:spacing w:val="1"/>
        </w:rPr>
        <w:t xml:space="preserve"> </w:t>
      </w:r>
      <w:r>
        <w:t>кислорода,</w:t>
      </w:r>
      <w:r>
        <w:rPr>
          <w:spacing w:val="1"/>
        </w:rPr>
        <w:t xml:space="preserve"> </w:t>
      </w:r>
      <w:r>
        <w:t>углекислоты</w:t>
      </w:r>
      <w:r>
        <w:rPr>
          <w:spacing w:val="1"/>
        </w:rPr>
        <w:t xml:space="preserve"> </w:t>
      </w:r>
      <w:r>
        <w:t>находя-</w:t>
      </w:r>
      <w:r>
        <w:rPr>
          <w:spacing w:val="1"/>
        </w:rPr>
        <w:t xml:space="preserve"> </w:t>
      </w:r>
      <w:r>
        <w:t>щихся в воздухе и в воде, а также различных органических веществ,</w:t>
      </w:r>
      <w:r>
        <w:rPr>
          <w:spacing w:val="1"/>
        </w:rPr>
        <w:t xml:space="preserve"> </w:t>
      </w:r>
      <w:r>
        <w:t>образующихся при жизни растений или при их отмирании и разложе-</w:t>
      </w:r>
      <w:r>
        <w:rPr>
          <w:spacing w:val="1"/>
        </w:rPr>
        <w:t xml:space="preserve"> </w:t>
      </w:r>
      <w:r>
        <w:t>нии.</w:t>
      </w:r>
    </w:p>
    <w:p w:rsidR="00C37D71" w:rsidRDefault="00F20640">
      <w:pPr>
        <w:pStyle w:val="a3"/>
        <w:ind w:right="1010" w:firstLine="453"/>
        <w:jc w:val="both"/>
      </w:pPr>
      <w:r>
        <w:t>Наиболее активно выветривание протекает вблизи поверхности</w:t>
      </w:r>
      <w:r>
        <w:rPr>
          <w:spacing w:val="1"/>
        </w:rPr>
        <w:t xml:space="preserve"> </w:t>
      </w:r>
      <w:r>
        <w:t>Земли, где горные породы находятся под непосредственным воздей-</w:t>
      </w:r>
      <w:r>
        <w:rPr>
          <w:spacing w:val="1"/>
        </w:rPr>
        <w:t xml:space="preserve"> </w:t>
      </w:r>
      <w:r>
        <w:t>ствием</w:t>
      </w:r>
      <w:r>
        <w:rPr>
          <w:spacing w:val="1"/>
        </w:rPr>
        <w:t xml:space="preserve"> </w:t>
      </w:r>
      <w:r>
        <w:t>инсоляции</w:t>
      </w:r>
      <w:r>
        <w:rPr>
          <w:spacing w:val="-3"/>
        </w:rPr>
        <w:t xml:space="preserve"> </w:t>
      </w:r>
      <w:r>
        <w:t>атмосферы, гидросферы</w:t>
      </w:r>
      <w:r>
        <w:rPr>
          <w:spacing w:val="-2"/>
        </w:rPr>
        <w:t xml:space="preserve"> </w:t>
      </w:r>
      <w:r>
        <w:t>и</w:t>
      </w:r>
      <w:r>
        <w:rPr>
          <w:spacing w:val="-2"/>
        </w:rPr>
        <w:t xml:space="preserve"> </w:t>
      </w:r>
      <w:r>
        <w:t>биосферы.</w:t>
      </w:r>
    </w:p>
    <w:p w:rsidR="00C37D71" w:rsidRDefault="00F20640">
      <w:pPr>
        <w:pStyle w:val="a3"/>
        <w:spacing w:before="1" w:after="6"/>
        <w:ind w:right="1008" w:firstLine="453"/>
        <w:jc w:val="both"/>
      </w:pPr>
      <w:r>
        <w:t>Различают типы выветривания: физическое, химическое, органо-</w:t>
      </w:r>
      <w:r>
        <w:rPr>
          <w:spacing w:val="1"/>
        </w:rPr>
        <w:t xml:space="preserve"> </w:t>
      </w:r>
      <w:r>
        <w:t xml:space="preserve">генное. </w:t>
      </w:r>
      <w:r>
        <w:rPr>
          <w:i/>
        </w:rPr>
        <w:t>Физическое</w:t>
      </w:r>
      <w:r>
        <w:rPr>
          <w:i/>
          <w:spacing w:val="1"/>
        </w:rPr>
        <w:t xml:space="preserve"> </w:t>
      </w:r>
      <w:r>
        <w:rPr>
          <w:i/>
        </w:rPr>
        <w:t>выветривание</w:t>
      </w:r>
      <w:r>
        <w:rPr>
          <w:i/>
          <w:spacing w:val="1"/>
        </w:rPr>
        <w:t xml:space="preserve"> </w:t>
      </w:r>
      <w:r>
        <w:t>вызывает разрушение,</w:t>
      </w:r>
      <w:r>
        <w:rPr>
          <w:spacing w:val="1"/>
        </w:rPr>
        <w:t xml:space="preserve"> </w:t>
      </w:r>
      <w:r>
        <w:t>дробление</w:t>
      </w:r>
      <w:r>
        <w:rPr>
          <w:spacing w:val="1"/>
        </w:rPr>
        <w:t xml:space="preserve"> </w:t>
      </w:r>
      <w:r>
        <w:t>горных пород на отдельные угловатые обломки разной величины. В</w:t>
      </w:r>
      <w:r>
        <w:rPr>
          <w:spacing w:val="1"/>
        </w:rPr>
        <w:t xml:space="preserve"> </w:t>
      </w:r>
      <w:r>
        <w:t>вертикальном разрезе выделяют несколько подзон выветрелого мате-</w:t>
      </w:r>
      <w:r>
        <w:rPr>
          <w:spacing w:val="1"/>
        </w:rPr>
        <w:t xml:space="preserve"> </w:t>
      </w:r>
      <w:r>
        <w:t>риала,</w:t>
      </w:r>
      <w:r>
        <w:rPr>
          <w:spacing w:val="1"/>
        </w:rPr>
        <w:t xml:space="preserve"> </w:t>
      </w:r>
      <w:r>
        <w:t>отличающегося</w:t>
      </w:r>
      <w:r>
        <w:rPr>
          <w:spacing w:val="1"/>
        </w:rPr>
        <w:t xml:space="preserve"> </w:t>
      </w:r>
      <w:r>
        <w:t>друг</w:t>
      </w:r>
      <w:r>
        <w:rPr>
          <w:spacing w:val="1"/>
        </w:rPr>
        <w:t xml:space="preserve"> </w:t>
      </w:r>
      <w:r>
        <w:t>от</w:t>
      </w:r>
      <w:r>
        <w:rPr>
          <w:spacing w:val="1"/>
        </w:rPr>
        <w:t xml:space="preserve"> </w:t>
      </w:r>
      <w:r>
        <w:t>друга</w:t>
      </w:r>
      <w:r>
        <w:rPr>
          <w:spacing w:val="1"/>
        </w:rPr>
        <w:t xml:space="preserve"> </w:t>
      </w:r>
      <w:r>
        <w:t>разной</w:t>
      </w:r>
      <w:r>
        <w:rPr>
          <w:spacing w:val="1"/>
        </w:rPr>
        <w:t xml:space="preserve"> </w:t>
      </w:r>
      <w:r>
        <w:t>степенью</w:t>
      </w:r>
      <w:r>
        <w:rPr>
          <w:spacing w:val="1"/>
        </w:rPr>
        <w:t xml:space="preserve"> </w:t>
      </w:r>
      <w:r>
        <w:t>дробления</w:t>
      </w:r>
      <w:r>
        <w:rPr>
          <w:spacing w:val="1"/>
        </w:rPr>
        <w:t xml:space="preserve"> </w:t>
      </w:r>
      <w:r>
        <w:t>горных пород (рисунок 23). Непосредственно над невыветрелой гор-</w:t>
      </w:r>
      <w:r>
        <w:rPr>
          <w:spacing w:val="1"/>
        </w:rPr>
        <w:t xml:space="preserve"> </w:t>
      </w:r>
      <w:r>
        <w:t>ной породой располагается грубообломочная, или глыбовая подзона,</w:t>
      </w:r>
      <w:r>
        <w:rPr>
          <w:spacing w:val="1"/>
        </w:rPr>
        <w:t xml:space="preserve"> </w:t>
      </w:r>
      <w:r>
        <w:t>которая сверху сменяется мелкообломочной, или щебеночной подзо-</w:t>
      </w:r>
      <w:r>
        <w:rPr>
          <w:spacing w:val="1"/>
        </w:rPr>
        <w:t xml:space="preserve"> </w:t>
      </w:r>
      <w:r>
        <w:t>ной, а выше располагается зона более мелкого и тонкого дробления</w:t>
      </w:r>
      <w:r>
        <w:rPr>
          <w:spacing w:val="1"/>
        </w:rPr>
        <w:t xml:space="preserve"> </w:t>
      </w:r>
      <w:r>
        <w:t>(рисунок</w:t>
      </w:r>
      <w:r>
        <w:rPr>
          <w:spacing w:val="-2"/>
        </w:rPr>
        <w:t xml:space="preserve"> </w:t>
      </w:r>
      <w:r>
        <w:t>23).</w:t>
      </w:r>
    </w:p>
    <w:p w:rsidR="00C37D71" w:rsidRDefault="00F20640">
      <w:pPr>
        <w:pStyle w:val="a3"/>
        <w:ind w:left="1912"/>
      </w:pPr>
      <w:r>
        <w:rPr>
          <w:noProof/>
          <w:lang w:eastAsia="ru-RU"/>
        </w:rPr>
        <w:drawing>
          <wp:inline distT="0" distB="0" distL="0" distR="0">
            <wp:extent cx="1843669" cy="1397127"/>
            <wp:effectExtent l="0" t="0" r="0" b="0"/>
            <wp:docPr id="3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1.png"/>
                    <pic:cNvPicPr/>
                  </pic:nvPicPr>
                  <pic:blipFill>
                    <a:blip r:embed="rId28" cstate="print"/>
                    <a:stretch>
                      <a:fillRect/>
                    </a:stretch>
                  </pic:blipFill>
                  <pic:spPr>
                    <a:xfrm>
                      <a:off x="0" y="0"/>
                      <a:ext cx="1843669" cy="1397127"/>
                    </a:xfrm>
                    <a:prstGeom prst="rect">
                      <a:avLst/>
                    </a:prstGeom>
                  </pic:spPr>
                </pic:pic>
              </a:graphicData>
            </a:graphic>
          </wp:inline>
        </w:drawing>
      </w:r>
    </w:p>
    <w:p w:rsidR="00C37D71" w:rsidRDefault="00F20640">
      <w:pPr>
        <w:pStyle w:val="a3"/>
        <w:spacing w:before="13"/>
        <w:ind w:left="1719" w:right="1264" w:hanging="694"/>
      </w:pPr>
      <w:r>
        <w:t>Рисунок 23 - Схема выветривание грунтовых горных пород:</w:t>
      </w:r>
      <w:r>
        <w:rPr>
          <w:spacing w:val="-47"/>
        </w:rPr>
        <w:t xml:space="preserve"> </w:t>
      </w:r>
      <w:r>
        <w:t>1 – кора выветривания; 2 – коренная порода</w:t>
      </w:r>
      <w:r>
        <w:rPr>
          <w:spacing w:val="1"/>
        </w:rPr>
        <w:t xml:space="preserve"> </w:t>
      </w:r>
      <w:r>
        <w:t>(порода,</w:t>
      </w:r>
      <w:r>
        <w:rPr>
          <w:spacing w:val="-1"/>
        </w:rPr>
        <w:t xml:space="preserve"> </w:t>
      </w:r>
      <w:r>
        <w:t>не</w:t>
      </w:r>
      <w:r>
        <w:rPr>
          <w:spacing w:val="-1"/>
        </w:rPr>
        <w:t xml:space="preserve"> </w:t>
      </w:r>
      <w:r>
        <w:t>тронутая</w:t>
      </w:r>
      <w:r>
        <w:rPr>
          <w:spacing w:val="-1"/>
        </w:rPr>
        <w:t xml:space="preserve"> </w:t>
      </w:r>
      <w:r>
        <w:t>выветриванием)</w:t>
      </w:r>
    </w:p>
    <w:p w:rsidR="00C37D71" w:rsidRDefault="00F20640">
      <w:pPr>
        <w:pStyle w:val="a3"/>
        <w:spacing w:before="169"/>
        <w:ind w:right="1024" w:firstLine="453"/>
        <w:jc w:val="both"/>
      </w:pPr>
      <w:r>
        <w:t>Физический</w:t>
      </w:r>
      <w:r>
        <w:rPr>
          <w:spacing w:val="1"/>
        </w:rPr>
        <w:t xml:space="preserve"> </w:t>
      </w:r>
      <w:r>
        <w:t>тип</w:t>
      </w:r>
      <w:r>
        <w:rPr>
          <w:spacing w:val="1"/>
        </w:rPr>
        <w:t xml:space="preserve"> </w:t>
      </w:r>
      <w:r>
        <w:t>выветривания</w:t>
      </w:r>
      <w:r>
        <w:rPr>
          <w:spacing w:val="1"/>
        </w:rPr>
        <w:t xml:space="preserve"> </w:t>
      </w:r>
      <w:r>
        <w:t>характерен</w:t>
      </w:r>
      <w:r>
        <w:rPr>
          <w:spacing w:val="1"/>
        </w:rPr>
        <w:t xml:space="preserve"> </w:t>
      </w:r>
      <w:r>
        <w:t>для</w:t>
      </w:r>
      <w:r>
        <w:rPr>
          <w:spacing w:val="1"/>
        </w:rPr>
        <w:t xml:space="preserve"> </w:t>
      </w:r>
      <w:r>
        <w:t>высокогорных</w:t>
      </w:r>
      <w:r>
        <w:rPr>
          <w:spacing w:val="1"/>
        </w:rPr>
        <w:t xml:space="preserve"> </w:t>
      </w:r>
      <w:r>
        <w:t>областей</w:t>
      </w:r>
      <w:r>
        <w:rPr>
          <w:spacing w:val="6"/>
        </w:rPr>
        <w:t xml:space="preserve"> </w:t>
      </w:r>
      <w:r>
        <w:t>и</w:t>
      </w:r>
      <w:r>
        <w:rPr>
          <w:spacing w:val="9"/>
        </w:rPr>
        <w:t xml:space="preserve"> </w:t>
      </w:r>
      <w:r>
        <w:t>районов</w:t>
      </w:r>
      <w:r>
        <w:rPr>
          <w:spacing w:val="10"/>
        </w:rPr>
        <w:t xml:space="preserve"> </w:t>
      </w:r>
      <w:r>
        <w:t>с</w:t>
      </w:r>
      <w:r>
        <w:rPr>
          <w:spacing w:val="6"/>
        </w:rPr>
        <w:t xml:space="preserve"> </w:t>
      </w:r>
      <w:r>
        <w:t>резко</w:t>
      </w:r>
      <w:r>
        <w:rPr>
          <w:spacing w:val="16"/>
        </w:rPr>
        <w:t xml:space="preserve"> </w:t>
      </w:r>
      <w:r>
        <w:t>континентальным</w:t>
      </w:r>
      <w:r>
        <w:rPr>
          <w:spacing w:val="-1"/>
        </w:rPr>
        <w:t xml:space="preserve"> </w:t>
      </w:r>
      <w:r>
        <w:t>климатом.</w:t>
      </w:r>
    </w:p>
    <w:p w:rsidR="00C37D71" w:rsidRDefault="00F20640">
      <w:pPr>
        <w:pStyle w:val="a3"/>
        <w:ind w:right="1009" w:firstLine="453"/>
        <w:jc w:val="both"/>
      </w:pPr>
      <w:r>
        <w:rPr>
          <w:i/>
        </w:rPr>
        <w:t>Химическое</w:t>
      </w:r>
      <w:r>
        <w:rPr>
          <w:i/>
          <w:spacing w:val="1"/>
        </w:rPr>
        <w:t xml:space="preserve"> </w:t>
      </w:r>
      <w:r>
        <w:rPr>
          <w:i/>
        </w:rPr>
        <w:t>и</w:t>
      </w:r>
      <w:r>
        <w:rPr>
          <w:i/>
          <w:spacing w:val="1"/>
        </w:rPr>
        <w:t xml:space="preserve"> </w:t>
      </w:r>
      <w:r>
        <w:rPr>
          <w:i/>
        </w:rPr>
        <w:t>органическое</w:t>
      </w:r>
      <w:r>
        <w:rPr>
          <w:i/>
          <w:spacing w:val="1"/>
        </w:rPr>
        <w:t xml:space="preserve"> </w:t>
      </w:r>
      <w:r>
        <w:rPr>
          <w:i/>
        </w:rPr>
        <w:t>выветривание.</w:t>
      </w:r>
      <w:r>
        <w:rPr>
          <w:i/>
          <w:spacing w:val="1"/>
        </w:rPr>
        <w:t xml:space="preserve"> </w:t>
      </w:r>
      <w:r>
        <w:t>В</w:t>
      </w:r>
      <w:r>
        <w:rPr>
          <w:spacing w:val="1"/>
        </w:rPr>
        <w:t xml:space="preserve"> </w:t>
      </w:r>
      <w:r>
        <w:t>этих</w:t>
      </w:r>
      <w:r>
        <w:rPr>
          <w:spacing w:val="1"/>
        </w:rPr>
        <w:t xml:space="preserve"> </w:t>
      </w:r>
      <w:r>
        <w:t>случаях</w:t>
      </w:r>
      <w:r>
        <w:rPr>
          <w:spacing w:val="1"/>
        </w:rPr>
        <w:t xml:space="preserve"> </w:t>
      </w:r>
      <w:r>
        <w:t>элементы породообразующих</w:t>
      </w:r>
      <w:r>
        <w:rPr>
          <w:spacing w:val="1"/>
        </w:rPr>
        <w:t xml:space="preserve"> </w:t>
      </w:r>
      <w:r>
        <w:t>минералов вступают в реакции с эле-</w:t>
      </w:r>
      <w:r>
        <w:rPr>
          <w:spacing w:val="1"/>
        </w:rPr>
        <w:t xml:space="preserve"> </w:t>
      </w:r>
      <w:r>
        <w:t>ментами окружающей среды и в результате реакции окисления, гид-</w:t>
      </w:r>
      <w:r>
        <w:rPr>
          <w:spacing w:val="1"/>
        </w:rPr>
        <w:t xml:space="preserve"> </w:t>
      </w:r>
      <w:r>
        <w:t>ратации, растворения и гидролиза образуются вторичные минераль-</w:t>
      </w:r>
      <w:r>
        <w:rPr>
          <w:spacing w:val="1"/>
        </w:rPr>
        <w:t xml:space="preserve"> </w:t>
      </w:r>
      <w:r>
        <w:t>ные</w:t>
      </w:r>
      <w:r>
        <w:rPr>
          <w:spacing w:val="-1"/>
        </w:rPr>
        <w:t xml:space="preserve"> </w:t>
      </w:r>
      <w:r>
        <w:t>образования,</w:t>
      </w:r>
      <w:r>
        <w:rPr>
          <w:spacing w:val="5"/>
        </w:rPr>
        <w:t xml:space="preserve"> </w:t>
      </w:r>
      <w:r>
        <w:t>более</w:t>
      </w:r>
      <w:r>
        <w:rPr>
          <w:spacing w:val="3"/>
        </w:rPr>
        <w:t xml:space="preserve"> </w:t>
      </w:r>
      <w:r>
        <w:t>устойчивые в</w:t>
      </w:r>
      <w:r>
        <w:rPr>
          <w:spacing w:val="1"/>
        </w:rPr>
        <w:t xml:space="preserve"> </w:t>
      </w:r>
      <w:r>
        <w:t>новой</w:t>
      </w:r>
      <w:r>
        <w:rPr>
          <w:spacing w:val="-1"/>
        </w:rPr>
        <w:t xml:space="preserve"> </w:t>
      </w:r>
      <w:r>
        <w:t>среде.</w:t>
      </w:r>
    </w:p>
    <w:p w:rsidR="00C37D71" w:rsidRDefault="00F20640">
      <w:pPr>
        <w:pStyle w:val="a3"/>
        <w:spacing w:line="230" w:lineRule="exact"/>
        <w:ind w:left="766"/>
        <w:jc w:val="both"/>
      </w:pPr>
      <w:r>
        <w:t>В</w:t>
      </w:r>
      <w:r>
        <w:rPr>
          <w:spacing w:val="37"/>
        </w:rPr>
        <w:t xml:space="preserve"> </w:t>
      </w:r>
      <w:r>
        <w:t>природе</w:t>
      </w:r>
      <w:r>
        <w:rPr>
          <w:spacing w:val="38"/>
        </w:rPr>
        <w:t xml:space="preserve"> </w:t>
      </w:r>
      <w:r>
        <w:t>все</w:t>
      </w:r>
      <w:r>
        <w:rPr>
          <w:spacing w:val="38"/>
        </w:rPr>
        <w:t xml:space="preserve"> </w:t>
      </w:r>
      <w:r>
        <w:t>виды</w:t>
      </w:r>
      <w:r>
        <w:rPr>
          <w:spacing w:val="38"/>
        </w:rPr>
        <w:t xml:space="preserve"> </w:t>
      </w:r>
      <w:r>
        <w:t>выветривания</w:t>
      </w:r>
      <w:r>
        <w:rPr>
          <w:spacing w:val="37"/>
        </w:rPr>
        <w:t xml:space="preserve"> </w:t>
      </w:r>
      <w:r>
        <w:t>почти</w:t>
      </w:r>
      <w:r>
        <w:rPr>
          <w:spacing w:val="34"/>
        </w:rPr>
        <w:t xml:space="preserve"> </w:t>
      </w:r>
      <w:r>
        <w:t>всегда</w:t>
      </w:r>
      <w:r>
        <w:rPr>
          <w:spacing w:val="38"/>
        </w:rPr>
        <w:t xml:space="preserve"> </w:t>
      </w:r>
      <w:r>
        <w:t>идут</w:t>
      </w:r>
      <w:r>
        <w:rPr>
          <w:spacing w:val="39"/>
        </w:rPr>
        <w:t xml:space="preserve"> </w:t>
      </w:r>
      <w:r>
        <w:t>одновре-</w:t>
      </w:r>
    </w:p>
    <w:p w:rsidR="00C37D71" w:rsidRDefault="00C37D71">
      <w:pPr>
        <w:spacing w:line="230" w:lineRule="exact"/>
        <w:jc w:val="both"/>
        <w:sectPr w:rsidR="00C37D71">
          <w:pgSz w:w="8400" w:h="11910"/>
          <w:pgMar w:top="1060" w:right="120" w:bottom="1120" w:left="820" w:header="0" w:footer="851" w:gutter="0"/>
          <w:cols w:space="720"/>
        </w:sectPr>
      </w:pPr>
    </w:p>
    <w:p w:rsidR="00C37D71" w:rsidRDefault="00F20640">
      <w:pPr>
        <w:pStyle w:val="a3"/>
        <w:spacing w:before="80"/>
        <w:ind w:right="1010"/>
        <w:jc w:val="both"/>
      </w:pPr>
      <w:r>
        <w:t>менно с преобладанием того или иного типа, в зависимости от геологи-</w:t>
      </w:r>
      <w:r>
        <w:rPr>
          <w:spacing w:val="-47"/>
        </w:rPr>
        <w:t xml:space="preserve"> </w:t>
      </w:r>
      <w:r>
        <w:t>ческих,</w:t>
      </w:r>
      <w:r>
        <w:rPr>
          <w:spacing w:val="-7"/>
        </w:rPr>
        <w:t xml:space="preserve"> </w:t>
      </w:r>
      <w:r>
        <w:t>географических</w:t>
      </w:r>
      <w:r>
        <w:rPr>
          <w:spacing w:val="-9"/>
        </w:rPr>
        <w:t xml:space="preserve"> </w:t>
      </w:r>
      <w:r>
        <w:t>и</w:t>
      </w:r>
      <w:r>
        <w:rPr>
          <w:spacing w:val="-9"/>
        </w:rPr>
        <w:t xml:space="preserve"> </w:t>
      </w:r>
      <w:r>
        <w:t>климатических</w:t>
      </w:r>
      <w:r>
        <w:rPr>
          <w:spacing w:val="-9"/>
        </w:rPr>
        <w:t xml:space="preserve"> </w:t>
      </w:r>
      <w:r>
        <w:t>условий.</w:t>
      </w:r>
    </w:p>
    <w:p w:rsidR="00C37D71" w:rsidRDefault="00F20640">
      <w:pPr>
        <w:pStyle w:val="a3"/>
        <w:spacing w:before="1"/>
        <w:ind w:right="1009" w:firstLine="453"/>
        <w:jc w:val="both"/>
        <w:rPr>
          <w:i/>
        </w:rPr>
      </w:pPr>
      <w:r>
        <w:t>Разрушенный материал частично</w:t>
      </w:r>
      <w:r>
        <w:rPr>
          <w:spacing w:val="1"/>
        </w:rPr>
        <w:t xml:space="preserve"> </w:t>
      </w:r>
      <w:r>
        <w:t>уносится водными и воздуш-</w:t>
      </w:r>
      <w:r>
        <w:rPr>
          <w:spacing w:val="1"/>
        </w:rPr>
        <w:t xml:space="preserve"> </w:t>
      </w:r>
      <w:r>
        <w:t>ными потоками, а оставшуюся на месте разрушения породу называют</w:t>
      </w:r>
      <w:r>
        <w:rPr>
          <w:spacing w:val="1"/>
        </w:rPr>
        <w:t xml:space="preserve"> </w:t>
      </w:r>
      <w:r>
        <w:rPr>
          <w:i/>
        </w:rPr>
        <w:t xml:space="preserve">элювием. </w:t>
      </w:r>
      <w:r>
        <w:t>Нижняя граница элювия обычно не повторяет дневную по-</w:t>
      </w:r>
      <w:r>
        <w:rPr>
          <w:spacing w:val="1"/>
        </w:rPr>
        <w:t xml:space="preserve"> </w:t>
      </w:r>
      <w:r>
        <w:t>верхность.</w:t>
      </w:r>
      <w:r>
        <w:rPr>
          <w:spacing w:val="1"/>
        </w:rPr>
        <w:t xml:space="preserve"> </w:t>
      </w:r>
      <w:r>
        <w:t>Образуются</w:t>
      </w:r>
      <w:r>
        <w:rPr>
          <w:spacing w:val="1"/>
        </w:rPr>
        <w:t xml:space="preserve"> </w:t>
      </w:r>
      <w:r>
        <w:t>выступы</w:t>
      </w:r>
      <w:r>
        <w:rPr>
          <w:spacing w:val="1"/>
        </w:rPr>
        <w:t xml:space="preserve"> </w:t>
      </w:r>
      <w:r>
        <w:t>выветрелой</w:t>
      </w:r>
      <w:r>
        <w:rPr>
          <w:spacing w:val="1"/>
        </w:rPr>
        <w:t xml:space="preserve"> </w:t>
      </w:r>
      <w:r>
        <w:t>породы</w:t>
      </w:r>
      <w:r>
        <w:rPr>
          <w:spacing w:val="1"/>
        </w:rPr>
        <w:t xml:space="preserve"> </w:t>
      </w:r>
      <w:r>
        <w:t>вглубь</w:t>
      </w:r>
      <w:r>
        <w:rPr>
          <w:spacing w:val="1"/>
        </w:rPr>
        <w:t xml:space="preserve"> </w:t>
      </w:r>
      <w:r>
        <w:t>свежей</w:t>
      </w:r>
      <w:r>
        <w:rPr>
          <w:spacing w:val="-47"/>
        </w:rPr>
        <w:t xml:space="preserve"> </w:t>
      </w:r>
      <w:r>
        <w:t>породы в виде воронок, языков и клиньев. Наблюдаются на участках</w:t>
      </w:r>
      <w:r>
        <w:rPr>
          <w:spacing w:val="1"/>
        </w:rPr>
        <w:t xml:space="preserve"> </w:t>
      </w:r>
      <w:r>
        <w:t>смены</w:t>
      </w:r>
      <w:r>
        <w:rPr>
          <w:spacing w:val="1"/>
        </w:rPr>
        <w:t xml:space="preserve"> </w:t>
      </w:r>
      <w:r>
        <w:t>пород</w:t>
      </w:r>
      <w:r>
        <w:rPr>
          <w:spacing w:val="1"/>
        </w:rPr>
        <w:t xml:space="preserve"> </w:t>
      </w:r>
      <w:r>
        <w:t>разной</w:t>
      </w:r>
      <w:r>
        <w:rPr>
          <w:spacing w:val="1"/>
        </w:rPr>
        <w:t xml:space="preserve"> </w:t>
      </w:r>
      <w:r>
        <w:t>устойчивости</w:t>
      </w:r>
      <w:r>
        <w:rPr>
          <w:spacing w:val="1"/>
        </w:rPr>
        <w:t xml:space="preserve"> </w:t>
      </w:r>
      <w:r>
        <w:t>или</w:t>
      </w:r>
      <w:r>
        <w:rPr>
          <w:spacing w:val="1"/>
        </w:rPr>
        <w:t xml:space="preserve"> </w:t>
      </w:r>
      <w:r>
        <w:t>трещиноватости.</w:t>
      </w:r>
      <w:r>
        <w:rPr>
          <w:spacing w:val="1"/>
        </w:rPr>
        <w:t xml:space="preserve"> </w:t>
      </w:r>
      <w:r>
        <w:t>Выступы</w:t>
      </w:r>
      <w:r>
        <w:rPr>
          <w:spacing w:val="1"/>
        </w:rPr>
        <w:t xml:space="preserve"> </w:t>
      </w:r>
      <w:r>
        <w:t>выветрелости, направленные вниз называют карманами. В результате</w:t>
      </w:r>
      <w:r>
        <w:rPr>
          <w:spacing w:val="1"/>
        </w:rPr>
        <w:t xml:space="preserve"> </w:t>
      </w:r>
      <w:r>
        <w:t>выветривания пород со временем на поверхности массива накаплива-</w:t>
      </w:r>
      <w:r>
        <w:rPr>
          <w:spacing w:val="1"/>
        </w:rPr>
        <w:t xml:space="preserve"> </w:t>
      </w:r>
      <w:r>
        <w:t xml:space="preserve">ются мощные толщи элювиальных пород, которые образуют </w:t>
      </w:r>
      <w:r>
        <w:rPr>
          <w:i/>
        </w:rPr>
        <w:t>кору вы-</w:t>
      </w:r>
      <w:r>
        <w:rPr>
          <w:i/>
          <w:spacing w:val="1"/>
        </w:rPr>
        <w:t xml:space="preserve"> </w:t>
      </w:r>
      <w:r>
        <w:rPr>
          <w:i/>
        </w:rPr>
        <w:t>ветривания.</w:t>
      </w:r>
    </w:p>
    <w:p w:rsidR="00C37D71" w:rsidRDefault="00F20640">
      <w:pPr>
        <w:pStyle w:val="a3"/>
        <w:ind w:right="876" w:firstLine="453"/>
      </w:pPr>
      <w:r>
        <w:t>Процессы выветривания активно развиваются в открытых строи-</w:t>
      </w:r>
      <w:r>
        <w:rPr>
          <w:spacing w:val="1"/>
        </w:rPr>
        <w:t xml:space="preserve"> </w:t>
      </w:r>
      <w:r>
        <w:rPr>
          <w:spacing w:val="-1"/>
        </w:rPr>
        <w:t>тельных</w:t>
      </w:r>
      <w:r>
        <w:rPr>
          <w:spacing w:val="-11"/>
        </w:rPr>
        <w:t xml:space="preserve"> </w:t>
      </w:r>
      <w:r>
        <w:rPr>
          <w:spacing w:val="-1"/>
        </w:rPr>
        <w:t>котлованах,</w:t>
      </w:r>
      <w:r>
        <w:rPr>
          <w:spacing w:val="-8"/>
        </w:rPr>
        <w:t xml:space="preserve"> </w:t>
      </w:r>
      <w:r>
        <w:t>траншеях,</w:t>
      </w:r>
      <w:r>
        <w:rPr>
          <w:spacing w:val="-8"/>
        </w:rPr>
        <w:t xml:space="preserve"> </w:t>
      </w:r>
      <w:r>
        <w:t>при</w:t>
      </w:r>
      <w:r>
        <w:rPr>
          <w:spacing w:val="-10"/>
        </w:rPr>
        <w:t xml:space="preserve"> </w:t>
      </w:r>
      <w:r>
        <w:t>долгострое.</w:t>
      </w:r>
      <w:r>
        <w:rPr>
          <w:spacing w:val="-13"/>
        </w:rPr>
        <w:t xml:space="preserve"> </w:t>
      </w:r>
      <w:r>
        <w:t>Выветриванию</w:t>
      </w:r>
      <w:r>
        <w:rPr>
          <w:spacing w:val="-9"/>
        </w:rPr>
        <w:t xml:space="preserve"> </w:t>
      </w:r>
      <w:r>
        <w:t>подвер-</w:t>
      </w:r>
      <w:r>
        <w:rPr>
          <w:spacing w:val="-47"/>
        </w:rPr>
        <w:t xml:space="preserve"> </w:t>
      </w:r>
      <w:r>
        <w:t>гаются и строительные конструкции, которые покрывают защитными</w:t>
      </w:r>
      <w:r>
        <w:rPr>
          <w:spacing w:val="1"/>
        </w:rPr>
        <w:t xml:space="preserve"> </w:t>
      </w:r>
      <w:r>
        <w:t>плѐнками</w:t>
      </w:r>
      <w:r>
        <w:rPr>
          <w:spacing w:val="-2"/>
        </w:rPr>
        <w:t xml:space="preserve"> </w:t>
      </w:r>
      <w:r>
        <w:t>и</w:t>
      </w:r>
      <w:r>
        <w:rPr>
          <w:spacing w:val="-4"/>
        </w:rPr>
        <w:t xml:space="preserve"> </w:t>
      </w:r>
      <w:r>
        <w:t>растворами.</w:t>
      </w:r>
    </w:p>
    <w:p w:rsidR="00C37D71" w:rsidRDefault="00C37D71">
      <w:pPr>
        <w:pStyle w:val="a3"/>
        <w:spacing w:before="6"/>
        <w:ind w:left="0"/>
      </w:pPr>
    </w:p>
    <w:p w:rsidR="00C37D71" w:rsidRDefault="00F20640">
      <w:pPr>
        <w:pStyle w:val="1"/>
        <w:numPr>
          <w:ilvl w:val="1"/>
          <w:numId w:val="9"/>
        </w:numPr>
        <w:tabs>
          <w:tab w:val="left" w:pos="1058"/>
        </w:tabs>
        <w:spacing w:before="1"/>
        <w:ind w:left="1057" w:hanging="292"/>
        <w:jc w:val="left"/>
      </w:pPr>
      <w:r>
        <w:rPr>
          <w:spacing w:val="-3"/>
        </w:rPr>
        <w:t>Геологическая</w:t>
      </w:r>
      <w:r>
        <w:rPr>
          <w:spacing w:val="-10"/>
        </w:rPr>
        <w:t xml:space="preserve"> </w:t>
      </w:r>
      <w:r>
        <w:rPr>
          <w:spacing w:val="-3"/>
        </w:rPr>
        <w:t>деятельность</w:t>
      </w:r>
      <w:r>
        <w:rPr>
          <w:spacing w:val="-9"/>
        </w:rPr>
        <w:t xml:space="preserve"> </w:t>
      </w:r>
      <w:r>
        <w:rPr>
          <w:spacing w:val="-3"/>
        </w:rPr>
        <w:t>ветра</w:t>
      </w:r>
    </w:p>
    <w:p w:rsidR="00C37D71" w:rsidRDefault="00C37D71">
      <w:pPr>
        <w:pStyle w:val="a3"/>
        <w:spacing w:before="4"/>
        <w:ind w:left="0"/>
        <w:rPr>
          <w:b/>
          <w:sz w:val="19"/>
        </w:rPr>
      </w:pPr>
    </w:p>
    <w:p w:rsidR="00C37D71" w:rsidRDefault="00F20640">
      <w:pPr>
        <w:pStyle w:val="a3"/>
        <w:spacing w:before="1"/>
        <w:ind w:right="1007" w:firstLine="453"/>
        <w:jc w:val="both"/>
      </w:pPr>
      <w:r>
        <w:t>Одним</w:t>
      </w:r>
      <w:r>
        <w:rPr>
          <w:spacing w:val="1"/>
        </w:rPr>
        <w:t xml:space="preserve"> </w:t>
      </w:r>
      <w:r>
        <w:t>из</w:t>
      </w:r>
      <w:r>
        <w:rPr>
          <w:spacing w:val="1"/>
        </w:rPr>
        <w:t xml:space="preserve"> </w:t>
      </w:r>
      <w:r>
        <w:t>рельефообразующих</w:t>
      </w:r>
      <w:r>
        <w:rPr>
          <w:spacing w:val="1"/>
        </w:rPr>
        <w:t xml:space="preserve"> </w:t>
      </w:r>
      <w:r>
        <w:t>факторов</w:t>
      </w:r>
      <w:r>
        <w:rPr>
          <w:spacing w:val="1"/>
        </w:rPr>
        <w:t xml:space="preserve"> </w:t>
      </w:r>
      <w:r>
        <w:t>суши</w:t>
      </w:r>
      <w:r>
        <w:rPr>
          <w:spacing w:val="1"/>
        </w:rPr>
        <w:t xml:space="preserve"> </w:t>
      </w:r>
      <w:r>
        <w:t>является</w:t>
      </w:r>
      <w:r>
        <w:rPr>
          <w:spacing w:val="1"/>
        </w:rPr>
        <w:t xml:space="preserve"> </w:t>
      </w:r>
      <w:r>
        <w:t>ветер.</w:t>
      </w:r>
      <w:r>
        <w:rPr>
          <w:spacing w:val="-47"/>
        </w:rPr>
        <w:t xml:space="preserve"> </w:t>
      </w:r>
      <w:r>
        <w:t>Особенно интенсивно его деятельность проявляется в пустынях и по-</w:t>
      </w:r>
      <w:r>
        <w:rPr>
          <w:spacing w:val="1"/>
        </w:rPr>
        <w:t xml:space="preserve"> </w:t>
      </w:r>
      <w:r>
        <w:t>лупустынях, занимающих около 20% поверхности континентов. Этому</w:t>
      </w:r>
      <w:r>
        <w:rPr>
          <w:spacing w:val="-47"/>
        </w:rPr>
        <w:t xml:space="preserve"> </w:t>
      </w:r>
      <w:r>
        <w:t>способствуют резкие суточные колебания температуры, вызывающие</w:t>
      </w:r>
      <w:r>
        <w:rPr>
          <w:spacing w:val="1"/>
        </w:rPr>
        <w:t xml:space="preserve"> </w:t>
      </w:r>
      <w:r>
        <w:t>активные процессы физического выветривания, испарения, во многом</w:t>
      </w:r>
      <w:r>
        <w:rPr>
          <w:spacing w:val="1"/>
        </w:rPr>
        <w:t xml:space="preserve"> </w:t>
      </w:r>
      <w:r>
        <w:t>превышающие количество выпадающих атмосферных осадков, в от-</w:t>
      </w:r>
      <w:r>
        <w:rPr>
          <w:spacing w:val="1"/>
        </w:rPr>
        <w:t xml:space="preserve"> </w:t>
      </w:r>
      <w:r>
        <w:t>сутствии или разреженности растительного покрова. Кроме того, ак-</w:t>
      </w:r>
      <w:r>
        <w:rPr>
          <w:spacing w:val="1"/>
        </w:rPr>
        <w:t xml:space="preserve"> </w:t>
      </w:r>
      <w:r>
        <w:t>тивная работа ветра проявляется в непокрытых побережьях морей и</w:t>
      </w:r>
      <w:r>
        <w:rPr>
          <w:spacing w:val="1"/>
        </w:rPr>
        <w:t xml:space="preserve"> </w:t>
      </w:r>
      <w:r>
        <w:t>некоторых крупных рек. Все процессы, обусловленные деятельностью</w:t>
      </w:r>
      <w:r>
        <w:rPr>
          <w:spacing w:val="1"/>
        </w:rPr>
        <w:t xml:space="preserve"> </w:t>
      </w:r>
      <w:r>
        <w:t xml:space="preserve">ветра, называются </w:t>
      </w:r>
      <w:r>
        <w:rPr>
          <w:i/>
        </w:rPr>
        <w:t xml:space="preserve">эоловыми. </w:t>
      </w:r>
      <w:r>
        <w:t>Эоловыми называются и континенталь-</w:t>
      </w:r>
      <w:r>
        <w:rPr>
          <w:spacing w:val="1"/>
        </w:rPr>
        <w:t xml:space="preserve"> </w:t>
      </w:r>
      <w:r>
        <w:t>ные отложения, возникающие при ветровой аккумуляции и соответ-</w:t>
      </w:r>
      <w:r>
        <w:rPr>
          <w:spacing w:val="1"/>
        </w:rPr>
        <w:t xml:space="preserve"> </w:t>
      </w:r>
      <w:r>
        <w:t>ственные формы рельефа: барханы, дюны, бугры и др. Ветер - это дви-</w:t>
      </w:r>
      <w:r>
        <w:rPr>
          <w:spacing w:val="1"/>
        </w:rPr>
        <w:t xml:space="preserve"> </w:t>
      </w:r>
      <w:r>
        <w:t>жение воздуха в атмосфере, почти параллельное земной поверхности.</w:t>
      </w:r>
      <w:r>
        <w:rPr>
          <w:spacing w:val="1"/>
        </w:rPr>
        <w:t xml:space="preserve"> </w:t>
      </w:r>
      <w:r>
        <w:t>Возникает ветер в следствии неравномерного горизонтального распре-</w:t>
      </w:r>
      <w:r>
        <w:rPr>
          <w:spacing w:val="1"/>
        </w:rPr>
        <w:t xml:space="preserve"> </w:t>
      </w:r>
      <w:r>
        <w:t>деления давления, которое, в свою очередь обусловлено неравенством</w:t>
      </w:r>
      <w:r>
        <w:rPr>
          <w:spacing w:val="1"/>
        </w:rPr>
        <w:t xml:space="preserve"> </w:t>
      </w:r>
      <w:r>
        <w:t>температур</w:t>
      </w:r>
      <w:r>
        <w:rPr>
          <w:spacing w:val="1"/>
        </w:rPr>
        <w:t xml:space="preserve"> </w:t>
      </w:r>
      <w:r>
        <w:t>в</w:t>
      </w:r>
      <w:r>
        <w:rPr>
          <w:spacing w:val="1"/>
        </w:rPr>
        <w:t xml:space="preserve"> </w:t>
      </w:r>
      <w:r>
        <w:t>атмосфере,</w:t>
      </w:r>
      <w:r>
        <w:rPr>
          <w:spacing w:val="1"/>
        </w:rPr>
        <w:t xml:space="preserve"> </w:t>
      </w:r>
      <w:r>
        <w:t>ветер</w:t>
      </w:r>
      <w:r>
        <w:rPr>
          <w:spacing w:val="1"/>
        </w:rPr>
        <w:t xml:space="preserve"> </w:t>
      </w:r>
      <w:r>
        <w:t>характеризуется</w:t>
      </w:r>
      <w:r>
        <w:rPr>
          <w:spacing w:val="1"/>
        </w:rPr>
        <w:t xml:space="preserve"> </w:t>
      </w:r>
      <w:r>
        <w:t>скоростью</w:t>
      </w:r>
      <w:r>
        <w:rPr>
          <w:spacing w:val="1"/>
        </w:rPr>
        <w:t xml:space="preserve"> </w:t>
      </w:r>
      <w:r>
        <w:t>и</w:t>
      </w:r>
      <w:r>
        <w:rPr>
          <w:spacing w:val="1"/>
        </w:rPr>
        <w:t xml:space="preserve"> </w:t>
      </w:r>
      <w:r>
        <w:t>на-</w:t>
      </w:r>
      <w:r>
        <w:rPr>
          <w:spacing w:val="1"/>
        </w:rPr>
        <w:t xml:space="preserve"> </w:t>
      </w:r>
      <w:r>
        <w:t>правлением.</w:t>
      </w:r>
    </w:p>
    <w:p w:rsidR="00C37D71" w:rsidRDefault="00F20640">
      <w:pPr>
        <w:pStyle w:val="a3"/>
        <w:spacing w:before="97"/>
        <w:ind w:right="1009" w:firstLine="453"/>
        <w:jc w:val="both"/>
      </w:pPr>
      <w:r>
        <w:t>Деятельность</w:t>
      </w:r>
      <w:r>
        <w:rPr>
          <w:spacing w:val="1"/>
        </w:rPr>
        <w:t xml:space="preserve"> </w:t>
      </w:r>
      <w:r>
        <w:t>ветра</w:t>
      </w:r>
      <w:r>
        <w:rPr>
          <w:spacing w:val="1"/>
        </w:rPr>
        <w:t xml:space="preserve"> </w:t>
      </w:r>
      <w:r>
        <w:t>состоит</w:t>
      </w:r>
      <w:r>
        <w:rPr>
          <w:spacing w:val="50"/>
        </w:rPr>
        <w:t xml:space="preserve"> </w:t>
      </w:r>
      <w:r>
        <w:t>из</w:t>
      </w:r>
      <w:r>
        <w:rPr>
          <w:spacing w:val="50"/>
        </w:rPr>
        <w:t xml:space="preserve"> </w:t>
      </w:r>
      <w:r>
        <w:t>процессов</w:t>
      </w:r>
      <w:r>
        <w:rPr>
          <w:spacing w:val="50"/>
        </w:rPr>
        <w:t xml:space="preserve"> </w:t>
      </w:r>
      <w:r>
        <w:rPr>
          <w:i/>
        </w:rPr>
        <w:t>дефляции</w:t>
      </w:r>
      <w:r>
        <w:rPr>
          <w:i/>
          <w:spacing w:val="50"/>
        </w:rPr>
        <w:t xml:space="preserve"> </w:t>
      </w:r>
      <w:r>
        <w:t>(выдува-</w:t>
      </w:r>
      <w:r>
        <w:rPr>
          <w:spacing w:val="1"/>
        </w:rPr>
        <w:t xml:space="preserve"> </w:t>
      </w:r>
      <w:r>
        <w:t>ние</w:t>
      </w:r>
      <w:r>
        <w:rPr>
          <w:spacing w:val="1"/>
        </w:rPr>
        <w:t xml:space="preserve"> </w:t>
      </w:r>
      <w:r>
        <w:t>и</w:t>
      </w:r>
      <w:r>
        <w:rPr>
          <w:spacing w:val="1"/>
        </w:rPr>
        <w:t xml:space="preserve"> </w:t>
      </w:r>
      <w:r>
        <w:t>развевание),</w:t>
      </w:r>
      <w:r>
        <w:rPr>
          <w:spacing w:val="1"/>
        </w:rPr>
        <w:t xml:space="preserve"> </w:t>
      </w:r>
      <w:r>
        <w:rPr>
          <w:i/>
        </w:rPr>
        <w:t>корразии</w:t>
      </w:r>
      <w:r>
        <w:rPr>
          <w:i/>
          <w:spacing w:val="1"/>
        </w:rPr>
        <w:t xml:space="preserve"> </w:t>
      </w:r>
      <w:r>
        <w:t xml:space="preserve">(обтачивание), </w:t>
      </w:r>
      <w:r>
        <w:rPr>
          <w:i/>
        </w:rPr>
        <w:t>переноса и аккумуляции</w:t>
      </w:r>
      <w:r>
        <w:rPr>
          <w:i/>
          <w:spacing w:val="1"/>
        </w:rPr>
        <w:t xml:space="preserve"> </w:t>
      </w:r>
      <w:r>
        <w:t>(накапливание).</w:t>
      </w:r>
      <w:r>
        <w:rPr>
          <w:spacing w:val="12"/>
        </w:rPr>
        <w:t xml:space="preserve"> </w:t>
      </w:r>
      <w:r>
        <w:t>Это</w:t>
      </w:r>
      <w:r>
        <w:rPr>
          <w:spacing w:val="11"/>
        </w:rPr>
        <w:t xml:space="preserve"> </w:t>
      </w:r>
      <w:r>
        <w:t>сложный</w:t>
      </w:r>
      <w:r>
        <w:rPr>
          <w:spacing w:val="9"/>
        </w:rPr>
        <w:t xml:space="preserve"> </w:t>
      </w:r>
      <w:r>
        <w:t>единый</w:t>
      </w:r>
      <w:r>
        <w:rPr>
          <w:spacing w:val="9"/>
        </w:rPr>
        <w:t xml:space="preserve"> </w:t>
      </w:r>
      <w:r>
        <w:t>процесс.</w:t>
      </w:r>
      <w:r>
        <w:rPr>
          <w:spacing w:val="10"/>
        </w:rPr>
        <w:t xml:space="preserve"> </w:t>
      </w:r>
      <w:r>
        <w:t>Можно</w:t>
      </w:r>
      <w:r>
        <w:rPr>
          <w:spacing w:val="13"/>
        </w:rPr>
        <w:t xml:space="preserve"> </w:t>
      </w:r>
      <w:r>
        <w:t>говорить</w:t>
      </w:r>
      <w:r>
        <w:rPr>
          <w:spacing w:val="12"/>
        </w:rPr>
        <w:t xml:space="preserve"> </w:t>
      </w:r>
      <w:r>
        <w:t>лишь</w:t>
      </w:r>
      <w:r>
        <w:rPr>
          <w:spacing w:val="-47"/>
        </w:rPr>
        <w:t xml:space="preserve"> </w:t>
      </w:r>
      <w:r>
        <w:t>о том,</w:t>
      </w:r>
      <w:r>
        <w:rPr>
          <w:spacing w:val="1"/>
        </w:rPr>
        <w:t xml:space="preserve"> </w:t>
      </w:r>
      <w:r>
        <w:t>что</w:t>
      </w:r>
      <w:r>
        <w:rPr>
          <w:spacing w:val="1"/>
        </w:rPr>
        <w:t xml:space="preserve"> </w:t>
      </w:r>
      <w:r>
        <w:t>в одних местах преобладают одни виды</w:t>
      </w:r>
      <w:r>
        <w:rPr>
          <w:spacing w:val="50"/>
        </w:rPr>
        <w:t xml:space="preserve"> </w:t>
      </w:r>
      <w:r>
        <w:t>деятельности вет-</w:t>
      </w:r>
      <w:r>
        <w:rPr>
          <w:spacing w:val="1"/>
        </w:rPr>
        <w:t xml:space="preserve"> </w:t>
      </w:r>
      <w:r>
        <w:t>ра,</w:t>
      </w:r>
      <w:r>
        <w:rPr>
          <w:spacing w:val="3"/>
        </w:rPr>
        <w:t xml:space="preserve"> </w:t>
      </w:r>
      <w:r>
        <w:t>в</w:t>
      </w:r>
      <w:r>
        <w:rPr>
          <w:spacing w:val="2"/>
        </w:rPr>
        <w:t xml:space="preserve"> </w:t>
      </w:r>
      <w:r>
        <w:t>других</w:t>
      </w:r>
      <w:r>
        <w:rPr>
          <w:spacing w:val="6"/>
        </w:rPr>
        <w:t xml:space="preserve"> </w:t>
      </w:r>
      <w:r>
        <w:t>-</w:t>
      </w:r>
      <w:r>
        <w:rPr>
          <w:spacing w:val="20"/>
        </w:rPr>
        <w:t xml:space="preserve"> </w:t>
      </w:r>
      <w:r>
        <w:t>иные.</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06" w:firstLine="453"/>
        <w:jc w:val="both"/>
      </w:pPr>
      <w:r>
        <w:rPr>
          <w:i/>
        </w:rPr>
        <w:t>Дефляция</w:t>
      </w:r>
      <w:r>
        <w:rPr>
          <w:i/>
          <w:spacing w:val="1"/>
        </w:rPr>
        <w:t xml:space="preserve"> </w:t>
      </w:r>
      <w:r>
        <w:t>-</w:t>
      </w:r>
      <w:r>
        <w:rPr>
          <w:spacing w:val="1"/>
        </w:rPr>
        <w:t xml:space="preserve"> </w:t>
      </w:r>
      <w:r>
        <w:t>возникает</w:t>
      </w:r>
      <w:r>
        <w:rPr>
          <w:spacing w:val="1"/>
        </w:rPr>
        <w:t xml:space="preserve"> </w:t>
      </w:r>
      <w:r>
        <w:t>в</w:t>
      </w:r>
      <w:r>
        <w:rPr>
          <w:spacing w:val="1"/>
        </w:rPr>
        <w:t xml:space="preserve"> </w:t>
      </w:r>
      <w:r>
        <w:t>результате</w:t>
      </w:r>
      <w:r>
        <w:rPr>
          <w:spacing w:val="1"/>
        </w:rPr>
        <w:t xml:space="preserve"> </w:t>
      </w:r>
      <w:r>
        <w:t>воздействия</w:t>
      </w:r>
      <w:r>
        <w:rPr>
          <w:spacing w:val="1"/>
        </w:rPr>
        <w:t xml:space="preserve"> </w:t>
      </w:r>
      <w:r>
        <w:t>механической</w:t>
      </w:r>
      <w:r>
        <w:rPr>
          <w:spacing w:val="1"/>
        </w:rPr>
        <w:t xml:space="preserve"> </w:t>
      </w:r>
      <w:r>
        <w:t>силы ветра. От породы выдуваются, т.е. отрываются и уносятся части-</w:t>
      </w:r>
      <w:r>
        <w:rPr>
          <w:spacing w:val="1"/>
        </w:rPr>
        <w:t xml:space="preserve"> </w:t>
      </w:r>
      <w:r>
        <w:t>цы. Наиболее ярко этот процесс проявляется в районах, сложенных</w:t>
      </w:r>
      <w:r>
        <w:rPr>
          <w:spacing w:val="1"/>
        </w:rPr>
        <w:t xml:space="preserve"> </w:t>
      </w:r>
      <w:r>
        <w:t>рыхлыми</w:t>
      </w:r>
      <w:r>
        <w:rPr>
          <w:spacing w:val="34"/>
        </w:rPr>
        <w:t xml:space="preserve"> </w:t>
      </w:r>
      <w:r>
        <w:t>и</w:t>
      </w:r>
      <w:r>
        <w:rPr>
          <w:spacing w:val="30"/>
        </w:rPr>
        <w:t xml:space="preserve"> </w:t>
      </w:r>
      <w:r>
        <w:t>мягкими</w:t>
      </w:r>
      <w:r>
        <w:rPr>
          <w:spacing w:val="39"/>
        </w:rPr>
        <w:t xml:space="preserve"> </w:t>
      </w:r>
      <w:r>
        <w:t>породами.</w:t>
      </w:r>
      <w:r>
        <w:rPr>
          <w:spacing w:val="33"/>
        </w:rPr>
        <w:t xml:space="preserve"> </w:t>
      </w:r>
      <w:r>
        <w:t>Ветер</w:t>
      </w:r>
      <w:r>
        <w:rPr>
          <w:spacing w:val="34"/>
        </w:rPr>
        <w:t xml:space="preserve"> </w:t>
      </w:r>
      <w:r>
        <w:t>выдувает</w:t>
      </w:r>
      <w:r>
        <w:rPr>
          <w:spacing w:val="34"/>
        </w:rPr>
        <w:t xml:space="preserve"> </w:t>
      </w:r>
      <w:r>
        <w:t>котлованы,</w:t>
      </w:r>
      <w:r>
        <w:rPr>
          <w:spacing w:val="35"/>
        </w:rPr>
        <w:t xml:space="preserve"> </w:t>
      </w:r>
      <w:r>
        <w:t>борозды</w:t>
      </w:r>
      <w:r>
        <w:rPr>
          <w:spacing w:val="1"/>
        </w:rPr>
        <w:t xml:space="preserve"> </w:t>
      </w:r>
      <w:r>
        <w:t>и траншеи в солончаках, пылеватых суглинках, песках, в пахотном</w:t>
      </w:r>
      <w:r>
        <w:rPr>
          <w:spacing w:val="1"/>
        </w:rPr>
        <w:t xml:space="preserve"> </w:t>
      </w:r>
      <w:r>
        <w:t>слое.</w:t>
      </w:r>
      <w:r>
        <w:rPr>
          <w:spacing w:val="1"/>
        </w:rPr>
        <w:t xml:space="preserve"> </w:t>
      </w:r>
      <w:r>
        <w:t>Выдувание</w:t>
      </w:r>
      <w:r>
        <w:rPr>
          <w:spacing w:val="1"/>
        </w:rPr>
        <w:t xml:space="preserve"> </w:t>
      </w:r>
      <w:r>
        <w:t>или</w:t>
      </w:r>
      <w:r>
        <w:rPr>
          <w:spacing w:val="1"/>
        </w:rPr>
        <w:t xml:space="preserve"> </w:t>
      </w:r>
      <w:r>
        <w:t>дефляция</w:t>
      </w:r>
      <w:r>
        <w:rPr>
          <w:spacing w:val="1"/>
        </w:rPr>
        <w:t xml:space="preserve"> </w:t>
      </w:r>
      <w:r>
        <w:t>значительно</w:t>
      </w:r>
      <w:r>
        <w:rPr>
          <w:spacing w:val="1"/>
        </w:rPr>
        <w:t xml:space="preserve"> </w:t>
      </w:r>
      <w:r>
        <w:t>усиливается</w:t>
      </w:r>
      <w:r>
        <w:rPr>
          <w:spacing w:val="1"/>
        </w:rPr>
        <w:t xml:space="preserve"> </w:t>
      </w:r>
      <w:r>
        <w:t>после</w:t>
      </w:r>
      <w:r>
        <w:rPr>
          <w:spacing w:val="1"/>
        </w:rPr>
        <w:t xml:space="preserve"> </w:t>
      </w:r>
      <w:r>
        <w:t>нарушения дернового покрова, вырубки кустарников и деревьев. Ме-</w:t>
      </w:r>
      <w:r>
        <w:rPr>
          <w:spacing w:val="1"/>
        </w:rPr>
        <w:t xml:space="preserve"> </w:t>
      </w:r>
      <w:r>
        <w:t>ханическая</w:t>
      </w:r>
      <w:r>
        <w:rPr>
          <w:spacing w:val="1"/>
        </w:rPr>
        <w:t xml:space="preserve"> </w:t>
      </w:r>
      <w:r>
        <w:t>сила</w:t>
      </w:r>
      <w:r>
        <w:rPr>
          <w:spacing w:val="1"/>
        </w:rPr>
        <w:t xml:space="preserve"> </w:t>
      </w:r>
      <w:r>
        <w:t>ветра</w:t>
      </w:r>
      <w:r>
        <w:rPr>
          <w:spacing w:val="1"/>
        </w:rPr>
        <w:t xml:space="preserve"> </w:t>
      </w:r>
      <w:r>
        <w:t>создает</w:t>
      </w:r>
      <w:r>
        <w:rPr>
          <w:spacing w:val="1"/>
        </w:rPr>
        <w:t xml:space="preserve"> </w:t>
      </w:r>
      <w:r>
        <w:t>ветровую</w:t>
      </w:r>
      <w:r>
        <w:rPr>
          <w:spacing w:val="1"/>
        </w:rPr>
        <w:t xml:space="preserve"> </w:t>
      </w:r>
      <w:r>
        <w:t>нагрузку</w:t>
      </w:r>
      <w:r>
        <w:rPr>
          <w:spacing w:val="1"/>
        </w:rPr>
        <w:t xml:space="preserve"> </w:t>
      </w:r>
      <w:r>
        <w:t>на</w:t>
      </w:r>
      <w:r>
        <w:rPr>
          <w:spacing w:val="1"/>
        </w:rPr>
        <w:t xml:space="preserve"> </w:t>
      </w:r>
      <w:r>
        <w:t>здания</w:t>
      </w:r>
      <w:r>
        <w:rPr>
          <w:spacing w:val="1"/>
        </w:rPr>
        <w:t xml:space="preserve"> </w:t>
      </w:r>
      <w:r>
        <w:t>и</w:t>
      </w:r>
      <w:r>
        <w:rPr>
          <w:spacing w:val="1"/>
        </w:rPr>
        <w:t xml:space="preserve"> </w:t>
      </w:r>
      <w:r>
        <w:rPr>
          <w:spacing w:val="11"/>
        </w:rPr>
        <w:t>со-</w:t>
      </w:r>
      <w:r>
        <w:rPr>
          <w:spacing w:val="12"/>
        </w:rPr>
        <w:t xml:space="preserve"> </w:t>
      </w:r>
      <w:r>
        <w:t>оружения,</w:t>
      </w:r>
      <w:r>
        <w:rPr>
          <w:spacing w:val="1"/>
        </w:rPr>
        <w:t xml:space="preserve"> </w:t>
      </w:r>
      <w:r>
        <w:t>что</w:t>
      </w:r>
      <w:r>
        <w:rPr>
          <w:spacing w:val="1"/>
        </w:rPr>
        <w:t xml:space="preserve"> </w:t>
      </w:r>
      <w:r>
        <w:t>необходимо</w:t>
      </w:r>
      <w:r>
        <w:rPr>
          <w:spacing w:val="1"/>
        </w:rPr>
        <w:t xml:space="preserve"> </w:t>
      </w:r>
      <w:r>
        <w:t>учитывать при проектировании и строи-</w:t>
      </w:r>
      <w:r>
        <w:rPr>
          <w:spacing w:val="1"/>
        </w:rPr>
        <w:t xml:space="preserve"> </w:t>
      </w:r>
      <w:r>
        <w:t>тельстве.</w:t>
      </w:r>
    </w:p>
    <w:p w:rsidR="00C37D71" w:rsidRDefault="00F20640">
      <w:pPr>
        <w:pStyle w:val="a3"/>
        <w:spacing w:before="2"/>
        <w:ind w:right="1006" w:firstLine="453"/>
        <w:jc w:val="both"/>
      </w:pPr>
      <w:r>
        <w:rPr>
          <w:i/>
        </w:rPr>
        <w:t>Корразия</w:t>
      </w:r>
      <w:r>
        <w:rPr>
          <w:i/>
          <w:spacing w:val="1"/>
        </w:rPr>
        <w:t xml:space="preserve"> </w:t>
      </w:r>
      <w:r>
        <w:t>-</w:t>
      </w:r>
      <w:r>
        <w:rPr>
          <w:spacing w:val="1"/>
        </w:rPr>
        <w:t xml:space="preserve"> </w:t>
      </w:r>
      <w:r>
        <w:t>перенося</w:t>
      </w:r>
      <w:r>
        <w:rPr>
          <w:spacing w:val="1"/>
        </w:rPr>
        <w:t xml:space="preserve"> </w:t>
      </w:r>
      <w:r>
        <w:t>песок</w:t>
      </w:r>
      <w:r>
        <w:rPr>
          <w:spacing w:val="1"/>
        </w:rPr>
        <w:t xml:space="preserve"> </w:t>
      </w:r>
      <w:r>
        <w:t>и</w:t>
      </w:r>
      <w:r>
        <w:rPr>
          <w:spacing w:val="1"/>
        </w:rPr>
        <w:t xml:space="preserve"> </w:t>
      </w:r>
      <w:r>
        <w:t>постоянно</w:t>
      </w:r>
      <w:r>
        <w:rPr>
          <w:spacing w:val="1"/>
        </w:rPr>
        <w:t xml:space="preserve"> </w:t>
      </w:r>
      <w:r>
        <w:t>ударяя</w:t>
      </w:r>
      <w:r>
        <w:rPr>
          <w:spacing w:val="1"/>
        </w:rPr>
        <w:t xml:space="preserve"> </w:t>
      </w:r>
      <w:r>
        <w:t>песчинками</w:t>
      </w:r>
      <w:r>
        <w:rPr>
          <w:spacing w:val="1"/>
        </w:rPr>
        <w:t xml:space="preserve"> </w:t>
      </w:r>
      <w:r>
        <w:t>о</w:t>
      </w:r>
      <w:r>
        <w:rPr>
          <w:spacing w:val="1"/>
        </w:rPr>
        <w:t xml:space="preserve"> </w:t>
      </w:r>
      <w:r>
        <w:t>скальные выступы, ветер обтачивает, истирает их, высверливает раз-</w:t>
      </w:r>
      <w:r>
        <w:rPr>
          <w:spacing w:val="1"/>
        </w:rPr>
        <w:t xml:space="preserve"> </w:t>
      </w:r>
      <w:r>
        <w:t>личные отверстия. Наибольшее количество</w:t>
      </w:r>
      <w:r>
        <w:rPr>
          <w:spacing w:val="1"/>
        </w:rPr>
        <w:t xml:space="preserve"> </w:t>
      </w:r>
      <w:r>
        <w:t>песка, гонимого ветром,</w:t>
      </w:r>
      <w:r>
        <w:rPr>
          <w:spacing w:val="1"/>
        </w:rPr>
        <w:t xml:space="preserve"> </w:t>
      </w:r>
      <w:r>
        <w:t>наблюдается</w:t>
      </w:r>
      <w:r>
        <w:rPr>
          <w:spacing w:val="51"/>
        </w:rPr>
        <w:t xml:space="preserve"> </w:t>
      </w:r>
      <w:r>
        <w:t>в</w:t>
      </w:r>
      <w:r>
        <w:rPr>
          <w:spacing w:val="51"/>
        </w:rPr>
        <w:t xml:space="preserve"> </w:t>
      </w:r>
      <w:r>
        <w:t>нижних,</w:t>
      </w:r>
      <w:r>
        <w:rPr>
          <w:spacing w:val="51"/>
        </w:rPr>
        <w:t xml:space="preserve"> </w:t>
      </w:r>
      <w:r>
        <w:t>приземных</w:t>
      </w:r>
      <w:r>
        <w:rPr>
          <w:spacing w:val="51"/>
        </w:rPr>
        <w:t xml:space="preserve"> </w:t>
      </w:r>
      <w:r>
        <w:t>слоях</w:t>
      </w:r>
      <w:r>
        <w:rPr>
          <w:spacing w:val="51"/>
        </w:rPr>
        <w:t xml:space="preserve"> </w:t>
      </w:r>
      <w:r>
        <w:t>воздушного</w:t>
      </w:r>
      <w:r>
        <w:rPr>
          <w:spacing w:val="51"/>
        </w:rPr>
        <w:t xml:space="preserve"> </w:t>
      </w:r>
      <w:r>
        <w:t>потока</w:t>
      </w:r>
      <w:r>
        <w:rPr>
          <w:spacing w:val="1"/>
        </w:rPr>
        <w:t xml:space="preserve"> </w:t>
      </w:r>
      <w:r>
        <w:t>именно здесь и происходит максимальная</w:t>
      </w:r>
      <w:r>
        <w:rPr>
          <w:spacing w:val="50"/>
        </w:rPr>
        <w:t xml:space="preserve"> </w:t>
      </w:r>
      <w:r>
        <w:rPr>
          <w:i/>
        </w:rPr>
        <w:t xml:space="preserve">корразия. </w:t>
      </w:r>
      <w:r>
        <w:t>Сильные и ча-</w:t>
      </w:r>
      <w:r>
        <w:rPr>
          <w:spacing w:val="1"/>
        </w:rPr>
        <w:t xml:space="preserve"> </w:t>
      </w:r>
      <w:r>
        <w:t>стые удары песка подтачивают скалы в основании. В результате кор-</w:t>
      </w:r>
      <w:r>
        <w:rPr>
          <w:spacing w:val="1"/>
        </w:rPr>
        <w:t xml:space="preserve"> </w:t>
      </w:r>
      <w:r>
        <w:t>разии и дефляции возникают скалы - останцы, нередко встречаются</w:t>
      </w:r>
      <w:r>
        <w:rPr>
          <w:spacing w:val="1"/>
        </w:rPr>
        <w:t xml:space="preserve"> </w:t>
      </w:r>
      <w:r>
        <w:t>грибообразные</w:t>
      </w:r>
      <w:r>
        <w:rPr>
          <w:spacing w:val="1"/>
        </w:rPr>
        <w:t xml:space="preserve"> </w:t>
      </w:r>
      <w:r>
        <w:t>формы.</w:t>
      </w:r>
      <w:r>
        <w:rPr>
          <w:spacing w:val="1"/>
        </w:rPr>
        <w:t xml:space="preserve"> </w:t>
      </w:r>
      <w:r>
        <w:t>В</w:t>
      </w:r>
      <w:r>
        <w:rPr>
          <w:spacing w:val="1"/>
        </w:rPr>
        <w:t xml:space="preserve"> </w:t>
      </w:r>
      <w:r>
        <w:t>неоднородных</w:t>
      </w:r>
      <w:r>
        <w:rPr>
          <w:spacing w:val="1"/>
        </w:rPr>
        <w:t xml:space="preserve"> </w:t>
      </w:r>
      <w:r>
        <w:t>породах</w:t>
      </w:r>
      <w:r>
        <w:rPr>
          <w:spacing w:val="1"/>
        </w:rPr>
        <w:t xml:space="preserve"> </w:t>
      </w:r>
      <w:r>
        <w:t>состоящих</w:t>
      </w:r>
      <w:r>
        <w:rPr>
          <w:spacing w:val="1"/>
        </w:rPr>
        <w:t xml:space="preserve"> </w:t>
      </w:r>
      <w:r>
        <w:t>из</w:t>
      </w:r>
      <w:r>
        <w:rPr>
          <w:spacing w:val="1"/>
        </w:rPr>
        <w:t xml:space="preserve"> </w:t>
      </w:r>
      <w:r>
        <w:t>минералов различной стойкости под ударами песчинок, получающих</w:t>
      </w:r>
      <w:r>
        <w:rPr>
          <w:spacing w:val="1"/>
        </w:rPr>
        <w:t xml:space="preserve"> </w:t>
      </w:r>
      <w:r>
        <w:t>вращательное</w:t>
      </w:r>
      <w:r>
        <w:rPr>
          <w:spacing w:val="1"/>
        </w:rPr>
        <w:t xml:space="preserve"> </w:t>
      </w:r>
      <w:r>
        <w:t>движение,</w:t>
      </w:r>
      <w:r>
        <w:rPr>
          <w:spacing w:val="1"/>
        </w:rPr>
        <w:t xml:space="preserve"> </w:t>
      </w:r>
      <w:r>
        <w:t>высверливаются</w:t>
      </w:r>
      <w:r>
        <w:rPr>
          <w:spacing w:val="1"/>
        </w:rPr>
        <w:t xml:space="preserve"> </w:t>
      </w:r>
      <w:r>
        <w:t>небольшие</w:t>
      </w:r>
      <w:r>
        <w:rPr>
          <w:spacing w:val="51"/>
        </w:rPr>
        <w:t xml:space="preserve"> </w:t>
      </w:r>
      <w:r>
        <w:t>отверстия</w:t>
      </w:r>
      <w:r>
        <w:rPr>
          <w:spacing w:val="51"/>
        </w:rPr>
        <w:t xml:space="preserve"> </w:t>
      </w:r>
      <w:r>
        <w:t>–</w:t>
      </w:r>
      <w:r>
        <w:rPr>
          <w:spacing w:val="1"/>
        </w:rPr>
        <w:t xml:space="preserve"> </w:t>
      </w:r>
      <w:r>
        <w:t>ячеи.</w:t>
      </w:r>
      <w:r>
        <w:rPr>
          <w:spacing w:val="1"/>
        </w:rPr>
        <w:t xml:space="preserve"> </w:t>
      </w:r>
      <w:r>
        <w:t>Так</w:t>
      </w:r>
      <w:r>
        <w:rPr>
          <w:spacing w:val="1"/>
        </w:rPr>
        <w:t xml:space="preserve"> </w:t>
      </w:r>
      <w:r>
        <w:t>возникают</w:t>
      </w:r>
      <w:r>
        <w:rPr>
          <w:spacing w:val="1"/>
        </w:rPr>
        <w:t xml:space="preserve"> </w:t>
      </w:r>
      <w:r>
        <w:t>ячеистые</w:t>
      </w:r>
      <w:r>
        <w:rPr>
          <w:spacing w:val="1"/>
        </w:rPr>
        <w:t xml:space="preserve"> </w:t>
      </w:r>
      <w:r>
        <w:t>скальные</w:t>
      </w:r>
      <w:r>
        <w:rPr>
          <w:spacing w:val="1"/>
        </w:rPr>
        <w:t xml:space="preserve"> </w:t>
      </w:r>
      <w:r>
        <w:t>поверхности.</w:t>
      </w:r>
      <w:r>
        <w:rPr>
          <w:spacing w:val="1"/>
        </w:rPr>
        <w:t xml:space="preserve"> </w:t>
      </w:r>
      <w:r>
        <w:t>Размеры</w:t>
      </w:r>
      <w:r>
        <w:rPr>
          <w:spacing w:val="1"/>
        </w:rPr>
        <w:t xml:space="preserve"> </w:t>
      </w:r>
      <w:r>
        <w:t>переносимых</w:t>
      </w:r>
      <w:r>
        <w:rPr>
          <w:spacing w:val="1"/>
        </w:rPr>
        <w:t xml:space="preserve"> </w:t>
      </w:r>
      <w:r>
        <w:t>ветром</w:t>
      </w:r>
      <w:r>
        <w:rPr>
          <w:spacing w:val="1"/>
        </w:rPr>
        <w:t xml:space="preserve"> </w:t>
      </w:r>
      <w:r>
        <w:t>обломков</w:t>
      </w:r>
      <w:r>
        <w:rPr>
          <w:spacing w:val="1"/>
        </w:rPr>
        <w:t xml:space="preserve"> </w:t>
      </w:r>
      <w:r>
        <w:t>зависят</w:t>
      </w:r>
      <w:r>
        <w:rPr>
          <w:spacing w:val="1"/>
        </w:rPr>
        <w:t xml:space="preserve"> </w:t>
      </w:r>
      <w:r>
        <w:t>от</w:t>
      </w:r>
      <w:r>
        <w:rPr>
          <w:spacing w:val="1"/>
        </w:rPr>
        <w:t xml:space="preserve"> </w:t>
      </w:r>
      <w:r>
        <w:t>скорости</w:t>
      </w:r>
      <w:r>
        <w:rPr>
          <w:spacing w:val="1"/>
        </w:rPr>
        <w:t xml:space="preserve"> </w:t>
      </w:r>
      <w:r>
        <w:t>ветра.</w:t>
      </w:r>
      <w:r>
        <w:rPr>
          <w:spacing w:val="1"/>
        </w:rPr>
        <w:t xml:space="preserve"> </w:t>
      </w:r>
      <w:r>
        <w:t>Так</w:t>
      </w:r>
      <w:r>
        <w:rPr>
          <w:spacing w:val="1"/>
        </w:rPr>
        <w:t xml:space="preserve"> </w:t>
      </w:r>
      <w:r>
        <w:t>при</w:t>
      </w:r>
      <w:r>
        <w:rPr>
          <w:spacing w:val="1"/>
        </w:rPr>
        <w:t xml:space="preserve"> </w:t>
      </w:r>
      <w:r>
        <w:t>скорости 10 м/сек диаметр переносимых частиц до 1мм., а при ско-</w:t>
      </w:r>
      <w:r>
        <w:rPr>
          <w:spacing w:val="1"/>
        </w:rPr>
        <w:t xml:space="preserve"> </w:t>
      </w:r>
      <w:r>
        <w:t>рости 20 м/сек уже 4 – 5 мм. и одновременно идет перебрасывание</w:t>
      </w:r>
      <w:r>
        <w:rPr>
          <w:spacing w:val="1"/>
        </w:rPr>
        <w:t xml:space="preserve"> </w:t>
      </w:r>
      <w:r>
        <w:t>частиц диаметром до 2 – 3 см. Расстояние, на которое переносится</w:t>
      </w:r>
      <w:r>
        <w:rPr>
          <w:spacing w:val="1"/>
        </w:rPr>
        <w:t xml:space="preserve"> </w:t>
      </w:r>
      <w:r>
        <w:t>песчаный материал,</w:t>
      </w:r>
      <w:r>
        <w:rPr>
          <w:spacing w:val="1"/>
        </w:rPr>
        <w:t xml:space="preserve"> </w:t>
      </w:r>
      <w:r>
        <w:t>зависит</w:t>
      </w:r>
      <w:r>
        <w:rPr>
          <w:spacing w:val="1"/>
        </w:rPr>
        <w:t xml:space="preserve"> </w:t>
      </w:r>
      <w:r>
        <w:t>не</w:t>
      </w:r>
      <w:r>
        <w:rPr>
          <w:spacing w:val="1"/>
        </w:rPr>
        <w:t xml:space="preserve"> </w:t>
      </w:r>
      <w:r>
        <w:t>только</w:t>
      </w:r>
      <w:r>
        <w:rPr>
          <w:spacing w:val="1"/>
        </w:rPr>
        <w:t xml:space="preserve"> </w:t>
      </w:r>
      <w:r>
        <w:t>от</w:t>
      </w:r>
      <w:r>
        <w:rPr>
          <w:spacing w:val="1"/>
        </w:rPr>
        <w:t xml:space="preserve"> </w:t>
      </w:r>
      <w:r>
        <w:t>скорости</w:t>
      </w:r>
      <w:r>
        <w:rPr>
          <w:spacing w:val="50"/>
        </w:rPr>
        <w:t xml:space="preserve"> </w:t>
      </w:r>
      <w:r>
        <w:t>ветра,</w:t>
      </w:r>
      <w:r>
        <w:rPr>
          <w:spacing w:val="50"/>
        </w:rPr>
        <w:t xml:space="preserve"> </w:t>
      </w:r>
      <w:r>
        <w:t>но</w:t>
      </w:r>
      <w:r>
        <w:rPr>
          <w:spacing w:val="50"/>
        </w:rPr>
        <w:t xml:space="preserve"> </w:t>
      </w:r>
      <w:r>
        <w:t>и</w:t>
      </w:r>
      <w:r>
        <w:rPr>
          <w:spacing w:val="50"/>
        </w:rPr>
        <w:t xml:space="preserve"> </w:t>
      </w:r>
      <w:r>
        <w:t>от</w:t>
      </w:r>
      <w:r>
        <w:rPr>
          <w:spacing w:val="1"/>
        </w:rPr>
        <w:t xml:space="preserve"> </w:t>
      </w:r>
      <w:r>
        <w:t>силы</w:t>
      </w:r>
      <w:r>
        <w:rPr>
          <w:spacing w:val="12"/>
        </w:rPr>
        <w:t xml:space="preserve"> </w:t>
      </w:r>
      <w:r>
        <w:t>восходящих</w:t>
      </w:r>
      <w:r>
        <w:rPr>
          <w:spacing w:val="10"/>
        </w:rPr>
        <w:t xml:space="preserve"> </w:t>
      </w:r>
      <w:r>
        <w:t>потоков</w:t>
      </w:r>
      <w:r>
        <w:rPr>
          <w:spacing w:val="13"/>
        </w:rPr>
        <w:t xml:space="preserve"> </w:t>
      </w:r>
      <w:r>
        <w:t>воздуха.</w:t>
      </w:r>
    </w:p>
    <w:p w:rsidR="00C37D71" w:rsidRDefault="00F20640">
      <w:pPr>
        <w:pStyle w:val="a3"/>
        <w:spacing w:before="1"/>
        <w:ind w:right="1013" w:firstLine="453"/>
        <w:jc w:val="both"/>
      </w:pPr>
      <w:r>
        <w:t>Одновременно с дефляцией и переносом частиц ветром происхо-</w:t>
      </w:r>
      <w:r>
        <w:rPr>
          <w:spacing w:val="1"/>
        </w:rPr>
        <w:t xml:space="preserve"> </w:t>
      </w:r>
      <w:r>
        <w:t>дит</w:t>
      </w:r>
      <w:r>
        <w:rPr>
          <w:spacing w:val="1"/>
        </w:rPr>
        <w:t xml:space="preserve"> </w:t>
      </w:r>
      <w:r>
        <w:t>и</w:t>
      </w:r>
      <w:r>
        <w:rPr>
          <w:spacing w:val="1"/>
        </w:rPr>
        <w:t xml:space="preserve"> </w:t>
      </w:r>
      <w:r>
        <w:t>аккумуляция,</w:t>
      </w:r>
      <w:r>
        <w:rPr>
          <w:spacing w:val="1"/>
        </w:rPr>
        <w:t xml:space="preserve"> </w:t>
      </w:r>
      <w:r>
        <w:t>в</w:t>
      </w:r>
      <w:r>
        <w:rPr>
          <w:spacing w:val="1"/>
        </w:rPr>
        <w:t xml:space="preserve"> </w:t>
      </w:r>
      <w:r>
        <w:t>результате</w:t>
      </w:r>
      <w:r>
        <w:rPr>
          <w:spacing w:val="1"/>
        </w:rPr>
        <w:t xml:space="preserve"> </w:t>
      </w:r>
      <w:r>
        <w:t>которой</w:t>
      </w:r>
      <w:r>
        <w:rPr>
          <w:spacing w:val="1"/>
        </w:rPr>
        <w:t xml:space="preserve"> </w:t>
      </w:r>
      <w:r>
        <w:t>образуются</w:t>
      </w:r>
      <w:r>
        <w:rPr>
          <w:spacing w:val="1"/>
        </w:rPr>
        <w:t xml:space="preserve"> </w:t>
      </w:r>
      <w:r>
        <w:t>особые</w:t>
      </w:r>
      <w:r>
        <w:rPr>
          <w:spacing w:val="1"/>
        </w:rPr>
        <w:t xml:space="preserve"> </w:t>
      </w:r>
      <w:r>
        <w:t>типы</w:t>
      </w:r>
      <w:r>
        <w:rPr>
          <w:spacing w:val="-47"/>
        </w:rPr>
        <w:t xml:space="preserve"> </w:t>
      </w:r>
      <w:r>
        <w:t>континентальных</w:t>
      </w:r>
      <w:r>
        <w:rPr>
          <w:spacing w:val="-2"/>
        </w:rPr>
        <w:t xml:space="preserve"> </w:t>
      </w:r>
      <w:r>
        <w:t>эоловых</w:t>
      </w:r>
      <w:r>
        <w:rPr>
          <w:spacing w:val="-1"/>
        </w:rPr>
        <w:t xml:space="preserve"> </w:t>
      </w:r>
      <w:r>
        <w:t>отложений.</w:t>
      </w:r>
    </w:p>
    <w:p w:rsidR="00C37D71" w:rsidRDefault="00F20640">
      <w:pPr>
        <w:pStyle w:val="a3"/>
        <w:ind w:right="1008" w:firstLine="453"/>
        <w:jc w:val="both"/>
      </w:pPr>
      <w:r>
        <w:t>Песчаные</w:t>
      </w:r>
      <w:r>
        <w:rPr>
          <w:spacing w:val="1"/>
        </w:rPr>
        <w:t xml:space="preserve"> </w:t>
      </w:r>
      <w:r>
        <w:t>эоловые</w:t>
      </w:r>
      <w:r>
        <w:rPr>
          <w:spacing w:val="1"/>
        </w:rPr>
        <w:t xml:space="preserve"> </w:t>
      </w:r>
      <w:r>
        <w:t>отложения</w:t>
      </w:r>
      <w:r>
        <w:rPr>
          <w:spacing w:val="1"/>
        </w:rPr>
        <w:t xml:space="preserve"> </w:t>
      </w:r>
      <w:r>
        <w:t>обычно</w:t>
      </w:r>
      <w:r>
        <w:rPr>
          <w:spacing w:val="1"/>
        </w:rPr>
        <w:t xml:space="preserve"> </w:t>
      </w:r>
      <w:r>
        <w:t>распространены</w:t>
      </w:r>
      <w:r>
        <w:rPr>
          <w:spacing w:val="1"/>
        </w:rPr>
        <w:t xml:space="preserve"> </w:t>
      </w:r>
      <w:r>
        <w:t>в</w:t>
      </w:r>
      <w:r>
        <w:rPr>
          <w:spacing w:val="1"/>
        </w:rPr>
        <w:t xml:space="preserve"> </w:t>
      </w:r>
      <w:r>
        <w:t>непо-</w:t>
      </w:r>
      <w:r>
        <w:rPr>
          <w:spacing w:val="-47"/>
        </w:rPr>
        <w:t xml:space="preserve"> </w:t>
      </w:r>
      <w:r>
        <w:t>средственной близости от областей дефляции на более далекое рассто-</w:t>
      </w:r>
      <w:r>
        <w:rPr>
          <w:spacing w:val="1"/>
        </w:rPr>
        <w:t xml:space="preserve"> </w:t>
      </w:r>
      <w:r>
        <w:t>яние переносятся ветром пылеватые частицы, которые при накаплива-</w:t>
      </w:r>
      <w:r>
        <w:rPr>
          <w:spacing w:val="1"/>
        </w:rPr>
        <w:t xml:space="preserve"> </w:t>
      </w:r>
      <w:r>
        <w:t>нии</w:t>
      </w:r>
      <w:r>
        <w:rPr>
          <w:spacing w:val="-2"/>
        </w:rPr>
        <w:t xml:space="preserve"> </w:t>
      </w:r>
      <w:r>
        <w:t>образуют</w:t>
      </w:r>
      <w:r>
        <w:rPr>
          <w:spacing w:val="-3"/>
        </w:rPr>
        <w:t xml:space="preserve"> </w:t>
      </w:r>
      <w:r>
        <w:t>эоловые</w:t>
      </w:r>
      <w:r>
        <w:rPr>
          <w:spacing w:val="-1"/>
        </w:rPr>
        <w:t xml:space="preserve"> </w:t>
      </w:r>
      <w:r>
        <w:t>лессы.</w:t>
      </w:r>
    </w:p>
    <w:p w:rsidR="00C37D71" w:rsidRDefault="00F20640">
      <w:pPr>
        <w:pStyle w:val="a3"/>
        <w:spacing w:before="1"/>
        <w:ind w:right="1007" w:firstLine="453"/>
        <w:jc w:val="both"/>
      </w:pPr>
      <w:r>
        <w:t>Эоловые</w:t>
      </w:r>
      <w:r>
        <w:rPr>
          <w:spacing w:val="1"/>
        </w:rPr>
        <w:t xml:space="preserve"> </w:t>
      </w:r>
      <w:r>
        <w:t>пески</w:t>
      </w:r>
      <w:r>
        <w:rPr>
          <w:spacing w:val="1"/>
        </w:rPr>
        <w:t xml:space="preserve"> </w:t>
      </w:r>
      <w:r>
        <w:t>хорошо</w:t>
      </w:r>
      <w:r>
        <w:rPr>
          <w:spacing w:val="1"/>
        </w:rPr>
        <w:t xml:space="preserve"> </w:t>
      </w:r>
      <w:r>
        <w:t>окатаны,</w:t>
      </w:r>
      <w:r>
        <w:rPr>
          <w:spacing w:val="1"/>
        </w:rPr>
        <w:t xml:space="preserve"> </w:t>
      </w:r>
      <w:r>
        <w:t>отсортированы</w:t>
      </w:r>
      <w:r>
        <w:rPr>
          <w:spacing w:val="1"/>
        </w:rPr>
        <w:t xml:space="preserve"> </w:t>
      </w:r>
      <w:r>
        <w:t>(до</w:t>
      </w:r>
      <w:r>
        <w:rPr>
          <w:spacing w:val="1"/>
        </w:rPr>
        <w:t xml:space="preserve"> </w:t>
      </w:r>
      <w:r>
        <w:t>80-90%</w:t>
      </w:r>
      <w:r>
        <w:rPr>
          <w:spacing w:val="1"/>
        </w:rPr>
        <w:t xml:space="preserve"> </w:t>
      </w:r>
      <w:r>
        <w:t>диаметр песчинок 0,25 - 0,05мм), в составе преобладают кварц и дру-</w:t>
      </w:r>
      <w:r>
        <w:rPr>
          <w:spacing w:val="1"/>
        </w:rPr>
        <w:t xml:space="preserve"> </w:t>
      </w:r>
      <w:r>
        <w:t>гие устойчивые минералы. В пустынях и полупустынях эоловые отло-</w:t>
      </w:r>
      <w:r>
        <w:rPr>
          <w:spacing w:val="1"/>
        </w:rPr>
        <w:t xml:space="preserve"> </w:t>
      </w:r>
      <w:r>
        <w:t xml:space="preserve">жения представлены главным образом </w:t>
      </w:r>
      <w:r>
        <w:rPr>
          <w:i/>
        </w:rPr>
        <w:t xml:space="preserve">барханами </w:t>
      </w:r>
      <w:r>
        <w:t>(рисунок 24)</w:t>
      </w:r>
      <w:r>
        <w:rPr>
          <w:i/>
        </w:rPr>
        <w:t xml:space="preserve">. </w:t>
      </w:r>
      <w:r>
        <w:t>Это</w:t>
      </w:r>
      <w:r>
        <w:rPr>
          <w:spacing w:val="1"/>
        </w:rPr>
        <w:t xml:space="preserve"> </w:t>
      </w:r>
      <w:r>
        <w:t>подвижная песчаная форма рельефа, поперечная к направлению ветра.</w:t>
      </w:r>
      <w:r>
        <w:rPr>
          <w:spacing w:val="1"/>
        </w:rPr>
        <w:t xml:space="preserve"> </w:t>
      </w:r>
      <w:r>
        <w:t>Образуется у небольших препятствий затем возрастает за счет прине-</w:t>
      </w:r>
      <w:r>
        <w:rPr>
          <w:spacing w:val="1"/>
        </w:rPr>
        <w:t xml:space="preserve"> </w:t>
      </w:r>
      <w:r>
        <w:t>сенного</w:t>
      </w:r>
      <w:r>
        <w:rPr>
          <w:spacing w:val="7"/>
        </w:rPr>
        <w:t xml:space="preserve"> </w:t>
      </w:r>
      <w:r>
        <w:t>песчаного</w:t>
      </w:r>
      <w:r>
        <w:rPr>
          <w:spacing w:val="5"/>
        </w:rPr>
        <w:t xml:space="preserve"> </w:t>
      </w:r>
      <w:r>
        <w:t>материала.</w:t>
      </w:r>
      <w:r>
        <w:rPr>
          <w:spacing w:val="5"/>
        </w:rPr>
        <w:t xml:space="preserve"> </w:t>
      </w:r>
      <w:r>
        <w:t>Бархан</w:t>
      </w:r>
      <w:r>
        <w:rPr>
          <w:spacing w:val="6"/>
        </w:rPr>
        <w:t xml:space="preserve"> </w:t>
      </w:r>
      <w:r>
        <w:t>представляет</w:t>
      </w:r>
      <w:r>
        <w:rPr>
          <w:spacing w:val="6"/>
        </w:rPr>
        <w:t xml:space="preserve"> </w:t>
      </w:r>
      <w:r>
        <w:t>собой</w:t>
      </w:r>
      <w:r>
        <w:rPr>
          <w:spacing w:val="3"/>
        </w:rPr>
        <w:t xml:space="preserve"> </w:t>
      </w:r>
      <w:r>
        <w:t>асимметрич-</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08"/>
        <w:jc w:val="both"/>
      </w:pPr>
      <w:r>
        <w:t>ный холм высотой от 1 – 10м., до 150м (в поперечнике до 250м.) с</w:t>
      </w:r>
      <w:r>
        <w:rPr>
          <w:spacing w:val="1"/>
        </w:rPr>
        <w:t xml:space="preserve"> </w:t>
      </w:r>
      <w:r>
        <w:t>полным подветренным склоном и осыпающимся подветренным скло-</w:t>
      </w:r>
      <w:r>
        <w:rPr>
          <w:spacing w:val="1"/>
        </w:rPr>
        <w:t xml:space="preserve"> </w:t>
      </w:r>
      <w:r>
        <w:t>ном, образующим острый гребень</w:t>
      </w:r>
      <w:r>
        <w:rPr>
          <w:spacing w:val="1"/>
        </w:rPr>
        <w:t xml:space="preserve"> </w:t>
      </w:r>
      <w:r>
        <w:t>на</w:t>
      </w:r>
      <w:r>
        <w:rPr>
          <w:spacing w:val="1"/>
        </w:rPr>
        <w:t xml:space="preserve"> </w:t>
      </w:r>
      <w:r>
        <w:t>стыке.</w:t>
      </w:r>
      <w:r>
        <w:rPr>
          <w:spacing w:val="1"/>
        </w:rPr>
        <w:t xml:space="preserve"> </w:t>
      </w:r>
      <w:r>
        <w:t>Крутизна</w:t>
      </w:r>
      <w:r>
        <w:rPr>
          <w:spacing w:val="50"/>
        </w:rPr>
        <w:t xml:space="preserve"> </w:t>
      </w:r>
      <w:r>
        <w:t>склона</w:t>
      </w:r>
      <w:r>
        <w:rPr>
          <w:spacing w:val="50"/>
        </w:rPr>
        <w:t xml:space="preserve"> </w:t>
      </w:r>
      <w:r>
        <w:t>от</w:t>
      </w:r>
      <w:r>
        <w:rPr>
          <w:spacing w:val="50"/>
        </w:rPr>
        <w:t xml:space="preserve"> </w:t>
      </w:r>
      <w:r>
        <w:t>28°</w:t>
      </w:r>
      <w:r>
        <w:rPr>
          <w:spacing w:val="-47"/>
        </w:rPr>
        <w:t xml:space="preserve"> </w:t>
      </w:r>
      <w:r>
        <w:t>до</w:t>
      </w:r>
      <w:r>
        <w:rPr>
          <w:spacing w:val="8"/>
        </w:rPr>
        <w:t xml:space="preserve"> </w:t>
      </w:r>
      <w:r>
        <w:t>38</w:t>
      </w:r>
      <w:r>
        <w:rPr>
          <w:vertAlign w:val="superscript"/>
        </w:rPr>
        <w:t>о</w:t>
      </w:r>
      <w:r>
        <w:t>.</w:t>
      </w:r>
    </w:p>
    <w:p w:rsidR="00C37D71" w:rsidRDefault="00F20640">
      <w:pPr>
        <w:pStyle w:val="a3"/>
        <w:spacing w:before="1"/>
        <w:ind w:left="0"/>
        <w:rPr>
          <w:sz w:val="21"/>
        </w:rPr>
      </w:pPr>
      <w:r>
        <w:rPr>
          <w:noProof/>
          <w:lang w:eastAsia="ru-RU"/>
        </w:rPr>
        <w:drawing>
          <wp:anchor distT="0" distB="0" distL="0" distR="0" simplePos="0" relativeHeight="17" behindDoc="0" locked="0" layoutInCell="1" allowOverlap="1">
            <wp:simplePos x="0" y="0"/>
            <wp:positionH relativeFrom="page">
              <wp:posOffset>1275714</wp:posOffset>
            </wp:positionH>
            <wp:positionV relativeFrom="paragraph">
              <wp:posOffset>178865</wp:posOffset>
            </wp:positionV>
            <wp:extent cx="2973202" cy="941260"/>
            <wp:effectExtent l="0" t="0" r="0" b="0"/>
            <wp:wrapTopAndBottom/>
            <wp:docPr id="4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2.png"/>
                    <pic:cNvPicPr/>
                  </pic:nvPicPr>
                  <pic:blipFill>
                    <a:blip r:embed="rId29" cstate="print"/>
                    <a:stretch>
                      <a:fillRect/>
                    </a:stretch>
                  </pic:blipFill>
                  <pic:spPr>
                    <a:xfrm>
                      <a:off x="0" y="0"/>
                      <a:ext cx="2973202" cy="941260"/>
                    </a:xfrm>
                    <a:prstGeom prst="rect">
                      <a:avLst/>
                    </a:prstGeom>
                  </pic:spPr>
                </pic:pic>
              </a:graphicData>
            </a:graphic>
          </wp:anchor>
        </w:drawing>
      </w:r>
    </w:p>
    <w:p w:rsidR="00C37D71" w:rsidRDefault="00F20640">
      <w:pPr>
        <w:pStyle w:val="a3"/>
        <w:spacing w:before="47"/>
        <w:ind w:left="651" w:right="900"/>
        <w:jc w:val="center"/>
      </w:pPr>
      <w:r>
        <w:t>Рисунок</w:t>
      </w:r>
      <w:r>
        <w:rPr>
          <w:spacing w:val="-3"/>
        </w:rPr>
        <w:t xml:space="preserve"> </w:t>
      </w:r>
      <w:r>
        <w:t>24 -</w:t>
      </w:r>
      <w:r>
        <w:rPr>
          <w:spacing w:val="45"/>
        </w:rPr>
        <w:t xml:space="preserve"> </w:t>
      </w:r>
      <w:r>
        <w:t>Бархан:</w:t>
      </w:r>
    </w:p>
    <w:p w:rsidR="00C37D71" w:rsidRDefault="00F20640">
      <w:pPr>
        <w:pStyle w:val="a3"/>
        <w:spacing w:before="1"/>
        <w:ind w:left="651" w:right="898"/>
        <w:jc w:val="center"/>
      </w:pPr>
      <w:r>
        <w:t>а</w:t>
      </w:r>
      <w:r>
        <w:rPr>
          <w:spacing w:val="-2"/>
        </w:rPr>
        <w:t xml:space="preserve"> </w:t>
      </w:r>
      <w:r>
        <w:t>–</w:t>
      </w:r>
      <w:r>
        <w:rPr>
          <w:spacing w:val="-1"/>
        </w:rPr>
        <w:t xml:space="preserve"> </w:t>
      </w:r>
      <w:r>
        <w:t>план; б</w:t>
      </w:r>
      <w:r>
        <w:rPr>
          <w:spacing w:val="-2"/>
        </w:rPr>
        <w:t xml:space="preserve"> </w:t>
      </w:r>
      <w:r>
        <w:t>–</w:t>
      </w:r>
      <w:r>
        <w:rPr>
          <w:spacing w:val="-1"/>
        </w:rPr>
        <w:t xml:space="preserve"> </w:t>
      </w:r>
      <w:r>
        <w:t>продольный</w:t>
      </w:r>
      <w:r>
        <w:rPr>
          <w:spacing w:val="-3"/>
        </w:rPr>
        <w:t xml:space="preserve"> </w:t>
      </w:r>
      <w:r>
        <w:t>разрез</w:t>
      </w:r>
    </w:p>
    <w:p w:rsidR="00C37D71" w:rsidRDefault="00C37D71">
      <w:pPr>
        <w:pStyle w:val="a3"/>
        <w:spacing w:before="4"/>
        <w:ind w:left="0"/>
        <w:rPr>
          <w:sz w:val="23"/>
        </w:rPr>
      </w:pPr>
    </w:p>
    <w:p w:rsidR="00C37D71" w:rsidRDefault="00F20640">
      <w:pPr>
        <w:pStyle w:val="a3"/>
        <w:spacing w:before="1"/>
        <w:ind w:right="1009" w:firstLine="453"/>
        <w:jc w:val="both"/>
      </w:pPr>
      <w:r>
        <w:rPr>
          <w:i/>
        </w:rPr>
        <w:t xml:space="preserve">Дюны </w:t>
      </w:r>
      <w:r>
        <w:t>- это песчаные холмы, возникающие в результате деятель-</w:t>
      </w:r>
      <w:r>
        <w:rPr>
          <w:spacing w:val="1"/>
        </w:rPr>
        <w:t xml:space="preserve"> </w:t>
      </w:r>
      <w:r>
        <w:t>ности ветра на песчаных берегах морей, рек, озер. Дюны движутся по</w:t>
      </w:r>
      <w:r>
        <w:rPr>
          <w:spacing w:val="1"/>
        </w:rPr>
        <w:t xml:space="preserve"> </w:t>
      </w:r>
      <w:r>
        <w:t>господствующему направлению ветра в сторону суши. Формируются</w:t>
      </w:r>
      <w:r>
        <w:rPr>
          <w:spacing w:val="1"/>
        </w:rPr>
        <w:t xml:space="preserve"> </w:t>
      </w:r>
      <w:r>
        <w:t>из песчаного материала, доставляемого деятельностью воды на побе-</w:t>
      </w:r>
      <w:r>
        <w:rPr>
          <w:spacing w:val="1"/>
        </w:rPr>
        <w:t xml:space="preserve"> </w:t>
      </w:r>
      <w:r>
        <w:t>режье, морей, озер, рек. На берегах морей и озер вещественный состав</w:t>
      </w:r>
      <w:r>
        <w:rPr>
          <w:spacing w:val="1"/>
        </w:rPr>
        <w:t xml:space="preserve"> </w:t>
      </w:r>
      <w:r>
        <w:t>дюн более однообразен, тогда как на речных берегах он зависит от</w:t>
      </w:r>
      <w:r>
        <w:rPr>
          <w:spacing w:val="1"/>
        </w:rPr>
        <w:t xml:space="preserve"> </w:t>
      </w:r>
      <w:r>
        <w:t>пород,</w:t>
      </w:r>
      <w:r>
        <w:rPr>
          <w:spacing w:val="-1"/>
        </w:rPr>
        <w:t xml:space="preserve"> </w:t>
      </w:r>
      <w:r>
        <w:t>слагающих</w:t>
      </w:r>
      <w:r>
        <w:rPr>
          <w:spacing w:val="-1"/>
        </w:rPr>
        <w:t xml:space="preserve"> </w:t>
      </w:r>
      <w:r>
        <w:t>водосборные площади.</w:t>
      </w:r>
    </w:p>
    <w:p w:rsidR="00C37D71" w:rsidRDefault="00F20640">
      <w:pPr>
        <w:pStyle w:val="a3"/>
        <w:ind w:right="1006" w:firstLine="453"/>
        <w:jc w:val="both"/>
      </w:pPr>
      <w:r>
        <w:t>Дюны образуются на разных широтах независимо от климатиче-</w:t>
      </w:r>
      <w:r>
        <w:rPr>
          <w:spacing w:val="1"/>
        </w:rPr>
        <w:t xml:space="preserve"> </w:t>
      </w:r>
      <w:r>
        <w:t>ских условий. Высота</w:t>
      </w:r>
      <w:r>
        <w:rPr>
          <w:spacing w:val="-1"/>
        </w:rPr>
        <w:t xml:space="preserve"> </w:t>
      </w:r>
      <w:r>
        <w:t>дюн</w:t>
      </w:r>
      <w:r>
        <w:rPr>
          <w:spacing w:val="-2"/>
        </w:rPr>
        <w:t xml:space="preserve"> </w:t>
      </w:r>
      <w:r>
        <w:t>от</w:t>
      </w:r>
      <w:r>
        <w:rPr>
          <w:spacing w:val="-2"/>
        </w:rPr>
        <w:t xml:space="preserve"> </w:t>
      </w:r>
      <w:r>
        <w:t>15</w:t>
      </w:r>
      <w:r>
        <w:rPr>
          <w:spacing w:val="1"/>
        </w:rPr>
        <w:t xml:space="preserve"> </w:t>
      </w:r>
      <w:r>
        <w:t>до 30м.,</w:t>
      </w:r>
      <w:r>
        <w:rPr>
          <w:spacing w:val="-1"/>
        </w:rPr>
        <w:t xml:space="preserve"> </w:t>
      </w:r>
      <w:r>
        <w:t>иногда до</w:t>
      </w:r>
      <w:r>
        <w:rPr>
          <w:spacing w:val="-1"/>
        </w:rPr>
        <w:t xml:space="preserve"> </w:t>
      </w:r>
      <w:r>
        <w:t>75</w:t>
      </w:r>
      <w:r>
        <w:rPr>
          <w:spacing w:val="2"/>
        </w:rPr>
        <w:t xml:space="preserve"> </w:t>
      </w:r>
      <w:r>
        <w:t>–</w:t>
      </w:r>
      <w:r>
        <w:rPr>
          <w:spacing w:val="-1"/>
        </w:rPr>
        <w:t xml:space="preserve"> </w:t>
      </w:r>
      <w:r>
        <w:t>100м.</w:t>
      </w:r>
    </w:p>
    <w:p w:rsidR="00C37D71" w:rsidRDefault="00F20640">
      <w:pPr>
        <w:pStyle w:val="a3"/>
        <w:ind w:right="1009" w:firstLine="453"/>
        <w:jc w:val="both"/>
      </w:pPr>
      <w:r>
        <w:t>Дюны, наступая на побережье, заносят большие площади, кана-</w:t>
      </w:r>
      <w:r>
        <w:rPr>
          <w:spacing w:val="1"/>
        </w:rPr>
        <w:t xml:space="preserve"> </w:t>
      </w:r>
      <w:r>
        <w:t>лы, дороги, оазисы, они наносят большой ущерб и бороться с подвиж-</w:t>
      </w:r>
      <w:r>
        <w:rPr>
          <w:spacing w:val="1"/>
        </w:rPr>
        <w:t xml:space="preserve"> </w:t>
      </w:r>
      <w:r>
        <w:t>ными песками трудно и малоэффективно. Подвижные пески дюн и</w:t>
      </w:r>
      <w:r>
        <w:rPr>
          <w:spacing w:val="1"/>
        </w:rPr>
        <w:t xml:space="preserve"> </w:t>
      </w:r>
      <w:r>
        <w:t>бархан, просадочные свойства эоловых лессов усложняют строитель-</w:t>
      </w:r>
      <w:r>
        <w:rPr>
          <w:spacing w:val="1"/>
        </w:rPr>
        <w:t xml:space="preserve"> </w:t>
      </w:r>
      <w:r>
        <w:t>ство и эксплуатацию сооружений в районах их развития, требуются</w:t>
      </w:r>
      <w:r>
        <w:rPr>
          <w:spacing w:val="1"/>
        </w:rPr>
        <w:t xml:space="preserve"> </w:t>
      </w:r>
      <w:r>
        <w:t>специальные</w:t>
      </w:r>
      <w:r>
        <w:rPr>
          <w:spacing w:val="1"/>
        </w:rPr>
        <w:t xml:space="preserve"> </w:t>
      </w:r>
      <w:r>
        <w:t>мероприятия</w:t>
      </w:r>
      <w:r>
        <w:rPr>
          <w:spacing w:val="1"/>
        </w:rPr>
        <w:t xml:space="preserve"> </w:t>
      </w:r>
      <w:r>
        <w:t>по</w:t>
      </w:r>
      <w:r>
        <w:rPr>
          <w:spacing w:val="1"/>
        </w:rPr>
        <w:t xml:space="preserve"> </w:t>
      </w:r>
      <w:r>
        <w:t>закреплению</w:t>
      </w:r>
      <w:r>
        <w:rPr>
          <w:spacing w:val="1"/>
        </w:rPr>
        <w:t xml:space="preserve"> </w:t>
      </w:r>
      <w:r>
        <w:t>грунтов</w:t>
      </w:r>
      <w:r>
        <w:rPr>
          <w:spacing w:val="1"/>
        </w:rPr>
        <w:t xml:space="preserve"> </w:t>
      </w:r>
      <w:r>
        <w:t>и</w:t>
      </w:r>
      <w:r>
        <w:rPr>
          <w:spacing w:val="1"/>
        </w:rPr>
        <w:t xml:space="preserve"> </w:t>
      </w:r>
      <w:r>
        <w:t>значительные</w:t>
      </w:r>
      <w:r>
        <w:rPr>
          <w:spacing w:val="-47"/>
        </w:rPr>
        <w:t xml:space="preserve"> </w:t>
      </w:r>
      <w:r>
        <w:t>финансовые</w:t>
      </w:r>
      <w:r>
        <w:rPr>
          <w:spacing w:val="-1"/>
        </w:rPr>
        <w:t xml:space="preserve"> </w:t>
      </w:r>
      <w:r>
        <w:t>затраты.</w:t>
      </w:r>
    </w:p>
    <w:p w:rsidR="00C37D71" w:rsidRDefault="00C37D71">
      <w:pPr>
        <w:pStyle w:val="a3"/>
        <w:spacing w:before="5"/>
        <w:ind w:left="0"/>
      </w:pPr>
    </w:p>
    <w:p w:rsidR="00C37D71" w:rsidRDefault="00F20640">
      <w:pPr>
        <w:pStyle w:val="1"/>
        <w:numPr>
          <w:ilvl w:val="1"/>
          <w:numId w:val="9"/>
        </w:numPr>
        <w:tabs>
          <w:tab w:val="left" w:pos="1089"/>
        </w:tabs>
        <w:ind w:left="1088" w:hanging="323"/>
        <w:jc w:val="left"/>
      </w:pPr>
      <w:r>
        <w:t>Геологическая</w:t>
      </w:r>
      <w:r>
        <w:rPr>
          <w:spacing w:val="42"/>
        </w:rPr>
        <w:t xml:space="preserve"> </w:t>
      </w:r>
      <w:r>
        <w:t>деятельность</w:t>
      </w:r>
      <w:r>
        <w:rPr>
          <w:spacing w:val="39"/>
        </w:rPr>
        <w:t xml:space="preserve"> </w:t>
      </w:r>
      <w:r>
        <w:t>текучих</w:t>
      </w:r>
      <w:r>
        <w:rPr>
          <w:spacing w:val="41"/>
        </w:rPr>
        <w:t xml:space="preserve"> </w:t>
      </w:r>
      <w:r>
        <w:t>вод</w:t>
      </w:r>
    </w:p>
    <w:p w:rsidR="00C37D71" w:rsidRDefault="00C37D71">
      <w:pPr>
        <w:pStyle w:val="a3"/>
        <w:spacing w:before="8"/>
        <w:ind w:left="0"/>
        <w:rPr>
          <w:b/>
          <w:sz w:val="19"/>
        </w:rPr>
      </w:pPr>
    </w:p>
    <w:p w:rsidR="00C37D71" w:rsidRDefault="00F20640">
      <w:pPr>
        <w:pStyle w:val="a3"/>
        <w:ind w:right="1006" w:firstLine="453"/>
        <w:jc w:val="both"/>
      </w:pPr>
      <w:r>
        <w:t>При движении воды по поверхности земли происходит смыв -</w:t>
      </w:r>
      <w:r>
        <w:rPr>
          <w:spacing w:val="1"/>
        </w:rPr>
        <w:t xml:space="preserve"> </w:t>
      </w:r>
      <w:r>
        <w:t>смещение струйками дождя или талыми водами мелких частиц грунта.</w:t>
      </w:r>
      <w:r>
        <w:rPr>
          <w:spacing w:val="1"/>
        </w:rPr>
        <w:t xml:space="preserve"> </w:t>
      </w:r>
      <w:r>
        <w:t xml:space="preserve">Если смыв происходит без фиксирования движения воды - это </w:t>
      </w:r>
      <w:r>
        <w:rPr>
          <w:i/>
        </w:rPr>
        <w:t>плос-</w:t>
      </w:r>
      <w:r>
        <w:rPr>
          <w:i/>
          <w:spacing w:val="1"/>
        </w:rPr>
        <w:t xml:space="preserve"> </w:t>
      </w:r>
      <w:r>
        <w:rPr>
          <w:i/>
          <w:spacing w:val="-1"/>
        </w:rPr>
        <w:t xml:space="preserve">костная </w:t>
      </w:r>
      <w:r>
        <w:rPr>
          <w:i/>
        </w:rPr>
        <w:t xml:space="preserve">эрозия, </w:t>
      </w:r>
      <w:r>
        <w:t>которая ведет к выполаживанию местности. Продукты</w:t>
      </w:r>
      <w:r>
        <w:rPr>
          <w:spacing w:val="-47"/>
        </w:rPr>
        <w:t xml:space="preserve"> </w:t>
      </w:r>
      <w:r>
        <w:t>смыва - делювиальные отложения накапливаются в понижении скло-</w:t>
      </w:r>
      <w:r>
        <w:rPr>
          <w:spacing w:val="1"/>
        </w:rPr>
        <w:t xml:space="preserve"> </w:t>
      </w:r>
      <w:r>
        <w:t>нов, представлены суглинками, реже глинами или песками, и содержат</w:t>
      </w:r>
      <w:r>
        <w:rPr>
          <w:spacing w:val="-47"/>
        </w:rPr>
        <w:t xml:space="preserve"> </w:t>
      </w:r>
      <w:r>
        <w:t>грубые</w:t>
      </w:r>
      <w:r>
        <w:rPr>
          <w:spacing w:val="29"/>
        </w:rPr>
        <w:t xml:space="preserve"> </w:t>
      </w:r>
      <w:r>
        <w:t>обломки.</w:t>
      </w:r>
      <w:r>
        <w:rPr>
          <w:spacing w:val="32"/>
        </w:rPr>
        <w:t xml:space="preserve"> </w:t>
      </w:r>
      <w:r>
        <w:t>Мощность</w:t>
      </w:r>
      <w:r>
        <w:rPr>
          <w:spacing w:val="30"/>
        </w:rPr>
        <w:t xml:space="preserve"> </w:t>
      </w:r>
      <w:r>
        <w:t>делювия</w:t>
      </w:r>
      <w:r>
        <w:rPr>
          <w:spacing w:val="35"/>
        </w:rPr>
        <w:t xml:space="preserve"> </w:t>
      </w:r>
      <w:r>
        <w:t>увеличивается</w:t>
      </w:r>
      <w:r>
        <w:rPr>
          <w:spacing w:val="35"/>
        </w:rPr>
        <w:t xml:space="preserve"> </w:t>
      </w:r>
      <w:r>
        <w:t>к</w:t>
      </w:r>
      <w:r>
        <w:rPr>
          <w:spacing w:val="34"/>
        </w:rPr>
        <w:t xml:space="preserve"> </w:t>
      </w:r>
      <w:r>
        <w:t>основанию</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15"/>
        <w:jc w:val="both"/>
      </w:pPr>
      <w:r>
        <w:t>склона. Устойчивость склона с делювием к оползанию зависит от кру-</w:t>
      </w:r>
      <w:r>
        <w:rPr>
          <w:spacing w:val="1"/>
        </w:rPr>
        <w:t xml:space="preserve"> </w:t>
      </w:r>
      <w:r>
        <w:t>тизны</w:t>
      </w:r>
      <w:r>
        <w:rPr>
          <w:spacing w:val="-4"/>
        </w:rPr>
        <w:t xml:space="preserve"> </w:t>
      </w:r>
      <w:r>
        <w:t>погребенного</w:t>
      </w:r>
      <w:r>
        <w:rPr>
          <w:spacing w:val="-4"/>
        </w:rPr>
        <w:t xml:space="preserve"> </w:t>
      </w:r>
      <w:r>
        <w:t>рельефа</w:t>
      </w:r>
      <w:r>
        <w:rPr>
          <w:spacing w:val="-5"/>
        </w:rPr>
        <w:t xml:space="preserve"> </w:t>
      </w:r>
      <w:r>
        <w:t>и</w:t>
      </w:r>
      <w:r>
        <w:rPr>
          <w:spacing w:val="-4"/>
        </w:rPr>
        <w:t xml:space="preserve"> </w:t>
      </w:r>
      <w:r>
        <w:t>наличия</w:t>
      </w:r>
      <w:r>
        <w:rPr>
          <w:spacing w:val="-6"/>
        </w:rPr>
        <w:t xml:space="preserve"> </w:t>
      </w:r>
      <w:r>
        <w:t>водоносного</w:t>
      </w:r>
      <w:r>
        <w:rPr>
          <w:spacing w:val="-4"/>
        </w:rPr>
        <w:t xml:space="preserve"> </w:t>
      </w:r>
      <w:r>
        <w:t>горизонта.</w:t>
      </w:r>
    </w:p>
    <w:p w:rsidR="00C37D71" w:rsidRDefault="00F20640">
      <w:pPr>
        <w:pStyle w:val="a3"/>
        <w:spacing w:before="1"/>
        <w:ind w:right="1006" w:firstLine="453"/>
        <w:jc w:val="both"/>
      </w:pPr>
      <w:r>
        <w:t>При строительстве делювиальные отложения, как правило, про-</w:t>
      </w:r>
      <w:r>
        <w:rPr>
          <w:spacing w:val="1"/>
        </w:rPr>
        <w:t xml:space="preserve"> </w:t>
      </w:r>
      <w:r>
        <w:t>резают фундаментами и основанием сооружений служат коренные по-</w:t>
      </w:r>
      <w:r>
        <w:rPr>
          <w:spacing w:val="1"/>
        </w:rPr>
        <w:t xml:space="preserve"> </w:t>
      </w:r>
      <w:r>
        <w:t>роды.</w:t>
      </w:r>
    </w:p>
    <w:p w:rsidR="00C37D71" w:rsidRDefault="00C37D71">
      <w:pPr>
        <w:pStyle w:val="a3"/>
        <w:spacing w:before="10"/>
        <w:ind w:left="0"/>
        <w:rPr>
          <w:sz w:val="19"/>
        </w:rPr>
      </w:pPr>
    </w:p>
    <w:p w:rsidR="00C37D71" w:rsidRDefault="00F20640">
      <w:pPr>
        <w:pStyle w:val="a3"/>
        <w:ind w:right="1009" w:firstLine="453"/>
        <w:jc w:val="both"/>
      </w:pPr>
      <w:r>
        <w:pict>
          <v:group id="_x0000_s1029" style="position:absolute;left:0;text-align:left;margin-left:55.2pt;margin-top:57.95pt;width:309.2pt;height:109.55pt;z-index:-17178624;mso-position-horizontal-relative:page" coordorigin="1104,1159" coordsize="6184,2191">
            <v:shape id="_x0000_s1031" type="#_x0000_t75" style="position:absolute;left:2156;top:1760;width:4566;height:1589">
              <v:imagedata r:id="rId30" o:title=""/>
            </v:shape>
            <v:rect id="_x0000_s1030" style="position:absolute;left:1104;top:1158;width:6184;height:872" stroked="f"/>
            <w10:wrap anchorx="page"/>
          </v:group>
        </w:pict>
      </w:r>
      <w:r>
        <w:rPr>
          <w:i/>
        </w:rPr>
        <w:t xml:space="preserve">Линейная </w:t>
      </w:r>
      <w:r>
        <w:t xml:space="preserve">или </w:t>
      </w:r>
      <w:r>
        <w:rPr>
          <w:i/>
        </w:rPr>
        <w:t xml:space="preserve">глубинная эрозия </w:t>
      </w:r>
      <w:r>
        <w:t>- это вертикальный размыв. Воз-</w:t>
      </w:r>
      <w:r>
        <w:rPr>
          <w:spacing w:val="1"/>
        </w:rPr>
        <w:t xml:space="preserve"> </w:t>
      </w:r>
      <w:r>
        <w:t>никает при легко размываемых породах. Вынос делювия идет до ба-</w:t>
      </w:r>
      <w:r>
        <w:rPr>
          <w:spacing w:val="1"/>
        </w:rPr>
        <w:t xml:space="preserve"> </w:t>
      </w:r>
      <w:r>
        <w:t>зиса эрозии, т. е. до поверхности, на уровне</w:t>
      </w:r>
      <w:r>
        <w:rPr>
          <w:spacing w:val="1"/>
        </w:rPr>
        <w:t xml:space="preserve"> </w:t>
      </w:r>
      <w:r>
        <w:t>которой</w:t>
      </w:r>
      <w:r>
        <w:rPr>
          <w:spacing w:val="1"/>
        </w:rPr>
        <w:t xml:space="preserve"> </w:t>
      </w:r>
      <w:r>
        <w:t>поток</w:t>
      </w:r>
      <w:r>
        <w:rPr>
          <w:spacing w:val="1"/>
        </w:rPr>
        <w:t xml:space="preserve"> </w:t>
      </w:r>
      <w:r>
        <w:t>теряет</w:t>
      </w:r>
      <w:r>
        <w:rPr>
          <w:spacing w:val="1"/>
        </w:rPr>
        <w:t xml:space="preserve"> </w:t>
      </w:r>
      <w:r>
        <w:t>живую силу. Размыв идет</w:t>
      </w:r>
      <w:r>
        <w:rPr>
          <w:spacing w:val="50"/>
        </w:rPr>
        <w:t xml:space="preserve"> </w:t>
      </w:r>
      <w:r>
        <w:t>регрессивно</w:t>
      </w:r>
      <w:r>
        <w:rPr>
          <w:spacing w:val="50"/>
        </w:rPr>
        <w:t xml:space="preserve"> </w:t>
      </w:r>
      <w:r>
        <w:t>- от устья к верховью. Вна-</w:t>
      </w:r>
      <w:r>
        <w:rPr>
          <w:spacing w:val="1"/>
        </w:rPr>
        <w:t xml:space="preserve"> </w:t>
      </w:r>
      <w:r>
        <w:t>чале</w:t>
      </w:r>
      <w:r>
        <w:rPr>
          <w:spacing w:val="1"/>
        </w:rPr>
        <w:t xml:space="preserve"> </w:t>
      </w:r>
      <w:r>
        <w:t>это</w:t>
      </w:r>
      <w:r>
        <w:rPr>
          <w:spacing w:val="1"/>
        </w:rPr>
        <w:t xml:space="preserve"> </w:t>
      </w:r>
      <w:r>
        <w:t>небольшие</w:t>
      </w:r>
      <w:r>
        <w:rPr>
          <w:spacing w:val="1"/>
        </w:rPr>
        <w:t xml:space="preserve"> </w:t>
      </w:r>
      <w:r>
        <w:t>промоины,</w:t>
      </w:r>
      <w:r>
        <w:rPr>
          <w:spacing w:val="1"/>
        </w:rPr>
        <w:t xml:space="preserve"> </w:t>
      </w:r>
      <w:r>
        <w:t>которые</w:t>
      </w:r>
      <w:r>
        <w:rPr>
          <w:spacing w:val="1"/>
        </w:rPr>
        <w:t xml:space="preserve"> </w:t>
      </w:r>
      <w:r>
        <w:t>со</w:t>
      </w:r>
      <w:r>
        <w:rPr>
          <w:spacing w:val="1"/>
        </w:rPr>
        <w:t xml:space="preserve"> </w:t>
      </w:r>
      <w:r>
        <w:t>временем</w:t>
      </w:r>
      <w:r>
        <w:rPr>
          <w:spacing w:val="1"/>
        </w:rPr>
        <w:t xml:space="preserve"> </w:t>
      </w:r>
      <w:r>
        <w:t>переходят</w:t>
      </w:r>
      <w:r>
        <w:rPr>
          <w:spacing w:val="1"/>
        </w:rPr>
        <w:t xml:space="preserve"> </w:t>
      </w:r>
      <w:r>
        <w:t>в</w:t>
      </w:r>
      <w:r>
        <w:rPr>
          <w:spacing w:val="1"/>
        </w:rPr>
        <w:t xml:space="preserve"> </w:t>
      </w:r>
      <w:r>
        <w:t>крутостенные</w:t>
      </w:r>
      <w:r>
        <w:rPr>
          <w:spacing w:val="5"/>
        </w:rPr>
        <w:t xml:space="preserve"> </w:t>
      </w:r>
      <w:r>
        <w:t>рытвины</w:t>
      </w:r>
      <w:r>
        <w:rPr>
          <w:spacing w:val="4"/>
        </w:rPr>
        <w:t xml:space="preserve"> </w:t>
      </w:r>
      <w:r>
        <w:t>-</w:t>
      </w:r>
      <w:r>
        <w:rPr>
          <w:spacing w:val="2"/>
        </w:rPr>
        <w:t xml:space="preserve"> </w:t>
      </w:r>
      <w:r>
        <w:t>овраги</w:t>
      </w:r>
      <w:r>
        <w:rPr>
          <w:spacing w:val="2"/>
        </w:rPr>
        <w:t xml:space="preserve"> </w:t>
      </w:r>
      <w:r>
        <w:t>(рисунок 25,26).</w:t>
      </w: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C37D71">
      <w:pPr>
        <w:pStyle w:val="a3"/>
        <w:ind w:left="0"/>
        <w:rPr>
          <w:sz w:val="22"/>
        </w:rPr>
      </w:pPr>
    </w:p>
    <w:p w:rsidR="00C37D71" w:rsidRDefault="00F20640">
      <w:pPr>
        <w:pStyle w:val="a3"/>
        <w:spacing w:before="138"/>
        <w:ind w:left="1546"/>
      </w:pPr>
      <w:r>
        <w:t>Рисунок</w:t>
      </w:r>
      <w:r>
        <w:rPr>
          <w:spacing w:val="-4"/>
        </w:rPr>
        <w:t xml:space="preserve"> </w:t>
      </w:r>
      <w:r>
        <w:t>25</w:t>
      </w:r>
      <w:r>
        <w:rPr>
          <w:spacing w:val="-1"/>
        </w:rPr>
        <w:t xml:space="preserve"> </w:t>
      </w:r>
      <w:r>
        <w:t>-</w:t>
      </w:r>
      <w:r>
        <w:rPr>
          <w:spacing w:val="-4"/>
        </w:rPr>
        <w:t xml:space="preserve"> </w:t>
      </w:r>
      <w:r>
        <w:t>Продольный профиль</w:t>
      </w:r>
      <w:r>
        <w:rPr>
          <w:spacing w:val="-2"/>
        </w:rPr>
        <w:t xml:space="preserve"> </w:t>
      </w:r>
      <w:r>
        <w:t>оврага:</w:t>
      </w:r>
    </w:p>
    <w:p w:rsidR="00C37D71" w:rsidRDefault="00F20640">
      <w:pPr>
        <w:pStyle w:val="a3"/>
        <w:spacing w:before="1"/>
        <w:ind w:left="421" w:right="1088" w:firstLine="484"/>
      </w:pPr>
      <w:r>
        <w:t>1 – устье; 2 – ложе; 3 – вершина; 4 – направление роста оврага;</w:t>
      </w:r>
      <w:r>
        <w:rPr>
          <w:spacing w:val="-47"/>
        </w:rPr>
        <w:t xml:space="preserve"> </w:t>
      </w:r>
      <w:r>
        <w:t>5</w:t>
      </w:r>
      <w:r>
        <w:rPr>
          <w:spacing w:val="-2"/>
        </w:rPr>
        <w:t xml:space="preserve"> </w:t>
      </w:r>
      <w:r>
        <w:t>–</w:t>
      </w:r>
      <w:r>
        <w:rPr>
          <w:spacing w:val="-2"/>
        </w:rPr>
        <w:t xml:space="preserve"> </w:t>
      </w:r>
      <w:r>
        <w:t>конус</w:t>
      </w:r>
      <w:r>
        <w:rPr>
          <w:spacing w:val="1"/>
        </w:rPr>
        <w:t xml:space="preserve"> </w:t>
      </w:r>
      <w:r>
        <w:t>выноса;</w:t>
      </w:r>
      <w:r>
        <w:rPr>
          <w:spacing w:val="-4"/>
        </w:rPr>
        <w:t xml:space="preserve"> </w:t>
      </w:r>
      <w:r>
        <w:t>6</w:t>
      </w:r>
      <w:r>
        <w:rPr>
          <w:spacing w:val="1"/>
        </w:rPr>
        <w:t xml:space="preserve"> </w:t>
      </w:r>
      <w:r>
        <w:t>–</w:t>
      </w:r>
      <w:r>
        <w:rPr>
          <w:spacing w:val="-2"/>
        </w:rPr>
        <w:t xml:space="preserve"> </w:t>
      </w:r>
      <w:r>
        <w:t>базис эрозии;</w:t>
      </w:r>
      <w:r>
        <w:rPr>
          <w:spacing w:val="-3"/>
        </w:rPr>
        <w:t xml:space="preserve"> </w:t>
      </w:r>
      <w:r>
        <w:t>7</w:t>
      </w:r>
      <w:r>
        <w:rPr>
          <w:spacing w:val="-1"/>
        </w:rPr>
        <w:t xml:space="preserve"> </w:t>
      </w:r>
      <w:r>
        <w:t>–</w:t>
      </w:r>
      <w:r>
        <w:rPr>
          <w:spacing w:val="-1"/>
        </w:rPr>
        <w:t xml:space="preserve"> </w:t>
      </w:r>
      <w:r>
        <w:t>максимальная</w:t>
      </w:r>
      <w:r>
        <w:rPr>
          <w:spacing w:val="-4"/>
        </w:rPr>
        <w:t xml:space="preserve"> </w:t>
      </w:r>
      <w:r>
        <w:t>глубина</w:t>
      </w:r>
      <w:r>
        <w:rPr>
          <w:spacing w:val="-2"/>
        </w:rPr>
        <w:t xml:space="preserve"> </w:t>
      </w:r>
      <w:r>
        <w:t>оврага</w:t>
      </w:r>
    </w:p>
    <w:p w:rsidR="00C37D71" w:rsidRDefault="00C37D71">
      <w:pPr>
        <w:pStyle w:val="a3"/>
        <w:ind w:left="0"/>
      </w:pPr>
    </w:p>
    <w:p w:rsidR="00C37D71" w:rsidRDefault="00C37D71">
      <w:pPr>
        <w:pStyle w:val="a3"/>
        <w:ind w:left="0"/>
      </w:pPr>
    </w:p>
    <w:p w:rsidR="00C37D71" w:rsidRDefault="00C37D71">
      <w:pPr>
        <w:pStyle w:val="a3"/>
        <w:ind w:left="0"/>
      </w:pPr>
    </w:p>
    <w:p w:rsidR="00C37D71" w:rsidRDefault="00C37D71">
      <w:pPr>
        <w:pStyle w:val="a3"/>
        <w:ind w:left="0"/>
      </w:pPr>
    </w:p>
    <w:p w:rsidR="00C37D71" w:rsidRDefault="00F20640">
      <w:pPr>
        <w:pStyle w:val="a3"/>
        <w:spacing w:before="1"/>
        <w:ind w:left="0"/>
        <w:rPr>
          <w:sz w:val="10"/>
        </w:rPr>
      </w:pPr>
      <w:r>
        <w:rPr>
          <w:noProof/>
          <w:lang w:eastAsia="ru-RU"/>
        </w:rPr>
        <w:drawing>
          <wp:anchor distT="0" distB="0" distL="0" distR="0" simplePos="0" relativeHeight="18" behindDoc="0" locked="0" layoutInCell="1" allowOverlap="1">
            <wp:simplePos x="0" y="0"/>
            <wp:positionH relativeFrom="page">
              <wp:posOffset>1554303</wp:posOffset>
            </wp:positionH>
            <wp:positionV relativeFrom="paragraph">
              <wp:posOffset>98859</wp:posOffset>
            </wp:positionV>
            <wp:extent cx="2480082" cy="960119"/>
            <wp:effectExtent l="0" t="0" r="0" b="0"/>
            <wp:wrapTopAndBottom/>
            <wp:docPr id="4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png"/>
                    <pic:cNvPicPr/>
                  </pic:nvPicPr>
                  <pic:blipFill>
                    <a:blip r:embed="rId31" cstate="print"/>
                    <a:stretch>
                      <a:fillRect/>
                    </a:stretch>
                  </pic:blipFill>
                  <pic:spPr>
                    <a:xfrm>
                      <a:off x="0" y="0"/>
                      <a:ext cx="2480082" cy="960119"/>
                    </a:xfrm>
                    <a:prstGeom prst="rect">
                      <a:avLst/>
                    </a:prstGeom>
                  </pic:spPr>
                </pic:pic>
              </a:graphicData>
            </a:graphic>
          </wp:anchor>
        </w:drawing>
      </w:r>
    </w:p>
    <w:p w:rsidR="00C37D71" w:rsidRDefault="00F20640">
      <w:pPr>
        <w:pStyle w:val="a3"/>
        <w:spacing w:before="144"/>
        <w:ind w:left="2322" w:right="2074" w:hanging="447"/>
      </w:pPr>
      <w:r>
        <w:rPr>
          <w:spacing w:val="-2"/>
        </w:rPr>
        <w:t>Рисунок</w:t>
      </w:r>
      <w:r>
        <w:rPr>
          <w:spacing w:val="-11"/>
        </w:rPr>
        <w:t xml:space="preserve"> </w:t>
      </w:r>
      <w:r>
        <w:rPr>
          <w:spacing w:val="-2"/>
        </w:rPr>
        <w:t>26</w:t>
      </w:r>
      <w:r>
        <w:rPr>
          <w:spacing w:val="-9"/>
        </w:rPr>
        <w:t xml:space="preserve"> </w:t>
      </w:r>
      <w:r>
        <w:rPr>
          <w:spacing w:val="-2"/>
        </w:rPr>
        <w:t>-</w:t>
      </w:r>
      <w:r>
        <w:rPr>
          <w:spacing w:val="-10"/>
        </w:rPr>
        <w:t xml:space="preserve"> </w:t>
      </w:r>
      <w:r>
        <w:rPr>
          <w:spacing w:val="-1"/>
        </w:rPr>
        <w:t>Поперечное</w:t>
      </w:r>
      <w:r>
        <w:rPr>
          <w:spacing w:val="-9"/>
        </w:rPr>
        <w:t xml:space="preserve"> </w:t>
      </w:r>
      <w:r>
        <w:rPr>
          <w:spacing w:val="-1"/>
        </w:rPr>
        <w:t>сечение</w:t>
      </w:r>
      <w:r>
        <w:rPr>
          <w:spacing w:val="-8"/>
        </w:rPr>
        <w:t xml:space="preserve"> </w:t>
      </w:r>
      <w:r>
        <w:rPr>
          <w:spacing w:val="-1"/>
        </w:rPr>
        <w:t>оврага:</w:t>
      </w:r>
      <w:r>
        <w:rPr>
          <w:spacing w:val="-47"/>
        </w:rPr>
        <w:t xml:space="preserve"> </w:t>
      </w:r>
      <w:r>
        <w:t>а</w:t>
      </w:r>
      <w:r>
        <w:rPr>
          <w:spacing w:val="-1"/>
        </w:rPr>
        <w:t xml:space="preserve"> </w:t>
      </w:r>
      <w:r>
        <w:t>– активный</w:t>
      </w:r>
      <w:r>
        <w:rPr>
          <w:spacing w:val="-2"/>
        </w:rPr>
        <w:t xml:space="preserve"> </w:t>
      </w:r>
      <w:r>
        <w:t>овраг;</w:t>
      </w:r>
      <w:r>
        <w:rPr>
          <w:spacing w:val="49"/>
        </w:rPr>
        <w:t xml:space="preserve"> </w:t>
      </w:r>
      <w:r>
        <w:t>б</w:t>
      </w:r>
      <w:r>
        <w:rPr>
          <w:spacing w:val="-1"/>
        </w:rPr>
        <w:t xml:space="preserve"> </w:t>
      </w:r>
      <w:r>
        <w:t>– балка</w:t>
      </w:r>
    </w:p>
    <w:p w:rsidR="00C37D71" w:rsidRDefault="00C37D71">
      <w:pPr>
        <w:sectPr w:rsidR="00C37D71">
          <w:pgSz w:w="8400" w:h="11910"/>
          <w:pgMar w:top="1040" w:right="120" w:bottom="1120" w:left="820" w:header="0" w:footer="851" w:gutter="0"/>
          <w:cols w:space="720"/>
        </w:sectPr>
      </w:pPr>
    </w:p>
    <w:p w:rsidR="00C37D71" w:rsidRDefault="00C37D71">
      <w:pPr>
        <w:pStyle w:val="a3"/>
        <w:ind w:left="0"/>
      </w:pPr>
    </w:p>
    <w:p w:rsidR="00C37D71" w:rsidRDefault="00C37D71">
      <w:pPr>
        <w:pStyle w:val="a3"/>
        <w:spacing w:before="9"/>
        <w:ind w:left="0"/>
        <w:rPr>
          <w:sz w:val="21"/>
        </w:rPr>
      </w:pPr>
    </w:p>
    <w:p w:rsidR="00C37D71" w:rsidRDefault="00F20640">
      <w:pPr>
        <w:pStyle w:val="a3"/>
        <w:ind w:right="1009" w:firstLine="453"/>
        <w:jc w:val="both"/>
      </w:pPr>
      <w:r>
        <w:t>Овраги наносят большой вред, так как они полностью разрушают</w:t>
      </w:r>
      <w:r>
        <w:rPr>
          <w:spacing w:val="1"/>
        </w:rPr>
        <w:t xml:space="preserve"> </w:t>
      </w:r>
      <w:r>
        <w:t>почвенный</w:t>
      </w:r>
      <w:r>
        <w:rPr>
          <w:spacing w:val="1"/>
        </w:rPr>
        <w:t xml:space="preserve"> </w:t>
      </w:r>
      <w:r>
        <w:t>слой,</w:t>
      </w:r>
      <w:r>
        <w:rPr>
          <w:spacing w:val="1"/>
        </w:rPr>
        <w:t xml:space="preserve"> </w:t>
      </w:r>
      <w:r>
        <w:t>расчленяют</w:t>
      </w:r>
      <w:r>
        <w:rPr>
          <w:spacing w:val="1"/>
        </w:rPr>
        <w:t xml:space="preserve"> </w:t>
      </w:r>
      <w:r>
        <w:t>крупные</w:t>
      </w:r>
      <w:r>
        <w:rPr>
          <w:spacing w:val="1"/>
        </w:rPr>
        <w:t xml:space="preserve"> </w:t>
      </w:r>
      <w:r>
        <w:t>массивы</w:t>
      </w:r>
      <w:r>
        <w:rPr>
          <w:spacing w:val="1"/>
        </w:rPr>
        <w:t xml:space="preserve"> </w:t>
      </w:r>
      <w:r>
        <w:t>на</w:t>
      </w:r>
      <w:r>
        <w:rPr>
          <w:spacing w:val="1"/>
        </w:rPr>
        <w:t xml:space="preserve"> </w:t>
      </w:r>
      <w:r>
        <w:t>мелкие</w:t>
      </w:r>
      <w:r>
        <w:rPr>
          <w:spacing w:val="1"/>
        </w:rPr>
        <w:t xml:space="preserve"> </w:t>
      </w:r>
      <w:r>
        <w:t>участки,</w:t>
      </w:r>
      <w:r>
        <w:rPr>
          <w:spacing w:val="1"/>
        </w:rPr>
        <w:t xml:space="preserve"> </w:t>
      </w:r>
      <w:r>
        <w:rPr>
          <w:spacing w:val="-1"/>
        </w:rPr>
        <w:t>усложняют</w:t>
      </w:r>
      <w:r>
        <w:rPr>
          <w:spacing w:val="-11"/>
        </w:rPr>
        <w:t xml:space="preserve"> </w:t>
      </w:r>
      <w:r>
        <w:rPr>
          <w:spacing w:val="-1"/>
        </w:rPr>
        <w:t>их</w:t>
      </w:r>
      <w:r>
        <w:rPr>
          <w:spacing w:val="-11"/>
        </w:rPr>
        <w:t xml:space="preserve"> </w:t>
      </w:r>
      <w:r>
        <w:rPr>
          <w:spacing w:val="-1"/>
        </w:rPr>
        <w:t>конфигурацию,</w:t>
      </w:r>
      <w:r>
        <w:rPr>
          <w:spacing w:val="-10"/>
        </w:rPr>
        <w:t xml:space="preserve"> </w:t>
      </w:r>
      <w:r>
        <w:rPr>
          <w:spacing w:val="-1"/>
        </w:rPr>
        <w:t>перехватывают</w:t>
      </w:r>
      <w:r>
        <w:rPr>
          <w:spacing w:val="-8"/>
        </w:rPr>
        <w:t xml:space="preserve"> </w:t>
      </w:r>
      <w:r>
        <w:rPr>
          <w:spacing w:val="-1"/>
        </w:rPr>
        <w:t>дороги,</w:t>
      </w:r>
      <w:r>
        <w:rPr>
          <w:spacing w:val="-10"/>
        </w:rPr>
        <w:t xml:space="preserve"> </w:t>
      </w:r>
      <w:r>
        <w:t>а</w:t>
      </w:r>
      <w:r>
        <w:rPr>
          <w:spacing w:val="-7"/>
        </w:rPr>
        <w:t xml:space="preserve"> </w:t>
      </w:r>
      <w:r>
        <w:t>выносы</w:t>
      </w:r>
      <w:r>
        <w:rPr>
          <w:spacing w:val="-8"/>
        </w:rPr>
        <w:t xml:space="preserve"> </w:t>
      </w:r>
      <w:r>
        <w:t>из</w:t>
      </w:r>
      <w:r>
        <w:rPr>
          <w:spacing w:val="-10"/>
        </w:rPr>
        <w:t xml:space="preserve"> </w:t>
      </w:r>
      <w:r>
        <w:t>овра-</w:t>
      </w:r>
      <w:r>
        <w:rPr>
          <w:spacing w:val="-47"/>
        </w:rPr>
        <w:t xml:space="preserve"> </w:t>
      </w:r>
      <w:r>
        <w:t>гов</w:t>
      </w:r>
      <w:r>
        <w:rPr>
          <w:spacing w:val="-11"/>
        </w:rPr>
        <w:t xml:space="preserve"> </w:t>
      </w:r>
      <w:r>
        <w:t>-</w:t>
      </w:r>
      <w:r>
        <w:rPr>
          <w:spacing w:val="-11"/>
        </w:rPr>
        <w:t xml:space="preserve"> </w:t>
      </w:r>
      <w:r>
        <w:t>овражный</w:t>
      </w:r>
      <w:r>
        <w:rPr>
          <w:spacing w:val="-11"/>
        </w:rPr>
        <w:t xml:space="preserve"> </w:t>
      </w:r>
      <w:r>
        <w:t>делювий</w:t>
      </w:r>
      <w:r>
        <w:rPr>
          <w:spacing w:val="-10"/>
        </w:rPr>
        <w:t xml:space="preserve"> </w:t>
      </w:r>
      <w:r>
        <w:t>-</w:t>
      </w:r>
      <w:r>
        <w:rPr>
          <w:spacing w:val="-11"/>
        </w:rPr>
        <w:t xml:space="preserve"> </w:t>
      </w:r>
      <w:r>
        <w:t>заносит</w:t>
      </w:r>
      <w:r>
        <w:rPr>
          <w:spacing w:val="-11"/>
        </w:rPr>
        <w:t xml:space="preserve"> </w:t>
      </w:r>
      <w:r>
        <w:t>полезные</w:t>
      </w:r>
      <w:r>
        <w:rPr>
          <w:spacing w:val="-7"/>
        </w:rPr>
        <w:t xml:space="preserve"> </w:t>
      </w:r>
      <w:r>
        <w:t>площади,</w:t>
      </w:r>
      <w:r>
        <w:rPr>
          <w:spacing w:val="-12"/>
        </w:rPr>
        <w:t xml:space="preserve"> </w:t>
      </w:r>
      <w:r>
        <w:t>заиливают</w:t>
      </w:r>
      <w:r>
        <w:rPr>
          <w:spacing w:val="-6"/>
        </w:rPr>
        <w:t xml:space="preserve"> </w:t>
      </w:r>
      <w:r>
        <w:t>пруды</w:t>
      </w:r>
      <w:r>
        <w:rPr>
          <w:spacing w:val="-48"/>
        </w:rPr>
        <w:t xml:space="preserve"> </w:t>
      </w:r>
      <w:r>
        <w:t>и реки. При решении вопросов строительства в районах развития овра-</w:t>
      </w:r>
      <w:r>
        <w:rPr>
          <w:spacing w:val="-47"/>
        </w:rPr>
        <w:t xml:space="preserve"> </w:t>
      </w:r>
      <w:r>
        <w:t>гов необходимо разрабатывать противоэрозионные мероприятия, учи-</w:t>
      </w:r>
      <w:r>
        <w:rPr>
          <w:spacing w:val="1"/>
        </w:rPr>
        <w:t xml:space="preserve"> </w:t>
      </w:r>
      <w:r>
        <w:t>тывать всю водосборную площадь. При естественном развитии овра-</w:t>
      </w:r>
      <w:r>
        <w:rPr>
          <w:spacing w:val="1"/>
        </w:rPr>
        <w:t xml:space="preserve"> </w:t>
      </w:r>
      <w:r>
        <w:t>гов</w:t>
      </w:r>
      <w:r>
        <w:rPr>
          <w:spacing w:val="1"/>
        </w:rPr>
        <w:t xml:space="preserve"> </w:t>
      </w:r>
      <w:r>
        <w:t>крутые</w:t>
      </w:r>
      <w:r>
        <w:rPr>
          <w:spacing w:val="1"/>
        </w:rPr>
        <w:t xml:space="preserve"> </w:t>
      </w:r>
      <w:r>
        <w:t>склоны</w:t>
      </w:r>
      <w:r>
        <w:rPr>
          <w:spacing w:val="1"/>
        </w:rPr>
        <w:t xml:space="preserve"> </w:t>
      </w:r>
      <w:r>
        <w:t>его</w:t>
      </w:r>
      <w:r>
        <w:rPr>
          <w:spacing w:val="1"/>
        </w:rPr>
        <w:t xml:space="preserve"> </w:t>
      </w:r>
      <w:r>
        <w:t>постепенно</w:t>
      </w:r>
      <w:r>
        <w:rPr>
          <w:spacing w:val="1"/>
        </w:rPr>
        <w:t xml:space="preserve"> </w:t>
      </w:r>
      <w:r>
        <w:t>выполаживаются,</w:t>
      </w:r>
      <w:r>
        <w:rPr>
          <w:spacing w:val="50"/>
        </w:rPr>
        <w:t xml:space="preserve"> </w:t>
      </w:r>
      <w:r>
        <w:t>зарастают</w:t>
      </w:r>
      <w:r>
        <w:rPr>
          <w:spacing w:val="50"/>
        </w:rPr>
        <w:t xml:space="preserve"> </w:t>
      </w:r>
      <w:r>
        <w:t>и</w:t>
      </w:r>
      <w:r>
        <w:rPr>
          <w:spacing w:val="1"/>
        </w:rPr>
        <w:t xml:space="preserve"> </w:t>
      </w:r>
      <w:r>
        <w:t>овраг</w:t>
      </w:r>
      <w:r>
        <w:rPr>
          <w:spacing w:val="1"/>
        </w:rPr>
        <w:t xml:space="preserve"> </w:t>
      </w:r>
      <w:r>
        <w:t>превращается</w:t>
      </w:r>
      <w:r>
        <w:rPr>
          <w:spacing w:val="1"/>
        </w:rPr>
        <w:t xml:space="preserve"> </w:t>
      </w:r>
      <w:r>
        <w:t>в</w:t>
      </w:r>
      <w:r>
        <w:rPr>
          <w:spacing w:val="1"/>
        </w:rPr>
        <w:t xml:space="preserve"> </w:t>
      </w:r>
      <w:r>
        <w:t>балку.</w:t>
      </w:r>
      <w:r>
        <w:rPr>
          <w:spacing w:val="1"/>
        </w:rPr>
        <w:t xml:space="preserve"> </w:t>
      </w:r>
      <w:r>
        <w:t>Инженерно-геологические</w:t>
      </w:r>
      <w:r>
        <w:rPr>
          <w:spacing w:val="1"/>
        </w:rPr>
        <w:t xml:space="preserve"> </w:t>
      </w:r>
      <w:r>
        <w:t>овраги</w:t>
      </w:r>
      <w:r>
        <w:rPr>
          <w:spacing w:val="1"/>
        </w:rPr>
        <w:t xml:space="preserve"> </w:t>
      </w:r>
      <w:r>
        <w:t>за-</w:t>
      </w:r>
      <w:r>
        <w:rPr>
          <w:spacing w:val="1"/>
        </w:rPr>
        <w:t xml:space="preserve"> </w:t>
      </w:r>
      <w:r>
        <w:t>рождаются и развиваются в результате инженерно-хозяйственной дея-</w:t>
      </w:r>
      <w:r>
        <w:rPr>
          <w:spacing w:val="1"/>
        </w:rPr>
        <w:t xml:space="preserve"> </w:t>
      </w:r>
      <w:r>
        <w:t>тельности человека, когда овраги используются для сброса промыш-</w:t>
      </w:r>
      <w:r>
        <w:rPr>
          <w:spacing w:val="1"/>
        </w:rPr>
        <w:t xml:space="preserve"> </w:t>
      </w:r>
      <w:r>
        <w:t>ленных вод или стоков поверхностных вод при неправильной плани-</w:t>
      </w:r>
      <w:r>
        <w:rPr>
          <w:spacing w:val="1"/>
        </w:rPr>
        <w:t xml:space="preserve"> </w:t>
      </w:r>
      <w:r>
        <w:t>ровке территории. Такие овраги всегда сохраняют крутые борта, повы-</w:t>
      </w:r>
      <w:r>
        <w:rPr>
          <w:spacing w:val="1"/>
        </w:rPr>
        <w:t xml:space="preserve"> </w:t>
      </w:r>
      <w:r>
        <w:t>шенные скорости развития и разветвления. Меры борьбы с оврагообра-</w:t>
      </w:r>
      <w:r>
        <w:rPr>
          <w:spacing w:val="-47"/>
        </w:rPr>
        <w:t xml:space="preserve"> </w:t>
      </w:r>
      <w:r>
        <w:t>зованием</w:t>
      </w:r>
      <w:r>
        <w:rPr>
          <w:spacing w:val="-4"/>
        </w:rPr>
        <w:t xml:space="preserve"> </w:t>
      </w:r>
      <w:r>
        <w:t>на</w:t>
      </w:r>
      <w:r>
        <w:rPr>
          <w:spacing w:val="-4"/>
        </w:rPr>
        <w:t xml:space="preserve"> </w:t>
      </w:r>
      <w:r>
        <w:t>застроенных</w:t>
      </w:r>
      <w:r>
        <w:rPr>
          <w:spacing w:val="-5"/>
        </w:rPr>
        <w:t xml:space="preserve"> </w:t>
      </w:r>
      <w:r>
        <w:t>территориях</w:t>
      </w:r>
      <w:r>
        <w:rPr>
          <w:spacing w:val="-6"/>
        </w:rPr>
        <w:t xml:space="preserve"> </w:t>
      </w:r>
      <w:r>
        <w:t>должны</w:t>
      </w:r>
      <w:r>
        <w:rPr>
          <w:spacing w:val="-4"/>
        </w:rPr>
        <w:t xml:space="preserve"> </w:t>
      </w:r>
      <w:r>
        <w:t>быть</w:t>
      </w:r>
      <w:r>
        <w:rPr>
          <w:spacing w:val="-4"/>
        </w:rPr>
        <w:t xml:space="preserve"> </w:t>
      </w:r>
      <w:r>
        <w:t>своевременными</w:t>
      </w:r>
      <w:r>
        <w:rPr>
          <w:spacing w:val="-5"/>
        </w:rPr>
        <w:t xml:space="preserve"> </w:t>
      </w:r>
      <w:r>
        <w:t>и</w:t>
      </w:r>
      <w:r>
        <w:rPr>
          <w:spacing w:val="-48"/>
        </w:rPr>
        <w:t xml:space="preserve"> </w:t>
      </w:r>
      <w:r>
        <w:t>эффективными.</w:t>
      </w:r>
    </w:p>
    <w:p w:rsidR="00C37D71" w:rsidRDefault="00C37D71">
      <w:pPr>
        <w:pStyle w:val="a3"/>
        <w:spacing w:before="5"/>
        <w:ind w:left="0"/>
      </w:pPr>
    </w:p>
    <w:p w:rsidR="00C37D71" w:rsidRDefault="00F20640">
      <w:pPr>
        <w:pStyle w:val="1"/>
        <w:numPr>
          <w:ilvl w:val="1"/>
          <w:numId w:val="9"/>
        </w:numPr>
        <w:tabs>
          <w:tab w:val="left" w:pos="1058"/>
        </w:tabs>
        <w:ind w:left="1057" w:hanging="292"/>
        <w:jc w:val="left"/>
      </w:pPr>
      <w:r>
        <w:rPr>
          <w:spacing w:val="-3"/>
        </w:rPr>
        <w:t>Геологическая</w:t>
      </w:r>
      <w:r>
        <w:rPr>
          <w:spacing w:val="-10"/>
        </w:rPr>
        <w:t xml:space="preserve"> </w:t>
      </w:r>
      <w:r>
        <w:rPr>
          <w:spacing w:val="-3"/>
        </w:rPr>
        <w:t>деятельность</w:t>
      </w:r>
      <w:r>
        <w:rPr>
          <w:spacing w:val="-9"/>
        </w:rPr>
        <w:t xml:space="preserve"> </w:t>
      </w:r>
      <w:r>
        <w:rPr>
          <w:spacing w:val="-2"/>
        </w:rPr>
        <w:t>реки</w:t>
      </w:r>
    </w:p>
    <w:p w:rsidR="00C37D71" w:rsidRDefault="00C37D71">
      <w:pPr>
        <w:pStyle w:val="a3"/>
        <w:spacing w:before="8"/>
        <w:ind w:left="0"/>
        <w:rPr>
          <w:b/>
          <w:sz w:val="19"/>
        </w:rPr>
      </w:pPr>
    </w:p>
    <w:p w:rsidR="00C37D71" w:rsidRDefault="00F20640">
      <w:pPr>
        <w:pStyle w:val="a3"/>
        <w:ind w:right="1008" w:firstLine="453"/>
        <w:jc w:val="both"/>
        <w:rPr>
          <w:i/>
        </w:rPr>
      </w:pPr>
      <w:r>
        <w:rPr>
          <w:i/>
        </w:rPr>
        <w:t xml:space="preserve">Река </w:t>
      </w:r>
      <w:r>
        <w:t>это водный поток, протекающий в долине и характеризую-</w:t>
      </w:r>
      <w:r>
        <w:rPr>
          <w:spacing w:val="1"/>
        </w:rPr>
        <w:t xml:space="preserve"> </w:t>
      </w:r>
      <w:r>
        <w:t>щийся достаточно большим размером (от нескольких километров до</w:t>
      </w:r>
      <w:r>
        <w:rPr>
          <w:spacing w:val="1"/>
        </w:rPr>
        <w:t xml:space="preserve"> </w:t>
      </w:r>
      <w:r>
        <w:t>тысяч км). По характеру стока различают реки постоянные и периоди-</w:t>
      </w:r>
      <w:r>
        <w:rPr>
          <w:spacing w:val="1"/>
        </w:rPr>
        <w:t xml:space="preserve"> </w:t>
      </w:r>
      <w:r>
        <w:t>ческие; по характеру питания они могут быть дождевого, снегового,</w:t>
      </w:r>
      <w:r>
        <w:rPr>
          <w:spacing w:val="1"/>
        </w:rPr>
        <w:t xml:space="preserve"> </w:t>
      </w:r>
      <w:r>
        <w:t>ледникового, подземного и смешанного питания; по условиям форми-</w:t>
      </w:r>
      <w:r>
        <w:rPr>
          <w:spacing w:val="1"/>
        </w:rPr>
        <w:t xml:space="preserve"> </w:t>
      </w:r>
      <w:r>
        <w:t>рования - реки равнинные, горные, болотные, карстовые. Различают</w:t>
      </w:r>
      <w:r>
        <w:rPr>
          <w:spacing w:val="1"/>
        </w:rPr>
        <w:t xml:space="preserve"> </w:t>
      </w:r>
      <w:r>
        <w:rPr>
          <w:i/>
        </w:rPr>
        <w:t xml:space="preserve">исток </w:t>
      </w:r>
      <w:r>
        <w:t xml:space="preserve">реки - место откуда река вытекает и </w:t>
      </w:r>
      <w:r>
        <w:rPr>
          <w:i/>
        </w:rPr>
        <w:t xml:space="preserve">устье </w:t>
      </w:r>
      <w:r>
        <w:t>- место где она за-</w:t>
      </w:r>
      <w:r>
        <w:rPr>
          <w:spacing w:val="1"/>
        </w:rPr>
        <w:t xml:space="preserve"> </w:t>
      </w:r>
      <w:r>
        <w:t>канчивается. Оно может быть при впадении в конечный водоем или</w:t>
      </w:r>
      <w:r>
        <w:rPr>
          <w:spacing w:val="1"/>
        </w:rPr>
        <w:t xml:space="preserve"> </w:t>
      </w:r>
      <w:r>
        <w:t>другую реку. В засушливой зоне реки иногда кончаются слепым усть-</w:t>
      </w:r>
      <w:r>
        <w:rPr>
          <w:spacing w:val="1"/>
        </w:rPr>
        <w:t xml:space="preserve"> </w:t>
      </w:r>
      <w:r>
        <w:t>ем. Выделяют главные реки принимающие другие притоки, которые</w:t>
      </w:r>
      <w:r>
        <w:rPr>
          <w:spacing w:val="1"/>
        </w:rPr>
        <w:t xml:space="preserve"> </w:t>
      </w:r>
      <w:r>
        <w:t>относительно</w:t>
      </w:r>
      <w:r>
        <w:rPr>
          <w:spacing w:val="-3"/>
        </w:rPr>
        <w:t xml:space="preserve"> </w:t>
      </w:r>
      <w:r>
        <w:t>главной</w:t>
      </w:r>
      <w:r>
        <w:rPr>
          <w:spacing w:val="-7"/>
        </w:rPr>
        <w:t xml:space="preserve"> </w:t>
      </w:r>
      <w:r>
        <w:t>реки</w:t>
      </w:r>
      <w:r>
        <w:rPr>
          <w:spacing w:val="-7"/>
        </w:rPr>
        <w:t xml:space="preserve"> </w:t>
      </w:r>
      <w:r>
        <w:t>считаются</w:t>
      </w:r>
      <w:r>
        <w:rPr>
          <w:spacing w:val="-4"/>
        </w:rPr>
        <w:t xml:space="preserve"> </w:t>
      </w:r>
      <w:r>
        <w:t>притоками</w:t>
      </w:r>
      <w:r>
        <w:rPr>
          <w:spacing w:val="-5"/>
        </w:rPr>
        <w:t xml:space="preserve"> </w:t>
      </w:r>
      <w:r>
        <w:rPr>
          <w:i/>
        </w:rPr>
        <w:t>первого</w:t>
      </w:r>
      <w:r>
        <w:rPr>
          <w:i/>
          <w:spacing w:val="-2"/>
        </w:rPr>
        <w:t xml:space="preserve"> </w:t>
      </w:r>
      <w:r>
        <w:t>порядка,</w:t>
      </w:r>
      <w:r>
        <w:rPr>
          <w:spacing w:val="-5"/>
        </w:rPr>
        <w:t xml:space="preserve"> </w:t>
      </w:r>
      <w:r>
        <w:t>впа-</w:t>
      </w:r>
      <w:r>
        <w:rPr>
          <w:spacing w:val="-48"/>
        </w:rPr>
        <w:t xml:space="preserve"> </w:t>
      </w:r>
      <w:r>
        <w:t>дающие</w:t>
      </w:r>
      <w:r>
        <w:rPr>
          <w:spacing w:val="-5"/>
        </w:rPr>
        <w:t xml:space="preserve"> </w:t>
      </w:r>
      <w:r>
        <w:t>в</w:t>
      </w:r>
      <w:r>
        <w:rPr>
          <w:spacing w:val="-4"/>
        </w:rPr>
        <w:t xml:space="preserve"> </w:t>
      </w:r>
      <w:r>
        <w:t>притоки</w:t>
      </w:r>
      <w:r>
        <w:rPr>
          <w:spacing w:val="-7"/>
        </w:rPr>
        <w:t xml:space="preserve"> </w:t>
      </w:r>
      <w:r>
        <w:t>первого</w:t>
      </w:r>
      <w:r>
        <w:rPr>
          <w:spacing w:val="-5"/>
        </w:rPr>
        <w:t xml:space="preserve"> </w:t>
      </w:r>
      <w:r>
        <w:t>порядка,</w:t>
      </w:r>
      <w:r>
        <w:rPr>
          <w:spacing w:val="-3"/>
        </w:rPr>
        <w:t xml:space="preserve"> </w:t>
      </w:r>
      <w:r>
        <w:t>именуются</w:t>
      </w:r>
      <w:r>
        <w:rPr>
          <w:spacing w:val="-6"/>
        </w:rPr>
        <w:t xml:space="preserve"> </w:t>
      </w:r>
      <w:r>
        <w:t>притоками</w:t>
      </w:r>
      <w:r>
        <w:rPr>
          <w:spacing w:val="-5"/>
        </w:rPr>
        <w:t xml:space="preserve"> </w:t>
      </w:r>
      <w:r>
        <w:rPr>
          <w:i/>
        </w:rPr>
        <w:t>второго</w:t>
      </w:r>
      <w:r>
        <w:rPr>
          <w:i/>
          <w:spacing w:val="-4"/>
        </w:rPr>
        <w:t xml:space="preserve"> </w:t>
      </w:r>
      <w:r>
        <w:t>по-</w:t>
      </w:r>
      <w:r>
        <w:rPr>
          <w:spacing w:val="-48"/>
        </w:rPr>
        <w:t xml:space="preserve"> </w:t>
      </w:r>
      <w:r>
        <w:t xml:space="preserve">рядка и т.д. Совокупность всех притоков главной реки составляет </w:t>
      </w:r>
      <w:r>
        <w:rPr>
          <w:i/>
        </w:rPr>
        <w:t>реч-</w:t>
      </w:r>
      <w:r>
        <w:rPr>
          <w:i/>
          <w:spacing w:val="1"/>
        </w:rPr>
        <w:t xml:space="preserve"> </w:t>
      </w:r>
      <w:r>
        <w:rPr>
          <w:i/>
        </w:rPr>
        <w:t>ную</w:t>
      </w:r>
      <w:r>
        <w:rPr>
          <w:i/>
          <w:spacing w:val="-3"/>
        </w:rPr>
        <w:t xml:space="preserve"> </w:t>
      </w:r>
      <w:r>
        <w:rPr>
          <w:i/>
        </w:rPr>
        <w:t>систему.</w:t>
      </w:r>
    </w:p>
    <w:p w:rsidR="00C37D71" w:rsidRDefault="00F20640">
      <w:pPr>
        <w:pStyle w:val="a3"/>
        <w:ind w:right="1006" w:firstLine="453"/>
        <w:jc w:val="both"/>
      </w:pPr>
      <w:r>
        <w:t>Каждая река характеризуется длиной, шириной, глубиной, расхо-</w:t>
      </w:r>
      <w:r>
        <w:rPr>
          <w:spacing w:val="1"/>
        </w:rPr>
        <w:t xml:space="preserve"> </w:t>
      </w:r>
      <w:r>
        <w:rPr>
          <w:spacing w:val="-1"/>
        </w:rPr>
        <w:t>дом</w:t>
      </w:r>
      <w:r>
        <w:rPr>
          <w:spacing w:val="-9"/>
        </w:rPr>
        <w:t xml:space="preserve"> </w:t>
      </w:r>
      <w:r>
        <w:rPr>
          <w:spacing w:val="-1"/>
        </w:rPr>
        <w:t>воды,</w:t>
      </w:r>
      <w:r>
        <w:rPr>
          <w:spacing w:val="-10"/>
        </w:rPr>
        <w:t xml:space="preserve"> </w:t>
      </w:r>
      <w:r>
        <w:rPr>
          <w:spacing w:val="-1"/>
        </w:rPr>
        <w:t>твердым</w:t>
      </w:r>
      <w:r>
        <w:rPr>
          <w:spacing w:val="-9"/>
        </w:rPr>
        <w:t xml:space="preserve"> </w:t>
      </w:r>
      <w:r>
        <w:rPr>
          <w:spacing w:val="-1"/>
        </w:rPr>
        <w:t>стоком</w:t>
      </w:r>
      <w:r>
        <w:rPr>
          <w:spacing w:val="-9"/>
        </w:rPr>
        <w:t xml:space="preserve"> </w:t>
      </w:r>
      <w:r>
        <w:rPr>
          <w:spacing w:val="-1"/>
        </w:rPr>
        <w:t>(наносами)</w:t>
      </w:r>
      <w:r>
        <w:rPr>
          <w:spacing w:val="-9"/>
        </w:rPr>
        <w:t xml:space="preserve"> </w:t>
      </w:r>
      <w:r>
        <w:rPr>
          <w:spacing w:val="-1"/>
        </w:rPr>
        <w:t>и</w:t>
      </w:r>
      <w:r>
        <w:rPr>
          <w:spacing w:val="-12"/>
        </w:rPr>
        <w:t xml:space="preserve"> </w:t>
      </w:r>
      <w:r>
        <w:rPr>
          <w:spacing w:val="-1"/>
        </w:rPr>
        <w:t>химизмом</w:t>
      </w:r>
      <w:r>
        <w:rPr>
          <w:spacing w:val="-9"/>
        </w:rPr>
        <w:t xml:space="preserve"> </w:t>
      </w:r>
      <w:r>
        <w:rPr>
          <w:spacing w:val="-1"/>
        </w:rPr>
        <w:t>воды.</w:t>
      </w:r>
      <w:r>
        <w:rPr>
          <w:spacing w:val="-8"/>
        </w:rPr>
        <w:t xml:space="preserve"> </w:t>
      </w:r>
      <w:r>
        <w:rPr>
          <w:spacing w:val="-1"/>
        </w:rPr>
        <w:t>Линия</w:t>
      </w:r>
      <w:r>
        <w:rPr>
          <w:spacing w:val="-8"/>
        </w:rPr>
        <w:t xml:space="preserve"> </w:t>
      </w:r>
      <w:r>
        <w:t>падения</w:t>
      </w:r>
      <w:r>
        <w:rPr>
          <w:spacing w:val="-48"/>
        </w:rPr>
        <w:t xml:space="preserve"> </w:t>
      </w:r>
      <w:r>
        <w:t>русла от истока к устью называется продольным профилем. Геологиче-</w:t>
      </w:r>
      <w:r>
        <w:rPr>
          <w:spacing w:val="-47"/>
        </w:rPr>
        <w:t xml:space="preserve"> </w:t>
      </w:r>
      <w:r>
        <w:t>ская деятельность реки зависит от энергии потока и проявляется в виде</w:t>
      </w:r>
      <w:r>
        <w:rPr>
          <w:spacing w:val="-47"/>
        </w:rPr>
        <w:t xml:space="preserve"> </w:t>
      </w:r>
      <w:r>
        <w:t>разрушения</w:t>
      </w:r>
      <w:r>
        <w:rPr>
          <w:spacing w:val="-7"/>
        </w:rPr>
        <w:t xml:space="preserve"> </w:t>
      </w:r>
      <w:r>
        <w:t>пород</w:t>
      </w:r>
      <w:r>
        <w:rPr>
          <w:spacing w:val="-7"/>
        </w:rPr>
        <w:t xml:space="preserve"> </w:t>
      </w:r>
      <w:r>
        <w:t>(эрозия),</w:t>
      </w:r>
      <w:r>
        <w:rPr>
          <w:spacing w:val="-8"/>
        </w:rPr>
        <w:t xml:space="preserve"> </w:t>
      </w:r>
      <w:r>
        <w:t>переноса</w:t>
      </w:r>
      <w:r>
        <w:rPr>
          <w:spacing w:val="-5"/>
        </w:rPr>
        <w:t xml:space="preserve"> </w:t>
      </w:r>
      <w:r>
        <w:t>продуктов</w:t>
      </w:r>
      <w:r>
        <w:rPr>
          <w:spacing w:val="-8"/>
        </w:rPr>
        <w:t xml:space="preserve"> </w:t>
      </w:r>
      <w:r>
        <w:t>разрушения</w:t>
      </w:r>
      <w:r>
        <w:rPr>
          <w:spacing w:val="-6"/>
        </w:rPr>
        <w:t xml:space="preserve"> </w:t>
      </w:r>
      <w:r>
        <w:t>(транспор-</w:t>
      </w:r>
      <w:r>
        <w:rPr>
          <w:spacing w:val="-47"/>
        </w:rPr>
        <w:t xml:space="preserve"> </w:t>
      </w:r>
      <w:r>
        <w:t>тирование)</w:t>
      </w:r>
      <w:r>
        <w:rPr>
          <w:spacing w:val="14"/>
        </w:rPr>
        <w:t xml:space="preserve"> </w:t>
      </w:r>
      <w:r>
        <w:t>и</w:t>
      </w:r>
      <w:r>
        <w:rPr>
          <w:spacing w:val="13"/>
        </w:rPr>
        <w:t xml:space="preserve"> </w:t>
      </w:r>
      <w:r>
        <w:t>отложения</w:t>
      </w:r>
      <w:r>
        <w:rPr>
          <w:spacing w:val="16"/>
        </w:rPr>
        <w:t xml:space="preserve"> </w:t>
      </w:r>
      <w:r>
        <w:t>осадков</w:t>
      </w:r>
      <w:r>
        <w:rPr>
          <w:spacing w:val="16"/>
        </w:rPr>
        <w:t xml:space="preserve"> </w:t>
      </w:r>
      <w:r>
        <w:t>(аккумуляция).</w:t>
      </w:r>
      <w:r>
        <w:rPr>
          <w:spacing w:val="17"/>
        </w:rPr>
        <w:t xml:space="preserve"> </w:t>
      </w:r>
      <w:r>
        <w:t>Осадки</w:t>
      </w:r>
      <w:r>
        <w:rPr>
          <w:spacing w:val="17"/>
        </w:rPr>
        <w:t xml:space="preserve"> </w:t>
      </w:r>
      <w:r>
        <w:t>называют</w:t>
      </w:r>
      <w:r>
        <w:rPr>
          <w:spacing w:val="16"/>
        </w:rPr>
        <w:t xml:space="preserve"> </w:t>
      </w:r>
      <w:r>
        <w:t>ал-</w:t>
      </w:r>
    </w:p>
    <w:p w:rsidR="00C37D71" w:rsidRDefault="00C37D71">
      <w:pPr>
        <w:jc w:val="both"/>
        <w:sectPr w:rsidR="00C37D71">
          <w:pgSz w:w="8400" w:h="11910"/>
          <w:pgMar w:top="1100" w:right="120" w:bottom="1120" w:left="820" w:header="0" w:footer="851" w:gutter="0"/>
          <w:cols w:space="720"/>
        </w:sectPr>
      </w:pPr>
    </w:p>
    <w:p w:rsidR="00C37D71" w:rsidRDefault="00F20640">
      <w:pPr>
        <w:pStyle w:val="a3"/>
        <w:spacing w:before="80"/>
        <w:ind w:right="1012"/>
        <w:jc w:val="both"/>
      </w:pPr>
      <w:r>
        <w:t>лювием. Продукты разрушения переносятся</w:t>
      </w:r>
      <w:r>
        <w:rPr>
          <w:spacing w:val="1"/>
        </w:rPr>
        <w:t xml:space="preserve"> </w:t>
      </w:r>
      <w:r>
        <w:t>реками</w:t>
      </w:r>
      <w:r>
        <w:rPr>
          <w:spacing w:val="1"/>
        </w:rPr>
        <w:t xml:space="preserve"> </w:t>
      </w:r>
      <w:r>
        <w:t>в</w:t>
      </w:r>
      <w:r>
        <w:rPr>
          <w:spacing w:val="1"/>
        </w:rPr>
        <w:t xml:space="preserve"> </w:t>
      </w:r>
      <w:r>
        <w:t>растворенном</w:t>
      </w:r>
      <w:r>
        <w:rPr>
          <w:spacing w:val="1"/>
        </w:rPr>
        <w:t xml:space="preserve"> </w:t>
      </w:r>
      <w:r>
        <w:t>виде,</w:t>
      </w:r>
      <w:r>
        <w:rPr>
          <w:spacing w:val="-5"/>
        </w:rPr>
        <w:t xml:space="preserve"> </w:t>
      </w:r>
      <w:r>
        <w:t>во</w:t>
      </w:r>
      <w:r>
        <w:rPr>
          <w:spacing w:val="-4"/>
        </w:rPr>
        <w:t xml:space="preserve"> </w:t>
      </w:r>
      <w:r>
        <w:t>взвешенном</w:t>
      </w:r>
      <w:r>
        <w:rPr>
          <w:spacing w:val="-4"/>
        </w:rPr>
        <w:t xml:space="preserve"> </w:t>
      </w:r>
      <w:r>
        <w:t>состоянии,</w:t>
      </w:r>
      <w:r>
        <w:rPr>
          <w:spacing w:val="-2"/>
        </w:rPr>
        <w:t xml:space="preserve"> </w:t>
      </w:r>
      <w:r>
        <w:t>а</w:t>
      </w:r>
      <w:r>
        <w:rPr>
          <w:spacing w:val="-4"/>
        </w:rPr>
        <w:t xml:space="preserve"> </w:t>
      </w:r>
      <w:r>
        <w:t>также</w:t>
      </w:r>
      <w:r>
        <w:rPr>
          <w:spacing w:val="-5"/>
        </w:rPr>
        <w:t xml:space="preserve"> </w:t>
      </w:r>
      <w:r>
        <w:t>волочением</w:t>
      </w:r>
      <w:r>
        <w:rPr>
          <w:spacing w:val="-1"/>
        </w:rPr>
        <w:t xml:space="preserve"> </w:t>
      </w:r>
      <w:r>
        <w:t>по</w:t>
      </w:r>
      <w:r>
        <w:rPr>
          <w:spacing w:val="-6"/>
        </w:rPr>
        <w:t xml:space="preserve"> </w:t>
      </w:r>
      <w:r>
        <w:t>дну.</w:t>
      </w:r>
    </w:p>
    <w:p w:rsidR="00C37D71" w:rsidRDefault="00F20640">
      <w:pPr>
        <w:pStyle w:val="a3"/>
        <w:spacing w:before="1"/>
        <w:ind w:right="1012" w:firstLine="453"/>
        <w:jc w:val="both"/>
      </w:pPr>
      <w:r>
        <w:t>Энергия</w:t>
      </w:r>
      <w:r>
        <w:rPr>
          <w:spacing w:val="7"/>
        </w:rPr>
        <w:t xml:space="preserve"> </w:t>
      </w:r>
      <w:r>
        <w:t>(живая</w:t>
      </w:r>
      <w:r>
        <w:rPr>
          <w:spacing w:val="8"/>
        </w:rPr>
        <w:t xml:space="preserve"> </w:t>
      </w:r>
      <w:r>
        <w:t>сила)</w:t>
      </w:r>
      <w:r>
        <w:rPr>
          <w:spacing w:val="10"/>
        </w:rPr>
        <w:t xml:space="preserve"> </w:t>
      </w:r>
      <w:r>
        <w:t>потока</w:t>
      </w:r>
      <w:r>
        <w:rPr>
          <w:spacing w:val="9"/>
        </w:rPr>
        <w:t xml:space="preserve"> </w:t>
      </w:r>
      <w:r>
        <w:t>(К)</w:t>
      </w:r>
      <w:r>
        <w:rPr>
          <w:spacing w:val="9"/>
        </w:rPr>
        <w:t xml:space="preserve"> </w:t>
      </w:r>
      <w:r>
        <w:t>зависит</w:t>
      </w:r>
      <w:r>
        <w:rPr>
          <w:spacing w:val="8"/>
        </w:rPr>
        <w:t xml:space="preserve"> </w:t>
      </w:r>
      <w:r>
        <w:t>от</w:t>
      </w:r>
      <w:r>
        <w:rPr>
          <w:spacing w:val="12"/>
        </w:rPr>
        <w:t xml:space="preserve"> </w:t>
      </w:r>
      <w:r>
        <w:t>количества</w:t>
      </w:r>
      <w:r>
        <w:rPr>
          <w:spacing w:val="11"/>
        </w:rPr>
        <w:t xml:space="preserve"> </w:t>
      </w:r>
      <w:r>
        <w:t>воды</w:t>
      </w:r>
      <w:r>
        <w:rPr>
          <w:spacing w:val="9"/>
        </w:rPr>
        <w:t xml:space="preserve"> </w:t>
      </w:r>
      <w:r>
        <w:t>(m)</w:t>
      </w:r>
      <w:r>
        <w:rPr>
          <w:spacing w:val="-48"/>
        </w:rPr>
        <w:t xml:space="preserve"> </w:t>
      </w:r>
      <w:r>
        <w:t>в</w:t>
      </w:r>
      <w:r>
        <w:rPr>
          <w:spacing w:val="-2"/>
        </w:rPr>
        <w:t xml:space="preserve"> </w:t>
      </w:r>
      <w:r>
        <w:t>реке</w:t>
      </w:r>
      <w:r>
        <w:rPr>
          <w:spacing w:val="1"/>
        </w:rPr>
        <w:t xml:space="preserve"> </w:t>
      </w:r>
      <w:r>
        <w:t>и скорости</w:t>
      </w:r>
      <w:r>
        <w:rPr>
          <w:spacing w:val="-1"/>
        </w:rPr>
        <w:t xml:space="preserve"> </w:t>
      </w:r>
      <w:r>
        <w:t>потока</w:t>
      </w:r>
      <w:r>
        <w:rPr>
          <w:spacing w:val="3"/>
        </w:rPr>
        <w:t xml:space="preserve"> </w:t>
      </w:r>
      <w:r>
        <w:t>(V),</w:t>
      </w:r>
      <w:r>
        <w:rPr>
          <w:spacing w:val="-5"/>
        </w:rPr>
        <w:t xml:space="preserve"> </w:t>
      </w:r>
      <w:r>
        <w:t>которая</w:t>
      </w:r>
      <w:r>
        <w:rPr>
          <w:spacing w:val="-5"/>
        </w:rPr>
        <w:t xml:space="preserve"> </w:t>
      </w:r>
      <w:r>
        <w:t>в</w:t>
      </w:r>
      <w:r>
        <w:rPr>
          <w:spacing w:val="-8"/>
        </w:rPr>
        <w:t xml:space="preserve"> </w:t>
      </w:r>
      <w:r>
        <w:t>свою</w:t>
      </w:r>
      <w:r>
        <w:rPr>
          <w:spacing w:val="-10"/>
        </w:rPr>
        <w:t xml:space="preserve"> </w:t>
      </w:r>
      <w:r>
        <w:t>очередь</w:t>
      </w:r>
      <w:r>
        <w:rPr>
          <w:spacing w:val="-7"/>
        </w:rPr>
        <w:t xml:space="preserve"> </w:t>
      </w:r>
      <w:r>
        <w:t>зависит</w:t>
      </w:r>
      <w:r>
        <w:rPr>
          <w:spacing w:val="-6"/>
        </w:rPr>
        <w:t xml:space="preserve"> </w:t>
      </w:r>
      <w:r>
        <w:t>от</w:t>
      </w:r>
      <w:r>
        <w:rPr>
          <w:spacing w:val="-6"/>
        </w:rPr>
        <w:t xml:space="preserve"> </w:t>
      </w:r>
      <w:r>
        <w:t>уклона</w:t>
      </w:r>
      <w:r>
        <w:rPr>
          <w:spacing w:val="-48"/>
        </w:rPr>
        <w:t xml:space="preserve"> </w:t>
      </w:r>
      <w:r>
        <w:t>дна</w:t>
      </w:r>
      <w:r>
        <w:rPr>
          <w:spacing w:val="-4"/>
        </w:rPr>
        <w:t xml:space="preserve"> </w:t>
      </w:r>
      <w:r>
        <w:t>реки:</w:t>
      </w:r>
      <w:r>
        <w:rPr>
          <w:spacing w:val="-5"/>
        </w:rPr>
        <w:t xml:space="preserve"> </w:t>
      </w:r>
      <w:r>
        <w:t>К</w:t>
      </w:r>
      <w:r>
        <w:rPr>
          <w:spacing w:val="11"/>
        </w:rPr>
        <w:t xml:space="preserve"> </w:t>
      </w:r>
      <w:r>
        <w:t>=mV</w:t>
      </w:r>
      <w:r>
        <w:rPr>
          <w:vertAlign w:val="superscript"/>
        </w:rPr>
        <w:t>2</w:t>
      </w:r>
      <w:r>
        <w:t>/2.</w:t>
      </w:r>
    </w:p>
    <w:p w:rsidR="00C37D71" w:rsidRDefault="00F20640">
      <w:pPr>
        <w:pStyle w:val="a3"/>
        <w:spacing w:before="1"/>
        <w:ind w:right="1006" w:firstLine="453"/>
        <w:jc w:val="both"/>
      </w:pPr>
      <w:r>
        <w:rPr>
          <w:spacing w:val="-1"/>
        </w:rPr>
        <w:t>В</w:t>
      </w:r>
      <w:r>
        <w:rPr>
          <w:spacing w:val="-10"/>
        </w:rPr>
        <w:t xml:space="preserve"> </w:t>
      </w:r>
      <w:r>
        <w:rPr>
          <w:spacing w:val="-1"/>
        </w:rPr>
        <w:t>результате</w:t>
      </w:r>
      <w:r>
        <w:rPr>
          <w:spacing w:val="-10"/>
        </w:rPr>
        <w:t xml:space="preserve"> </w:t>
      </w:r>
      <w:r>
        <w:t>эрозии</w:t>
      </w:r>
      <w:r>
        <w:rPr>
          <w:spacing w:val="-12"/>
        </w:rPr>
        <w:t xml:space="preserve"> </w:t>
      </w:r>
      <w:r>
        <w:t>и</w:t>
      </w:r>
      <w:r>
        <w:rPr>
          <w:spacing w:val="-11"/>
        </w:rPr>
        <w:t xml:space="preserve"> </w:t>
      </w:r>
      <w:r>
        <w:t>аккумуляции</w:t>
      </w:r>
      <w:r>
        <w:rPr>
          <w:spacing w:val="-12"/>
        </w:rPr>
        <w:t xml:space="preserve"> </w:t>
      </w:r>
      <w:r>
        <w:t>река</w:t>
      </w:r>
      <w:r>
        <w:rPr>
          <w:spacing w:val="-10"/>
        </w:rPr>
        <w:t xml:space="preserve"> </w:t>
      </w:r>
      <w:r>
        <w:t>постепенно</w:t>
      </w:r>
      <w:r>
        <w:rPr>
          <w:spacing w:val="-10"/>
        </w:rPr>
        <w:t xml:space="preserve"> </w:t>
      </w:r>
      <w:r>
        <w:t>вырабатывает</w:t>
      </w:r>
      <w:r>
        <w:rPr>
          <w:spacing w:val="-48"/>
        </w:rPr>
        <w:t xml:space="preserve"> </w:t>
      </w:r>
      <w:r>
        <w:t>долину с плавным продольным профилем по длине своего русла и по-</w:t>
      </w:r>
      <w:r>
        <w:rPr>
          <w:spacing w:val="1"/>
        </w:rPr>
        <w:t xml:space="preserve"> </w:t>
      </w:r>
      <w:r>
        <w:t>степенным выполаживанием уклонов вниз по течению. Этот профиль</w:t>
      </w:r>
      <w:r>
        <w:rPr>
          <w:spacing w:val="1"/>
        </w:rPr>
        <w:t xml:space="preserve"> </w:t>
      </w:r>
      <w:r>
        <w:t>называют</w:t>
      </w:r>
      <w:r>
        <w:rPr>
          <w:spacing w:val="-2"/>
        </w:rPr>
        <w:t xml:space="preserve"> </w:t>
      </w:r>
      <w:r>
        <w:t>профилем</w:t>
      </w:r>
      <w:r>
        <w:rPr>
          <w:spacing w:val="1"/>
        </w:rPr>
        <w:t xml:space="preserve"> </w:t>
      </w:r>
      <w:r>
        <w:t>(кривой) равновесия.</w:t>
      </w:r>
    </w:p>
    <w:p w:rsidR="00C37D71" w:rsidRDefault="00F20640">
      <w:pPr>
        <w:pStyle w:val="a3"/>
        <w:ind w:right="1010" w:firstLine="453"/>
        <w:jc w:val="both"/>
      </w:pPr>
      <w:r>
        <w:t>Положение</w:t>
      </w:r>
      <w:r>
        <w:rPr>
          <w:spacing w:val="1"/>
        </w:rPr>
        <w:t xml:space="preserve"> </w:t>
      </w:r>
      <w:r>
        <w:t>профиля</w:t>
      </w:r>
      <w:r>
        <w:rPr>
          <w:spacing w:val="1"/>
        </w:rPr>
        <w:t xml:space="preserve"> </w:t>
      </w:r>
      <w:r>
        <w:t>равновесия</w:t>
      </w:r>
      <w:r>
        <w:rPr>
          <w:spacing w:val="1"/>
        </w:rPr>
        <w:t xml:space="preserve"> </w:t>
      </w:r>
      <w:r>
        <w:t>определяется</w:t>
      </w:r>
      <w:r>
        <w:rPr>
          <w:spacing w:val="1"/>
        </w:rPr>
        <w:t xml:space="preserve"> </w:t>
      </w:r>
      <w:r>
        <w:t>базисом</w:t>
      </w:r>
      <w:r>
        <w:rPr>
          <w:spacing w:val="1"/>
        </w:rPr>
        <w:t xml:space="preserve"> </w:t>
      </w:r>
      <w:r>
        <w:t>эрозии.</w:t>
      </w:r>
      <w:r>
        <w:rPr>
          <w:spacing w:val="1"/>
        </w:rPr>
        <w:t xml:space="preserve"> </w:t>
      </w:r>
      <w:r>
        <w:rPr>
          <w:i/>
        </w:rPr>
        <w:t xml:space="preserve">Базисом эрозии </w:t>
      </w:r>
      <w:r>
        <w:t>называют уровень</w:t>
      </w:r>
      <w:r>
        <w:rPr>
          <w:spacing w:val="1"/>
        </w:rPr>
        <w:t xml:space="preserve"> </w:t>
      </w:r>
      <w:r>
        <w:t>бассейна,</w:t>
      </w:r>
      <w:r>
        <w:rPr>
          <w:spacing w:val="50"/>
        </w:rPr>
        <w:t xml:space="preserve"> </w:t>
      </w:r>
      <w:r>
        <w:t>в</w:t>
      </w:r>
      <w:r>
        <w:rPr>
          <w:spacing w:val="50"/>
        </w:rPr>
        <w:t xml:space="preserve"> </w:t>
      </w:r>
      <w:r>
        <w:t>который</w:t>
      </w:r>
      <w:r>
        <w:rPr>
          <w:spacing w:val="50"/>
        </w:rPr>
        <w:t xml:space="preserve"> </w:t>
      </w:r>
      <w:r>
        <w:t>впадает</w:t>
      </w:r>
      <w:r>
        <w:rPr>
          <w:spacing w:val="50"/>
        </w:rPr>
        <w:t xml:space="preserve"> </w:t>
      </w:r>
      <w:r>
        <w:t>река</w:t>
      </w:r>
      <w:r>
        <w:rPr>
          <w:spacing w:val="-47"/>
        </w:rPr>
        <w:t xml:space="preserve"> </w:t>
      </w:r>
      <w:r>
        <w:t>и</w:t>
      </w:r>
      <w:r>
        <w:rPr>
          <w:spacing w:val="1"/>
        </w:rPr>
        <w:t xml:space="preserve"> </w:t>
      </w:r>
      <w:r>
        <w:t>который</w:t>
      </w:r>
      <w:r>
        <w:rPr>
          <w:spacing w:val="1"/>
        </w:rPr>
        <w:t xml:space="preserve"> </w:t>
      </w:r>
      <w:r>
        <w:t>определяет</w:t>
      </w:r>
      <w:r>
        <w:rPr>
          <w:spacing w:val="1"/>
        </w:rPr>
        <w:t xml:space="preserve"> </w:t>
      </w:r>
      <w:r>
        <w:t>глубину</w:t>
      </w:r>
      <w:r>
        <w:rPr>
          <w:spacing w:val="1"/>
        </w:rPr>
        <w:t xml:space="preserve"> </w:t>
      </w:r>
      <w:r>
        <w:t>донной</w:t>
      </w:r>
      <w:r>
        <w:rPr>
          <w:spacing w:val="1"/>
        </w:rPr>
        <w:t xml:space="preserve"> </w:t>
      </w:r>
      <w:r>
        <w:t>эрозии</w:t>
      </w:r>
      <w:r>
        <w:rPr>
          <w:spacing w:val="1"/>
        </w:rPr>
        <w:t xml:space="preserve"> </w:t>
      </w:r>
      <w:r>
        <w:t>на</w:t>
      </w:r>
      <w:r>
        <w:rPr>
          <w:spacing w:val="1"/>
        </w:rPr>
        <w:t xml:space="preserve"> </w:t>
      </w:r>
      <w:r>
        <w:t>всем протяжении</w:t>
      </w:r>
      <w:r>
        <w:rPr>
          <w:spacing w:val="1"/>
        </w:rPr>
        <w:t xml:space="preserve"> </w:t>
      </w:r>
      <w:r>
        <w:t>реки. Разработка продольного профиля идет от базиса эрозии в направ-</w:t>
      </w:r>
      <w:r>
        <w:rPr>
          <w:spacing w:val="-47"/>
        </w:rPr>
        <w:t xml:space="preserve"> </w:t>
      </w:r>
      <w:r>
        <w:t>лении</w:t>
      </w:r>
      <w:r>
        <w:rPr>
          <w:spacing w:val="-6"/>
        </w:rPr>
        <w:t xml:space="preserve"> </w:t>
      </w:r>
      <w:r>
        <w:t>к</w:t>
      </w:r>
      <w:r>
        <w:rPr>
          <w:spacing w:val="-7"/>
        </w:rPr>
        <w:t xml:space="preserve"> </w:t>
      </w:r>
      <w:r>
        <w:t>истокам</w:t>
      </w:r>
      <w:r>
        <w:rPr>
          <w:spacing w:val="-2"/>
        </w:rPr>
        <w:t xml:space="preserve"> </w:t>
      </w:r>
      <w:r>
        <w:t>реки</w:t>
      </w:r>
      <w:r>
        <w:rPr>
          <w:spacing w:val="-3"/>
        </w:rPr>
        <w:t xml:space="preserve"> </w:t>
      </w:r>
      <w:r>
        <w:t>по</w:t>
      </w:r>
      <w:r>
        <w:rPr>
          <w:spacing w:val="-3"/>
        </w:rPr>
        <w:t xml:space="preserve"> </w:t>
      </w:r>
      <w:r>
        <w:t>закону</w:t>
      </w:r>
      <w:r>
        <w:rPr>
          <w:spacing w:val="-5"/>
        </w:rPr>
        <w:t xml:space="preserve"> </w:t>
      </w:r>
      <w:r>
        <w:t>регрессивной</w:t>
      </w:r>
      <w:r>
        <w:rPr>
          <w:spacing w:val="-5"/>
        </w:rPr>
        <w:t xml:space="preserve"> </w:t>
      </w:r>
      <w:r>
        <w:t>эрозии.</w:t>
      </w:r>
    </w:p>
    <w:p w:rsidR="00C37D71" w:rsidRDefault="00F20640">
      <w:pPr>
        <w:pStyle w:val="a3"/>
        <w:ind w:right="1010" w:firstLine="453"/>
        <w:jc w:val="both"/>
      </w:pPr>
      <w:r>
        <w:t>После разработки профиля равновесия положение русла реки в</w:t>
      </w:r>
      <w:r>
        <w:rPr>
          <w:spacing w:val="1"/>
        </w:rPr>
        <w:t xml:space="preserve"> </w:t>
      </w:r>
      <w:r>
        <w:t>нижнем течении приближается к горизонтальному, глубинная эрозия</w:t>
      </w:r>
      <w:r>
        <w:rPr>
          <w:spacing w:val="1"/>
        </w:rPr>
        <w:t xml:space="preserve"> </w:t>
      </w:r>
      <w:r>
        <w:rPr>
          <w:spacing w:val="-1"/>
        </w:rPr>
        <w:t>почти</w:t>
      </w:r>
      <w:r>
        <w:rPr>
          <w:spacing w:val="-9"/>
        </w:rPr>
        <w:t xml:space="preserve"> </w:t>
      </w:r>
      <w:r>
        <w:rPr>
          <w:spacing w:val="-1"/>
        </w:rPr>
        <w:t>полностью</w:t>
      </w:r>
      <w:r>
        <w:rPr>
          <w:spacing w:val="-7"/>
        </w:rPr>
        <w:t xml:space="preserve"> </w:t>
      </w:r>
      <w:r>
        <w:t>прекращается,</w:t>
      </w:r>
      <w:r>
        <w:rPr>
          <w:spacing w:val="-8"/>
        </w:rPr>
        <w:t xml:space="preserve"> </w:t>
      </w:r>
      <w:r>
        <w:t>заканчивается</w:t>
      </w:r>
      <w:r>
        <w:rPr>
          <w:spacing w:val="-7"/>
        </w:rPr>
        <w:t xml:space="preserve"> </w:t>
      </w:r>
      <w:r>
        <w:t>период</w:t>
      </w:r>
      <w:r>
        <w:rPr>
          <w:spacing w:val="-12"/>
        </w:rPr>
        <w:t xml:space="preserve"> </w:t>
      </w:r>
      <w:r>
        <w:t>активного</w:t>
      </w:r>
      <w:r>
        <w:rPr>
          <w:spacing w:val="-10"/>
        </w:rPr>
        <w:t xml:space="preserve"> </w:t>
      </w:r>
      <w:r>
        <w:t>разви-</w:t>
      </w:r>
      <w:r>
        <w:rPr>
          <w:spacing w:val="-47"/>
        </w:rPr>
        <w:t xml:space="preserve"> </w:t>
      </w:r>
      <w:r>
        <w:t>тия реки, наступает ее старение, когда в широко разработанной долине</w:t>
      </w:r>
      <w:r>
        <w:rPr>
          <w:spacing w:val="-47"/>
        </w:rPr>
        <w:t xml:space="preserve"> </w:t>
      </w:r>
      <w:r>
        <w:t>русло реки часто меняет свое положение, оставляя заиленные участки</w:t>
      </w:r>
      <w:r>
        <w:rPr>
          <w:spacing w:val="1"/>
        </w:rPr>
        <w:t xml:space="preserve"> </w:t>
      </w:r>
      <w:r>
        <w:t>старого</w:t>
      </w:r>
      <w:r>
        <w:rPr>
          <w:spacing w:val="-4"/>
        </w:rPr>
        <w:t xml:space="preserve"> </w:t>
      </w:r>
      <w:r>
        <w:t>русла (старицы).</w:t>
      </w:r>
    </w:p>
    <w:p w:rsidR="00C37D71" w:rsidRDefault="00F20640">
      <w:pPr>
        <w:pStyle w:val="a3"/>
        <w:ind w:right="1006" w:firstLine="453"/>
        <w:jc w:val="both"/>
      </w:pPr>
      <w:r>
        <w:t>В зависимости от геологического развития района и хода текто-</w:t>
      </w:r>
      <w:r>
        <w:rPr>
          <w:spacing w:val="1"/>
        </w:rPr>
        <w:t xml:space="preserve"> </w:t>
      </w:r>
      <w:r>
        <w:t>нических движений земной коры изменяется дальнейший ход развития</w:t>
      </w:r>
      <w:r>
        <w:rPr>
          <w:spacing w:val="-47"/>
        </w:rPr>
        <w:t xml:space="preserve"> </w:t>
      </w:r>
      <w:r>
        <w:t>реки. При вертикальных поднятиях вновь усиливается донная эрозия,</w:t>
      </w:r>
      <w:r>
        <w:rPr>
          <w:spacing w:val="1"/>
        </w:rPr>
        <w:t xml:space="preserve"> </w:t>
      </w:r>
      <w:r>
        <w:t>русло реки углубляется, оставляя ранее принесенный материал в виде</w:t>
      </w:r>
      <w:r>
        <w:rPr>
          <w:spacing w:val="1"/>
        </w:rPr>
        <w:t xml:space="preserve"> </w:t>
      </w:r>
      <w:r>
        <w:t>продольных террас. Река формирует новую пойму и повторяет все ста-</w:t>
      </w:r>
      <w:r>
        <w:rPr>
          <w:spacing w:val="1"/>
        </w:rPr>
        <w:t xml:space="preserve"> </w:t>
      </w:r>
      <w:r>
        <w:t>дии своего развития.</w:t>
      </w:r>
      <w:r>
        <w:rPr>
          <w:spacing w:val="1"/>
        </w:rPr>
        <w:t xml:space="preserve"> </w:t>
      </w:r>
      <w:r>
        <w:t>Опускание местности несет за собой смену эро-</w:t>
      </w:r>
      <w:r>
        <w:rPr>
          <w:spacing w:val="1"/>
        </w:rPr>
        <w:t xml:space="preserve"> </w:t>
      </w:r>
      <w:r>
        <w:rPr>
          <w:spacing w:val="-1"/>
        </w:rPr>
        <w:t>зии</w:t>
      </w:r>
      <w:r>
        <w:rPr>
          <w:spacing w:val="-12"/>
        </w:rPr>
        <w:t xml:space="preserve"> </w:t>
      </w:r>
      <w:r>
        <w:rPr>
          <w:spacing w:val="-1"/>
        </w:rPr>
        <w:t>аккумуляцией,</w:t>
      </w:r>
      <w:r>
        <w:rPr>
          <w:spacing w:val="-9"/>
        </w:rPr>
        <w:t xml:space="preserve"> </w:t>
      </w:r>
      <w:r>
        <w:rPr>
          <w:spacing w:val="-1"/>
        </w:rPr>
        <w:t>ранее</w:t>
      </w:r>
      <w:r>
        <w:rPr>
          <w:spacing w:val="-9"/>
        </w:rPr>
        <w:t xml:space="preserve"> </w:t>
      </w:r>
      <w:r>
        <w:t>образовавшиеся</w:t>
      </w:r>
      <w:r>
        <w:rPr>
          <w:spacing w:val="-11"/>
        </w:rPr>
        <w:t xml:space="preserve"> </w:t>
      </w:r>
      <w:r>
        <w:t>террасы</w:t>
      </w:r>
      <w:r>
        <w:rPr>
          <w:spacing w:val="-9"/>
        </w:rPr>
        <w:t xml:space="preserve"> </w:t>
      </w:r>
      <w:r>
        <w:t>перекрываются</w:t>
      </w:r>
      <w:r>
        <w:rPr>
          <w:spacing w:val="-10"/>
        </w:rPr>
        <w:t xml:space="preserve"> </w:t>
      </w:r>
      <w:r>
        <w:t>более</w:t>
      </w:r>
      <w:r>
        <w:rPr>
          <w:spacing w:val="-48"/>
        </w:rPr>
        <w:t xml:space="preserve"> </w:t>
      </w:r>
      <w:r>
        <w:t>молодым</w:t>
      </w:r>
      <w:r>
        <w:rPr>
          <w:spacing w:val="-3"/>
        </w:rPr>
        <w:t xml:space="preserve"> </w:t>
      </w:r>
      <w:r>
        <w:t>аллювием.</w:t>
      </w:r>
      <w:r>
        <w:rPr>
          <w:spacing w:val="-4"/>
        </w:rPr>
        <w:t xml:space="preserve"> </w:t>
      </w:r>
      <w:r>
        <w:t>Река</w:t>
      </w:r>
      <w:r>
        <w:rPr>
          <w:spacing w:val="-4"/>
        </w:rPr>
        <w:t xml:space="preserve"> </w:t>
      </w:r>
      <w:r>
        <w:t>постепенно</w:t>
      </w:r>
      <w:r>
        <w:rPr>
          <w:spacing w:val="-3"/>
        </w:rPr>
        <w:t xml:space="preserve"> </w:t>
      </w:r>
      <w:r>
        <w:t>теряет</w:t>
      </w:r>
      <w:r>
        <w:rPr>
          <w:spacing w:val="-3"/>
        </w:rPr>
        <w:t xml:space="preserve"> </w:t>
      </w:r>
      <w:r>
        <w:t>живую</w:t>
      </w:r>
      <w:r>
        <w:rPr>
          <w:spacing w:val="-2"/>
        </w:rPr>
        <w:t xml:space="preserve"> </w:t>
      </w:r>
      <w:r>
        <w:t>силу.</w:t>
      </w:r>
    </w:p>
    <w:p w:rsidR="00C37D71" w:rsidRDefault="00C37D71">
      <w:pPr>
        <w:pStyle w:val="a3"/>
        <w:spacing w:before="4"/>
        <w:ind w:left="0"/>
      </w:pPr>
    </w:p>
    <w:p w:rsidR="00C37D71" w:rsidRDefault="00F20640">
      <w:pPr>
        <w:ind w:left="766"/>
        <w:rPr>
          <w:b/>
          <w:i/>
          <w:sz w:val="20"/>
        </w:rPr>
      </w:pPr>
      <w:r>
        <w:rPr>
          <w:b/>
          <w:i/>
          <w:sz w:val="20"/>
        </w:rPr>
        <w:t>Строение</w:t>
      </w:r>
      <w:r>
        <w:rPr>
          <w:b/>
          <w:i/>
          <w:spacing w:val="-2"/>
          <w:sz w:val="20"/>
        </w:rPr>
        <w:t xml:space="preserve"> </w:t>
      </w:r>
      <w:r>
        <w:rPr>
          <w:b/>
          <w:i/>
          <w:sz w:val="20"/>
        </w:rPr>
        <w:t>долины</w:t>
      </w:r>
      <w:r>
        <w:rPr>
          <w:b/>
          <w:i/>
          <w:spacing w:val="-2"/>
          <w:sz w:val="20"/>
        </w:rPr>
        <w:t xml:space="preserve"> </w:t>
      </w:r>
      <w:r>
        <w:rPr>
          <w:b/>
          <w:i/>
          <w:sz w:val="20"/>
        </w:rPr>
        <w:t>реки.</w:t>
      </w:r>
    </w:p>
    <w:p w:rsidR="00C37D71" w:rsidRDefault="00C37D71">
      <w:pPr>
        <w:pStyle w:val="a3"/>
        <w:spacing w:before="7"/>
        <w:ind w:left="0"/>
        <w:rPr>
          <w:b/>
          <w:i/>
          <w:sz w:val="19"/>
        </w:rPr>
      </w:pPr>
    </w:p>
    <w:p w:rsidR="00C37D71" w:rsidRDefault="00F20640">
      <w:pPr>
        <w:pStyle w:val="a3"/>
        <w:ind w:right="1008" w:firstLine="453"/>
        <w:jc w:val="both"/>
      </w:pPr>
      <w:r>
        <w:t>Первая, возвышающаяся над уровнем воды терраса, называется</w:t>
      </w:r>
      <w:r>
        <w:rPr>
          <w:spacing w:val="1"/>
        </w:rPr>
        <w:t xml:space="preserve"> </w:t>
      </w:r>
      <w:r>
        <w:t>пойменной.</w:t>
      </w:r>
      <w:r>
        <w:rPr>
          <w:spacing w:val="1"/>
        </w:rPr>
        <w:t xml:space="preserve"> </w:t>
      </w:r>
      <w:r>
        <w:t>Обычно</w:t>
      </w:r>
      <w:r>
        <w:rPr>
          <w:spacing w:val="1"/>
        </w:rPr>
        <w:t xml:space="preserve"> </w:t>
      </w:r>
      <w:r>
        <w:t>она</w:t>
      </w:r>
      <w:r>
        <w:rPr>
          <w:spacing w:val="1"/>
        </w:rPr>
        <w:t xml:space="preserve"> </w:t>
      </w:r>
      <w:r>
        <w:t>затапливается</w:t>
      </w:r>
      <w:r>
        <w:rPr>
          <w:spacing w:val="1"/>
        </w:rPr>
        <w:t xml:space="preserve"> </w:t>
      </w:r>
      <w:r>
        <w:t>водой</w:t>
      </w:r>
      <w:r>
        <w:rPr>
          <w:spacing w:val="1"/>
        </w:rPr>
        <w:t xml:space="preserve"> </w:t>
      </w:r>
      <w:r>
        <w:t>в</w:t>
      </w:r>
      <w:r>
        <w:rPr>
          <w:spacing w:val="1"/>
        </w:rPr>
        <w:t xml:space="preserve"> </w:t>
      </w:r>
      <w:r>
        <w:t>паводок.</w:t>
      </w:r>
      <w:r>
        <w:rPr>
          <w:spacing w:val="1"/>
        </w:rPr>
        <w:t xml:space="preserve"> </w:t>
      </w:r>
      <w:r>
        <w:t>Выше</w:t>
      </w:r>
      <w:r>
        <w:rPr>
          <w:spacing w:val="50"/>
        </w:rPr>
        <w:t xml:space="preserve"> </w:t>
      </w:r>
      <w:r>
        <w:t>по</w:t>
      </w:r>
      <w:r>
        <w:rPr>
          <w:spacing w:val="1"/>
        </w:rPr>
        <w:t xml:space="preserve"> </w:t>
      </w:r>
      <w:r>
        <w:t>борту</w:t>
      </w:r>
      <w:r>
        <w:rPr>
          <w:spacing w:val="1"/>
        </w:rPr>
        <w:t xml:space="preserve"> </w:t>
      </w:r>
      <w:r>
        <w:t>долины</w:t>
      </w:r>
      <w:r>
        <w:rPr>
          <w:spacing w:val="1"/>
        </w:rPr>
        <w:t xml:space="preserve"> </w:t>
      </w:r>
      <w:r>
        <w:t>располагаются</w:t>
      </w:r>
      <w:r>
        <w:rPr>
          <w:spacing w:val="1"/>
        </w:rPr>
        <w:t xml:space="preserve"> </w:t>
      </w:r>
      <w:r>
        <w:t>надпойменные</w:t>
      </w:r>
      <w:r>
        <w:rPr>
          <w:spacing w:val="1"/>
        </w:rPr>
        <w:t xml:space="preserve"> </w:t>
      </w:r>
      <w:r>
        <w:t>террасы.</w:t>
      </w:r>
      <w:r>
        <w:rPr>
          <w:spacing w:val="1"/>
        </w:rPr>
        <w:t xml:space="preserve"> </w:t>
      </w:r>
      <w:r>
        <w:t>Чем</w:t>
      </w:r>
      <w:r>
        <w:rPr>
          <w:spacing w:val="1"/>
        </w:rPr>
        <w:t xml:space="preserve"> </w:t>
      </w:r>
      <w:r>
        <w:t>ближе</w:t>
      </w:r>
      <w:r>
        <w:rPr>
          <w:spacing w:val="1"/>
        </w:rPr>
        <w:t xml:space="preserve"> </w:t>
      </w:r>
      <w:r>
        <w:t>террасы к руслу реки, тем они моложе по времени накопления аллю-</w:t>
      </w:r>
      <w:r>
        <w:rPr>
          <w:spacing w:val="1"/>
        </w:rPr>
        <w:t xml:space="preserve"> </w:t>
      </w:r>
      <w:r>
        <w:t>вия.</w:t>
      </w:r>
      <w:r>
        <w:rPr>
          <w:spacing w:val="1"/>
        </w:rPr>
        <w:t xml:space="preserve"> </w:t>
      </w:r>
      <w:r>
        <w:t>Различают</w:t>
      </w:r>
      <w:r>
        <w:rPr>
          <w:spacing w:val="1"/>
        </w:rPr>
        <w:t xml:space="preserve"> </w:t>
      </w:r>
      <w:r>
        <w:t>террасы</w:t>
      </w:r>
      <w:r>
        <w:rPr>
          <w:spacing w:val="1"/>
        </w:rPr>
        <w:t xml:space="preserve"> </w:t>
      </w:r>
      <w:r>
        <w:t>аккумулятивные</w:t>
      </w:r>
      <w:r>
        <w:rPr>
          <w:spacing w:val="1"/>
        </w:rPr>
        <w:t xml:space="preserve"> </w:t>
      </w:r>
      <w:r>
        <w:t>(вложенные</w:t>
      </w:r>
      <w:r>
        <w:rPr>
          <w:spacing w:val="1"/>
        </w:rPr>
        <w:t xml:space="preserve"> </w:t>
      </w:r>
      <w:r>
        <w:t>и</w:t>
      </w:r>
      <w:r>
        <w:rPr>
          <w:spacing w:val="1"/>
        </w:rPr>
        <w:t xml:space="preserve"> </w:t>
      </w:r>
      <w:r>
        <w:t>прислонен-</w:t>
      </w:r>
      <w:r>
        <w:rPr>
          <w:spacing w:val="1"/>
        </w:rPr>
        <w:t xml:space="preserve"> </w:t>
      </w:r>
      <w:r>
        <w:t>ные),</w:t>
      </w:r>
      <w:r>
        <w:rPr>
          <w:spacing w:val="-1"/>
        </w:rPr>
        <w:t xml:space="preserve"> </w:t>
      </w:r>
      <w:r>
        <w:t>эрозионные и</w:t>
      </w:r>
      <w:r>
        <w:rPr>
          <w:spacing w:val="-1"/>
        </w:rPr>
        <w:t xml:space="preserve"> </w:t>
      </w:r>
      <w:r>
        <w:t>смешанные (рисунок 27,28).</w:t>
      </w:r>
    </w:p>
    <w:p w:rsidR="00C37D71" w:rsidRDefault="00C37D71">
      <w:pPr>
        <w:jc w:val="both"/>
        <w:sectPr w:rsidR="00C37D71">
          <w:pgSz w:w="8400" w:h="11910"/>
          <w:pgMar w:top="1040" w:right="120" w:bottom="1120" w:left="820" w:header="0" w:footer="851" w:gutter="0"/>
          <w:cols w:space="720"/>
        </w:sectPr>
      </w:pPr>
    </w:p>
    <w:p w:rsidR="00C37D71" w:rsidRDefault="00C37D71">
      <w:pPr>
        <w:pStyle w:val="a3"/>
        <w:spacing w:before="4"/>
        <w:ind w:left="0"/>
        <w:rPr>
          <w:sz w:val="2"/>
        </w:rPr>
      </w:pPr>
    </w:p>
    <w:p w:rsidR="00C37D71" w:rsidRDefault="00F20640">
      <w:pPr>
        <w:pStyle w:val="a3"/>
        <w:ind w:left="892"/>
      </w:pPr>
      <w:r>
        <w:rPr>
          <w:noProof/>
          <w:lang w:eastAsia="ru-RU"/>
        </w:rPr>
        <w:drawing>
          <wp:inline distT="0" distB="0" distL="0" distR="0">
            <wp:extent cx="3512633" cy="990600"/>
            <wp:effectExtent l="0" t="0" r="0" b="0"/>
            <wp:docPr id="4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png"/>
                    <pic:cNvPicPr/>
                  </pic:nvPicPr>
                  <pic:blipFill>
                    <a:blip r:embed="rId32" cstate="print"/>
                    <a:stretch>
                      <a:fillRect/>
                    </a:stretch>
                  </pic:blipFill>
                  <pic:spPr>
                    <a:xfrm>
                      <a:off x="0" y="0"/>
                      <a:ext cx="3512633" cy="990600"/>
                    </a:xfrm>
                    <a:prstGeom prst="rect">
                      <a:avLst/>
                    </a:prstGeom>
                  </pic:spPr>
                </pic:pic>
              </a:graphicData>
            </a:graphic>
          </wp:inline>
        </w:drawing>
      </w:r>
    </w:p>
    <w:p w:rsidR="00C37D71" w:rsidRDefault="00C37D71">
      <w:pPr>
        <w:pStyle w:val="a3"/>
        <w:ind w:left="0"/>
      </w:pPr>
    </w:p>
    <w:p w:rsidR="00C37D71" w:rsidRDefault="00C37D71">
      <w:pPr>
        <w:pStyle w:val="a3"/>
        <w:ind w:left="0"/>
      </w:pPr>
    </w:p>
    <w:p w:rsidR="00C37D71" w:rsidRDefault="00C37D71">
      <w:pPr>
        <w:pStyle w:val="a3"/>
        <w:ind w:left="0"/>
      </w:pPr>
    </w:p>
    <w:p w:rsidR="00C37D71" w:rsidRDefault="00C37D71">
      <w:pPr>
        <w:pStyle w:val="a3"/>
        <w:spacing w:before="11"/>
        <w:ind w:left="0"/>
        <w:rPr>
          <w:sz w:val="19"/>
        </w:rPr>
      </w:pPr>
    </w:p>
    <w:p w:rsidR="00C37D71" w:rsidRDefault="00F20640">
      <w:pPr>
        <w:pStyle w:val="a3"/>
        <w:spacing w:line="229" w:lineRule="exact"/>
      </w:pPr>
      <w:r>
        <w:rPr>
          <w:noProof/>
          <w:lang w:eastAsia="ru-RU"/>
        </w:rPr>
        <w:drawing>
          <wp:anchor distT="0" distB="0" distL="0" distR="0" simplePos="0" relativeHeight="15739392" behindDoc="0" locked="0" layoutInCell="1" allowOverlap="1">
            <wp:simplePos x="0" y="0"/>
            <wp:positionH relativeFrom="page">
              <wp:posOffset>2981960</wp:posOffset>
            </wp:positionH>
            <wp:positionV relativeFrom="paragraph">
              <wp:posOffset>15950</wp:posOffset>
            </wp:positionV>
            <wp:extent cx="1740871" cy="968711"/>
            <wp:effectExtent l="0" t="0" r="0" b="0"/>
            <wp:wrapNone/>
            <wp:docPr id="4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6.png"/>
                    <pic:cNvPicPr/>
                  </pic:nvPicPr>
                  <pic:blipFill>
                    <a:blip r:embed="rId33" cstate="print"/>
                    <a:stretch>
                      <a:fillRect/>
                    </a:stretch>
                  </pic:blipFill>
                  <pic:spPr>
                    <a:xfrm>
                      <a:off x="0" y="0"/>
                      <a:ext cx="1740871" cy="968711"/>
                    </a:xfrm>
                    <a:prstGeom prst="rect">
                      <a:avLst/>
                    </a:prstGeom>
                  </pic:spPr>
                </pic:pic>
              </a:graphicData>
            </a:graphic>
          </wp:anchor>
        </w:drawing>
      </w:r>
      <w:r>
        <w:t>Рисунок</w:t>
      </w:r>
      <w:r>
        <w:rPr>
          <w:spacing w:val="-3"/>
        </w:rPr>
        <w:t xml:space="preserve"> </w:t>
      </w:r>
      <w:r>
        <w:t>27</w:t>
      </w:r>
      <w:r>
        <w:rPr>
          <w:spacing w:val="-2"/>
        </w:rPr>
        <w:t xml:space="preserve"> </w:t>
      </w:r>
      <w:r>
        <w:t>-</w:t>
      </w:r>
      <w:r>
        <w:rPr>
          <w:spacing w:val="-5"/>
        </w:rPr>
        <w:t xml:space="preserve"> </w:t>
      </w:r>
      <w:r>
        <w:t>Типы надпойменных</w:t>
      </w:r>
    </w:p>
    <w:p w:rsidR="00C37D71" w:rsidRDefault="00F20640">
      <w:pPr>
        <w:pStyle w:val="a3"/>
        <w:spacing w:line="229" w:lineRule="exact"/>
        <w:ind w:left="1693"/>
      </w:pPr>
      <w:r>
        <w:t>террас:</w:t>
      </w:r>
    </w:p>
    <w:p w:rsidR="00C37D71" w:rsidRDefault="00F20640">
      <w:pPr>
        <w:pStyle w:val="a3"/>
        <w:ind w:right="4440"/>
      </w:pPr>
      <w:r>
        <w:t>а – эрозионные; б – цокольные;</w:t>
      </w:r>
      <w:r>
        <w:rPr>
          <w:spacing w:val="-47"/>
        </w:rPr>
        <w:t xml:space="preserve"> </w:t>
      </w:r>
      <w:r>
        <w:t>в</w:t>
      </w:r>
      <w:r>
        <w:rPr>
          <w:spacing w:val="-4"/>
        </w:rPr>
        <w:t xml:space="preserve"> </w:t>
      </w:r>
      <w:r>
        <w:t>–</w:t>
      </w:r>
      <w:r>
        <w:rPr>
          <w:spacing w:val="-1"/>
        </w:rPr>
        <w:t xml:space="preserve"> </w:t>
      </w:r>
      <w:r>
        <w:t>аккумулятивные;</w:t>
      </w:r>
      <w:r>
        <w:rPr>
          <w:spacing w:val="-3"/>
        </w:rPr>
        <w:t xml:space="preserve"> </w:t>
      </w:r>
      <w:r>
        <w:t>1 –</w:t>
      </w:r>
      <w:r>
        <w:rPr>
          <w:spacing w:val="-1"/>
        </w:rPr>
        <w:t xml:space="preserve"> </w:t>
      </w:r>
      <w:r>
        <w:t>русло;</w:t>
      </w:r>
    </w:p>
    <w:p w:rsidR="00C37D71" w:rsidRDefault="00F20640">
      <w:pPr>
        <w:pStyle w:val="a6"/>
        <w:numPr>
          <w:ilvl w:val="0"/>
          <w:numId w:val="10"/>
        </w:numPr>
        <w:tabs>
          <w:tab w:val="left" w:pos="465"/>
        </w:tabs>
        <w:spacing w:before="1"/>
        <w:ind w:left="313" w:right="3788" w:firstLine="0"/>
        <w:jc w:val="left"/>
        <w:rPr>
          <w:sz w:val="20"/>
        </w:rPr>
      </w:pPr>
      <w:r>
        <w:rPr>
          <w:sz w:val="20"/>
        </w:rPr>
        <w:t>–</w:t>
      </w:r>
      <w:r>
        <w:rPr>
          <w:spacing w:val="11"/>
          <w:sz w:val="20"/>
        </w:rPr>
        <w:t xml:space="preserve"> </w:t>
      </w:r>
      <w:r>
        <w:rPr>
          <w:sz w:val="20"/>
        </w:rPr>
        <w:t>пойма;</w:t>
      </w:r>
      <w:r>
        <w:rPr>
          <w:spacing w:val="10"/>
          <w:sz w:val="20"/>
        </w:rPr>
        <w:t xml:space="preserve"> </w:t>
      </w:r>
      <w:r>
        <w:rPr>
          <w:sz w:val="20"/>
        </w:rPr>
        <w:t>3</w:t>
      </w:r>
      <w:r>
        <w:rPr>
          <w:spacing w:val="12"/>
          <w:sz w:val="20"/>
        </w:rPr>
        <w:t xml:space="preserve"> </w:t>
      </w:r>
      <w:r>
        <w:rPr>
          <w:sz w:val="20"/>
        </w:rPr>
        <w:t>–</w:t>
      </w:r>
      <w:r>
        <w:rPr>
          <w:spacing w:val="11"/>
          <w:sz w:val="20"/>
        </w:rPr>
        <w:t xml:space="preserve"> </w:t>
      </w:r>
      <w:r>
        <w:rPr>
          <w:sz w:val="20"/>
        </w:rPr>
        <w:t>надпойменная</w:t>
      </w:r>
      <w:r>
        <w:rPr>
          <w:spacing w:val="9"/>
          <w:sz w:val="20"/>
        </w:rPr>
        <w:t xml:space="preserve"> </w:t>
      </w:r>
      <w:r>
        <w:rPr>
          <w:sz w:val="20"/>
        </w:rPr>
        <w:t>терраса;</w:t>
      </w:r>
      <w:r>
        <w:rPr>
          <w:spacing w:val="1"/>
          <w:sz w:val="20"/>
        </w:rPr>
        <w:t xml:space="preserve"> </w:t>
      </w:r>
      <w:r>
        <w:rPr>
          <w:sz w:val="20"/>
        </w:rPr>
        <w:t>4</w:t>
      </w:r>
      <w:r>
        <w:rPr>
          <w:spacing w:val="-1"/>
          <w:sz w:val="20"/>
        </w:rPr>
        <w:t xml:space="preserve"> </w:t>
      </w:r>
      <w:r>
        <w:rPr>
          <w:sz w:val="20"/>
        </w:rPr>
        <w:t>–</w:t>
      </w:r>
      <w:r>
        <w:rPr>
          <w:spacing w:val="-1"/>
          <w:sz w:val="20"/>
        </w:rPr>
        <w:t xml:space="preserve"> </w:t>
      </w:r>
      <w:r>
        <w:rPr>
          <w:sz w:val="20"/>
        </w:rPr>
        <w:t>то</w:t>
      </w:r>
      <w:r>
        <w:rPr>
          <w:spacing w:val="-1"/>
          <w:sz w:val="20"/>
        </w:rPr>
        <w:t xml:space="preserve"> </w:t>
      </w:r>
      <w:r>
        <w:rPr>
          <w:sz w:val="20"/>
        </w:rPr>
        <w:t>же,</w:t>
      </w:r>
      <w:r>
        <w:rPr>
          <w:spacing w:val="-1"/>
          <w:sz w:val="20"/>
        </w:rPr>
        <w:t xml:space="preserve"> </w:t>
      </w:r>
      <w:r>
        <w:rPr>
          <w:sz w:val="20"/>
        </w:rPr>
        <w:t>вторая;</w:t>
      </w:r>
      <w:r>
        <w:rPr>
          <w:spacing w:val="-2"/>
          <w:sz w:val="20"/>
        </w:rPr>
        <w:t xml:space="preserve"> </w:t>
      </w:r>
      <w:r>
        <w:rPr>
          <w:sz w:val="20"/>
        </w:rPr>
        <w:t>5 –</w:t>
      </w:r>
      <w:r>
        <w:rPr>
          <w:spacing w:val="-1"/>
          <w:sz w:val="20"/>
        </w:rPr>
        <w:t xml:space="preserve"> </w:t>
      </w:r>
      <w:r>
        <w:rPr>
          <w:sz w:val="20"/>
        </w:rPr>
        <w:t>коренные</w:t>
      </w:r>
      <w:r>
        <w:rPr>
          <w:spacing w:val="-2"/>
          <w:sz w:val="20"/>
        </w:rPr>
        <w:t xml:space="preserve"> </w:t>
      </w:r>
      <w:r>
        <w:rPr>
          <w:sz w:val="20"/>
        </w:rPr>
        <w:t>породы</w:t>
      </w:r>
    </w:p>
    <w:p w:rsidR="00C37D71" w:rsidRDefault="00C37D71">
      <w:pPr>
        <w:pStyle w:val="a3"/>
        <w:ind w:left="0"/>
      </w:pPr>
    </w:p>
    <w:p w:rsidR="00C37D71" w:rsidRDefault="00C37D71">
      <w:pPr>
        <w:pStyle w:val="a3"/>
        <w:ind w:left="0"/>
      </w:pPr>
    </w:p>
    <w:p w:rsidR="00C37D71" w:rsidRDefault="00F20640">
      <w:pPr>
        <w:pStyle w:val="a3"/>
        <w:spacing w:before="9"/>
        <w:ind w:left="0"/>
        <w:rPr>
          <w:sz w:val="22"/>
        </w:rPr>
      </w:pPr>
      <w:r>
        <w:rPr>
          <w:noProof/>
          <w:lang w:eastAsia="ru-RU"/>
        </w:rPr>
        <w:drawing>
          <wp:anchor distT="0" distB="0" distL="0" distR="0" simplePos="0" relativeHeight="20" behindDoc="0" locked="0" layoutInCell="1" allowOverlap="1">
            <wp:simplePos x="0" y="0"/>
            <wp:positionH relativeFrom="page">
              <wp:posOffset>1264919</wp:posOffset>
            </wp:positionH>
            <wp:positionV relativeFrom="paragraph">
              <wp:posOffset>191589</wp:posOffset>
            </wp:positionV>
            <wp:extent cx="2757410" cy="894778"/>
            <wp:effectExtent l="0" t="0" r="0" b="0"/>
            <wp:wrapTopAndBottom/>
            <wp:docPr id="4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7.png"/>
                    <pic:cNvPicPr/>
                  </pic:nvPicPr>
                  <pic:blipFill>
                    <a:blip r:embed="rId34" cstate="print"/>
                    <a:stretch>
                      <a:fillRect/>
                    </a:stretch>
                  </pic:blipFill>
                  <pic:spPr>
                    <a:xfrm>
                      <a:off x="0" y="0"/>
                      <a:ext cx="2757410" cy="894778"/>
                    </a:xfrm>
                    <a:prstGeom prst="rect">
                      <a:avLst/>
                    </a:prstGeom>
                  </pic:spPr>
                </pic:pic>
              </a:graphicData>
            </a:graphic>
          </wp:anchor>
        </w:drawing>
      </w:r>
    </w:p>
    <w:p w:rsidR="00C37D71" w:rsidRDefault="00C37D71">
      <w:pPr>
        <w:pStyle w:val="a3"/>
        <w:ind w:left="0"/>
      </w:pPr>
    </w:p>
    <w:p w:rsidR="00C37D71" w:rsidRDefault="00C37D71">
      <w:pPr>
        <w:pStyle w:val="a3"/>
        <w:spacing w:before="8"/>
        <w:ind w:left="0"/>
      </w:pPr>
    </w:p>
    <w:p w:rsidR="00C37D71" w:rsidRDefault="00F20640">
      <w:pPr>
        <w:pStyle w:val="a3"/>
        <w:spacing w:before="91"/>
        <w:ind w:left="898" w:right="1597"/>
        <w:jc w:val="center"/>
      </w:pPr>
      <w:r>
        <w:rPr>
          <w:spacing w:val="-1"/>
        </w:rPr>
        <w:t>Рисунок</w:t>
      </w:r>
      <w:r>
        <w:rPr>
          <w:spacing w:val="-9"/>
        </w:rPr>
        <w:t xml:space="preserve"> </w:t>
      </w:r>
      <w:r>
        <w:rPr>
          <w:spacing w:val="-1"/>
        </w:rPr>
        <w:t>28.</w:t>
      </w:r>
      <w:r>
        <w:rPr>
          <w:spacing w:val="-10"/>
        </w:rPr>
        <w:t xml:space="preserve"> </w:t>
      </w:r>
      <w:r>
        <w:rPr>
          <w:spacing w:val="-1"/>
        </w:rPr>
        <w:t>Виды</w:t>
      </w:r>
      <w:r>
        <w:rPr>
          <w:spacing w:val="-7"/>
        </w:rPr>
        <w:t xml:space="preserve"> </w:t>
      </w:r>
      <w:r>
        <w:rPr>
          <w:spacing w:val="-1"/>
        </w:rPr>
        <w:t>надпойменных</w:t>
      </w:r>
      <w:r>
        <w:rPr>
          <w:spacing w:val="-7"/>
        </w:rPr>
        <w:t xml:space="preserve"> </w:t>
      </w:r>
      <w:r>
        <w:t>аккумулятивных</w:t>
      </w:r>
      <w:r>
        <w:rPr>
          <w:spacing w:val="-8"/>
        </w:rPr>
        <w:t xml:space="preserve"> </w:t>
      </w:r>
      <w:r>
        <w:t>террас:</w:t>
      </w:r>
      <w:r>
        <w:rPr>
          <w:spacing w:val="-47"/>
        </w:rPr>
        <w:t xml:space="preserve"> </w:t>
      </w:r>
      <w:r>
        <w:t>а</w:t>
      </w:r>
      <w:r>
        <w:rPr>
          <w:spacing w:val="-5"/>
        </w:rPr>
        <w:t xml:space="preserve"> </w:t>
      </w:r>
      <w:r>
        <w:t>–</w:t>
      </w:r>
      <w:r>
        <w:rPr>
          <w:spacing w:val="-3"/>
        </w:rPr>
        <w:t xml:space="preserve"> </w:t>
      </w:r>
      <w:r>
        <w:t>вложенные;</w:t>
      </w:r>
      <w:r>
        <w:rPr>
          <w:spacing w:val="-3"/>
        </w:rPr>
        <w:t xml:space="preserve"> </w:t>
      </w:r>
      <w:r>
        <w:t>б</w:t>
      </w:r>
      <w:r>
        <w:rPr>
          <w:spacing w:val="-6"/>
        </w:rPr>
        <w:t xml:space="preserve"> </w:t>
      </w:r>
      <w:r>
        <w:t>–</w:t>
      </w:r>
      <w:r>
        <w:rPr>
          <w:spacing w:val="-3"/>
        </w:rPr>
        <w:t xml:space="preserve"> </w:t>
      </w:r>
      <w:r>
        <w:t>наложенные;</w:t>
      </w:r>
      <w:r>
        <w:rPr>
          <w:spacing w:val="-5"/>
        </w:rPr>
        <w:t xml:space="preserve"> </w:t>
      </w:r>
      <w:r>
        <w:t>1</w:t>
      </w:r>
      <w:r>
        <w:rPr>
          <w:spacing w:val="-5"/>
        </w:rPr>
        <w:t xml:space="preserve"> </w:t>
      </w:r>
      <w:r>
        <w:t>–</w:t>
      </w:r>
      <w:r>
        <w:rPr>
          <w:spacing w:val="-4"/>
        </w:rPr>
        <w:t xml:space="preserve"> </w:t>
      </w:r>
      <w:r>
        <w:t>русло;</w:t>
      </w:r>
      <w:r>
        <w:rPr>
          <w:spacing w:val="-5"/>
        </w:rPr>
        <w:t xml:space="preserve"> </w:t>
      </w:r>
      <w:r>
        <w:t>2</w:t>
      </w:r>
      <w:r>
        <w:rPr>
          <w:spacing w:val="-5"/>
        </w:rPr>
        <w:t xml:space="preserve"> </w:t>
      </w:r>
      <w:r>
        <w:t>–</w:t>
      </w:r>
      <w:r>
        <w:rPr>
          <w:spacing w:val="-1"/>
        </w:rPr>
        <w:t xml:space="preserve"> </w:t>
      </w:r>
      <w:r>
        <w:t>пойма;</w:t>
      </w:r>
    </w:p>
    <w:p w:rsidR="00C37D71" w:rsidRDefault="00F20640">
      <w:pPr>
        <w:pStyle w:val="a3"/>
        <w:spacing w:before="1"/>
        <w:ind w:left="503" w:right="1199"/>
        <w:jc w:val="center"/>
      </w:pPr>
      <w:r>
        <w:t>3-5</w:t>
      </w:r>
      <w:r>
        <w:rPr>
          <w:spacing w:val="-8"/>
        </w:rPr>
        <w:t xml:space="preserve"> </w:t>
      </w:r>
      <w:r>
        <w:t>надпойменные</w:t>
      </w:r>
      <w:r>
        <w:rPr>
          <w:spacing w:val="-8"/>
        </w:rPr>
        <w:t xml:space="preserve"> </w:t>
      </w:r>
      <w:r>
        <w:t>террасы;</w:t>
      </w:r>
      <w:r>
        <w:rPr>
          <w:spacing w:val="-10"/>
        </w:rPr>
        <w:t xml:space="preserve"> </w:t>
      </w:r>
      <w:r>
        <w:t>6</w:t>
      </w:r>
      <w:r>
        <w:rPr>
          <w:spacing w:val="-7"/>
        </w:rPr>
        <w:t xml:space="preserve"> </w:t>
      </w:r>
      <w:r>
        <w:t>–</w:t>
      </w:r>
      <w:r>
        <w:rPr>
          <w:spacing w:val="-7"/>
        </w:rPr>
        <w:t xml:space="preserve"> </w:t>
      </w:r>
      <w:r>
        <w:t>коренные</w:t>
      </w:r>
      <w:r>
        <w:rPr>
          <w:spacing w:val="-9"/>
        </w:rPr>
        <w:t xml:space="preserve"> </w:t>
      </w:r>
      <w:r>
        <w:t>породы</w:t>
      </w:r>
    </w:p>
    <w:p w:rsidR="00C37D71" w:rsidRDefault="00C37D71">
      <w:pPr>
        <w:pStyle w:val="a3"/>
        <w:spacing w:before="1"/>
        <w:ind w:left="0"/>
      </w:pPr>
    </w:p>
    <w:p w:rsidR="00C37D71" w:rsidRDefault="00F20640">
      <w:pPr>
        <w:pStyle w:val="a3"/>
        <w:ind w:right="1006" w:firstLine="453"/>
        <w:jc w:val="both"/>
      </w:pPr>
      <w:r>
        <w:t>Если количество террас правого и левого борта одинаково - до-</w:t>
      </w:r>
      <w:r>
        <w:rPr>
          <w:spacing w:val="1"/>
        </w:rPr>
        <w:t xml:space="preserve"> </w:t>
      </w:r>
      <w:r>
        <w:t>лина симметричная, если нет - асимметричная. Распространение и со-</w:t>
      </w:r>
      <w:r>
        <w:rPr>
          <w:spacing w:val="1"/>
        </w:rPr>
        <w:t xml:space="preserve"> </w:t>
      </w:r>
      <w:r>
        <w:t>отношение террас различных типов и их количество определяется ис-</w:t>
      </w:r>
      <w:r>
        <w:rPr>
          <w:spacing w:val="1"/>
        </w:rPr>
        <w:t xml:space="preserve"> </w:t>
      </w:r>
      <w:r>
        <w:t>торией</w:t>
      </w:r>
      <w:r>
        <w:rPr>
          <w:spacing w:val="-2"/>
        </w:rPr>
        <w:t xml:space="preserve"> </w:t>
      </w:r>
      <w:r>
        <w:t>геологического</w:t>
      </w:r>
      <w:r>
        <w:rPr>
          <w:spacing w:val="1"/>
        </w:rPr>
        <w:t xml:space="preserve"> </w:t>
      </w:r>
      <w:r>
        <w:t>развития</w:t>
      </w:r>
      <w:r>
        <w:rPr>
          <w:spacing w:val="-1"/>
        </w:rPr>
        <w:t xml:space="preserve"> </w:t>
      </w:r>
      <w:r>
        <w:t>района.</w:t>
      </w:r>
    </w:p>
    <w:p w:rsidR="00C37D71" w:rsidRDefault="00F20640">
      <w:pPr>
        <w:pStyle w:val="a3"/>
        <w:ind w:right="1020" w:firstLine="453"/>
        <w:jc w:val="both"/>
      </w:pPr>
      <w:r>
        <w:t>По характеру осадков и месту их накопления речные отложения</w:t>
      </w:r>
      <w:r>
        <w:rPr>
          <w:spacing w:val="1"/>
        </w:rPr>
        <w:t xml:space="preserve"> </w:t>
      </w:r>
      <w:r>
        <w:t>разделяются</w:t>
      </w:r>
      <w:r>
        <w:rPr>
          <w:spacing w:val="-2"/>
        </w:rPr>
        <w:t xml:space="preserve"> </w:t>
      </w:r>
      <w:r>
        <w:t>на</w:t>
      </w:r>
      <w:r>
        <w:rPr>
          <w:spacing w:val="-1"/>
        </w:rPr>
        <w:t xml:space="preserve"> </w:t>
      </w:r>
      <w:r>
        <w:t>четыре вида:</w:t>
      </w:r>
    </w:p>
    <w:p w:rsidR="00C37D71" w:rsidRDefault="00F20640">
      <w:pPr>
        <w:pStyle w:val="a6"/>
        <w:numPr>
          <w:ilvl w:val="1"/>
          <w:numId w:val="10"/>
        </w:numPr>
        <w:tabs>
          <w:tab w:val="left" w:pos="1034"/>
        </w:tabs>
        <w:spacing w:line="229" w:lineRule="exact"/>
        <w:ind w:left="1033" w:hanging="268"/>
        <w:jc w:val="both"/>
        <w:rPr>
          <w:sz w:val="20"/>
        </w:rPr>
      </w:pPr>
      <w:r>
        <w:rPr>
          <w:i/>
          <w:spacing w:val="-2"/>
          <w:sz w:val="20"/>
        </w:rPr>
        <w:t>Дельтовые</w:t>
      </w:r>
      <w:r>
        <w:rPr>
          <w:i/>
          <w:spacing w:val="-6"/>
          <w:sz w:val="20"/>
        </w:rPr>
        <w:t xml:space="preserve"> </w:t>
      </w:r>
      <w:r>
        <w:rPr>
          <w:spacing w:val="-2"/>
          <w:sz w:val="20"/>
        </w:rPr>
        <w:t>-</w:t>
      </w:r>
      <w:r>
        <w:rPr>
          <w:spacing w:val="-8"/>
          <w:sz w:val="20"/>
        </w:rPr>
        <w:t xml:space="preserve"> </w:t>
      </w:r>
      <w:r>
        <w:rPr>
          <w:spacing w:val="-2"/>
          <w:sz w:val="20"/>
        </w:rPr>
        <w:t>представлены</w:t>
      </w:r>
      <w:r>
        <w:rPr>
          <w:spacing w:val="-8"/>
          <w:sz w:val="20"/>
        </w:rPr>
        <w:t xml:space="preserve"> </w:t>
      </w:r>
      <w:r>
        <w:rPr>
          <w:spacing w:val="-2"/>
          <w:sz w:val="20"/>
        </w:rPr>
        <w:t>песчано-глинистыми</w:t>
      </w:r>
      <w:r>
        <w:rPr>
          <w:spacing w:val="-9"/>
          <w:sz w:val="20"/>
        </w:rPr>
        <w:t xml:space="preserve"> </w:t>
      </w:r>
      <w:r>
        <w:rPr>
          <w:spacing w:val="-1"/>
          <w:sz w:val="20"/>
        </w:rPr>
        <w:t>осадками;</w:t>
      </w:r>
    </w:p>
    <w:p w:rsidR="00C37D71" w:rsidRDefault="00F20640">
      <w:pPr>
        <w:pStyle w:val="a6"/>
        <w:numPr>
          <w:ilvl w:val="1"/>
          <w:numId w:val="10"/>
        </w:numPr>
        <w:tabs>
          <w:tab w:val="left" w:pos="1034"/>
        </w:tabs>
        <w:ind w:left="313" w:right="1013" w:firstLine="453"/>
        <w:jc w:val="both"/>
        <w:rPr>
          <w:sz w:val="20"/>
        </w:rPr>
      </w:pPr>
      <w:r>
        <w:rPr>
          <w:i/>
          <w:sz w:val="20"/>
        </w:rPr>
        <w:t>Русловые</w:t>
      </w:r>
      <w:r>
        <w:rPr>
          <w:i/>
          <w:spacing w:val="1"/>
          <w:sz w:val="20"/>
        </w:rPr>
        <w:t xml:space="preserve"> </w:t>
      </w:r>
      <w:r>
        <w:rPr>
          <w:i/>
          <w:sz w:val="20"/>
        </w:rPr>
        <w:t>-</w:t>
      </w:r>
      <w:r>
        <w:rPr>
          <w:i/>
          <w:spacing w:val="1"/>
          <w:sz w:val="20"/>
        </w:rPr>
        <w:t xml:space="preserve"> </w:t>
      </w:r>
      <w:r>
        <w:rPr>
          <w:sz w:val="20"/>
        </w:rPr>
        <w:t>это</w:t>
      </w:r>
      <w:r>
        <w:rPr>
          <w:spacing w:val="1"/>
          <w:sz w:val="20"/>
        </w:rPr>
        <w:t xml:space="preserve"> </w:t>
      </w:r>
      <w:r>
        <w:rPr>
          <w:sz w:val="20"/>
        </w:rPr>
        <w:t>пески,</w:t>
      </w:r>
      <w:r>
        <w:rPr>
          <w:spacing w:val="1"/>
          <w:sz w:val="20"/>
        </w:rPr>
        <w:t xml:space="preserve"> </w:t>
      </w:r>
      <w:r>
        <w:rPr>
          <w:sz w:val="20"/>
        </w:rPr>
        <w:t>галечники,</w:t>
      </w:r>
      <w:r>
        <w:rPr>
          <w:spacing w:val="50"/>
          <w:sz w:val="20"/>
        </w:rPr>
        <w:t xml:space="preserve"> </w:t>
      </w:r>
      <w:r>
        <w:rPr>
          <w:sz w:val="20"/>
        </w:rPr>
        <w:t>в верховье</w:t>
      </w:r>
      <w:r>
        <w:rPr>
          <w:spacing w:val="50"/>
          <w:sz w:val="20"/>
        </w:rPr>
        <w:t xml:space="preserve"> </w:t>
      </w:r>
      <w:r>
        <w:rPr>
          <w:sz w:val="20"/>
        </w:rPr>
        <w:t>-</w:t>
      </w:r>
      <w:r>
        <w:rPr>
          <w:spacing w:val="50"/>
          <w:sz w:val="20"/>
        </w:rPr>
        <w:t xml:space="preserve"> </w:t>
      </w:r>
      <w:r>
        <w:rPr>
          <w:sz w:val="20"/>
        </w:rPr>
        <w:t>более</w:t>
      </w:r>
      <w:r>
        <w:rPr>
          <w:spacing w:val="50"/>
          <w:sz w:val="20"/>
        </w:rPr>
        <w:t xml:space="preserve"> </w:t>
      </w:r>
      <w:r>
        <w:rPr>
          <w:sz w:val="20"/>
        </w:rPr>
        <w:t>круп-</w:t>
      </w:r>
      <w:r>
        <w:rPr>
          <w:spacing w:val="1"/>
          <w:sz w:val="20"/>
        </w:rPr>
        <w:t xml:space="preserve"> </w:t>
      </w:r>
      <w:r>
        <w:rPr>
          <w:sz w:val="20"/>
        </w:rPr>
        <w:t>ные</w:t>
      </w:r>
      <w:r>
        <w:rPr>
          <w:spacing w:val="11"/>
          <w:sz w:val="20"/>
        </w:rPr>
        <w:t xml:space="preserve"> </w:t>
      </w:r>
      <w:r>
        <w:rPr>
          <w:sz w:val="20"/>
        </w:rPr>
        <w:t>обломки</w:t>
      </w:r>
      <w:r>
        <w:rPr>
          <w:spacing w:val="10"/>
          <w:sz w:val="20"/>
        </w:rPr>
        <w:t xml:space="preserve"> </w:t>
      </w:r>
      <w:r>
        <w:rPr>
          <w:sz w:val="20"/>
        </w:rPr>
        <w:t>и</w:t>
      </w:r>
      <w:r>
        <w:rPr>
          <w:spacing w:val="15"/>
          <w:sz w:val="20"/>
        </w:rPr>
        <w:t xml:space="preserve"> </w:t>
      </w:r>
      <w:r>
        <w:rPr>
          <w:sz w:val="20"/>
        </w:rPr>
        <w:t>валуны составляют</w:t>
      </w:r>
      <w:r>
        <w:rPr>
          <w:spacing w:val="-3"/>
          <w:sz w:val="20"/>
        </w:rPr>
        <w:t xml:space="preserve"> </w:t>
      </w:r>
      <w:r>
        <w:rPr>
          <w:sz w:val="20"/>
        </w:rPr>
        <w:t>острова,</w:t>
      </w:r>
      <w:r>
        <w:rPr>
          <w:spacing w:val="-1"/>
          <w:sz w:val="20"/>
        </w:rPr>
        <w:t xml:space="preserve"> </w:t>
      </w:r>
      <w:r>
        <w:rPr>
          <w:sz w:val="20"/>
        </w:rPr>
        <w:t>перекаты,</w:t>
      </w:r>
      <w:r>
        <w:rPr>
          <w:spacing w:val="-4"/>
          <w:sz w:val="20"/>
        </w:rPr>
        <w:t xml:space="preserve"> </w:t>
      </w:r>
      <w:r>
        <w:rPr>
          <w:sz w:val="20"/>
        </w:rPr>
        <w:t>отмели;</w:t>
      </w:r>
    </w:p>
    <w:p w:rsidR="00C37D71" w:rsidRDefault="00C37D71">
      <w:pPr>
        <w:jc w:val="both"/>
        <w:rPr>
          <w:sz w:val="20"/>
        </w:rPr>
        <w:sectPr w:rsidR="00C37D71">
          <w:pgSz w:w="8400" w:h="11910"/>
          <w:pgMar w:top="1100" w:right="120" w:bottom="1080" w:left="820" w:header="0" w:footer="851" w:gutter="0"/>
          <w:cols w:space="720"/>
        </w:sectPr>
      </w:pPr>
    </w:p>
    <w:p w:rsidR="00C37D71" w:rsidRDefault="00F20640">
      <w:pPr>
        <w:pStyle w:val="a6"/>
        <w:numPr>
          <w:ilvl w:val="1"/>
          <w:numId w:val="10"/>
        </w:numPr>
        <w:tabs>
          <w:tab w:val="left" w:pos="1034"/>
        </w:tabs>
        <w:spacing w:before="80"/>
        <w:ind w:left="313" w:right="1009" w:firstLine="453"/>
        <w:jc w:val="both"/>
        <w:rPr>
          <w:sz w:val="20"/>
        </w:rPr>
      </w:pPr>
      <w:r>
        <w:rPr>
          <w:i/>
          <w:sz w:val="20"/>
        </w:rPr>
        <w:t xml:space="preserve">Пойменные - </w:t>
      </w:r>
      <w:r>
        <w:rPr>
          <w:sz w:val="20"/>
        </w:rPr>
        <w:t>отложения представлены супесями, суглинками,</w:t>
      </w:r>
      <w:r>
        <w:rPr>
          <w:spacing w:val="1"/>
          <w:sz w:val="20"/>
        </w:rPr>
        <w:t xml:space="preserve"> </w:t>
      </w:r>
      <w:r>
        <w:rPr>
          <w:sz w:val="20"/>
        </w:rPr>
        <w:t>пылеватыми песками разного состава, нередко с органическим вклю-</w:t>
      </w:r>
      <w:r>
        <w:rPr>
          <w:spacing w:val="1"/>
          <w:sz w:val="20"/>
        </w:rPr>
        <w:t xml:space="preserve"> </w:t>
      </w:r>
      <w:r>
        <w:rPr>
          <w:sz w:val="20"/>
        </w:rPr>
        <w:t>чением;</w:t>
      </w:r>
    </w:p>
    <w:p w:rsidR="00C37D71" w:rsidRDefault="00F20640">
      <w:pPr>
        <w:pStyle w:val="a6"/>
        <w:numPr>
          <w:ilvl w:val="1"/>
          <w:numId w:val="10"/>
        </w:numPr>
        <w:tabs>
          <w:tab w:val="left" w:pos="1034"/>
        </w:tabs>
        <w:spacing w:before="1"/>
        <w:ind w:left="313" w:right="1021" w:firstLine="453"/>
        <w:jc w:val="both"/>
        <w:rPr>
          <w:sz w:val="20"/>
        </w:rPr>
      </w:pPr>
      <w:r>
        <w:rPr>
          <w:sz w:val="20"/>
        </w:rPr>
        <w:t>С</w:t>
      </w:r>
      <w:r>
        <w:rPr>
          <w:i/>
          <w:sz w:val="20"/>
        </w:rPr>
        <w:t xml:space="preserve">таричные - </w:t>
      </w:r>
      <w:r>
        <w:rPr>
          <w:sz w:val="20"/>
        </w:rPr>
        <w:t>отложения содержат илистые пески с большим</w:t>
      </w:r>
      <w:r>
        <w:rPr>
          <w:spacing w:val="1"/>
          <w:sz w:val="20"/>
        </w:rPr>
        <w:t xml:space="preserve"> </w:t>
      </w:r>
      <w:r>
        <w:rPr>
          <w:sz w:val="20"/>
        </w:rPr>
        <w:t>содержанием</w:t>
      </w:r>
      <w:r>
        <w:rPr>
          <w:spacing w:val="1"/>
          <w:sz w:val="20"/>
        </w:rPr>
        <w:t xml:space="preserve"> </w:t>
      </w:r>
      <w:r>
        <w:rPr>
          <w:sz w:val="20"/>
        </w:rPr>
        <w:t>органического</w:t>
      </w:r>
      <w:r>
        <w:rPr>
          <w:spacing w:val="-1"/>
          <w:sz w:val="20"/>
        </w:rPr>
        <w:t xml:space="preserve"> </w:t>
      </w:r>
      <w:r>
        <w:rPr>
          <w:sz w:val="20"/>
        </w:rPr>
        <w:t>вещества.</w:t>
      </w:r>
    </w:p>
    <w:p w:rsidR="00C37D71" w:rsidRDefault="00F20640">
      <w:pPr>
        <w:pStyle w:val="a3"/>
        <w:spacing w:before="1"/>
        <w:ind w:right="1008" w:firstLine="453"/>
        <w:jc w:val="both"/>
      </w:pPr>
      <w:r>
        <w:t>При</w:t>
      </w:r>
      <w:r>
        <w:rPr>
          <w:spacing w:val="1"/>
        </w:rPr>
        <w:t xml:space="preserve"> </w:t>
      </w:r>
      <w:r>
        <w:t>строительстве</w:t>
      </w:r>
      <w:r>
        <w:rPr>
          <w:spacing w:val="1"/>
        </w:rPr>
        <w:t xml:space="preserve"> </w:t>
      </w:r>
      <w:r>
        <w:t>следует</w:t>
      </w:r>
      <w:r>
        <w:rPr>
          <w:spacing w:val="1"/>
        </w:rPr>
        <w:t xml:space="preserve"> </w:t>
      </w:r>
      <w:r>
        <w:t>проводить</w:t>
      </w:r>
      <w:r>
        <w:rPr>
          <w:spacing w:val="1"/>
        </w:rPr>
        <w:t xml:space="preserve"> </w:t>
      </w:r>
      <w:r>
        <w:t>изыскания</w:t>
      </w:r>
      <w:r>
        <w:rPr>
          <w:spacing w:val="1"/>
        </w:rPr>
        <w:t xml:space="preserve"> </w:t>
      </w:r>
      <w:r>
        <w:t>в</w:t>
      </w:r>
      <w:r>
        <w:rPr>
          <w:spacing w:val="1"/>
        </w:rPr>
        <w:t xml:space="preserve"> </w:t>
      </w:r>
      <w:r>
        <w:t>переделах</w:t>
      </w:r>
      <w:r>
        <w:rPr>
          <w:spacing w:val="1"/>
        </w:rPr>
        <w:t xml:space="preserve"> </w:t>
      </w:r>
      <w:r>
        <w:t>каждого элемента долины. Разведочные выработки по глубине долж-</w:t>
      </w:r>
      <w:r>
        <w:rPr>
          <w:spacing w:val="1"/>
        </w:rPr>
        <w:t xml:space="preserve"> </w:t>
      </w:r>
      <w:r>
        <w:t>ны вскрывать всю мощность аллювиальных отложений террас, поймы,</w:t>
      </w:r>
      <w:r>
        <w:rPr>
          <w:spacing w:val="1"/>
        </w:rPr>
        <w:t xml:space="preserve"> </w:t>
      </w:r>
      <w:r>
        <w:t>русла.</w:t>
      </w:r>
      <w:r>
        <w:rPr>
          <w:spacing w:val="1"/>
        </w:rPr>
        <w:t xml:space="preserve"> </w:t>
      </w:r>
      <w:r>
        <w:t>При</w:t>
      </w:r>
      <w:r>
        <w:rPr>
          <w:spacing w:val="1"/>
        </w:rPr>
        <w:t xml:space="preserve"> </w:t>
      </w:r>
      <w:r>
        <w:t>этом</w:t>
      </w:r>
      <w:r>
        <w:rPr>
          <w:spacing w:val="1"/>
        </w:rPr>
        <w:t xml:space="preserve"> </w:t>
      </w:r>
      <w:r>
        <w:t>обобщающие</w:t>
      </w:r>
      <w:r>
        <w:rPr>
          <w:spacing w:val="1"/>
        </w:rPr>
        <w:t xml:space="preserve"> </w:t>
      </w:r>
      <w:r>
        <w:t>показатели</w:t>
      </w:r>
      <w:r>
        <w:rPr>
          <w:spacing w:val="1"/>
        </w:rPr>
        <w:t xml:space="preserve"> </w:t>
      </w:r>
      <w:r>
        <w:t>инженерно-геологических</w:t>
      </w:r>
      <w:r>
        <w:rPr>
          <w:spacing w:val="-47"/>
        </w:rPr>
        <w:t xml:space="preserve"> </w:t>
      </w:r>
      <w:r>
        <w:t>(строительных) свойств грунтов как оснований сооружений и обобще-</w:t>
      </w:r>
      <w:r>
        <w:rPr>
          <w:spacing w:val="1"/>
        </w:rPr>
        <w:t xml:space="preserve"> </w:t>
      </w:r>
      <w:r>
        <w:t>ние опыта строительства следует проводить только в границах каждого</w:t>
      </w:r>
      <w:r>
        <w:rPr>
          <w:spacing w:val="-47"/>
        </w:rPr>
        <w:t xml:space="preserve"> </w:t>
      </w:r>
      <w:r>
        <w:t>элемента,</w:t>
      </w:r>
      <w:r>
        <w:rPr>
          <w:spacing w:val="1"/>
        </w:rPr>
        <w:t xml:space="preserve"> </w:t>
      </w:r>
      <w:r>
        <w:t>ибо они</w:t>
      </w:r>
      <w:r>
        <w:rPr>
          <w:spacing w:val="1"/>
        </w:rPr>
        <w:t xml:space="preserve"> </w:t>
      </w:r>
      <w:r>
        <w:t>имеют каждый</w:t>
      </w:r>
      <w:r>
        <w:rPr>
          <w:spacing w:val="1"/>
        </w:rPr>
        <w:t xml:space="preserve"> </w:t>
      </w:r>
      <w:r>
        <w:t>свой</w:t>
      </w:r>
      <w:r>
        <w:rPr>
          <w:spacing w:val="1"/>
        </w:rPr>
        <w:t xml:space="preserve"> </w:t>
      </w:r>
      <w:r>
        <w:t>гранулометрический</w:t>
      </w:r>
      <w:r>
        <w:rPr>
          <w:spacing w:val="1"/>
        </w:rPr>
        <w:t xml:space="preserve"> </w:t>
      </w:r>
      <w:r>
        <w:t>состав,</w:t>
      </w:r>
      <w:r>
        <w:rPr>
          <w:spacing w:val="1"/>
        </w:rPr>
        <w:t xml:space="preserve"> </w:t>
      </w:r>
      <w:r>
        <w:t>структуру, плотность, влажность, обводненность и другие показатели,</w:t>
      </w:r>
      <w:r>
        <w:rPr>
          <w:spacing w:val="1"/>
        </w:rPr>
        <w:t xml:space="preserve"> </w:t>
      </w:r>
      <w:r>
        <w:rPr>
          <w:spacing w:val="-1"/>
        </w:rPr>
        <w:t>формирование</w:t>
      </w:r>
      <w:r>
        <w:rPr>
          <w:spacing w:val="-10"/>
        </w:rPr>
        <w:t xml:space="preserve"> </w:t>
      </w:r>
      <w:r>
        <w:t>которых</w:t>
      </w:r>
      <w:r>
        <w:rPr>
          <w:spacing w:val="-10"/>
        </w:rPr>
        <w:t xml:space="preserve"> </w:t>
      </w:r>
      <w:r>
        <w:t>происходило</w:t>
      </w:r>
      <w:r>
        <w:rPr>
          <w:spacing w:val="-10"/>
        </w:rPr>
        <w:t xml:space="preserve"> </w:t>
      </w:r>
      <w:r>
        <w:t>в</w:t>
      </w:r>
      <w:r>
        <w:rPr>
          <w:spacing w:val="-11"/>
        </w:rPr>
        <w:t xml:space="preserve"> </w:t>
      </w:r>
      <w:r>
        <w:t>разных</w:t>
      </w:r>
      <w:r>
        <w:rPr>
          <w:spacing w:val="-12"/>
        </w:rPr>
        <w:t xml:space="preserve"> </w:t>
      </w:r>
      <w:r>
        <w:t>геологических</w:t>
      </w:r>
      <w:r>
        <w:rPr>
          <w:spacing w:val="-10"/>
        </w:rPr>
        <w:t xml:space="preserve"> </w:t>
      </w:r>
      <w:r>
        <w:t>условиях.</w:t>
      </w:r>
    </w:p>
    <w:p w:rsidR="00C37D71" w:rsidRDefault="00C37D71">
      <w:pPr>
        <w:pStyle w:val="a3"/>
        <w:spacing w:before="4"/>
        <w:ind w:left="0"/>
      </w:pPr>
    </w:p>
    <w:p w:rsidR="00C37D71" w:rsidRDefault="00F20640">
      <w:pPr>
        <w:pStyle w:val="1"/>
        <w:numPr>
          <w:ilvl w:val="1"/>
          <w:numId w:val="9"/>
        </w:numPr>
        <w:tabs>
          <w:tab w:val="left" w:pos="1089"/>
        </w:tabs>
        <w:spacing w:before="1"/>
        <w:ind w:left="1088" w:hanging="323"/>
        <w:jc w:val="left"/>
      </w:pPr>
      <w:r>
        <w:t>Геологическая</w:t>
      </w:r>
      <w:r>
        <w:rPr>
          <w:spacing w:val="45"/>
        </w:rPr>
        <w:t xml:space="preserve"> </w:t>
      </w:r>
      <w:r>
        <w:t>деятельность</w:t>
      </w:r>
      <w:r>
        <w:rPr>
          <w:spacing w:val="45"/>
        </w:rPr>
        <w:t xml:space="preserve"> </w:t>
      </w:r>
      <w:r>
        <w:t>моря</w:t>
      </w:r>
    </w:p>
    <w:p w:rsidR="00C37D71" w:rsidRDefault="00C37D71">
      <w:pPr>
        <w:pStyle w:val="a3"/>
        <w:spacing w:before="7"/>
        <w:ind w:left="0"/>
        <w:rPr>
          <w:b/>
          <w:sz w:val="19"/>
        </w:rPr>
      </w:pPr>
    </w:p>
    <w:p w:rsidR="00C37D71" w:rsidRDefault="00F20640">
      <w:pPr>
        <w:pStyle w:val="a3"/>
        <w:ind w:right="1008" w:firstLine="453"/>
        <w:jc w:val="both"/>
      </w:pPr>
      <w:r>
        <w:t>Велика</w:t>
      </w:r>
      <w:r>
        <w:rPr>
          <w:spacing w:val="1"/>
        </w:rPr>
        <w:t xml:space="preserve"> </w:t>
      </w:r>
      <w:r>
        <w:t>геологическая</w:t>
      </w:r>
      <w:r>
        <w:rPr>
          <w:spacing w:val="1"/>
        </w:rPr>
        <w:t xml:space="preserve"> </w:t>
      </w:r>
      <w:r>
        <w:t>роль</w:t>
      </w:r>
      <w:r>
        <w:rPr>
          <w:spacing w:val="1"/>
        </w:rPr>
        <w:t xml:space="preserve"> </w:t>
      </w:r>
      <w:r>
        <w:t>Мирового</w:t>
      </w:r>
      <w:r>
        <w:rPr>
          <w:spacing w:val="1"/>
        </w:rPr>
        <w:t xml:space="preserve"> </w:t>
      </w:r>
      <w:r>
        <w:t>океана,</w:t>
      </w:r>
      <w:r>
        <w:rPr>
          <w:spacing w:val="1"/>
        </w:rPr>
        <w:t xml:space="preserve"> </w:t>
      </w:r>
      <w:r>
        <w:t>занимающего</w:t>
      </w:r>
      <w:r>
        <w:rPr>
          <w:spacing w:val="1"/>
        </w:rPr>
        <w:t xml:space="preserve"> </w:t>
      </w:r>
      <w:r>
        <w:t>в</w:t>
      </w:r>
      <w:r>
        <w:rPr>
          <w:spacing w:val="1"/>
        </w:rPr>
        <w:t xml:space="preserve"> </w:t>
      </w:r>
      <w:r>
        <w:t>настоящее время 36 млн. кв. км, или более 70,8% поверхности земного</w:t>
      </w:r>
      <w:r>
        <w:rPr>
          <w:spacing w:val="1"/>
        </w:rPr>
        <w:t xml:space="preserve"> </w:t>
      </w:r>
      <w:r>
        <w:t>шара. В океанах и морях сосредоточено около 1,4 млрд. куб. км воды.</w:t>
      </w:r>
      <w:r>
        <w:rPr>
          <w:spacing w:val="1"/>
        </w:rPr>
        <w:t xml:space="preserve"> </w:t>
      </w:r>
      <w:r>
        <w:t>Вся эта масса, находится в непрерывном движении и взаимодействии с</w:t>
      </w:r>
      <w:r>
        <w:rPr>
          <w:spacing w:val="-47"/>
        </w:rPr>
        <w:t xml:space="preserve"> </w:t>
      </w:r>
      <w:r>
        <w:t>горными породами дна и береговых зон и производят огромную раз-</w:t>
      </w:r>
      <w:r>
        <w:rPr>
          <w:spacing w:val="1"/>
        </w:rPr>
        <w:t xml:space="preserve"> </w:t>
      </w:r>
      <w:r>
        <w:t>рушительную</w:t>
      </w:r>
      <w:r>
        <w:rPr>
          <w:spacing w:val="1"/>
        </w:rPr>
        <w:t xml:space="preserve"> </w:t>
      </w:r>
      <w:r>
        <w:t>и</w:t>
      </w:r>
      <w:r>
        <w:rPr>
          <w:spacing w:val="1"/>
        </w:rPr>
        <w:t xml:space="preserve"> </w:t>
      </w:r>
      <w:r>
        <w:t>созидательную</w:t>
      </w:r>
      <w:r>
        <w:rPr>
          <w:spacing w:val="1"/>
        </w:rPr>
        <w:t xml:space="preserve"> </w:t>
      </w:r>
      <w:r>
        <w:t>(аккумулятивную)</w:t>
      </w:r>
      <w:r>
        <w:rPr>
          <w:spacing w:val="1"/>
        </w:rPr>
        <w:t xml:space="preserve"> </w:t>
      </w:r>
      <w:r>
        <w:t>работу.</w:t>
      </w:r>
      <w:r>
        <w:rPr>
          <w:spacing w:val="1"/>
        </w:rPr>
        <w:t xml:space="preserve"> </w:t>
      </w:r>
      <w:r>
        <w:t>Разнооб-</w:t>
      </w:r>
      <w:r>
        <w:rPr>
          <w:spacing w:val="1"/>
        </w:rPr>
        <w:t xml:space="preserve"> </w:t>
      </w:r>
      <w:r>
        <w:t>разный обломочный и растворенный материал, приносимый с суши</w:t>
      </w:r>
      <w:r>
        <w:rPr>
          <w:spacing w:val="1"/>
        </w:rPr>
        <w:t xml:space="preserve"> </w:t>
      </w:r>
      <w:r>
        <w:t>реками и полученный в результате разрушительной работы моря, в</w:t>
      </w:r>
      <w:r>
        <w:rPr>
          <w:spacing w:val="1"/>
        </w:rPr>
        <w:t xml:space="preserve"> </w:t>
      </w:r>
      <w:r>
        <w:t>конце концов, осаждается на дне водоемов, образуя морские осадки.</w:t>
      </w:r>
      <w:r>
        <w:rPr>
          <w:spacing w:val="1"/>
        </w:rPr>
        <w:t xml:space="preserve"> </w:t>
      </w:r>
      <w:r>
        <w:t>Мировой океан не раз менял свои границы. Вся поверхность современ-</w:t>
      </w:r>
      <w:r>
        <w:rPr>
          <w:spacing w:val="-47"/>
        </w:rPr>
        <w:t xml:space="preserve"> </w:t>
      </w:r>
      <w:r>
        <w:t>ной суши в геологическом прошлом неоднократно заливалась его во-</w:t>
      </w:r>
      <w:r>
        <w:rPr>
          <w:spacing w:val="1"/>
        </w:rPr>
        <w:t xml:space="preserve"> </w:t>
      </w:r>
      <w:r>
        <w:t>дами, на дне формировались мощные толщи осадков, превратившихся</w:t>
      </w:r>
      <w:r>
        <w:rPr>
          <w:spacing w:val="1"/>
        </w:rPr>
        <w:t xml:space="preserve"> </w:t>
      </w:r>
      <w:r>
        <w:t>впоследствии в осадочные породы, которые часто содержат полезные</w:t>
      </w:r>
      <w:r>
        <w:rPr>
          <w:spacing w:val="1"/>
        </w:rPr>
        <w:t xml:space="preserve"> </w:t>
      </w:r>
      <w:r>
        <w:t>ископаемые,</w:t>
      </w:r>
      <w:r>
        <w:rPr>
          <w:spacing w:val="-1"/>
        </w:rPr>
        <w:t xml:space="preserve"> </w:t>
      </w:r>
      <w:r>
        <w:t>нефть, горючие.</w:t>
      </w:r>
    </w:p>
    <w:p w:rsidR="00C37D71" w:rsidRDefault="00F20640">
      <w:pPr>
        <w:pStyle w:val="a3"/>
        <w:ind w:right="1010" w:firstLine="453"/>
        <w:jc w:val="both"/>
      </w:pPr>
      <w:r>
        <w:t>Разрушительная работа моря активно</w:t>
      </w:r>
      <w:r>
        <w:rPr>
          <w:spacing w:val="1"/>
        </w:rPr>
        <w:t xml:space="preserve"> </w:t>
      </w:r>
      <w:r>
        <w:t>проявляется в береговой</w:t>
      </w:r>
      <w:r>
        <w:rPr>
          <w:spacing w:val="1"/>
        </w:rPr>
        <w:t xml:space="preserve"> </w:t>
      </w:r>
      <w:r>
        <w:t>зоне, к которой относится непосредственно берег и прибрежная по-</w:t>
      </w:r>
      <w:r>
        <w:rPr>
          <w:spacing w:val="1"/>
        </w:rPr>
        <w:t xml:space="preserve"> </w:t>
      </w:r>
      <w:r>
        <w:t>лоса морского дна. При больших штормах волны ударяют о берег с</w:t>
      </w:r>
      <w:r>
        <w:rPr>
          <w:spacing w:val="1"/>
        </w:rPr>
        <w:t xml:space="preserve"> </w:t>
      </w:r>
      <w:r>
        <w:t>силой достигающей 30-38 т/м</w:t>
      </w:r>
      <w:r>
        <w:rPr>
          <w:vertAlign w:val="superscript"/>
        </w:rPr>
        <w:t>2</w:t>
      </w:r>
      <w:r>
        <w:t xml:space="preserve"> в океанах и до 15т/м</w:t>
      </w:r>
      <w:r>
        <w:rPr>
          <w:vertAlign w:val="superscript"/>
        </w:rPr>
        <w:t>2</w:t>
      </w:r>
      <w:r>
        <w:t>, во внутренних</w:t>
      </w:r>
      <w:r>
        <w:rPr>
          <w:spacing w:val="1"/>
        </w:rPr>
        <w:t xml:space="preserve"> </w:t>
      </w:r>
      <w:r>
        <w:t>морях.</w:t>
      </w:r>
    </w:p>
    <w:p w:rsidR="00C37D71" w:rsidRDefault="00F20640">
      <w:pPr>
        <w:pStyle w:val="a3"/>
        <w:ind w:right="1010" w:firstLine="453"/>
        <w:jc w:val="both"/>
      </w:pPr>
      <w:r>
        <w:t xml:space="preserve">Разрушительная работа моря называется </w:t>
      </w:r>
      <w:r>
        <w:rPr>
          <w:i/>
        </w:rPr>
        <w:t xml:space="preserve">абразией. </w:t>
      </w:r>
      <w:r>
        <w:t>Особенно ин-</w:t>
      </w:r>
      <w:r>
        <w:rPr>
          <w:spacing w:val="1"/>
        </w:rPr>
        <w:t xml:space="preserve"> </w:t>
      </w:r>
      <w:r>
        <w:t>тенсивно</w:t>
      </w:r>
      <w:r>
        <w:rPr>
          <w:spacing w:val="1"/>
        </w:rPr>
        <w:t xml:space="preserve"> </w:t>
      </w:r>
      <w:r>
        <w:t>разрушаются</w:t>
      </w:r>
      <w:r>
        <w:rPr>
          <w:spacing w:val="1"/>
        </w:rPr>
        <w:t xml:space="preserve"> </w:t>
      </w:r>
      <w:r>
        <w:t>берега,</w:t>
      </w:r>
      <w:r>
        <w:rPr>
          <w:spacing w:val="1"/>
        </w:rPr>
        <w:t xml:space="preserve"> </w:t>
      </w:r>
      <w:r>
        <w:t>сложенные</w:t>
      </w:r>
      <w:r>
        <w:rPr>
          <w:spacing w:val="1"/>
        </w:rPr>
        <w:t xml:space="preserve"> </w:t>
      </w:r>
      <w:r>
        <w:t>осадочными</w:t>
      </w:r>
      <w:r>
        <w:rPr>
          <w:spacing w:val="1"/>
        </w:rPr>
        <w:t xml:space="preserve"> </w:t>
      </w:r>
      <w:r>
        <w:t>породами,</w:t>
      </w:r>
      <w:r>
        <w:rPr>
          <w:spacing w:val="1"/>
        </w:rPr>
        <w:t xml:space="preserve"> </w:t>
      </w:r>
      <w:r>
        <w:t>в</w:t>
      </w:r>
      <w:r>
        <w:rPr>
          <w:spacing w:val="-47"/>
        </w:rPr>
        <w:t xml:space="preserve"> </w:t>
      </w:r>
      <w:r>
        <w:t>меньшей</w:t>
      </w:r>
      <w:r>
        <w:rPr>
          <w:spacing w:val="1"/>
        </w:rPr>
        <w:t xml:space="preserve"> </w:t>
      </w:r>
      <w:r>
        <w:t>-</w:t>
      </w:r>
      <w:r>
        <w:rPr>
          <w:spacing w:val="1"/>
        </w:rPr>
        <w:t xml:space="preserve"> </w:t>
      </w:r>
      <w:r>
        <w:t>магматическими породами.</w:t>
      </w:r>
      <w:r>
        <w:rPr>
          <w:spacing w:val="1"/>
        </w:rPr>
        <w:t xml:space="preserve"> </w:t>
      </w:r>
      <w:r>
        <w:t>Скорость</w:t>
      </w:r>
      <w:r>
        <w:rPr>
          <w:spacing w:val="1"/>
        </w:rPr>
        <w:t xml:space="preserve"> </w:t>
      </w:r>
      <w:r>
        <w:t>размыва</w:t>
      </w:r>
      <w:r>
        <w:rPr>
          <w:spacing w:val="1"/>
        </w:rPr>
        <w:t xml:space="preserve"> </w:t>
      </w:r>
      <w:r>
        <w:t>морского</w:t>
      </w:r>
      <w:r>
        <w:rPr>
          <w:spacing w:val="1"/>
        </w:rPr>
        <w:t xml:space="preserve"> </w:t>
      </w:r>
      <w:r>
        <w:t xml:space="preserve">берега  </w:t>
      </w:r>
      <w:r>
        <w:rPr>
          <w:spacing w:val="1"/>
        </w:rPr>
        <w:t xml:space="preserve"> </w:t>
      </w:r>
      <w:r>
        <w:t xml:space="preserve">на  </w:t>
      </w:r>
      <w:r>
        <w:rPr>
          <w:spacing w:val="1"/>
        </w:rPr>
        <w:t xml:space="preserve"> </w:t>
      </w:r>
      <w:r>
        <w:t xml:space="preserve">разных   участках   различна,  </w:t>
      </w:r>
      <w:r>
        <w:rPr>
          <w:spacing w:val="1"/>
        </w:rPr>
        <w:t xml:space="preserve"> </w:t>
      </w:r>
      <w:r>
        <w:t xml:space="preserve">на  </w:t>
      </w:r>
      <w:r>
        <w:rPr>
          <w:spacing w:val="1"/>
        </w:rPr>
        <w:t xml:space="preserve"> </w:t>
      </w:r>
      <w:r>
        <w:t>Балтийском    море    -</w:t>
      </w:r>
      <w:r>
        <w:rPr>
          <w:spacing w:val="-47"/>
        </w:rPr>
        <w:t xml:space="preserve"> </w:t>
      </w:r>
      <w:r>
        <w:t>0,5</w:t>
      </w:r>
      <w:r>
        <w:rPr>
          <w:spacing w:val="40"/>
        </w:rPr>
        <w:t xml:space="preserve"> </w:t>
      </w:r>
      <w:r>
        <w:t>мм/год,</w:t>
      </w:r>
      <w:r>
        <w:rPr>
          <w:spacing w:val="41"/>
        </w:rPr>
        <w:t xml:space="preserve"> </w:t>
      </w:r>
      <w:r>
        <w:t>на</w:t>
      </w:r>
      <w:r>
        <w:rPr>
          <w:spacing w:val="41"/>
        </w:rPr>
        <w:t xml:space="preserve"> </w:t>
      </w:r>
      <w:r>
        <w:t>Ла-Манше</w:t>
      </w:r>
      <w:r>
        <w:rPr>
          <w:spacing w:val="41"/>
        </w:rPr>
        <w:t xml:space="preserve"> </w:t>
      </w:r>
      <w:r>
        <w:t>2</w:t>
      </w:r>
      <w:r>
        <w:rPr>
          <w:spacing w:val="40"/>
        </w:rPr>
        <w:t xml:space="preserve"> </w:t>
      </w:r>
      <w:r>
        <w:t>мм/год,</w:t>
      </w:r>
      <w:r>
        <w:rPr>
          <w:spacing w:val="41"/>
        </w:rPr>
        <w:t xml:space="preserve"> </w:t>
      </w:r>
      <w:r>
        <w:t>п.</w:t>
      </w:r>
      <w:r>
        <w:rPr>
          <w:spacing w:val="39"/>
        </w:rPr>
        <w:t xml:space="preserve"> </w:t>
      </w:r>
      <w:r>
        <w:t>о.</w:t>
      </w:r>
      <w:r>
        <w:rPr>
          <w:spacing w:val="39"/>
        </w:rPr>
        <w:t xml:space="preserve"> </w:t>
      </w:r>
      <w:r>
        <w:t>Медок</w:t>
      </w:r>
      <w:r>
        <w:rPr>
          <w:spacing w:val="40"/>
        </w:rPr>
        <w:t xml:space="preserve"> </w:t>
      </w:r>
      <w:r>
        <w:t>(Франция)</w:t>
      </w:r>
      <w:r>
        <w:rPr>
          <w:spacing w:val="41"/>
        </w:rPr>
        <w:t xml:space="preserve"> </w:t>
      </w:r>
      <w:r>
        <w:t>до</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09"/>
        <w:jc w:val="both"/>
      </w:pPr>
      <w:r>
        <w:t>35мм/год. В результате образуются подводные морские террасы слабо</w:t>
      </w:r>
      <w:r>
        <w:rPr>
          <w:spacing w:val="1"/>
        </w:rPr>
        <w:t xml:space="preserve"> </w:t>
      </w:r>
      <w:r>
        <w:t>наклоненные к морю. Узкая полоса между подводной террасой и бе-</w:t>
      </w:r>
      <w:r>
        <w:rPr>
          <w:spacing w:val="1"/>
        </w:rPr>
        <w:t xml:space="preserve"> </w:t>
      </w:r>
      <w:r>
        <w:t>реговым</w:t>
      </w:r>
      <w:r>
        <w:rPr>
          <w:spacing w:val="1"/>
        </w:rPr>
        <w:t xml:space="preserve"> </w:t>
      </w:r>
      <w:r>
        <w:t>уступом</w:t>
      </w:r>
      <w:r>
        <w:rPr>
          <w:spacing w:val="1"/>
        </w:rPr>
        <w:t xml:space="preserve"> </w:t>
      </w:r>
      <w:r>
        <w:t>называют</w:t>
      </w:r>
      <w:r>
        <w:rPr>
          <w:spacing w:val="1"/>
        </w:rPr>
        <w:t xml:space="preserve"> </w:t>
      </w:r>
      <w:r>
        <w:t>пляжем.</w:t>
      </w:r>
      <w:r>
        <w:rPr>
          <w:spacing w:val="1"/>
        </w:rPr>
        <w:t xml:space="preserve"> </w:t>
      </w:r>
      <w:r>
        <w:t>Скорость</w:t>
      </w:r>
      <w:r>
        <w:rPr>
          <w:spacing w:val="1"/>
        </w:rPr>
        <w:t xml:space="preserve"> </w:t>
      </w:r>
      <w:r>
        <w:t>абразии</w:t>
      </w:r>
      <w:r>
        <w:rPr>
          <w:spacing w:val="50"/>
        </w:rPr>
        <w:t xml:space="preserve"> </w:t>
      </w:r>
      <w:r>
        <w:t>зависит</w:t>
      </w:r>
      <w:r>
        <w:rPr>
          <w:spacing w:val="50"/>
        </w:rPr>
        <w:t xml:space="preserve"> </w:t>
      </w:r>
      <w:r>
        <w:t>от</w:t>
      </w:r>
      <w:r>
        <w:rPr>
          <w:spacing w:val="1"/>
        </w:rPr>
        <w:t xml:space="preserve"> </w:t>
      </w:r>
      <w:r>
        <w:t>силы удара волны,</w:t>
      </w:r>
      <w:r>
        <w:rPr>
          <w:spacing w:val="1"/>
        </w:rPr>
        <w:t xml:space="preserve"> </w:t>
      </w:r>
      <w:r>
        <w:t>прочности</w:t>
      </w:r>
      <w:r>
        <w:rPr>
          <w:spacing w:val="1"/>
        </w:rPr>
        <w:t xml:space="preserve"> </w:t>
      </w:r>
      <w:r>
        <w:t>пород</w:t>
      </w:r>
      <w:r>
        <w:rPr>
          <w:spacing w:val="50"/>
        </w:rPr>
        <w:t xml:space="preserve"> </w:t>
      </w:r>
      <w:r>
        <w:t>берега</w:t>
      </w:r>
      <w:r>
        <w:rPr>
          <w:spacing w:val="50"/>
        </w:rPr>
        <w:t xml:space="preserve"> </w:t>
      </w:r>
      <w:r>
        <w:t>и</w:t>
      </w:r>
      <w:r>
        <w:rPr>
          <w:spacing w:val="50"/>
        </w:rPr>
        <w:t xml:space="preserve"> </w:t>
      </w:r>
      <w:r>
        <w:t>условий</w:t>
      </w:r>
      <w:r>
        <w:rPr>
          <w:spacing w:val="50"/>
        </w:rPr>
        <w:t xml:space="preserve"> </w:t>
      </w:r>
      <w:r>
        <w:t>их</w:t>
      </w:r>
      <w:r>
        <w:rPr>
          <w:spacing w:val="50"/>
        </w:rPr>
        <w:t xml:space="preserve"> </w:t>
      </w:r>
      <w:r>
        <w:rPr>
          <w:spacing w:val="10"/>
        </w:rPr>
        <w:t>залега-</w:t>
      </w:r>
      <w:r>
        <w:rPr>
          <w:spacing w:val="11"/>
        </w:rPr>
        <w:t xml:space="preserve"> </w:t>
      </w:r>
      <w:r>
        <w:t>ния.</w:t>
      </w:r>
      <w:r>
        <w:rPr>
          <w:spacing w:val="1"/>
        </w:rPr>
        <w:t xml:space="preserve"> </w:t>
      </w:r>
      <w:r>
        <w:t>При</w:t>
      </w:r>
      <w:r>
        <w:rPr>
          <w:spacing w:val="1"/>
        </w:rPr>
        <w:t xml:space="preserve"> </w:t>
      </w:r>
      <w:r>
        <w:t>падении</w:t>
      </w:r>
      <w:r>
        <w:rPr>
          <w:spacing w:val="1"/>
        </w:rPr>
        <w:t xml:space="preserve"> </w:t>
      </w:r>
      <w:r>
        <w:t>слоев</w:t>
      </w:r>
      <w:r>
        <w:rPr>
          <w:spacing w:val="1"/>
        </w:rPr>
        <w:t xml:space="preserve"> </w:t>
      </w:r>
      <w:r>
        <w:t>к</w:t>
      </w:r>
      <w:r>
        <w:rPr>
          <w:spacing w:val="1"/>
        </w:rPr>
        <w:t xml:space="preserve"> </w:t>
      </w:r>
      <w:r>
        <w:t>морю</w:t>
      </w:r>
      <w:r>
        <w:rPr>
          <w:spacing w:val="1"/>
        </w:rPr>
        <w:t xml:space="preserve"> </w:t>
      </w:r>
      <w:r>
        <w:t>абразия</w:t>
      </w:r>
      <w:r>
        <w:rPr>
          <w:spacing w:val="1"/>
        </w:rPr>
        <w:t xml:space="preserve"> </w:t>
      </w:r>
      <w:r>
        <w:t>идет</w:t>
      </w:r>
      <w:r>
        <w:rPr>
          <w:spacing w:val="50"/>
        </w:rPr>
        <w:t xml:space="preserve"> </w:t>
      </w:r>
      <w:r>
        <w:t>медленнее,</w:t>
      </w:r>
      <w:r>
        <w:rPr>
          <w:spacing w:val="50"/>
        </w:rPr>
        <w:t xml:space="preserve"> </w:t>
      </w:r>
      <w:r>
        <w:t>при па-</w:t>
      </w:r>
      <w:r>
        <w:rPr>
          <w:spacing w:val="1"/>
        </w:rPr>
        <w:t xml:space="preserve"> </w:t>
      </w:r>
      <w:r>
        <w:t>дении</w:t>
      </w:r>
      <w:r>
        <w:rPr>
          <w:spacing w:val="1"/>
        </w:rPr>
        <w:t xml:space="preserve"> </w:t>
      </w:r>
      <w:r>
        <w:t>в сторону берега,</w:t>
      </w:r>
      <w:r>
        <w:rPr>
          <w:spacing w:val="1"/>
        </w:rPr>
        <w:t xml:space="preserve"> </w:t>
      </w:r>
      <w:r>
        <w:t>при</w:t>
      </w:r>
      <w:r>
        <w:rPr>
          <w:spacing w:val="1"/>
        </w:rPr>
        <w:t xml:space="preserve"> </w:t>
      </w:r>
      <w:r>
        <w:t>прочих равных</w:t>
      </w:r>
      <w:r>
        <w:rPr>
          <w:spacing w:val="1"/>
        </w:rPr>
        <w:t xml:space="preserve"> </w:t>
      </w:r>
      <w:r>
        <w:t>условиях,</w:t>
      </w:r>
      <w:r>
        <w:rPr>
          <w:spacing w:val="1"/>
        </w:rPr>
        <w:t xml:space="preserve"> </w:t>
      </w:r>
      <w:r>
        <w:t>разрушение</w:t>
      </w:r>
      <w:r>
        <w:rPr>
          <w:spacing w:val="1"/>
        </w:rPr>
        <w:t xml:space="preserve"> </w:t>
      </w:r>
      <w:r>
        <w:t>берега</w:t>
      </w:r>
      <w:r>
        <w:rPr>
          <w:spacing w:val="10"/>
        </w:rPr>
        <w:t xml:space="preserve"> </w:t>
      </w:r>
      <w:r>
        <w:t>идет</w:t>
      </w:r>
      <w:r>
        <w:rPr>
          <w:spacing w:val="-5"/>
        </w:rPr>
        <w:t xml:space="preserve"> </w:t>
      </w:r>
      <w:r>
        <w:t>быстрее.</w:t>
      </w:r>
    </w:p>
    <w:p w:rsidR="00C37D71" w:rsidRDefault="00F20640">
      <w:pPr>
        <w:pStyle w:val="a3"/>
        <w:ind w:right="1009" w:firstLine="453"/>
        <w:jc w:val="both"/>
      </w:pPr>
      <w:r>
        <w:t>Весь материал - принесенный, растворенный, обрушенный, море</w:t>
      </w:r>
      <w:r>
        <w:rPr>
          <w:spacing w:val="1"/>
        </w:rPr>
        <w:t xml:space="preserve"> </w:t>
      </w:r>
      <w:r>
        <w:t>переносит, сортирует и откладывает (аккумулирует) вновь в опреде-</w:t>
      </w:r>
      <w:r>
        <w:rPr>
          <w:spacing w:val="1"/>
        </w:rPr>
        <w:t xml:space="preserve"> </w:t>
      </w:r>
      <w:r>
        <w:t>ленных фациальных условиях: мелководной (литоральная зона) и глу-</w:t>
      </w:r>
      <w:r>
        <w:rPr>
          <w:spacing w:val="1"/>
        </w:rPr>
        <w:t xml:space="preserve"> </w:t>
      </w:r>
      <w:r>
        <w:t>боководной зон. В литоральной зоне, границы которой определяются</w:t>
      </w:r>
      <w:r>
        <w:rPr>
          <w:spacing w:val="1"/>
        </w:rPr>
        <w:t xml:space="preserve"> </w:t>
      </w:r>
      <w:r>
        <w:t>максимальным приливом и минимальным отливом, накапливается са-</w:t>
      </w:r>
      <w:r>
        <w:rPr>
          <w:spacing w:val="1"/>
        </w:rPr>
        <w:t xml:space="preserve"> </w:t>
      </w:r>
      <w:r>
        <w:t>мый крупный материал. Материковый склон обозначается вокруг ма-</w:t>
      </w:r>
      <w:r>
        <w:rPr>
          <w:spacing w:val="1"/>
        </w:rPr>
        <w:t xml:space="preserve"> </w:t>
      </w:r>
      <w:r>
        <w:t>териков и островов поясом шириной 60-70км. с глубиной от 20м. до</w:t>
      </w:r>
      <w:r>
        <w:rPr>
          <w:spacing w:val="1"/>
        </w:rPr>
        <w:t xml:space="preserve"> </w:t>
      </w:r>
      <w:r>
        <w:t>200-300м. Здесь ближе к берегу накапливаются пески, дальше глины,</w:t>
      </w:r>
      <w:r>
        <w:rPr>
          <w:spacing w:val="1"/>
        </w:rPr>
        <w:t xml:space="preserve"> </w:t>
      </w:r>
      <w:r>
        <w:t>илы, химические и органические осадки. При наступлении моря на</w:t>
      </w:r>
      <w:r>
        <w:rPr>
          <w:spacing w:val="1"/>
        </w:rPr>
        <w:t xml:space="preserve"> </w:t>
      </w:r>
      <w:r>
        <w:t>сушу (трансгрессии) и отступлении (регрессия моря) фациальные зоны</w:t>
      </w:r>
      <w:r>
        <w:rPr>
          <w:spacing w:val="-47"/>
        </w:rPr>
        <w:t xml:space="preserve"> </w:t>
      </w:r>
      <w:r>
        <w:t>смещаются</w:t>
      </w:r>
      <w:r>
        <w:rPr>
          <w:spacing w:val="1"/>
        </w:rPr>
        <w:t xml:space="preserve"> </w:t>
      </w:r>
      <w:r>
        <w:t>и в результате накапливаются</w:t>
      </w:r>
      <w:r>
        <w:rPr>
          <w:spacing w:val="1"/>
        </w:rPr>
        <w:t xml:space="preserve"> </w:t>
      </w:r>
      <w:r>
        <w:t>мощные</w:t>
      </w:r>
      <w:r>
        <w:rPr>
          <w:spacing w:val="1"/>
        </w:rPr>
        <w:t xml:space="preserve"> </w:t>
      </w:r>
      <w:r>
        <w:t>слоистые</w:t>
      </w:r>
      <w:r>
        <w:rPr>
          <w:spacing w:val="1"/>
        </w:rPr>
        <w:t xml:space="preserve"> </w:t>
      </w:r>
      <w:r>
        <w:t>толщи</w:t>
      </w:r>
      <w:r>
        <w:rPr>
          <w:spacing w:val="1"/>
        </w:rPr>
        <w:t xml:space="preserve"> </w:t>
      </w:r>
      <w:r>
        <w:t>морских</w:t>
      </w:r>
      <w:r>
        <w:rPr>
          <w:spacing w:val="3"/>
        </w:rPr>
        <w:t xml:space="preserve"> </w:t>
      </w:r>
      <w:r>
        <w:t>отложений.</w:t>
      </w:r>
    </w:p>
    <w:p w:rsidR="00C37D71" w:rsidRDefault="00F20640">
      <w:pPr>
        <w:pStyle w:val="a3"/>
        <w:spacing w:before="1"/>
        <w:ind w:right="1009" w:firstLine="453"/>
        <w:jc w:val="both"/>
      </w:pPr>
      <w:r>
        <w:t>При инженерно геологической оценке морских отложений как ос-</w:t>
      </w:r>
      <w:r>
        <w:rPr>
          <w:spacing w:val="-47"/>
        </w:rPr>
        <w:t xml:space="preserve"> </w:t>
      </w:r>
      <w:r>
        <w:t>новании здании и сооружении обращают внимание на засоленность</w:t>
      </w:r>
      <w:r>
        <w:rPr>
          <w:spacing w:val="1"/>
        </w:rPr>
        <w:t xml:space="preserve"> </w:t>
      </w:r>
      <w:r>
        <w:t>пород. Для трасс трубопроводов, автомобильных и железных дорог</w:t>
      </w:r>
      <w:r>
        <w:rPr>
          <w:spacing w:val="1"/>
        </w:rPr>
        <w:t xml:space="preserve"> </w:t>
      </w:r>
      <w:r>
        <w:t>проблемой является защита берегов от Абразии. В этих случаях для</w:t>
      </w:r>
      <w:r>
        <w:rPr>
          <w:spacing w:val="1"/>
        </w:rPr>
        <w:t xml:space="preserve"> </w:t>
      </w:r>
      <w:r>
        <w:t>погашения ударной силы волны устраивают волноломы, а для защиты</w:t>
      </w:r>
      <w:r>
        <w:rPr>
          <w:spacing w:val="1"/>
        </w:rPr>
        <w:t xml:space="preserve"> </w:t>
      </w:r>
      <w:r>
        <w:t>берега</w:t>
      </w:r>
      <w:r>
        <w:rPr>
          <w:spacing w:val="-4"/>
        </w:rPr>
        <w:t xml:space="preserve"> </w:t>
      </w:r>
      <w:r>
        <w:t>сохраняют</w:t>
      </w:r>
      <w:r>
        <w:rPr>
          <w:spacing w:val="-5"/>
        </w:rPr>
        <w:t xml:space="preserve"> </w:t>
      </w:r>
      <w:r>
        <w:t>или</w:t>
      </w:r>
      <w:r>
        <w:rPr>
          <w:spacing w:val="-3"/>
        </w:rPr>
        <w:t xml:space="preserve"> </w:t>
      </w:r>
      <w:r>
        <w:t>дополнительно</w:t>
      </w:r>
      <w:r>
        <w:rPr>
          <w:spacing w:val="-2"/>
        </w:rPr>
        <w:t xml:space="preserve"> </w:t>
      </w:r>
      <w:r>
        <w:t>увеличивают</w:t>
      </w:r>
      <w:r>
        <w:rPr>
          <w:spacing w:val="-7"/>
        </w:rPr>
        <w:t xml:space="preserve"> </w:t>
      </w:r>
      <w:r>
        <w:t>ширину</w:t>
      </w:r>
      <w:r>
        <w:rPr>
          <w:spacing w:val="-7"/>
        </w:rPr>
        <w:t xml:space="preserve"> </w:t>
      </w:r>
      <w:r>
        <w:t>пляжей.</w:t>
      </w:r>
    </w:p>
    <w:p w:rsidR="00C37D71" w:rsidRDefault="00C37D71">
      <w:pPr>
        <w:pStyle w:val="a3"/>
        <w:spacing w:before="6"/>
        <w:ind w:left="0"/>
      </w:pPr>
    </w:p>
    <w:p w:rsidR="00C37D71" w:rsidRDefault="00F20640">
      <w:pPr>
        <w:pStyle w:val="1"/>
        <w:numPr>
          <w:ilvl w:val="1"/>
          <w:numId w:val="9"/>
        </w:numPr>
        <w:tabs>
          <w:tab w:val="left" w:pos="1276"/>
        </w:tabs>
        <w:ind w:left="2541" w:right="1228" w:hanging="1559"/>
        <w:jc w:val="left"/>
      </w:pPr>
      <w:r>
        <w:rPr>
          <w:spacing w:val="-2"/>
        </w:rPr>
        <w:t>Геологическая</w:t>
      </w:r>
      <w:r>
        <w:rPr>
          <w:spacing w:val="-11"/>
        </w:rPr>
        <w:t xml:space="preserve"> </w:t>
      </w:r>
      <w:r>
        <w:rPr>
          <w:spacing w:val="-2"/>
        </w:rPr>
        <w:t>деятельность</w:t>
      </w:r>
      <w:r>
        <w:rPr>
          <w:spacing w:val="-10"/>
        </w:rPr>
        <w:t xml:space="preserve"> </w:t>
      </w:r>
      <w:r>
        <w:rPr>
          <w:spacing w:val="-2"/>
        </w:rPr>
        <w:t>подземных</w:t>
      </w:r>
      <w:r>
        <w:rPr>
          <w:spacing w:val="-10"/>
        </w:rPr>
        <w:t xml:space="preserve"> </w:t>
      </w:r>
      <w:r>
        <w:rPr>
          <w:spacing w:val="-1"/>
        </w:rPr>
        <w:t>вод</w:t>
      </w:r>
      <w:r>
        <w:rPr>
          <w:spacing w:val="-11"/>
        </w:rPr>
        <w:t xml:space="preserve"> </w:t>
      </w:r>
      <w:r>
        <w:rPr>
          <w:spacing w:val="-1"/>
        </w:rPr>
        <w:t>(суффозия,</w:t>
      </w:r>
      <w:r>
        <w:rPr>
          <w:spacing w:val="-47"/>
        </w:rPr>
        <w:t xml:space="preserve"> </w:t>
      </w:r>
      <w:r>
        <w:t>карсты,</w:t>
      </w:r>
      <w:r>
        <w:rPr>
          <w:spacing w:val="-5"/>
        </w:rPr>
        <w:t xml:space="preserve"> </w:t>
      </w:r>
      <w:r>
        <w:t>плывуны)</w:t>
      </w:r>
    </w:p>
    <w:p w:rsidR="00C37D71" w:rsidRDefault="00C37D71">
      <w:pPr>
        <w:pStyle w:val="a3"/>
        <w:spacing w:before="5"/>
        <w:ind w:left="0"/>
        <w:rPr>
          <w:b/>
          <w:sz w:val="19"/>
        </w:rPr>
      </w:pPr>
    </w:p>
    <w:p w:rsidR="00C37D71" w:rsidRDefault="00F20640">
      <w:pPr>
        <w:pStyle w:val="a3"/>
        <w:ind w:right="1008" w:firstLine="453"/>
        <w:jc w:val="both"/>
      </w:pPr>
      <w:r>
        <w:rPr>
          <w:i/>
        </w:rPr>
        <w:t xml:space="preserve">Суффозия </w:t>
      </w:r>
      <w:r>
        <w:t>- механический вынос подземными водами мелкозер-</w:t>
      </w:r>
      <w:r>
        <w:rPr>
          <w:spacing w:val="1"/>
        </w:rPr>
        <w:t xml:space="preserve"> </w:t>
      </w:r>
      <w:r>
        <w:t>нистой фракции из слоя неоднородных по гранулометрическому соста-</w:t>
      </w:r>
      <w:r>
        <w:rPr>
          <w:spacing w:val="-47"/>
        </w:rPr>
        <w:t xml:space="preserve"> </w:t>
      </w:r>
      <w:r>
        <w:t>ву песков, основная масса которых составляет частицы с соотношени-</w:t>
      </w:r>
      <w:r>
        <w:rPr>
          <w:spacing w:val="1"/>
        </w:rPr>
        <w:t xml:space="preserve"> </w:t>
      </w:r>
      <w:r>
        <w:t>ем диаметров частиц</w:t>
      </w:r>
      <w:r>
        <w:rPr>
          <w:spacing w:val="50"/>
        </w:rPr>
        <w:t xml:space="preserve"> </w:t>
      </w:r>
      <w:r>
        <w:rPr>
          <w:i/>
        </w:rPr>
        <w:t xml:space="preserve">&gt; </w:t>
      </w:r>
      <w:r>
        <w:t>20 при I &gt; 5. В результате суффозии слой пес-</w:t>
      </w:r>
      <w:r>
        <w:rPr>
          <w:spacing w:val="1"/>
        </w:rPr>
        <w:t xml:space="preserve"> </w:t>
      </w:r>
      <w:r>
        <w:t>ка уплотняется, а на поверхности образуются провалы - суффозионные</w:t>
      </w:r>
      <w:r>
        <w:rPr>
          <w:spacing w:val="-47"/>
        </w:rPr>
        <w:t xml:space="preserve"> </w:t>
      </w:r>
      <w:r>
        <w:t>воронки. Меры борьбы с суффозией направлены на уменьшение вели-</w:t>
      </w:r>
      <w:r>
        <w:rPr>
          <w:spacing w:val="1"/>
        </w:rPr>
        <w:t xml:space="preserve"> </w:t>
      </w:r>
      <w:r>
        <w:t>чины критического значения напорного градиента I</w:t>
      </w:r>
      <w:r>
        <w:rPr>
          <w:vertAlign w:val="subscript"/>
        </w:rPr>
        <w:t>кр.</w:t>
      </w:r>
      <w:r>
        <w:t>, достигается это</w:t>
      </w:r>
      <w:r>
        <w:rPr>
          <w:spacing w:val="1"/>
        </w:rPr>
        <w:t xml:space="preserve"> </w:t>
      </w:r>
      <w:r>
        <w:t>устройством на пути движения подземного потока противофильтраци-</w:t>
      </w:r>
      <w:r>
        <w:rPr>
          <w:spacing w:val="1"/>
        </w:rPr>
        <w:t xml:space="preserve"> </w:t>
      </w:r>
      <w:r>
        <w:t>онных завес, откачек из скважин, устройством</w:t>
      </w:r>
      <w:r>
        <w:rPr>
          <w:spacing w:val="50"/>
        </w:rPr>
        <w:t xml:space="preserve"> </w:t>
      </w:r>
      <w:r>
        <w:t>дренажных канав и др.</w:t>
      </w:r>
      <w:r>
        <w:rPr>
          <w:spacing w:val="1"/>
        </w:rPr>
        <w:t xml:space="preserve"> </w:t>
      </w:r>
      <w:r>
        <w:t>В</w:t>
      </w:r>
      <w:r>
        <w:rPr>
          <w:spacing w:val="-1"/>
        </w:rPr>
        <w:t xml:space="preserve"> </w:t>
      </w:r>
      <w:r>
        <w:t>зоне</w:t>
      </w:r>
      <w:r>
        <w:rPr>
          <w:spacing w:val="-2"/>
        </w:rPr>
        <w:t xml:space="preserve"> </w:t>
      </w:r>
      <w:r>
        <w:t>разгрузки</w:t>
      </w:r>
      <w:r>
        <w:rPr>
          <w:spacing w:val="-3"/>
        </w:rPr>
        <w:t xml:space="preserve"> </w:t>
      </w:r>
      <w:r>
        <w:t>(выхода</w:t>
      </w:r>
      <w:r>
        <w:rPr>
          <w:spacing w:val="1"/>
        </w:rPr>
        <w:t xml:space="preserve"> </w:t>
      </w:r>
      <w:r>
        <w:t>потока)</w:t>
      </w:r>
      <w:r>
        <w:rPr>
          <w:spacing w:val="1"/>
        </w:rPr>
        <w:t xml:space="preserve"> </w:t>
      </w:r>
      <w:r>
        <w:t>устраивают</w:t>
      </w:r>
      <w:r>
        <w:rPr>
          <w:spacing w:val="-3"/>
        </w:rPr>
        <w:t xml:space="preserve"> </w:t>
      </w:r>
      <w:r>
        <w:t>обратные</w:t>
      </w:r>
      <w:r>
        <w:rPr>
          <w:spacing w:val="2"/>
        </w:rPr>
        <w:t xml:space="preserve"> </w:t>
      </w:r>
      <w:r>
        <w:t>фильтры.</w:t>
      </w:r>
    </w:p>
    <w:p w:rsidR="00C37D71" w:rsidRDefault="00F20640">
      <w:pPr>
        <w:pStyle w:val="a3"/>
        <w:spacing w:before="3"/>
        <w:ind w:right="1015" w:firstLine="453"/>
        <w:jc w:val="both"/>
      </w:pPr>
      <w:r>
        <w:rPr>
          <w:i/>
        </w:rPr>
        <w:t>Карст</w:t>
      </w:r>
      <w:r>
        <w:rPr>
          <w:i/>
          <w:spacing w:val="-6"/>
        </w:rPr>
        <w:t xml:space="preserve"> </w:t>
      </w:r>
      <w:r>
        <w:t>-</w:t>
      </w:r>
      <w:r>
        <w:rPr>
          <w:spacing w:val="-8"/>
        </w:rPr>
        <w:t xml:space="preserve"> </w:t>
      </w:r>
      <w:r>
        <w:t>химическое</w:t>
      </w:r>
      <w:r>
        <w:rPr>
          <w:spacing w:val="-6"/>
        </w:rPr>
        <w:t xml:space="preserve"> </w:t>
      </w:r>
      <w:r>
        <w:t>растворение</w:t>
      </w:r>
      <w:r>
        <w:rPr>
          <w:spacing w:val="-6"/>
        </w:rPr>
        <w:t xml:space="preserve"> </w:t>
      </w:r>
      <w:r>
        <w:t>горных</w:t>
      </w:r>
      <w:r>
        <w:rPr>
          <w:spacing w:val="-6"/>
        </w:rPr>
        <w:t xml:space="preserve"> </w:t>
      </w:r>
      <w:r>
        <w:t>пород</w:t>
      </w:r>
      <w:r>
        <w:rPr>
          <w:spacing w:val="-7"/>
        </w:rPr>
        <w:t xml:space="preserve"> </w:t>
      </w:r>
      <w:r>
        <w:t>в</w:t>
      </w:r>
      <w:r>
        <w:rPr>
          <w:spacing w:val="-7"/>
        </w:rPr>
        <w:t xml:space="preserve"> </w:t>
      </w:r>
      <w:r>
        <w:t>земной</w:t>
      </w:r>
      <w:r>
        <w:rPr>
          <w:spacing w:val="-7"/>
        </w:rPr>
        <w:t xml:space="preserve"> </w:t>
      </w:r>
      <w:r>
        <w:t>коре</w:t>
      </w:r>
      <w:r>
        <w:rPr>
          <w:spacing w:val="-5"/>
        </w:rPr>
        <w:t xml:space="preserve"> </w:t>
      </w:r>
      <w:r>
        <w:t>и</w:t>
      </w:r>
      <w:r>
        <w:rPr>
          <w:spacing w:val="-7"/>
        </w:rPr>
        <w:t xml:space="preserve"> </w:t>
      </w:r>
      <w:r>
        <w:t>на</w:t>
      </w:r>
      <w:r>
        <w:rPr>
          <w:spacing w:val="-48"/>
        </w:rPr>
        <w:t xml:space="preserve"> </w:t>
      </w:r>
      <w:r>
        <w:t>ее</w:t>
      </w:r>
      <w:r>
        <w:rPr>
          <w:spacing w:val="20"/>
        </w:rPr>
        <w:t xml:space="preserve"> </w:t>
      </w:r>
      <w:r>
        <w:t>поверхности</w:t>
      </w:r>
      <w:r>
        <w:rPr>
          <w:spacing w:val="18"/>
        </w:rPr>
        <w:t xml:space="preserve"> </w:t>
      </w:r>
      <w:r>
        <w:t>грунтовыми</w:t>
      </w:r>
      <w:r>
        <w:rPr>
          <w:spacing w:val="30"/>
        </w:rPr>
        <w:t xml:space="preserve"> </w:t>
      </w:r>
      <w:r>
        <w:t>водами,</w:t>
      </w:r>
      <w:r>
        <w:rPr>
          <w:spacing w:val="31"/>
        </w:rPr>
        <w:t xml:space="preserve"> </w:t>
      </w:r>
      <w:r>
        <w:t>которые</w:t>
      </w:r>
      <w:r>
        <w:rPr>
          <w:spacing w:val="30"/>
        </w:rPr>
        <w:t xml:space="preserve"> </w:t>
      </w:r>
      <w:r>
        <w:t>движутся</w:t>
      </w:r>
      <w:r>
        <w:rPr>
          <w:spacing w:val="30"/>
        </w:rPr>
        <w:t xml:space="preserve"> </w:t>
      </w:r>
      <w:r>
        <w:t>по</w:t>
      </w:r>
      <w:r>
        <w:rPr>
          <w:spacing w:val="29"/>
        </w:rPr>
        <w:t xml:space="preserve"> </w:t>
      </w:r>
      <w:r>
        <w:t>трещинам</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08"/>
        <w:jc w:val="both"/>
      </w:pPr>
      <w:r>
        <w:t>в массивах карбонатных, сульфатных, солекаменных и калийных по-</w:t>
      </w:r>
      <w:r>
        <w:rPr>
          <w:spacing w:val="1"/>
        </w:rPr>
        <w:t xml:space="preserve"> </w:t>
      </w:r>
      <w:r>
        <w:t>род. Растворенный материал выносится из массива в основание склона</w:t>
      </w:r>
      <w:r>
        <w:rPr>
          <w:spacing w:val="1"/>
        </w:rPr>
        <w:t xml:space="preserve"> </w:t>
      </w:r>
      <w:r>
        <w:t>и выклинивается в виде нисходящего источника. Растворяющая спо-</w:t>
      </w:r>
      <w:r>
        <w:rPr>
          <w:spacing w:val="1"/>
        </w:rPr>
        <w:t xml:space="preserve"> </w:t>
      </w:r>
      <w:r>
        <w:t>собность подземных вод повышается с повышением температуры и</w:t>
      </w:r>
      <w:r>
        <w:rPr>
          <w:spacing w:val="1"/>
        </w:rPr>
        <w:t xml:space="preserve"> </w:t>
      </w:r>
      <w:r>
        <w:t>давления. Кроме того, она зависит также от уже растворенных в воде</w:t>
      </w:r>
      <w:r>
        <w:rPr>
          <w:spacing w:val="1"/>
        </w:rPr>
        <w:t xml:space="preserve"> </w:t>
      </w:r>
      <w:r>
        <w:t>газов</w:t>
      </w:r>
      <w:r>
        <w:rPr>
          <w:spacing w:val="-2"/>
        </w:rPr>
        <w:t xml:space="preserve"> </w:t>
      </w:r>
      <w:r>
        <w:t>и</w:t>
      </w:r>
      <w:r>
        <w:rPr>
          <w:spacing w:val="-1"/>
        </w:rPr>
        <w:t xml:space="preserve"> </w:t>
      </w:r>
      <w:r>
        <w:t>химических</w:t>
      </w:r>
      <w:r>
        <w:rPr>
          <w:spacing w:val="-1"/>
        </w:rPr>
        <w:t xml:space="preserve"> </w:t>
      </w:r>
      <w:r>
        <w:t>соединений.</w:t>
      </w:r>
    </w:p>
    <w:p w:rsidR="00C37D71" w:rsidRDefault="00F20640">
      <w:pPr>
        <w:pStyle w:val="a3"/>
        <w:ind w:right="1008" w:firstLine="453"/>
        <w:jc w:val="both"/>
      </w:pPr>
      <w:r>
        <w:t>Сравнительно легко растворяются каменная соль, гипсы, ангид-</w:t>
      </w:r>
      <w:r>
        <w:rPr>
          <w:spacing w:val="1"/>
        </w:rPr>
        <w:t xml:space="preserve"> </w:t>
      </w:r>
      <w:r>
        <w:t>риты, известняки, мрамор, мел, мергель. В результате карстовых про-</w:t>
      </w:r>
      <w:r>
        <w:rPr>
          <w:spacing w:val="1"/>
        </w:rPr>
        <w:t xml:space="preserve"> </w:t>
      </w:r>
      <w:r>
        <w:t>цессов образуются полости и пещеры в массиве, карстовый рельеф на</w:t>
      </w:r>
      <w:r>
        <w:rPr>
          <w:spacing w:val="1"/>
        </w:rPr>
        <w:t xml:space="preserve"> </w:t>
      </w:r>
      <w:r>
        <w:t>поверхности в виде воронок, корытообразных понижений, а также про-</w:t>
      </w:r>
      <w:r>
        <w:rPr>
          <w:spacing w:val="-47"/>
        </w:rPr>
        <w:t xml:space="preserve"> </w:t>
      </w:r>
      <w:r>
        <w:t>валов. Уровень грунтовых вод в областях развития воронок и польев</w:t>
      </w:r>
      <w:r>
        <w:rPr>
          <w:spacing w:val="1"/>
        </w:rPr>
        <w:t xml:space="preserve"> </w:t>
      </w:r>
      <w:r>
        <w:t>понижается, что приводит к исчезновению растительности и широкому</w:t>
      </w:r>
      <w:r>
        <w:rPr>
          <w:spacing w:val="-47"/>
        </w:rPr>
        <w:t xml:space="preserve"> </w:t>
      </w:r>
      <w:r>
        <w:t>развитию процессов выветривания. Процесс карстообразования идет</w:t>
      </w:r>
      <w:r>
        <w:rPr>
          <w:spacing w:val="1"/>
        </w:rPr>
        <w:t xml:space="preserve"> </w:t>
      </w:r>
      <w:r>
        <w:t>тем быстрее, чем длиннее путь фильтрации - от дневной поверхности</w:t>
      </w:r>
      <w:r>
        <w:rPr>
          <w:spacing w:val="1"/>
        </w:rPr>
        <w:t xml:space="preserve"> </w:t>
      </w:r>
      <w:r>
        <w:rPr>
          <w:spacing w:val="-1"/>
        </w:rPr>
        <w:t>до</w:t>
      </w:r>
      <w:r>
        <w:rPr>
          <w:spacing w:val="-4"/>
        </w:rPr>
        <w:t xml:space="preserve"> </w:t>
      </w:r>
      <w:r>
        <w:rPr>
          <w:spacing w:val="-1"/>
        </w:rPr>
        <w:t>уровня</w:t>
      </w:r>
      <w:r>
        <w:rPr>
          <w:spacing w:val="-6"/>
        </w:rPr>
        <w:t xml:space="preserve"> </w:t>
      </w:r>
      <w:r>
        <w:rPr>
          <w:spacing w:val="-1"/>
        </w:rPr>
        <w:t>дренирования</w:t>
      </w:r>
      <w:r>
        <w:rPr>
          <w:spacing w:val="-7"/>
        </w:rPr>
        <w:t xml:space="preserve"> </w:t>
      </w:r>
      <w:r>
        <w:rPr>
          <w:spacing w:val="-1"/>
        </w:rPr>
        <w:t>и</w:t>
      </w:r>
      <w:r>
        <w:rPr>
          <w:spacing w:val="-7"/>
        </w:rPr>
        <w:t xml:space="preserve"> </w:t>
      </w:r>
      <w:r>
        <w:rPr>
          <w:spacing w:val="-1"/>
        </w:rPr>
        <w:t>выше</w:t>
      </w:r>
      <w:r>
        <w:rPr>
          <w:spacing w:val="-5"/>
        </w:rPr>
        <w:t xml:space="preserve"> </w:t>
      </w:r>
      <w:r>
        <w:rPr>
          <w:spacing w:val="-1"/>
        </w:rPr>
        <w:t>трещиноватости</w:t>
      </w:r>
      <w:r>
        <w:rPr>
          <w:spacing w:val="-11"/>
        </w:rPr>
        <w:t xml:space="preserve"> </w:t>
      </w:r>
      <w:r>
        <w:rPr>
          <w:spacing w:val="-1"/>
        </w:rPr>
        <w:t>массива</w:t>
      </w:r>
      <w:r>
        <w:rPr>
          <w:spacing w:val="-11"/>
        </w:rPr>
        <w:t xml:space="preserve"> </w:t>
      </w:r>
      <w:r>
        <w:t>(рисунок</w:t>
      </w:r>
      <w:r>
        <w:rPr>
          <w:spacing w:val="-11"/>
        </w:rPr>
        <w:t xml:space="preserve"> </w:t>
      </w:r>
      <w:r>
        <w:t>29).</w:t>
      </w:r>
    </w:p>
    <w:p w:rsidR="00C37D71" w:rsidRDefault="00F20640">
      <w:pPr>
        <w:pStyle w:val="a3"/>
        <w:spacing w:before="2"/>
        <w:ind w:right="1014" w:firstLine="453"/>
        <w:jc w:val="both"/>
      </w:pPr>
      <w:r>
        <w:t>Наличие карста может привести к нарушению монолитности и</w:t>
      </w:r>
      <w:r>
        <w:rPr>
          <w:spacing w:val="1"/>
        </w:rPr>
        <w:t xml:space="preserve"> </w:t>
      </w:r>
      <w:r>
        <w:t>устойчивости пород, увеличению их водопроницаемости и большей</w:t>
      </w:r>
      <w:r>
        <w:rPr>
          <w:spacing w:val="1"/>
        </w:rPr>
        <w:t xml:space="preserve"> </w:t>
      </w:r>
      <w:r>
        <w:t>обводненности.</w:t>
      </w:r>
    </w:p>
    <w:p w:rsidR="00C37D71" w:rsidRDefault="00F20640">
      <w:pPr>
        <w:pStyle w:val="a3"/>
        <w:ind w:right="1012" w:firstLine="453"/>
        <w:jc w:val="both"/>
      </w:pPr>
      <w:r>
        <w:t>Области</w:t>
      </w:r>
      <w:r>
        <w:rPr>
          <w:spacing w:val="1"/>
        </w:rPr>
        <w:t xml:space="preserve"> </w:t>
      </w:r>
      <w:r>
        <w:t>развития</w:t>
      </w:r>
      <w:r>
        <w:rPr>
          <w:spacing w:val="1"/>
        </w:rPr>
        <w:t xml:space="preserve"> </w:t>
      </w:r>
      <w:r>
        <w:t>карста</w:t>
      </w:r>
      <w:r>
        <w:rPr>
          <w:spacing w:val="1"/>
        </w:rPr>
        <w:t xml:space="preserve"> </w:t>
      </w:r>
      <w:r>
        <w:t>имеют</w:t>
      </w:r>
      <w:r>
        <w:rPr>
          <w:spacing w:val="1"/>
        </w:rPr>
        <w:t xml:space="preserve"> </w:t>
      </w:r>
      <w:r>
        <w:t>сложные</w:t>
      </w:r>
      <w:r>
        <w:rPr>
          <w:spacing w:val="1"/>
        </w:rPr>
        <w:t xml:space="preserve"> </w:t>
      </w:r>
      <w:r>
        <w:t>инженерно-</w:t>
      </w:r>
      <w:r>
        <w:rPr>
          <w:spacing w:val="1"/>
        </w:rPr>
        <w:t xml:space="preserve"> </w:t>
      </w:r>
      <w:r>
        <w:t>геологические условия и требуют тщательного изучения, прежде чем</w:t>
      </w:r>
      <w:r>
        <w:rPr>
          <w:spacing w:val="1"/>
        </w:rPr>
        <w:t xml:space="preserve"> </w:t>
      </w:r>
      <w:r>
        <w:t>возводить на карстующихся породах те или иные сооружения (здания,</w:t>
      </w:r>
      <w:r>
        <w:rPr>
          <w:spacing w:val="1"/>
        </w:rPr>
        <w:t xml:space="preserve"> </w:t>
      </w:r>
      <w:r>
        <w:t>тоннели,</w:t>
      </w:r>
      <w:r>
        <w:rPr>
          <w:spacing w:val="1"/>
        </w:rPr>
        <w:t xml:space="preserve"> </w:t>
      </w:r>
      <w:r>
        <w:t>железнодорожные</w:t>
      </w:r>
      <w:r>
        <w:rPr>
          <w:spacing w:val="3"/>
        </w:rPr>
        <w:t xml:space="preserve"> </w:t>
      </w:r>
      <w:r>
        <w:t>пути</w:t>
      </w:r>
      <w:r>
        <w:rPr>
          <w:spacing w:val="1"/>
        </w:rPr>
        <w:t xml:space="preserve"> </w:t>
      </w:r>
      <w:r>
        <w:t>и</w:t>
      </w:r>
      <w:r>
        <w:rPr>
          <w:spacing w:val="-2"/>
        </w:rPr>
        <w:t xml:space="preserve"> </w:t>
      </w:r>
      <w:r>
        <w:t>др.).</w:t>
      </w:r>
    </w:p>
    <w:p w:rsidR="00C37D71" w:rsidRDefault="00F20640">
      <w:pPr>
        <w:pStyle w:val="a3"/>
        <w:spacing w:after="4"/>
        <w:ind w:right="1008" w:firstLine="453"/>
        <w:jc w:val="both"/>
      </w:pPr>
      <w:r>
        <w:t>Разрабатывают</w:t>
      </w:r>
      <w:r>
        <w:rPr>
          <w:spacing w:val="1"/>
        </w:rPr>
        <w:t xml:space="preserve"> </w:t>
      </w:r>
      <w:r>
        <w:t>и</w:t>
      </w:r>
      <w:r>
        <w:rPr>
          <w:spacing w:val="1"/>
        </w:rPr>
        <w:t xml:space="preserve"> </w:t>
      </w:r>
      <w:r>
        <w:t>применяют</w:t>
      </w:r>
      <w:r>
        <w:rPr>
          <w:spacing w:val="1"/>
        </w:rPr>
        <w:t xml:space="preserve"> </w:t>
      </w:r>
      <w:r>
        <w:t>комплексные</w:t>
      </w:r>
      <w:r>
        <w:rPr>
          <w:spacing w:val="1"/>
        </w:rPr>
        <w:t xml:space="preserve"> </w:t>
      </w:r>
      <w:r>
        <w:t>мероприятия</w:t>
      </w:r>
      <w:r>
        <w:rPr>
          <w:spacing w:val="1"/>
        </w:rPr>
        <w:t xml:space="preserve"> </w:t>
      </w:r>
      <w:r>
        <w:t>по</w:t>
      </w:r>
      <w:r>
        <w:rPr>
          <w:spacing w:val="1"/>
        </w:rPr>
        <w:t xml:space="preserve"> </w:t>
      </w:r>
      <w:r>
        <w:t>за-</w:t>
      </w:r>
      <w:r>
        <w:rPr>
          <w:spacing w:val="-47"/>
        </w:rPr>
        <w:t xml:space="preserve"> </w:t>
      </w:r>
      <w:r>
        <w:t>креплению грунтов, уменьшению фильтрации в массиве. В зависимо-</w:t>
      </w:r>
      <w:r>
        <w:rPr>
          <w:spacing w:val="1"/>
        </w:rPr>
        <w:t xml:space="preserve"> </w:t>
      </w:r>
      <w:r>
        <w:t>сти от вида грунтов массива и степени их трещиноватости применяют</w:t>
      </w:r>
      <w:r>
        <w:rPr>
          <w:spacing w:val="1"/>
        </w:rPr>
        <w:t xml:space="preserve"> </w:t>
      </w:r>
      <w:r>
        <w:t>глинизацию, силикатизацию, битумизацию и др. На поверхности,</w:t>
      </w:r>
      <w:r>
        <w:rPr>
          <w:spacing w:val="1"/>
        </w:rPr>
        <w:t xml:space="preserve"> </w:t>
      </w:r>
      <w:r>
        <w:t>в</w:t>
      </w:r>
      <w:r>
        <w:rPr>
          <w:spacing w:val="1"/>
        </w:rPr>
        <w:t xml:space="preserve"> </w:t>
      </w:r>
      <w:r>
        <w:t>местах выхода растворимых пород, применяют покрытия - замки из</w:t>
      </w:r>
      <w:r>
        <w:rPr>
          <w:spacing w:val="1"/>
        </w:rPr>
        <w:t xml:space="preserve"> </w:t>
      </w:r>
      <w:r>
        <w:t>глины,</w:t>
      </w:r>
      <w:r>
        <w:rPr>
          <w:spacing w:val="2"/>
        </w:rPr>
        <w:t xml:space="preserve"> </w:t>
      </w:r>
      <w:r>
        <w:t>битума или</w:t>
      </w:r>
      <w:r>
        <w:rPr>
          <w:spacing w:val="-2"/>
        </w:rPr>
        <w:t xml:space="preserve"> </w:t>
      </w:r>
      <w:r>
        <w:t>другого</w:t>
      </w:r>
      <w:r>
        <w:rPr>
          <w:spacing w:val="-1"/>
        </w:rPr>
        <w:t xml:space="preserve"> </w:t>
      </w:r>
      <w:r>
        <w:t>материала.</w:t>
      </w:r>
    </w:p>
    <w:p w:rsidR="00C37D71" w:rsidRDefault="00F20640">
      <w:pPr>
        <w:pStyle w:val="a3"/>
        <w:ind w:left="2120"/>
      </w:pPr>
      <w:r>
        <w:rPr>
          <w:noProof/>
          <w:lang w:eastAsia="ru-RU"/>
        </w:rPr>
        <w:drawing>
          <wp:inline distT="0" distB="0" distL="0" distR="0">
            <wp:extent cx="1890574" cy="1668399"/>
            <wp:effectExtent l="0" t="0" r="0" b="0"/>
            <wp:docPr id="5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png"/>
                    <pic:cNvPicPr/>
                  </pic:nvPicPr>
                  <pic:blipFill>
                    <a:blip r:embed="rId35" cstate="print"/>
                    <a:stretch>
                      <a:fillRect/>
                    </a:stretch>
                  </pic:blipFill>
                  <pic:spPr>
                    <a:xfrm>
                      <a:off x="0" y="0"/>
                      <a:ext cx="1890574" cy="1668399"/>
                    </a:xfrm>
                    <a:prstGeom prst="rect">
                      <a:avLst/>
                    </a:prstGeom>
                  </pic:spPr>
                </pic:pic>
              </a:graphicData>
            </a:graphic>
          </wp:inline>
        </w:drawing>
      </w:r>
    </w:p>
    <w:p w:rsidR="00C37D71" w:rsidRDefault="00C37D71">
      <w:pPr>
        <w:pStyle w:val="a3"/>
        <w:ind w:left="0"/>
      </w:pPr>
    </w:p>
    <w:p w:rsidR="00C37D71" w:rsidRDefault="00F20640">
      <w:pPr>
        <w:pStyle w:val="a3"/>
        <w:ind w:left="1760"/>
      </w:pPr>
      <w:r>
        <w:rPr>
          <w:spacing w:val="-3"/>
        </w:rPr>
        <w:t>Рисунок</w:t>
      </w:r>
      <w:r>
        <w:rPr>
          <w:spacing w:val="-10"/>
        </w:rPr>
        <w:t xml:space="preserve"> </w:t>
      </w:r>
      <w:r>
        <w:rPr>
          <w:spacing w:val="-2"/>
        </w:rPr>
        <w:t>29</w:t>
      </w:r>
      <w:r>
        <w:rPr>
          <w:spacing w:val="-7"/>
        </w:rPr>
        <w:t xml:space="preserve"> </w:t>
      </w:r>
      <w:r>
        <w:rPr>
          <w:spacing w:val="-2"/>
        </w:rPr>
        <w:t>-</w:t>
      </w:r>
      <w:r>
        <w:rPr>
          <w:spacing w:val="-9"/>
        </w:rPr>
        <w:t xml:space="preserve"> </w:t>
      </w:r>
      <w:r>
        <w:rPr>
          <w:spacing w:val="-2"/>
        </w:rPr>
        <w:t>Пещерная</w:t>
      </w:r>
      <w:r>
        <w:rPr>
          <w:spacing w:val="-8"/>
        </w:rPr>
        <w:t xml:space="preserve"> </w:t>
      </w:r>
      <w:r>
        <w:rPr>
          <w:spacing w:val="-2"/>
        </w:rPr>
        <w:t>схема</w:t>
      </w:r>
      <w:r>
        <w:rPr>
          <w:spacing w:val="-10"/>
        </w:rPr>
        <w:t xml:space="preserve"> </w:t>
      </w:r>
      <w:r>
        <w:rPr>
          <w:spacing w:val="-2"/>
        </w:rPr>
        <w:t>в</w:t>
      </w:r>
      <w:r>
        <w:rPr>
          <w:spacing w:val="-9"/>
        </w:rPr>
        <w:t xml:space="preserve"> </w:t>
      </w:r>
      <w:r>
        <w:rPr>
          <w:spacing w:val="-2"/>
        </w:rPr>
        <w:t>известняках.</w:t>
      </w:r>
    </w:p>
    <w:p w:rsidR="00C37D71" w:rsidRDefault="00C37D71">
      <w:pPr>
        <w:sectPr w:rsidR="00C37D71">
          <w:pgSz w:w="8400" w:h="11910"/>
          <w:pgMar w:top="1040" w:right="120" w:bottom="1120" w:left="820" w:header="0" w:footer="851" w:gutter="0"/>
          <w:cols w:space="720"/>
        </w:sectPr>
      </w:pPr>
    </w:p>
    <w:p w:rsidR="00C37D71" w:rsidRDefault="00C37D71">
      <w:pPr>
        <w:pStyle w:val="a3"/>
        <w:spacing w:before="10"/>
        <w:ind w:left="0"/>
        <w:rPr>
          <w:sz w:val="13"/>
        </w:rPr>
      </w:pPr>
    </w:p>
    <w:p w:rsidR="00C37D71" w:rsidRDefault="00F20640">
      <w:pPr>
        <w:pStyle w:val="a3"/>
        <w:spacing w:before="91"/>
        <w:ind w:right="1006" w:firstLine="453"/>
        <w:jc w:val="both"/>
      </w:pPr>
      <w:r>
        <w:rPr>
          <w:i/>
        </w:rPr>
        <w:t xml:space="preserve">Плывуны. </w:t>
      </w:r>
      <w:r>
        <w:t xml:space="preserve">В строительстве и горной практике </w:t>
      </w:r>
      <w:r>
        <w:rPr>
          <w:i/>
        </w:rPr>
        <w:t xml:space="preserve">плывунами </w:t>
      </w:r>
      <w:r>
        <w:t>называ-</w:t>
      </w:r>
      <w:r>
        <w:rPr>
          <w:spacing w:val="1"/>
        </w:rPr>
        <w:t xml:space="preserve"> </w:t>
      </w:r>
      <w:r>
        <w:t>ют пески тонко- и мелкозернистые,</w:t>
      </w:r>
      <w:r>
        <w:rPr>
          <w:spacing w:val="1"/>
        </w:rPr>
        <w:t xml:space="preserve"> </w:t>
      </w:r>
      <w:r>
        <w:t>пылеватые</w:t>
      </w:r>
      <w:r>
        <w:rPr>
          <w:spacing w:val="1"/>
        </w:rPr>
        <w:t xml:space="preserve"> </w:t>
      </w:r>
      <w:r>
        <w:t>и</w:t>
      </w:r>
      <w:r>
        <w:rPr>
          <w:spacing w:val="1"/>
        </w:rPr>
        <w:t xml:space="preserve"> </w:t>
      </w:r>
      <w:r>
        <w:t>сильнопылеватые,</w:t>
      </w:r>
      <w:r>
        <w:rPr>
          <w:spacing w:val="1"/>
        </w:rPr>
        <w:t xml:space="preserve"> </w:t>
      </w:r>
      <w:r>
        <w:t>водоносные, которые при вскрытии котлованами или горными выра-</w:t>
      </w:r>
      <w:r>
        <w:rPr>
          <w:spacing w:val="1"/>
        </w:rPr>
        <w:t xml:space="preserve"> </w:t>
      </w:r>
      <w:r>
        <w:t xml:space="preserve">ботками в результате перепада гидродинамического давления </w:t>
      </w:r>
      <w:r>
        <w:rPr>
          <w:i/>
        </w:rPr>
        <w:t>плывут,</w:t>
      </w:r>
      <w:r>
        <w:rPr>
          <w:i/>
          <w:spacing w:val="1"/>
        </w:rPr>
        <w:t xml:space="preserve"> </w:t>
      </w:r>
      <w:r>
        <w:t>т. е. они приходят в движение, приобретая свойства вязкой жидкости.</w:t>
      </w:r>
      <w:r>
        <w:rPr>
          <w:spacing w:val="1"/>
        </w:rPr>
        <w:t xml:space="preserve"> </w:t>
      </w:r>
      <w:r>
        <w:t>Оплывание может</w:t>
      </w:r>
      <w:r>
        <w:rPr>
          <w:spacing w:val="1"/>
        </w:rPr>
        <w:t xml:space="preserve"> </w:t>
      </w:r>
      <w:r>
        <w:t>происходить как медленно толстым слоем, так и</w:t>
      </w:r>
      <w:r>
        <w:rPr>
          <w:spacing w:val="1"/>
        </w:rPr>
        <w:t xml:space="preserve"> </w:t>
      </w:r>
      <w:r>
        <w:t>быстро и даже катастрофически быстро в виде прорыва, как только их</w:t>
      </w:r>
      <w:r>
        <w:rPr>
          <w:spacing w:val="1"/>
        </w:rPr>
        <w:t xml:space="preserve"> </w:t>
      </w:r>
      <w:r>
        <w:t>вскрывают и чем больше извлекают грунт, тем большее количество его</w:t>
      </w:r>
      <w:r>
        <w:rPr>
          <w:spacing w:val="-47"/>
        </w:rPr>
        <w:t xml:space="preserve"> </w:t>
      </w:r>
      <w:r>
        <w:t>поступает</w:t>
      </w:r>
      <w:r>
        <w:rPr>
          <w:spacing w:val="-2"/>
        </w:rPr>
        <w:t xml:space="preserve"> </w:t>
      </w:r>
      <w:r>
        <w:t>со</w:t>
      </w:r>
      <w:r>
        <w:rPr>
          <w:spacing w:val="1"/>
        </w:rPr>
        <w:t xml:space="preserve"> </w:t>
      </w:r>
      <w:r>
        <w:t>дна и</w:t>
      </w:r>
      <w:r>
        <w:rPr>
          <w:spacing w:val="-1"/>
        </w:rPr>
        <w:t xml:space="preserve"> </w:t>
      </w:r>
      <w:r>
        <w:t>стенок.</w:t>
      </w:r>
    </w:p>
    <w:p w:rsidR="00C37D71" w:rsidRDefault="00F20640">
      <w:pPr>
        <w:pStyle w:val="a3"/>
        <w:spacing w:before="1"/>
        <w:ind w:right="1010" w:firstLine="453"/>
        <w:jc w:val="both"/>
      </w:pPr>
      <w:r>
        <w:t>Если плывуны пришли в движение, значит нарушена их устойчи-</w:t>
      </w:r>
      <w:r>
        <w:rPr>
          <w:spacing w:val="1"/>
        </w:rPr>
        <w:t xml:space="preserve"> </w:t>
      </w:r>
      <w:r>
        <w:t>вость, нарушена устойчивость вмещающих их пород, склонов, откосов,</w:t>
      </w:r>
      <w:r>
        <w:rPr>
          <w:spacing w:val="-47"/>
        </w:rPr>
        <w:t xml:space="preserve"> </w:t>
      </w:r>
      <w:r>
        <w:t>оползней,</w:t>
      </w:r>
      <w:r>
        <w:rPr>
          <w:spacing w:val="1"/>
        </w:rPr>
        <w:t xml:space="preserve"> </w:t>
      </w:r>
      <w:r>
        <w:t>подземных</w:t>
      </w:r>
      <w:r>
        <w:rPr>
          <w:spacing w:val="1"/>
        </w:rPr>
        <w:t xml:space="preserve"> </w:t>
      </w:r>
      <w:r>
        <w:t>выработок,</w:t>
      </w:r>
      <w:r>
        <w:rPr>
          <w:spacing w:val="1"/>
        </w:rPr>
        <w:t xml:space="preserve"> </w:t>
      </w:r>
      <w:r>
        <w:t>территорий</w:t>
      </w:r>
      <w:r>
        <w:rPr>
          <w:spacing w:val="1"/>
        </w:rPr>
        <w:t xml:space="preserve"> </w:t>
      </w:r>
      <w:r>
        <w:t>и</w:t>
      </w:r>
      <w:r>
        <w:rPr>
          <w:spacing w:val="1"/>
        </w:rPr>
        <w:t xml:space="preserve"> </w:t>
      </w:r>
      <w:r>
        <w:t>расположенных</w:t>
      </w:r>
      <w:r>
        <w:rPr>
          <w:spacing w:val="1"/>
        </w:rPr>
        <w:t xml:space="preserve"> </w:t>
      </w:r>
      <w:r>
        <w:t>или</w:t>
      </w:r>
      <w:r>
        <w:rPr>
          <w:spacing w:val="-47"/>
        </w:rPr>
        <w:t xml:space="preserve"> </w:t>
      </w:r>
      <w:r>
        <w:t>только</w:t>
      </w:r>
      <w:r>
        <w:rPr>
          <w:spacing w:val="-1"/>
        </w:rPr>
        <w:t xml:space="preserve"> </w:t>
      </w:r>
      <w:r>
        <w:t>строящихся</w:t>
      </w:r>
      <w:r>
        <w:rPr>
          <w:spacing w:val="-1"/>
        </w:rPr>
        <w:t xml:space="preserve"> </w:t>
      </w:r>
      <w:r>
        <w:t>на них</w:t>
      </w:r>
      <w:r>
        <w:rPr>
          <w:spacing w:val="-1"/>
        </w:rPr>
        <w:t xml:space="preserve"> </w:t>
      </w:r>
      <w:r>
        <w:t>сооружений.</w:t>
      </w:r>
    </w:p>
    <w:p w:rsidR="00C37D71" w:rsidRDefault="00F20640">
      <w:pPr>
        <w:pStyle w:val="a3"/>
        <w:ind w:right="1007" w:firstLine="453"/>
        <w:jc w:val="both"/>
      </w:pPr>
      <w:r>
        <w:t>Различают плывуны фильтрационные (ложные) и тиксотропные</w:t>
      </w:r>
      <w:r>
        <w:rPr>
          <w:spacing w:val="1"/>
        </w:rPr>
        <w:t xml:space="preserve"> </w:t>
      </w:r>
      <w:r>
        <w:t>(истинные). Фильтрационные плывуны возникают при изменении гид-</w:t>
      </w:r>
      <w:r>
        <w:rPr>
          <w:spacing w:val="1"/>
        </w:rPr>
        <w:t xml:space="preserve"> </w:t>
      </w:r>
      <w:r>
        <w:t>родинамического режима, что обычно происходит при откачке воды из</w:t>
      </w:r>
      <w:r>
        <w:rPr>
          <w:spacing w:val="-47"/>
        </w:rPr>
        <w:t xml:space="preserve"> </w:t>
      </w:r>
      <w:r>
        <w:t>котлована</w:t>
      </w:r>
      <w:r>
        <w:rPr>
          <w:spacing w:val="-5"/>
        </w:rPr>
        <w:t xml:space="preserve"> </w:t>
      </w:r>
      <w:r>
        <w:t>или</w:t>
      </w:r>
      <w:r>
        <w:rPr>
          <w:spacing w:val="-7"/>
        </w:rPr>
        <w:t xml:space="preserve"> </w:t>
      </w:r>
      <w:r>
        <w:t>траншеи.</w:t>
      </w:r>
      <w:r>
        <w:rPr>
          <w:spacing w:val="-5"/>
        </w:rPr>
        <w:t xml:space="preserve"> </w:t>
      </w:r>
      <w:r>
        <w:t>При</w:t>
      </w:r>
      <w:r>
        <w:rPr>
          <w:spacing w:val="-8"/>
        </w:rPr>
        <w:t xml:space="preserve"> </w:t>
      </w:r>
      <w:r>
        <w:t>снятии</w:t>
      </w:r>
      <w:r>
        <w:rPr>
          <w:spacing w:val="-7"/>
        </w:rPr>
        <w:t xml:space="preserve"> </w:t>
      </w:r>
      <w:r>
        <w:t>динамического</w:t>
      </w:r>
      <w:r>
        <w:rPr>
          <w:spacing w:val="-4"/>
        </w:rPr>
        <w:t xml:space="preserve"> </w:t>
      </w:r>
      <w:r>
        <w:t>режима</w:t>
      </w:r>
      <w:r>
        <w:rPr>
          <w:spacing w:val="-5"/>
        </w:rPr>
        <w:t xml:space="preserve"> </w:t>
      </w:r>
      <w:r>
        <w:t>вода</w:t>
      </w:r>
      <w:r>
        <w:rPr>
          <w:spacing w:val="-5"/>
        </w:rPr>
        <w:t xml:space="preserve"> </w:t>
      </w:r>
      <w:r>
        <w:t>освет-</w:t>
      </w:r>
      <w:r>
        <w:rPr>
          <w:spacing w:val="-47"/>
        </w:rPr>
        <w:t xml:space="preserve"> </w:t>
      </w:r>
      <w:r>
        <w:t>ляется, пески оседают и даже уплотняются. Тиксотропные или истин-</w:t>
      </w:r>
      <w:r>
        <w:rPr>
          <w:spacing w:val="1"/>
        </w:rPr>
        <w:t xml:space="preserve"> </w:t>
      </w:r>
      <w:r>
        <w:t>ные плывуны в тонкой фракции гранулометрического состава содер-</w:t>
      </w:r>
      <w:r>
        <w:rPr>
          <w:spacing w:val="1"/>
        </w:rPr>
        <w:t xml:space="preserve"> </w:t>
      </w:r>
      <w:r>
        <w:t>жат коллоиды - частицы размером менее 0,1 микрона. Поэтому взбол-</w:t>
      </w:r>
      <w:r>
        <w:rPr>
          <w:spacing w:val="1"/>
        </w:rPr>
        <w:t xml:space="preserve"> </w:t>
      </w:r>
      <w:r>
        <w:t>танный с водой плывун имеет устойчивую коллоидную часть и не осе-</w:t>
      </w:r>
      <w:r>
        <w:rPr>
          <w:spacing w:val="1"/>
        </w:rPr>
        <w:t xml:space="preserve"> </w:t>
      </w:r>
      <w:r>
        <w:t>дает в течение многих месяцев. Водоудерживающая способность их</w:t>
      </w:r>
      <w:r>
        <w:rPr>
          <w:spacing w:val="1"/>
        </w:rPr>
        <w:t xml:space="preserve"> </w:t>
      </w:r>
      <w:r>
        <w:t>достигает</w:t>
      </w:r>
      <w:r>
        <w:rPr>
          <w:spacing w:val="-2"/>
        </w:rPr>
        <w:t xml:space="preserve"> </w:t>
      </w:r>
      <w:r>
        <w:t>240%.</w:t>
      </w:r>
    </w:p>
    <w:p w:rsidR="00C37D71" w:rsidRDefault="00F20640">
      <w:pPr>
        <w:pStyle w:val="a3"/>
        <w:ind w:right="1054" w:firstLine="453"/>
      </w:pPr>
      <w:r>
        <w:t>При строительстве в районах залегания плывунных пород приме-</w:t>
      </w:r>
      <w:r>
        <w:rPr>
          <w:spacing w:val="-47"/>
        </w:rPr>
        <w:t xml:space="preserve"> </w:t>
      </w:r>
      <w:r>
        <w:t>няются специальные методы подготовки основания: замораживание,</w:t>
      </w:r>
      <w:r>
        <w:rPr>
          <w:spacing w:val="1"/>
        </w:rPr>
        <w:t xml:space="preserve"> </w:t>
      </w:r>
      <w:r>
        <w:rPr>
          <w:spacing w:val="-1"/>
        </w:rPr>
        <w:t>крепление</w:t>
      </w:r>
      <w:r>
        <w:rPr>
          <w:spacing w:val="-7"/>
        </w:rPr>
        <w:t xml:space="preserve"> </w:t>
      </w:r>
      <w:r>
        <w:rPr>
          <w:spacing w:val="-1"/>
        </w:rPr>
        <w:t>шпунтовым</w:t>
      </w:r>
      <w:r>
        <w:rPr>
          <w:spacing w:val="-9"/>
        </w:rPr>
        <w:t xml:space="preserve"> </w:t>
      </w:r>
      <w:r>
        <w:rPr>
          <w:spacing w:val="-1"/>
        </w:rPr>
        <w:t>ограждением,</w:t>
      </w:r>
      <w:r>
        <w:rPr>
          <w:spacing w:val="-7"/>
        </w:rPr>
        <w:t xml:space="preserve"> </w:t>
      </w:r>
      <w:r>
        <w:rPr>
          <w:spacing w:val="-1"/>
        </w:rPr>
        <w:t>осушение</w:t>
      </w:r>
      <w:r>
        <w:rPr>
          <w:spacing w:val="-9"/>
        </w:rPr>
        <w:t xml:space="preserve"> </w:t>
      </w:r>
      <w:r>
        <w:t>иглофильтрами</w:t>
      </w:r>
      <w:r>
        <w:rPr>
          <w:spacing w:val="-10"/>
        </w:rPr>
        <w:t xml:space="preserve"> </w:t>
      </w:r>
      <w:r>
        <w:t>и</w:t>
      </w:r>
      <w:r>
        <w:rPr>
          <w:spacing w:val="-13"/>
        </w:rPr>
        <w:t xml:space="preserve"> </w:t>
      </w:r>
      <w:r>
        <w:t>др.</w:t>
      </w:r>
    </w:p>
    <w:p w:rsidR="00C37D71" w:rsidRDefault="00C37D71">
      <w:pPr>
        <w:pStyle w:val="a3"/>
        <w:spacing w:before="6"/>
        <w:ind w:left="0"/>
      </w:pPr>
    </w:p>
    <w:p w:rsidR="00C37D71" w:rsidRDefault="00F20640">
      <w:pPr>
        <w:pStyle w:val="1"/>
        <w:numPr>
          <w:ilvl w:val="1"/>
          <w:numId w:val="9"/>
        </w:numPr>
        <w:tabs>
          <w:tab w:val="left" w:pos="1094"/>
        </w:tabs>
        <w:ind w:left="1093" w:hanging="328"/>
        <w:jc w:val="left"/>
      </w:pPr>
      <w:r>
        <w:t>Геологическая</w:t>
      </w:r>
      <w:r>
        <w:rPr>
          <w:spacing w:val="44"/>
        </w:rPr>
        <w:t xml:space="preserve"> </w:t>
      </w:r>
      <w:r>
        <w:t>деятельность</w:t>
      </w:r>
      <w:r>
        <w:rPr>
          <w:spacing w:val="41"/>
        </w:rPr>
        <w:t xml:space="preserve"> </w:t>
      </w:r>
      <w:r>
        <w:t>озер</w:t>
      </w:r>
      <w:r>
        <w:rPr>
          <w:spacing w:val="40"/>
        </w:rPr>
        <w:t xml:space="preserve"> </w:t>
      </w:r>
      <w:r>
        <w:t>и</w:t>
      </w:r>
      <w:r>
        <w:rPr>
          <w:spacing w:val="45"/>
        </w:rPr>
        <w:t xml:space="preserve"> </w:t>
      </w:r>
      <w:r>
        <w:t>болот</w:t>
      </w:r>
    </w:p>
    <w:p w:rsidR="00C37D71" w:rsidRDefault="00C37D71">
      <w:pPr>
        <w:pStyle w:val="a3"/>
        <w:spacing w:before="5"/>
        <w:ind w:left="0"/>
        <w:rPr>
          <w:b/>
          <w:sz w:val="19"/>
        </w:rPr>
      </w:pPr>
    </w:p>
    <w:p w:rsidR="00C37D71" w:rsidRDefault="00F20640">
      <w:pPr>
        <w:pStyle w:val="a3"/>
        <w:ind w:right="1009" w:firstLine="453"/>
        <w:jc w:val="both"/>
      </w:pPr>
      <w:r>
        <w:rPr>
          <w:i/>
        </w:rPr>
        <w:t xml:space="preserve">Озера. </w:t>
      </w:r>
      <w:r>
        <w:t>Водоемы на поверхности материков, не имеющие сообще-</w:t>
      </w:r>
      <w:r>
        <w:rPr>
          <w:spacing w:val="1"/>
        </w:rPr>
        <w:t xml:space="preserve"> </w:t>
      </w:r>
      <w:r>
        <w:t>ния с морями и океанами, называют озерами. Они имеют углубленную</w:t>
      </w:r>
      <w:r>
        <w:rPr>
          <w:spacing w:val="1"/>
        </w:rPr>
        <w:t xml:space="preserve"> </w:t>
      </w:r>
      <w:r>
        <w:t>центральную область, где не развивается прибрежная растительность.</w:t>
      </w:r>
      <w:r>
        <w:rPr>
          <w:spacing w:val="1"/>
        </w:rPr>
        <w:t xml:space="preserve"> </w:t>
      </w:r>
      <w:r>
        <w:t>Озера располагаются на разных абсолютных высотах (Мертвое озеро -</w:t>
      </w:r>
      <w:r>
        <w:rPr>
          <w:spacing w:val="1"/>
        </w:rPr>
        <w:t xml:space="preserve"> </w:t>
      </w:r>
      <w:r>
        <w:t>392 метра, озеро Тибета +5000 метров). Размеры - от десятых долей до</w:t>
      </w:r>
      <w:r>
        <w:rPr>
          <w:spacing w:val="1"/>
        </w:rPr>
        <w:t xml:space="preserve"> </w:t>
      </w:r>
      <w:r>
        <w:t>десятков сотен километров (озеро Байкал - 31 тыс. км</w:t>
      </w:r>
      <w:r>
        <w:rPr>
          <w:vertAlign w:val="superscript"/>
        </w:rPr>
        <w:t>2</w:t>
      </w:r>
      <w:r>
        <w:t>, Каспийское</w:t>
      </w:r>
      <w:r>
        <w:rPr>
          <w:spacing w:val="1"/>
        </w:rPr>
        <w:t xml:space="preserve"> </w:t>
      </w:r>
      <w:r>
        <w:t>озеро</w:t>
      </w:r>
      <w:r>
        <w:rPr>
          <w:spacing w:val="-5"/>
        </w:rPr>
        <w:t xml:space="preserve"> </w:t>
      </w:r>
      <w:r>
        <w:t>-</w:t>
      </w:r>
      <w:r>
        <w:rPr>
          <w:spacing w:val="-8"/>
        </w:rPr>
        <w:t xml:space="preserve"> </w:t>
      </w:r>
      <w:r>
        <w:t>395</w:t>
      </w:r>
      <w:r>
        <w:rPr>
          <w:spacing w:val="-4"/>
        </w:rPr>
        <w:t xml:space="preserve"> </w:t>
      </w:r>
      <w:r>
        <w:t>тыс.</w:t>
      </w:r>
      <w:r>
        <w:rPr>
          <w:spacing w:val="-5"/>
        </w:rPr>
        <w:t xml:space="preserve"> </w:t>
      </w:r>
      <w:r>
        <w:t>км</w:t>
      </w:r>
      <w:r>
        <w:rPr>
          <w:vertAlign w:val="superscript"/>
        </w:rPr>
        <w:t>2</w:t>
      </w:r>
      <w:r>
        <w:t>).</w:t>
      </w:r>
      <w:r>
        <w:rPr>
          <w:spacing w:val="-6"/>
        </w:rPr>
        <w:t xml:space="preserve"> </w:t>
      </w:r>
      <w:r>
        <w:t>Общая</w:t>
      </w:r>
      <w:r>
        <w:rPr>
          <w:spacing w:val="-7"/>
        </w:rPr>
        <w:t xml:space="preserve"> </w:t>
      </w:r>
      <w:r>
        <w:t>площадь</w:t>
      </w:r>
      <w:r>
        <w:rPr>
          <w:spacing w:val="-7"/>
        </w:rPr>
        <w:t xml:space="preserve"> </w:t>
      </w:r>
      <w:r>
        <w:t>озер</w:t>
      </w:r>
      <w:r>
        <w:rPr>
          <w:spacing w:val="-5"/>
        </w:rPr>
        <w:t xml:space="preserve"> </w:t>
      </w:r>
      <w:r>
        <w:t>на</w:t>
      </w:r>
      <w:r>
        <w:rPr>
          <w:spacing w:val="-6"/>
        </w:rPr>
        <w:t xml:space="preserve"> </w:t>
      </w:r>
      <w:r>
        <w:t>Земле</w:t>
      </w:r>
      <w:r>
        <w:rPr>
          <w:spacing w:val="-5"/>
        </w:rPr>
        <w:t xml:space="preserve"> </w:t>
      </w:r>
      <w:r>
        <w:t>приблизительно</w:t>
      </w:r>
      <w:r>
        <w:rPr>
          <w:spacing w:val="-7"/>
        </w:rPr>
        <w:t xml:space="preserve"> </w:t>
      </w:r>
      <w:r>
        <w:t>2,7</w:t>
      </w:r>
      <w:r>
        <w:rPr>
          <w:spacing w:val="-47"/>
        </w:rPr>
        <w:t xml:space="preserve"> </w:t>
      </w:r>
      <w:r>
        <w:t>млн. км</w:t>
      </w:r>
      <w:r>
        <w:rPr>
          <w:vertAlign w:val="superscript"/>
        </w:rPr>
        <w:t>2</w:t>
      </w:r>
      <w:r>
        <w:t xml:space="preserve"> (1,8% суши). Глубина озер - от десятков сантиметров (озеро</w:t>
      </w:r>
      <w:r>
        <w:rPr>
          <w:spacing w:val="1"/>
        </w:rPr>
        <w:t xml:space="preserve"> </w:t>
      </w:r>
      <w:r>
        <w:t>Эльтон</w:t>
      </w:r>
      <w:r>
        <w:rPr>
          <w:spacing w:val="-3"/>
        </w:rPr>
        <w:t xml:space="preserve"> </w:t>
      </w:r>
      <w:r>
        <w:t>-</w:t>
      </w:r>
      <w:r>
        <w:rPr>
          <w:spacing w:val="-6"/>
        </w:rPr>
        <w:t xml:space="preserve"> </w:t>
      </w:r>
      <w:r>
        <w:t>80</w:t>
      </w:r>
      <w:r>
        <w:rPr>
          <w:spacing w:val="-2"/>
        </w:rPr>
        <w:t xml:space="preserve"> </w:t>
      </w:r>
      <w:r>
        <w:t>см)</w:t>
      </w:r>
      <w:r>
        <w:rPr>
          <w:spacing w:val="-2"/>
        </w:rPr>
        <w:t xml:space="preserve"> </w:t>
      </w:r>
      <w:r>
        <w:t>до</w:t>
      </w:r>
      <w:r>
        <w:rPr>
          <w:spacing w:val="-4"/>
        </w:rPr>
        <w:t xml:space="preserve"> </w:t>
      </w:r>
      <w:r>
        <w:t>нескольких</w:t>
      </w:r>
      <w:r>
        <w:rPr>
          <w:spacing w:val="-4"/>
        </w:rPr>
        <w:t xml:space="preserve"> </w:t>
      </w:r>
      <w:r>
        <w:t>сотен</w:t>
      </w:r>
      <w:r>
        <w:rPr>
          <w:spacing w:val="-5"/>
        </w:rPr>
        <w:t xml:space="preserve"> </w:t>
      </w:r>
      <w:r>
        <w:t>метров</w:t>
      </w:r>
      <w:r>
        <w:rPr>
          <w:spacing w:val="-6"/>
        </w:rPr>
        <w:t xml:space="preserve"> </w:t>
      </w:r>
      <w:r>
        <w:t>(озеро</w:t>
      </w:r>
      <w:r>
        <w:rPr>
          <w:spacing w:val="-3"/>
        </w:rPr>
        <w:t xml:space="preserve"> </w:t>
      </w:r>
      <w:r>
        <w:t>Байкал</w:t>
      </w:r>
      <w:r>
        <w:rPr>
          <w:spacing w:val="-1"/>
        </w:rPr>
        <w:t xml:space="preserve"> </w:t>
      </w:r>
      <w:r>
        <w:t>-</w:t>
      </w:r>
      <w:r>
        <w:rPr>
          <w:spacing w:val="-4"/>
        </w:rPr>
        <w:t xml:space="preserve"> </w:t>
      </w:r>
      <w:r>
        <w:t>1741</w:t>
      </w:r>
      <w:r>
        <w:rPr>
          <w:spacing w:val="-3"/>
        </w:rPr>
        <w:t xml:space="preserve"> </w:t>
      </w:r>
      <w:r>
        <w:t>м).</w:t>
      </w:r>
      <w:r>
        <w:rPr>
          <w:spacing w:val="-5"/>
        </w:rPr>
        <w:t xml:space="preserve"> </w:t>
      </w:r>
      <w:r>
        <w:t>По</w:t>
      </w:r>
      <w:r>
        <w:rPr>
          <w:spacing w:val="-47"/>
        </w:rPr>
        <w:t xml:space="preserve"> </w:t>
      </w:r>
      <w:r>
        <w:t>режиму их делят на проточные,</w:t>
      </w:r>
      <w:r>
        <w:rPr>
          <w:spacing w:val="1"/>
        </w:rPr>
        <w:t xml:space="preserve"> </w:t>
      </w:r>
      <w:r>
        <w:t>питающиеся</w:t>
      </w:r>
      <w:r>
        <w:rPr>
          <w:spacing w:val="1"/>
        </w:rPr>
        <w:t xml:space="preserve"> </w:t>
      </w:r>
      <w:r>
        <w:t>реками</w:t>
      </w:r>
      <w:r>
        <w:rPr>
          <w:spacing w:val="1"/>
        </w:rPr>
        <w:t xml:space="preserve"> </w:t>
      </w:r>
      <w:r>
        <w:t>и</w:t>
      </w:r>
      <w:r>
        <w:rPr>
          <w:spacing w:val="1"/>
        </w:rPr>
        <w:t xml:space="preserve"> </w:t>
      </w:r>
      <w:r>
        <w:t>отдающими</w:t>
      </w:r>
      <w:r>
        <w:rPr>
          <w:spacing w:val="1"/>
        </w:rPr>
        <w:t xml:space="preserve"> </w:t>
      </w:r>
      <w:r>
        <w:t>воды</w:t>
      </w:r>
      <w:r>
        <w:rPr>
          <w:spacing w:val="30"/>
        </w:rPr>
        <w:t xml:space="preserve"> </w:t>
      </w:r>
      <w:r>
        <w:t>в</w:t>
      </w:r>
      <w:r>
        <w:rPr>
          <w:spacing w:val="30"/>
        </w:rPr>
        <w:t xml:space="preserve"> </w:t>
      </w:r>
      <w:r>
        <w:t>другие</w:t>
      </w:r>
      <w:r>
        <w:rPr>
          <w:spacing w:val="30"/>
        </w:rPr>
        <w:t xml:space="preserve"> </w:t>
      </w:r>
      <w:r>
        <w:t>озера</w:t>
      </w:r>
      <w:r>
        <w:rPr>
          <w:spacing w:val="31"/>
        </w:rPr>
        <w:t xml:space="preserve"> </w:t>
      </w:r>
      <w:r>
        <w:t>или</w:t>
      </w:r>
      <w:r>
        <w:rPr>
          <w:spacing w:val="29"/>
        </w:rPr>
        <w:t xml:space="preserve"> </w:t>
      </w:r>
      <w:r>
        <w:t>реки</w:t>
      </w:r>
      <w:r>
        <w:rPr>
          <w:spacing w:val="28"/>
        </w:rPr>
        <w:t xml:space="preserve"> </w:t>
      </w:r>
      <w:r>
        <w:t>(Ладожское,</w:t>
      </w:r>
      <w:r>
        <w:rPr>
          <w:spacing w:val="39"/>
        </w:rPr>
        <w:t xml:space="preserve"> </w:t>
      </w:r>
      <w:r>
        <w:t>Онежское)</w:t>
      </w:r>
      <w:r>
        <w:rPr>
          <w:spacing w:val="24"/>
        </w:rPr>
        <w:t xml:space="preserve"> </w:t>
      </w:r>
      <w:r>
        <w:t>и</w:t>
      </w:r>
      <w:r>
        <w:rPr>
          <w:spacing w:val="24"/>
        </w:rPr>
        <w:t xml:space="preserve"> </w:t>
      </w:r>
      <w:r>
        <w:t>бессточные,</w:t>
      </w:r>
    </w:p>
    <w:p w:rsidR="00C37D71" w:rsidRDefault="00C37D71">
      <w:pPr>
        <w:jc w:val="both"/>
        <w:sectPr w:rsidR="00C37D71">
          <w:pgSz w:w="8400" w:h="11910"/>
          <w:pgMar w:top="1100" w:right="120" w:bottom="1120" w:left="820" w:header="0" w:footer="851" w:gutter="0"/>
          <w:cols w:space="720"/>
        </w:sectPr>
      </w:pPr>
    </w:p>
    <w:p w:rsidR="00C37D71" w:rsidRDefault="00F20640">
      <w:pPr>
        <w:pStyle w:val="a3"/>
        <w:spacing w:before="80"/>
        <w:ind w:right="1006"/>
        <w:jc w:val="both"/>
      </w:pPr>
      <w:r>
        <w:t>питающиеся речным стоком, но расход только на испарение (Каспий,</w:t>
      </w:r>
      <w:r>
        <w:rPr>
          <w:spacing w:val="1"/>
        </w:rPr>
        <w:t xml:space="preserve"> </w:t>
      </w:r>
      <w:r>
        <w:t>Арал, Иссык Куль). Режим определяет и минерализацию воды: прес-</w:t>
      </w:r>
      <w:r>
        <w:rPr>
          <w:spacing w:val="1"/>
        </w:rPr>
        <w:t xml:space="preserve"> </w:t>
      </w:r>
      <w:r>
        <w:t>ные, солоноватые и соленые. Впадины, занятые озерами, имеют разно-</w:t>
      </w:r>
      <w:r>
        <w:rPr>
          <w:spacing w:val="1"/>
        </w:rPr>
        <w:t xml:space="preserve"> </w:t>
      </w:r>
      <w:r>
        <w:t>образное</w:t>
      </w:r>
      <w:r>
        <w:rPr>
          <w:spacing w:val="-3"/>
        </w:rPr>
        <w:t xml:space="preserve"> </w:t>
      </w:r>
      <w:r>
        <w:t>происхождение:</w:t>
      </w:r>
    </w:p>
    <w:p w:rsidR="00C37D71" w:rsidRDefault="00F20640">
      <w:pPr>
        <w:pStyle w:val="a6"/>
        <w:numPr>
          <w:ilvl w:val="1"/>
          <w:numId w:val="10"/>
        </w:numPr>
        <w:tabs>
          <w:tab w:val="left" w:pos="998"/>
        </w:tabs>
        <w:spacing w:before="1"/>
        <w:ind w:left="313" w:right="1010" w:firstLine="453"/>
        <w:rPr>
          <w:sz w:val="20"/>
        </w:rPr>
      </w:pPr>
      <w:r>
        <w:rPr>
          <w:i/>
          <w:sz w:val="20"/>
        </w:rPr>
        <w:t>тектоническое</w:t>
      </w:r>
      <w:r>
        <w:rPr>
          <w:i/>
          <w:spacing w:val="8"/>
          <w:sz w:val="20"/>
        </w:rPr>
        <w:t xml:space="preserve"> </w:t>
      </w:r>
      <w:r>
        <w:rPr>
          <w:i/>
          <w:sz w:val="20"/>
        </w:rPr>
        <w:t>-</w:t>
      </w:r>
      <w:r>
        <w:rPr>
          <w:i/>
          <w:spacing w:val="7"/>
          <w:sz w:val="20"/>
        </w:rPr>
        <w:t xml:space="preserve"> </w:t>
      </w:r>
      <w:r>
        <w:rPr>
          <w:sz w:val="20"/>
        </w:rPr>
        <w:t>озера</w:t>
      </w:r>
      <w:r>
        <w:rPr>
          <w:spacing w:val="7"/>
          <w:sz w:val="20"/>
        </w:rPr>
        <w:t xml:space="preserve"> </w:t>
      </w:r>
      <w:r>
        <w:rPr>
          <w:sz w:val="20"/>
        </w:rPr>
        <w:t>во</w:t>
      </w:r>
      <w:r>
        <w:rPr>
          <w:spacing w:val="7"/>
          <w:sz w:val="20"/>
        </w:rPr>
        <w:t xml:space="preserve"> </w:t>
      </w:r>
      <w:r>
        <w:rPr>
          <w:sz w:val="20"/>
        </w:rPr>
        <w:t>впадинах</w:t>
      </w:r>
      <w:r>
        <w:rPr>
          <w:spacing w:val="5"/>
          <w:sz w:val="20"/>
        </w:rPr>
        <w:t xml:space="preserve"> </w:t>
      </w:r>
      <w:r>
        <w:rPr>
          <w:sz w:val="20"/>
        </w:rPr>
        <w:t>тектонического</w:t>
      </w:r>
      <w:r>
        <w:rPr>
          <w:spacing w:val="7"/>
          <w:sz w:val="20"/>
        </w:rPr>
        <w:t xml:space="preserve"> </w:t>
      </w:r>
      <w:r>
        <w:rPr>
          <w:sz w:val="20"/>
        </w:rPr>
        <w:t>происхож-</w:t>
      </w:r>
      <w:r>
        <w:rPr>
          <w:spacing w:val="-47"/>
          <w:sz w:val="20"/>
        </w:rPr>
        <w:t xml:space="preserve"> </w:t>
      </w:r>
      <w:r>
        <w:rPr>
          <w:sz w:val="20"/>
        </w:rPr>
        <w:t>дения</w:t>
      </w:r>
      <w:r>
        <w:rPr>
          <w:spacing w:val="-2"/>
          <w:sz w:val="20"/>
        </w:rPr>
        <w:t xml:space="preserve"> </w:t>
      </w:r>
      <w:r>
        <w:rPr>
          <w:sz w:val="20"/>
        </w:rPr>
        <w:t>(например</w:t>
      </w:r>
      <w:r>
        <w:rPr>
          <w:spacing w:val="1"/>
          <w:sz w:val="20"/>
        </w:rPr>
        <w:t xml:space="preserve"> </w:t>
      </w:r>
      <w:r>
        <w:rPr>
          <w:sz w:val="20"/>
        </w:rPr>
        <w:t>оз. Байкал,</w:t>
      </w:r>
      <w:r>
        <w:rPr>
          <w:spacing w:val="2"/>
          <w:sz w:val="20"/>
        </w:rPr>
        <w:t xml:space="preserve"> </w:t>
      </w:r>
      <w:r>
        <w:rPr>
          <w:sz w:val="20"/>
        </w:rPr>
        <w:t>Ладожское, Онежское),</w:t>
      </w:r>
    </w:p>
    <w:p w:rsidR="00C37D71" w:rsidRDefault="00F20640">
      <w:pPr>
        <w:pStyle w:val="a6"/>
        <w:numPr>
          <w:ilvl w:val="1"/>
          <w:numId w:val="10"/>
        </w:numPr>
        <w:tabs>
          <w:tab w:val="left" w:pos="998"/>
        </w:tabs>
        <w:spacing w:line="228" w:lineRule="exact"/>
        <w:ind w:left="997" w:hanging="232"/>
        <w:rPr>
          <w:sz w:val="20"/>
        </w:rPr>
      </w:pPr>
      <w:r>
        <w:rPr>
          <w:i/>
          <w:sz w:val="20"/>
        </w:rPr>
        <w:t>эрозионное</w:t>
      </w:r>
      <w:r>
        <w:rPr>
          <w:i/>
          <w:spacing w:val="-3"/>
          <w:sz w:val="20"/>
        </w:rPr>
        <w:t xml:space="preserve"> </w:t>
      </w:r>
      <w:r>
        <w:rPr>
          <w:i/>
          <w:sz w:val="20"/>
        </w:rPr>
        <w:t>-</w:t>
      </w:r>
      <w:r>
        <w:rPr>
          <w:i/>
          <w:spacing w:val="-4"/>
          <w:sz w:val="20"/>
        </w:rPr>
        <w:t xml:space="preserve"> </w:t>
      </w:r>
      <w:r>
        <w:rPr>
          <w:sz w:val="20"/>
        </w:rPr>
        <w:t>озера</w:t>
      </w:r>
      <w:r>
        <w:rPr>
          <w:spacing w:val="-2"/>
          <w:sz w:val="20"/>
        </w:rPr>
        <w:t xml:space="preserve"> </w:t>
      </w:r>
      <w:r>
        <w:rPr>
          <w:sz w:val="20"/>
        </w:rPr>
        <w:t>в</w:t>
      </w:r>
      <w:r>
        <w:rPr>
          <w:spacing w:val="-3"/>
          <w:sz w:val="20"/>
        </w:rPr>
        <w:t xml:space="preserve"> </w:t>
      </w:r>
      <w:r>
        <w:rPr>
          <w:sz w:val="20"/>
        </w:rPr>
        <w:t>котлованах</w:t>
      </w:r>
      <w:r>
        <w:rPr>
          <w:spacing w:val="-4"/>
          <w:sz w:val="20"/>
        </w:rPr>
        <w:t xml:space="preserve"> </w:t>
      </w:r>
      <w:r>
        <w:rPr>
          <w:sz w:val="20"/>
        </w:rPr>
        <w:t>размыва;</w:t>
      </w:r>
    </w:p>
    <w:p w:rsidR="00C37D71" w:rsidRDefault="00F20640">
      <w:pPr>
        <w:pStyle w:val="a6"/>
        <w:numPr>
          <w:ilvl w:val="1"/>
          <w:numId w:val="10"/>
        </w:numPr>
        <w:tabs>
          <w:tab w:val="left" w:pos="998"/>
        </w:tabs>
        <w:spacing w:before="1"/>
        <w:ind w:left="313" w:right="1018" w:firstLine="453"/>
        <w:rPr>
          <w:sz w:val="20"/>
        </w:rPr>
      </w:pPr>
      <w:r>
        <w:rPr>
          <w:i/>
          <w:sz w:val="20"/>
        </w:rPr>
        <w:t>карстовое</w:t>
      </w:r>
      <w:r>
        <w:rPr>
          <w:i/>
          <w:spacing w:val="35"/>
          <w:sz w:val="20"/>
        </w:rPr>
        <w:t xml:space="preserve"> </w:t>
      </w:r>
      <w:r>
        <w:rPr>
          <w:i/>
          <w:sz w:val="20"/>
        </w:rPr>
        <w:t>-</w:t>
      </w:r>
      <w:r>
        <w:rPr>
          <w:i/>
          <w:spacing w:val="35"/>
          <w:sz w:val="20"/>
        </w:rPr>
        <w:t xml:space="preserve"> </w:t>
      </w:r>
      <w:r>
        <w:rPr>
          <w:sz w:val="20"/>
        </w:rPr>
        <w:t>озера</w:t>
      </w:r>
      <w:r>
        <w:rPr>
          <w:spacing w:val="36"/>
          <w:sz w:val="20"/>
        </w:rPr>
        <w:t xml:space="preserve"> </w:t>
      </w:r>
      <w:r>
        <w:rPr>
          <w:sz w:val="20"/>
        </w:rPr>
        <w:t>в</w:t>
      </w:r>
      <w:r>
        <w:rPr>
          <w:spacing w:val="34"/>
          <w:sz w:val="20"/>
        </w:rPr>
        <w:t xml:space="preserve"> </w:t>
      </w:r>
      <w:r>
        <w:rPr>
          <w:sz w:val="20"/>
        </w:rPr>
        <w:t>заполненных</w:t>
      </w:r>
      <w:r>
        <w:rPr>
          <w:spacing w:val="34"/>
          <w:sz w:val="20"/>
        </w:rPr>
        <w:t xml:space="preserve"> </w:t>
      </w:r>
      <w:r>
        <w:rPr>
          <w:sz w:val="20"/>
        </w:rPr>
        <w:t>водой</w:t>
      </w:r>
      <w:r>
        <w:rPr>
          <w:spacing w:val="35"/>
          <w:sz w:val="20"/>
        </w:rPr>
        <w:t xml:space="preserve"> </w:t>
      </w:r>
      <w:r>
        <w:rPr>
          <w:sz w:val="20"/>
        </w:rPr>
        <w:t>карстовых</w:t>
      </w:r>
      <w:r>
        <w:rPr>
          <w:spacing w:val="32"/>
          <w:sz w:val="20"/>
        </w:rPr>
        <w:t xml:space="preserve"> </w:t>
      </w:r>
      <w:r>
        <w:rPr>
          <w:sz w:val="20"/>
        </w:rPr>
        <w:t>воронках</w:t>
      </w:r>
      <w:r>
        <w:rPr>
          <w:spacing w:val="-47"/>
          <w:sz w:val="20"/>
        </w:rPr>
        <w:t xml:space="preserve"> </w:t>
      </w:r>
      <w:r>
        <w:rPr>
          <w:sz w:val="20"/>
        </w:rPr>
        <w:t>(например</w:t>
      </w:r>
      <w:r>
        <w:rPr>
          <w:spacing w:val="3"/>
          <w:sz w:val="20"/>
        </w:rPr>
        <w:t xml:space="preserve"> </w:t>
      </w:r>
      <w:r>
        <w:rPr>
          <w:sz w:val="20"/>
        </w:rPr>
        <w:t>оз.</w:t>
      </w:r>
      <w:r>
        <w:rPr>
          <w:spacing w:val="5"/>
          <w:sz w:val="20"/>
        </w:rPr>
        <w:t xml:space="preserve"> </w:t>
      </w:r>
      <w:r>
        <w:rPr>
          <w:sz w:val="20"/>
        </w:rPr>
        <w:t>Ая</w:t>
      </w:r>
      <w:r>
        <w:rPr>
          <w:spacing w:val="1"/>
          <w:sz w:val="20"/>
        </w:rPr>
        <w:t xml:space="preserve"> </w:t>
      </w:r>
      <w:r>
        <w:rPr>
          <w:sz w:val="20"/>
        </w:rPr>
        <w:t>на</w:t>
      </w:r>
      <w:r>
        <w:rPr>
          <w:spacing w:val="3"/>
          <w:sz w:val="20"/>
        </w:rPr>
        <w:t xml:space="preserve"> </w:t>
      </w:r>
      <w:r>
        <w:rPr>
          <w:sz w:val="20"/>
        </w:rPr>
        <w:t>Алтае</w:t>
      </w:r>
      <w:r>
        <w:rPr>
          <w:spacing w:val="-4"/>
          <w:sz w:val="20"/>
        </w:rPr>
        <w:t xml:space="preserve"> </w:t>
      </w:r>
      <w:r>
        <w:rPr>
          <w:sz w:val="20"/>
        </w:rPr>
        <w:t>и</w:t>
      </w:r>
      <w:r>
        <w:rPr>
          <w:spacing w:val="-5"/>
          <w:sz w:val="20"/>
        </w:rPr>
        <w:t xml:space="preserve"> </w:t>
      </w:r>
      <w:r>
        <w:rPr>
          <w:sz w:val="20"/>
        </w:rPr>
        <w:t>др.).</w:t>
      </w:r>
    </w:p>
    <w:p w:rsidR="00C37D71" w:rsidRDefault="00F20640">
      <w:pPr>
        <w:pStyle w:val="a6"/>
        <w:numPr>
          <w:ilvl w:val="1"/>
          <w:numId w:val="10"/>
        </w:numPr>
        <w:tabs>
          <w:tab w:val="left" w:pos="998"/>
        </w:tabs>
        <w:spacing w:before="1"/>
        <w:ind w:left="313" w:right="1009" w:firstLine="453"/>
        <w:rPr>
          <w:sz w:val="20"/>
        </w:rPr>
      </w:pPr>
      <w:r>
        <w:rPr>
          <w:i/>
          <w:sz w:val="20"/>
        </w:rPr>
        <w:t>плотинное</w:t>
      </w:r>
      <w:r>
        <w:rPr>
          <w:i/>
          <w:spacing w:val="21"/>
          <w:sz w:val="20"/>
        </w:rPr>
        <w:t xml:space="preserve"> </w:t>
      </w:r>
      <w:r>
        <w:rPr>
          <w:i/>
          <w:sz w:val="20"/>
        </w:rPr>
        <w:t>и</w:t>
      </w:r>
      <w:r>
        <w:rPr>
          <w:i/>
          <w:spacing w:val="22"/>
          <w:sz w:val="20"/>
        </w:rPr>
        <w:t xml:space="preserve"> </w:t>
      </w:r>
      <w:r>
        <w:rPr>
          <w:i/>
          <w:sz w:val="20"/>
        </w:rPr>
        <w:t>запрудное</w:t>
      </w:r>
      <w:r>
        <w:rPr>
          <w:i/>
          <w:spacing w:val="25"/>
          <w:sz w:val="20"/>
        </w:rPr>
        <w:t xml:space="preserve"> </w:t>
      </w:r>
      <w:r>
        <w:rPr>
          <w:i/>
          <w:sz w:val="20"/>
        </w:rPr>
        <w:t>-</w:t>
      </w:r>
      <w:r>
        <w:rPr>
          <w:i/>
          <w:spacing w:val="21"/>
          <w:sz w:val="20"/>
        </w:rPr>
        <w:t xml:space="preserve"> </w:t>
      </w:r>
      <w:r>
        <w:rPr>
          <w:sz w:val="20"/>
        </w:rPr>
        <w:t>озера</w:t>
      </w:r>
      <w:r>
        <w:rPr>
          <w:spacing w:val="19"/>
          <w:sz w:val="20"/>
        </w:rPr>
        <w:t xml:space="preserve"> </w:t>
      </w:r>
      <w:r>
        <w:rPr>
          <w:sz w:val="20"/>
        </w:rPr>
        <w:t>образуются</w:t>
      </w:r>
      <w:r>
        <w:rPr>
          <w:spacing w:val="20"/>
          <w:sz w:val="20"/>
        </w:rPr>
        <w:t xml:space="preserve"> </w:t>
      </w:r>
      <w:r>
        <w:rPr>
          <w:sz w:val="20"/>
        </w:rPr>
        <w:t>в</w:t>
      </w:r>
      <w:r>
        <w:rPr>
          <w:spacing w:val="20"/>
          <w:sz w:val="20"/>
        </w:rPr>
        <w:t xml:space="preserve"> </w:t>
      </w:r>
      <w:r>
        <w:rPr>
          <w:sz w:val="20"/>
        </w:rPr>
        <w:t>результате</w:t>
      </w:r>
      <w:r>
        <w:rPr>
          <w:spacing w:val="22"/>
          <w:sz w:val="20"/>
        </w:rPr>
        <w:t xml:space="preserve"> </w:t>
      </w:r>
      <w:r>
        <w:rPr>
          <w:sz w:val="20"/>
        </w:rPr>
        <w:t>обва-</w:t>
      </w:r>
      <w:r>
        <w:rPr>
          <w:spacing w:val="-47"/>
          <w:sz w:val="20"/>
        </w:rPr>
        <w:t xml:space="preserve"> </w:t>
      </w:r>
      <w:r>
        <w:rPr>
          <w:sz w:val="20"/>
        </w:rPr>
        <w:t>лов,</w:t>
      </w:r>
      <w:r>
        <w:rPr>
          <w:spacing w:val="4"/>
          <w:sz w:val="20"/>
        </w:rPr>
        <w:t xml:space="preserve"> </w:t>
      </w:r>
      <w:r>
        <w:rPr>
          <w:sz w:val="20"/>
        </w:rPr>
        <w:t>схода</w:t>
      </w:r>
      <w:r>
        <w:rPr>
          <w:spacing w:val="4"/>
          <w:sz w:val="20"/>
        </w:rPr>
        <w:t xml:space="preserve"> </w:t>
      </w:r>
      <w:r>
        <w:rPr>
          <w:sz w:val="20"/>
        </w:rPr>
        <w:t>селей,</w:t>
      </w:r>
      <w:r>
        <w:rPr>
          <w:spacing w:val="2"/>
          <w:sz w:val="20"/>
        </w:rPr>
        <w:t xml:space="preserve"> </w:t>
      </w:r>
      <w:r>
        <w:rPr>
          <w:sz w:val="20"/>
        </w:rPr>
        <w:t>запруживания</w:t>
      </w:r>
      <w:r>
        <w:rPr>
          <w:spacing w:val="-2"/>
          <w:sz w:val="20"/>
        </w:rPr>
        <w:t xml:space="preserve"> </w:t>
      </w:r>
      <w:r>
        <w:rPr>
          <w:sz w:val="20"/>
        </w:rPr>
        <w:t>рек,</w:t>
      </w:r>
      <w:r>
        <w:rPr>
          <w:spacing w:val="-2"/>
          <w:sz w:val="20"/>
        </w:rPr>
        <w:t xml:space="preserve"> </w:t>
      </w:r>
      <w:r>
        <w:rPr>
          <w:sz w:val="20"/>
        </w:rPr>
        <w:t>отсыпок</w:t>
      </w:r>
      <w:r>
        <w:rPr>
          <w:spacing w:val="-2"/>
          <w:sz w:val="20"/>
        </w:rPr>
        <w:t xml:space="preserve"> </w:t>
      </w:r>
      <w:r>
        <w:rPr>
          <w:sz w:val="20"/>
        </w:rPr>
        <w:t>дамб</w:t>
      </w:r>
      <w:r>
        <w:rPr>
          <w:spacing w:val="-3"/>
          <w:sz w:val="20"/>
        </w:rPr>
        <w:t xml:space="preserve"> </w:t>
      </w:r>
      <w:r>
        <w:rPr>
          <w:sz w:val="20"/>
        </w:rPr>
        <w:t>и</w:t>
      </w:r>
      <w:r>
        <w:rPr>
          <w:spacing w:val="-2"/>
          <w:sz w:val="20"/>
        </w:rPr>
        <w:t xml:space="preserve"> </w:t>
      </w:r>
      <w:r>
        <w:rPr>
          <w:sz w:val="20"/>
        </w:rPr>
        <w:t>т.д.</w:t>
      </w:r>
    </w:p>
    <w:p w:rsidR="00C37D71" w:rsidRDefault="00F20640">
      <w:pPr>
        <w:pStyle w:val="a3"/>
        <w:spacing w:before="1"/>
        <w:ind w:right="1006" w:firstLine="453"/>
        <w:jc w:val="both"/>
      </w:pPr>
      <w:r>
        <w:t>Геологическая работа озер проявляется в абразии (разрушении)</w:t>
      </w:r>
      <w:r>
        <w:rPr>
          <w:spacing w:val="1"/>
        </w:rPr>
        <w:t xml:space="preserve"> </w:t>
      </w:r>
      <w:r>
        <w:t>берегов в результате деятельности волн, нагоняемых ветром, перера-</w:t>
      </w:r>
      <w:r>
        <w:rPr>
          <w:spacing w:val="1"/>
        </w:rPr>
        <w:t xml:space="preserve"> </w:t>
      </w:r>
      <w:r>
        <w:t>ботке обломочного материала и накапливание его в виде озерного ал-</w:t>
      </w:r>
      <w:r>
        <w:rPr>
          <w:spacing w:val="1"/>
        </w:rPr>
        <w:t xml:space="preserve"> </w:t>
      </w:r>
      <w:r>
        <w:t>лювия. Вдоль побережья формируются пляжи, навеваются дюны, обра-</w:t>
      </w:r>
      <w:r>
        <w:rPr>
          <w:spacing w:val="-47"/>
        </w:rPr>
        <w:t xml:space="preserve"> </w:t>
      </w:r>
      <w:r>
        <w:t>зуются валы материала при впадении в озера рек. Дюнная часть озер</w:t>
      </w:r>
      <w:r>
        <w:rPr>
          <w:spacing w:val="1"/>
        </w:rPr>
        <w:t xml:space="preserve"> </w:t>
      </w:r>
      <w:r>
        <w:t>заполняется глинистыми осадками, на дне солевых озер отлагаются</w:t>
      </w:r>
      <w:r>
        <w:rPr>
          <w:spacing w:val="1"/>
        </w:rPr>
        <w:t xml:space="preserve"> </w:t>
      </w:r>
      <w:r>
        <w:t>соли.</w:t>
      </w:r>
      <w:r>
        <w:rPr>
          <w:spacing w:val="-10"/>
        </w:rPr>
        <w:t xml:space="preserve"> </w:t>
      </w:r>
      <w:r>
        <w:t>Мелкие</w:t>
      </w:r>
      <w:r>
        <w:rPr>
          <w:spacing w:val="-10"/>
        </w:rPr>
        <w:t xml:space="preserve"> </w:t>
      </w:r>
      <w:r>
        <w:t>озера</w:t>
      </w:r>
      <w:r>
        <w:rPr>
          <w:spacing w:val="-9"/>
        </w:rPr>
        <w:t xml:space="preserve"> </w:t>
      </w:r>
      <w:r>
        <w:t>постепенно</w:t>
      </w:r>
      <w:r>
        <w:rPr>
          <w:spacing w:val="-7"/>
        </w:rPr>
        <w:t xml:space="preserve"> </w:t>
      </w:r>
      <w:r>
        <w:t>зарастают</w:t>
      </w:r>
      <w:r>
        <w:rPr>
          <w:spacing w:val="-11"/>
        </w:rPr>
        <w:t xml:space="preserve"> </w:t>
      </w:r>
      <w:r>
        <w:t>и</w:t>
      </w:r>
      <w:r>
        <w:rPr>
          <w:spacing w:val="-11"/>
        </w:rPr>
        <w:t xml:space="preserve"> </w:t>
      </w:r>
      <w:r>
        <w:t>могут</w:t>
      </w:r>
      <w:r>
        <w:rPr>
          <w:spacing w:val="-9"/>
        </w:rPr>
        <w:t xml:space="preserve"> </w:t>
      </w:r>
      <w:r>
        <w:t>переходить</w:t>
      </w:r>
      <w:r>
        <w:rPr>
          <w:spacing w:val="-9"/>
        </w:rPr>
        <w:t xml:space="preserve"> </w:t>
      </w:r>
      <w:r>
        <w:t>в</w:t>
      </w:r>
      <w:r>
        <w:rPr>
          <w:spacing w:val="-12"/>
        </w:rPr>
        <w:t xml:space="preserve"> </w:t>
      </w:r>
      <w:r>
        <w:t>болото.</w:t>
      </w:r>
    </w:p>
    <w:p w:rsidR="00C37D71" w:rsidRDefault="00C37D71">
      <w:pPr>
        <w:pStyle w:val="a3"/>
        <w:spacing w:before="10"/>
        <w:ind w:left="0"/>
        <w:rPr>
          <w:sz w:val="19"/>
        </w:rPr>
      </w:pPr>
    </w:p>
    <w:p w:rsidR="00C37D71" w:rsidRDefault="00F20640">
      <w:pPr>
        <w:pStyle w:val="a3"/>
        <w:ind w:right="1006" w:firstLine="453"/>
        <w:jc w:val="both"/>
      </w:pPr>
      <w:r>
        <w:t>Приливные явления в озерах малы. Абразия берегов идет более</w:t>
      </w:r>
      <w:r>
        <w:rPr>
          <w:spacing w:val="1"/>
        </w:rPr>
        <w:t xml:space="preserve"> </w:t>
      </w:r>
      <w:r>
        <w:t>интенсивно под влиянием тектонических процессов - подъемов или</w:t>
      </w:r>
      <w:r>
        <w:rPr>
          <w:spacing w:val="1"/>
        </w:rPr>
        <w:t xml:space="preserve"> </w:t>
      </w:r>
      <w:r>
        <w:t>опусканий.</w:t>
      </w:r>
      <w:r>
        <w:rPr>
          <w:spacing w:val="1"/>
        </w:rPr>
        <w:t xml:space="preserve"> </w:t>
      </w:r>
      <w:r>
        <w:t>Когда</w:t>
      </w:r>
      <w:r>
        <w:rPr>
          <w:spacing w:val="1"/>
        </w:rPr>
        <w:t xml:space="preserve"> </w:t>
      </w:r>
      <w:r>
        <w:t>уровень</w:t>
      </w:r>
      <w:r>
        <w:rPr>
          <w:spacing w:val="1"/>
        </w:rPr>
        <w:t xml:space="preserve"> </w:t>
      </w:r>
      <w:r>
        <w:t>воды</w:t>
      </w:r>
      <w:r>
        <w:rPr>
          <w:spacing w:val="1"/>
        </w:rPr>
        <w:t xml:space="preserve"> </w:t>
      </w:r>
      <w:r>
        <w:t>в</w:t>
      </w:r>
      <w:r>
        <w:rPr>
          <w:spacing w:val="1"/>
        </w:rPr>
        <w:t xml:space="preserve"> </w:t>
      </w:r>
      <w:r>
        <w:t>озере</w:t>
      </w:r>
      <w:r>
        <w:rPr>
          <w:spacing w:val="1"/>
        </w:rPr>
        <w:t xml:space="preserve"> </w:t>
      </w:r>
      <w:r>
        <w:t>резко</w:t>
      </w:r>
      <w:r>
        <w:rPr>
          <w:spacing w:val="1"/>
        </w:rPr>
        <w:t xml:space="preserve"> </w:t>
      </w:r>
      <w:r>
        <w:t>меняется</w:t>
      </w:r>
      <w:r>
        <w:rPr>
          <w:spacing w:val="1"/>
        </w:rPr>
        <w:t xml:space="preserve"> </w:t>
      </w:r>
      <w:r>
        <w:t>на</w:t>
      </w:r>
      <w:r>
        <w:rPr>
          <w:spacing w:val="1"/>
        </w:rPr>
        <w:t xml:space="preserve"> </w:t>
      </w:r>
      <w:r>
        <w:t>искус-</w:t>
      </w:r>
      <w:r>
        <w:rPr>
          <w:spacing w:val="-47"/>
        </w:rPr>
        <w:t xml:space="preserve"> </w:t>
      </w:r>
      <w:r>
        <w:t>ственно созданных озерах (водохранилищах) процессы абразии наибо-</w:t>
      </w:r>
      <w:r>
        <w:rPr>
          <w:spacing w:val="1"/>
        </w:rPr>
        <w:t xml:space="preserve"> </w:t>
      </w:r>
      <w:r>
        <w:t>лее активно проявляются в первые годы наполнения и частично пре-</w:t>
      </w:r>
      <w:r>
        <w:rPr>
          <w:spacing w:val="1"/>
        </w:rPr>
        <w:t xml:space="preserve"> </w:t>
      </w:r>
      <w:r>
        <w:t>вышают запланированное отступление береговой линии в десятки раз</w:t>
      </w:r>
      <w:r>
        <w:rPr>
          <w:spacing w:val="1"/>
        </w:rPr>
        <w:t xml:space="preserve"> </w:t>
      </w:r>
      <w:r>
        <w:t>(например, Обское, Цимлянское и др.). Меры борьбы с абразией на</w:t>
      </w:r>
      <w:r>
        <w:rPr>
          <w:spacing w:val="1"/>
        </w:rPr>
        <w:t xml:space="preserve"> </w:t>
      </w:r>
      <w:r>
        <w:t>берегах</w:t>
      </w:r>
      <w:r>
        <w:rPr>
          <w:spacing w:val="1"/>
        </w:rPr>
        <w:t xml:space="preserve"> </w:t>
      </w:r>
      <w:r>
        <w:t>озер</w:t>
      </w:r>
      <w:r>
        <w:rPr>
          <w:spacing w:val="1"/>
        </w:rPr>
        <w:t xml:space="preserve"> </w:t>
      </w:r>
      <w:r>
        <w:t>включают</w:t>
      </w:r>
      <w:r>
        <w:rPr>
          <w:spacing w:val="1"/>
        </w:rPr>
        <w:t xml:space="preserve"> </w:t>
      </w:r>
      <w:r>
        <w:t>их</w:t>
      </w:r>
      <w:r>
        <w:rPr>
          <w:spacing w:val="1"/>
        </w:rPr>
        <w:t xml:space="preserve"> </w:t>
      </w:r>
      <w:r>
        <w:t>закрепление,</w:t>
      </w:r>
      <w:r>
        <w:rPr>
          <w:spacing w:val="1"/>
        </w:rPr>
        <w:t xml:space="preserve"> </w:t>
      </w:r>
      <w:r>
        <w:t>увеличение</w:t>
      </w:r>
      <w:r>
        <w:rPr>
          <w:spacing w:val="1"/>
        </w:rPr>
        <w:t xml:space="preserve"> </w:t>
      </w:r>
      <w:r>
        <w:t>естественных</w:t>
      </w:r>
      <w:r>
        <w:rPr>
          <w:spacing w:val="1"/>
        </w:rPr>
        <w:t xml:space="preserve"> </w:t>
      </w:r>
      <w:r>
        <w:t>пляжей или их искусственная отсыпка, наброски крупных ж/б элемен-</w:t>
      </w:r>
      <w:r>
        <w:rPr>
          <w:spacing w:val="1"/>
        </w:rPr>
        <w:t xml:space="preserve"> </w:t>
      </w:r>
      <w:r>
        <w:t>тов</w:t>
      </w:r>
      <w:r>
        <w:rPr>
          <w:spacing w:val="-2"/>
        </w:rPr>
        <w:t xml:space="preserve"> </w:t>
      </w:r>
      <w:r>
        <w:t>для</w:t>
      </w:r>
      <w:r>
        <w:rPr>
          <w:spacing w:val="2"/>
        </w:rPr>
        <w:t xml:space="preserve"> </w:t>
      </w:r>
      <w:r>
        <w:t>уменьшения</w:t>
      </w:r>
      <w:r>
        <w:rPr>
          <w:spacing w:val="-2"/>
        </w:rPr>
        <w:t xml:space="preserve"> </w:t>
      </w:r>
      <w:r>
        <w:t>силы</w:t>
      </w:r>
      <w:r>
        <w:rPr>
          <w:spacing w:val="3"/>
        </w:rPr>
        <w:t xml:space="preserve"> </w:t>
      </w:r>
      <w:r>
        <w:t>ударной</w:t>
      </w:r>
      <w:r>
        <w:rPr>
          <w:spacing w:val="-1"/>
        </w:rPr>
        <w:t xml:space="preserve"> </w:t>
      </w:r>
      <w:r>
        <w:t>волны</w:t>
      </w:r>
      <w:r>
        <w:rPr>
          <w:spacing w:val="-1"/>
        </w:rPr>
        <w:t xml:space="preserve"> </w:t>
      </w:r>
      <w:r>
        <w:t>и</w:t>
      </w:r>
      <w:r>
        <w:rPr>
          <w:spacing w:val="1"/>
        </w:rPr>
        <w:t xml:space="preserve"> </w:t>
      </w:r>
      <w:r>
        <w:t>др.</w:t>
      </w:r>
    </w:p>
    <w:p w:rsidR="00C37D71" w:rsidRDefault="00F20640">
      <w:pPr>
        <w:pStyle w:val="a3"/>
        <w:ind w:right="1015" w:firstLine="453"/>
        <w:jc w:val="both"/>
      </w:pPr>
      <w:r>
        <w:rPr>
          <w:i/>
        </w:rPr>
        <w:t xml:space="preserve">Болота. </w:t>
      </w:r>
      <w:r>
        <w:t>Болота - это избыточно увлажненный участок суши со</w:t>
      </w:r>
      <w:r>
        <w:rPr>
          <w:spacing w:val="1"/>
        </w:rPr>
        <w:t xml:space="preserve"> </w:t>
      </w:r>
      <w:r>
        <w:t>слоем торфа, покрытый своеобразной растительностью, различной в</w:t>
      </w:r>
      <w:r>
        <w:rPr>
          <w:spacing w:val="1"/>
        </w:rPr>
        <w:t xml:space="preserve"> </w:t>
      </w:r>
      <w:r>
        <w:t>отдельных</w:t>
      </w:r>
      <w:r>
        <w:rPr>
          <w:spacing w:val="1"/>
        </w:rPr>
        <w:t xml:space="preserve"> </w:t>
      </w:r>
      <w:r>
        <w:t>климатических</w:t>
      </w:r>
      <w:r>
        <w:rPr>
          <w:spacing w:val="-1"/>
        </w:rPr>
        <w:t xml:space="preserve"> </w:t>
      </w:r>
      <w:r>
        <w:t>зонах.</w:t>
      </w:r>
    </w:p>
    <w:p w:rsidR="00C37D71" w:rsidRDefault="00F20640">
      <w:pPr>
        <w:pStyle w:val="a3"/>
        <w:spacing w:before="1"/>
        <w:ind w:right="1009" w:firstLine="453"/>
        <w:jc w:val="both"/>
      </w:pPr>
      <w:r>
        <w:t>Торфом называют органический грунт, образовавшийся в резуль-</w:t>
      </w:r>
      <w:r>
        <w:rPr>
          <w:spacing w:val="1"/>
        </w:rPr>
        <w:t xml:space="preserve"> </w:t>
      </w:r>
      <w:r>
        <w:t>тате</w:t>
      </w:r>
      <w:r>
        <w:rPr>
          <w:spacing w:val="1"/>
        </w:rPr>
        <w:t xml:space="preserve"> </w:t>
      </w:r>
      <w:r>
        <w:t>естественного</w:t>
      </w:r>
      <w:r>
        <w:rPr>
          <w:spacing w:val="1"/>
        </w:rPr>
        <w:t xml:space="preserve"> </w:t>
      </w:r>
      <w:r>
        <w:t>отмирания</w:t>
      </w:r>
      <w:r>
        <w:rPr>
          <w:spacing w:val="1"/>
        </w:rPr>
        <w:t xml:space="preserve"> </w:t>
      </w:r>
      <w:r>
        <w:t>и</w:t>
      </w:r>
      <w:r>
        <w:rPr>
          <w:spacing w:val="1"/>
        </w:rPr>
        <w:t xml:space="preserve"> </w:t>
      </w:r>
      <w:r>
        <w:t>неполного</w:t>
      </w:r>
      <w:r>
        <w:rPr>
          <w:spacing w:val="1"/>
        </w:rPr>
        <w:t xml:space="preserve"> </w:t>
      </w:r>
      <w:r>
        <w:t>разложения</w:t>
      </w:r>
      <w:r>
        <w:rPr>
          <w:spacing w:val="1"/>
        </w:rPr>
        <w:t xml:space="preserve"> </w:t>
      </w:r>
      <w:r>
        <w:t>растений</w:t>
      </w:r>
      <w:r>
        <w:rPr>
          <w:spacing w:val="1"/>
        </w:rPr>
        <w:t xml:space="preserve"> </w:t>
      </w:r>
      <w:r>
        <w:t>в</w:t>
      </w:r>
      <w:r>
        <w:rPr>
          <w:spacing w:val="1"/>
        </w:rPr>
        <w:t xml:space="preserve"> </w:t>
      </w:r>
      <w:r>
        <w:t>условиях повышенной влажности и при недостатке кислорода и со-</w:t>
      </w:r>
      <w:r>
        <w:rPr>
          <w:spacing w:val="1"/>
        </w:rPr>
        <w:t xml:space="preserve"> </w:t>
      </w:r>
      <w:r>
        <w:t>держании</w:t>
      </w:r>
      <w:r>
        <w:rPr>
          <w:spacing w:val="1"/>
        </w:rPr>
        <w:t xml:space="preserve"> </w:t>
      </w:r>
      <w:r>
        <w:t>50%</w:t>
      </w:r>
      <w:r>
        <w:rPr>
          <w:spacing w:val="1"/>
        </w:rPr>
        <w:t xml:space="preserve"> </w:t>
      </w:r>
      <w:r>
        <w:t>(по</w:t>
      </w:r>
      <w:r>
        <w:rPr>
          <w:spacing w:val="1"/>
        </w:rPr>
        <w:t xml:space="preserve"> </w:t>
      </w:r>
      <w:r>
        <w:t>массе)</w:t>
      </w:r>
      <w:r>
        <w:rPr>
          <w:spacing w:val="1"/>
        </w:rPr>
        <w:t xml:space="preserve"> </w:t>
      </w:r>
      <w:r>
        <w:t>и</w:t>
      </w:r>
      <w:r>
        <w:rPr>
          <w:spacing w:val="1"/>
        </w:rPr>
        <w:t xml:space="preserve"> </w:t>
      </w:r>
      <w:r>
        <w:t>более</w:t>
      </w:r>
      <w:r>
        <w:rPr>
          <w:spacing w:val="1"/>
        </w:rPr>
        <w:t xml:space="preserve"> </w:t>
      </w:r>
      <w:r>
        <w:t>органического</w:t>
      </w:r>
      <w:r>
        <w:rPr>
          <w:spacing w:val="1"/>
        </w:rPr>
        <w:t xml:space="preserve"> </w:t>
      </w:r>
      <w:r>
        <w:t>вещества</w:t>
      </w:r>
      <w:r>
        <w:rPr>
          <w:spacing w:val="1"/>
        </w:rPr>
        <w:t xml:space="preserve"> </w:t>
      </w:r>
      <w:r>
        <w:t>(ГОСТ</w:t>
      </w:r>
      <w:r>
        <w:rPr>
          <w:spacing w:val="1"/>
        </w:rPr>
        <w:t xml:space="preserve"> </w:t>
      </w:r>
      <w:r>
        <w:t>25100-95).</w:t>
      </w:r>
    </w:p>
    <w:p w:rsidR="00C37D71" w:rsidRDefault="00F20640">
      <w:pPr>
        <w:pStyle w:val="a3"/>
        <w:spacing w:before="1"/>
        <w:ind w:right="1013" w:firstLine="453"/>
        <w:jc w:val="both"/>
      </w:pPr>
      <w:r>
        <w:t>Грунт заторфованный - песок и глинистый грунт, содержащий в</w:t>
      </w:r>
      <w:r>
        <w:rPr>
          <w:spacing w:val="1"/>
        </w:rPr>
        <w:t xml:space="preserve"> </w:t>
      </w:r>
      <w:r>
        <w:t>своем составе в сухой навеске от 10 до 50% (по массе) торфа (ГОСТ</w:t>
      </w:r>
      <w:r>
        <w:rPr>
          <w:spacing w:val="1"/>
        </w:rPr>
        <w:t xml:space="preserve"> </w:t>
      </w:r>
      <w:r>
        <w:t>25-100-95).</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06" w:firstLine="453"/>
        <w:jc w:val="both"/>
      </w:pPr>
      <w:r>
        <w:t>Болотом называют участок при мощности торфа более 0,5 метров,</w:t>
      </w:r>
      <w:r>
        <w:rPr>
          <w:spacing w:val="-48"/>
        </w:rPr>
        <w:t xml:space="preserve"> </w:t>
      </w:r>
      <w:r>
        <w:t>при меньшей мощности торфа участок называют заболоченными зем-</w:t>
      </w:r>
      <w:r>
        <w:rPr>
          <w:spacing w:val="1"/>
        </w:rPr>
        <w:t xml:space="preserve"> </w:t>
      </w:r>
      <w:r>
        <w:t xml:space="preserve">лями. Различают болота верховые и низинные. </w:t>
      </w:r>
      <w:r>
        <w:rPr>
          <w:i/>
        </w:rPr>
        <w:t xml:space="preserve">Верховые болота </w:t>
      </w:r>
      <w:r>
        <w:t>рас-</w:t>
      </w:r>
      <w:r>
        <w:rPr>
          <w:spacing w:val="1"/>
        </w:rPr>
        <w:t xml:space="preserve"> </w:t>
      </w:r>
      <w:r>
        <w:t>полагаются на ровных водораздельных пространствах или при высо-</w:t>
      </w:r>
      <w:r>
        <w:rPr>
          <w:spacing w:val="1"/>
        </w:rPr>
        <w:t xml:space="preserve"> </w:t>
      </w:r>
      <w:r>
        <w:t>ких террасах, питаются преимущественно за счет атмосферных осад-</w:t>
      </w:r>
      <w:r>
        <w:rPr>
          <w:spacing w:val="1"/>
        </w:rPr>
        <w:t xml:space="preserve"> </w:t>
      </w:r>
      <w:r>
        <w:t>ков,</w:t>
      </w:r>
      <w:r>
        <w:rPr>
          <w:spacing w:val="-4"/>
        </w:rPr>
        <w:t xml:space="preserve"> </w:t>
      </w:r>
      <w:r>
        <w:t>торф</w:t>
      </w:r>
      <w:r>
        <w:rPr>
          <w:spacing w:val="-4"/>
        </w:rPr>
        <w:t xml:space="preserve"> </w:t>
      </w:r>
      <w:r>
        <w:t>беден</w:t>
      </w:r>
      <w:r>
        <w:rPr>
          <w:spacing w:val="-10"/>
        </w:rPr>
        <w:t xml:space="preserve"> </w:t>
      </w:r>
      <w:r>
        <w:t>минеральными</w:t>
      </w:r>
      <w:r>
        <w:rPr>
          <w:spacing w:val="-10"/>
        </w:rPr>
        <w:t xml:space="preserve"> </w:t>
      </w:r>
      <w:r>
        <w:t>веществами.</w:t>
      </w:r>
      <w:r>
        <w:rPr>
          <w:spacing w:val="-8"/>
        </w:rPr>
        <w:t xml:space="preserve"> </w:t>
      </w:r>
      <w:r>
        <w:rPr>
          <w:i/>
        </w:rPr>
        <w:t>Низинные</w:t>
      </w:r>
      <w:r>
        <w:rPr>
          <w:i/>
          <w:spacing w:val="-9"/>
        </w:rPr>
        <w:t xml:space="preserve"> </w:t>
      </w:r>
      <w:r>
        <w:rPr>
          <w:i/>
        </w:rPr>
        <w:t>болота</w:t>
      </w:r>
      <w:r>
        <w:rPr>
          <w:i/>
          <w:spacing w:val="-8"/>
        </w:rPr>
        <w:t xml:space="preserve"> </w:t>
      </w:r>
      <w:r>
        <w:t>распола-</w:t>
      </w:r>
      <w:r>
        <w:rPr>
          <w:spacing w:val="-48"/>
        </w:rPr>
        <w:t xml:space="preserve"> </w:t>
      </w:r>
      <w:r>
        <w:t>гаются в долинах рек, на побережьях озер и морей, образуются в ре-</w:t>
      </w:r>
      <w:r>
        <w:rPr>
          <w:spacing w:val="1"/>
        </w:rPr>
        <w:t xml:space="preserve"> </w:t>
      </w:r>
      <w:r>
        <w:t>зультате зарастания озер и стариц, покрыты травянистой растительно-</w:t>
      </w:r>
      <w:r>
        <w:rPr>
          <w:spacing w:val="1"/>
        </w:rPr>
        <w:t xml:space="preserve"> </w:t>
      </w:r>
      <w:r>
        <w:t>стью,</w:t>
      </w:r>
      <w:r>
        <w:rPr>
          <w:spacing w:val="1"/>
        </w:rPr>
        <w:t xml:space="preserve"> </w:t>
      </w:r>
      <w:r>
        <w:t>имеют</w:t>
      </w:r>
      <w:r>
        <w:rPr>
          <w:spacing w:val="1"/>
        </w:rPr>
        <w:t xml:space="preserve"> </w:t>
      </w:r>
      <w:r>
        <w:t>минеральное</w:t>
      </w:r>
      <w:r>
        <w:rPr>
          <w:spacing w:val="1"/>
        </w:rPr>
        <w:t xml:space="preserve"> </w:t>
      </w:r>
      <w:r>
        <w:t>питание,</w:t>
      </w:r>
      <w:r>
        <w:rPr>
          <w:spacing w:val="1"/>
        </w:rPr>
        <w:t xml:space="preserve"> </w:t>
      </w:r>
      <w:r>
        <w:t>торф</w:t>
      </w:r>
      <w:r>
        <w:rPr>
          <w:spacing w:val="1"/>
        </w:rPr>
        <w:t xml:space="preserve"> </w:t>
      </w:r>
      <w:r>
        <w:t>здесь</w:t>
      </w:r>
      <w:r>
        <w:rPr>
          <w:spacing w:val="1"/>
        </w:rPr>
        <w:t xml:space="preserve"> </w:t>
      </w:r>
      <w:r>
        <w:t>хорошо</w:t>
      </w:r>
      <w:r>
        <w:rPr>
          <w:spacing w:val="1"/>
        </w:rPr>
        <w:t xml:space="preserve"> </w:t>
      </w:r>
      <w:r>
        <w:t>разлагается</w:t>
      </w:r>
      <w:r>
        <w:rPr>
          <w:spacing w:val="1"/>
        </w:rPr>
        <w:t xml:space="preserve"> </w:t>
      </w:r>
      <w:r>
        <w:t>(рисунок</w:t>
      </w:r>
      <w:r>
        <w:rPr>
          <w:spacing w:val="-2"/>
        </w:rPr>
        <w:t xml:space="preserve"> </w:t>
      </w:r>
      <w:r>
        <w:t>30).</w:t>
      </w:r>
    </w:p>
    <w:p w:rsidR="00C37D71" w:rsidRDefault="00F20640">
      <w:pPr>
        <w:pStyle w:val="a3"/>
        <w:spacing w:before="2"/>
        <w:ind w:right="1008" w:firstLine="453"/>
        <w:jc w:val="both"/>
      </w:pPr>
      <w:r>
        <w:t>Болотные образования относят к слабым, сильно и неравномерно</w:t>
      </w:r>
      <w:r>
        <w:rPr>
          <w:spacing w:val="1"/>
        </w:rPr>
        <w:t xml:space="preserve"> </w:t>
      </w:r>
      <w:r>
        <w:t>сжимаемым</w:t>
      </w:r>
      <w:r>
        <w:rPr>
          <w:spacing w:val="1"/>
        </w:rPr>
        <w:t xml:space="preserve"> </w:t>
      </w:r>
      <w:r>
        <w:t>грунтам.</w:t>
      </w:r>
      <w:r>
        <w:rPr>
          <w:spacing w:val="1"/>
        </w:rPr>
        <w:t xml:space="preserve"> </w:t>
      </w:r>
      <w:r>
        <w:t>Строительство</w:t>
      </w:r>
      <w:r>
        <w:rPr>
          <w:spacing w:val="1"/>
        </w:rPr>
        <w:t xml:space="preserve"> </w:t>
      </w:r>
      <w:r>
        <w:t>ведут</w:t>
      </w:r>
      <w:r>
        <w:rPr>
          <w:spacing w:val="1"/>
        </w:rPr>
        <w:t xml:space="preserve"> </w:t>
      </w:r>
      <w:r>
        <w:t>в</w:t>
      </w:r>
      <w:r>
        <w:rPr>
          <w:spacing w:val="1"/>
        </w:rPr>
        <w:t xml:space="preserve"> </w:t>
      </w:r>
      <w:r>
        <w:t>сложных</w:t>
      </w:r>
      <w:r>
        <w:rPr>
          <w:spacing w:val="1"/>
        </w:rPr>
        <w:t xml:space="preserve"> </w:t>
      </w:r>
      <w:r>
        <w:t>инженерно-</w:t>
      </w:r>
      <w:r>
        <w:rPr>
          <w:spacing w:val="1"/>
        </w:rPr>
        <w:t xml:space="preserve"> </w:t>
      </w:r>
      <w:r>
        <w:t>геологических</w:t>
      </w:r>
      <w:r>
        <w:rPr>
          <w:spacing w:val="1"/>
        </w:rPr>
        <w:t xml:space="preserve"> </w:t>
      </w:r>
      <w:r>
        <w:t>условиях.</w:t>
      </w:r>
      <w:r>
        <w:rPr>
          <w:spacing w:val="1"/>
        </w:rPr>
        <w:t xml:space="preserve"> </w:t>
      </w:r>
      <w:r>
        <w:t>Массовое</w:t>
      </w:r>
      <w:r>
        <w:rPr>
          <w:spacing w:val="1"/>
        </w:rPr>
        <w:t xml:space="preserve"> </w:t>
      </w:r>
      <w:r>
        <w:t>гражданское</w:t>
      </w:r>
      <w:r>
        <w:rPr>
          <w:spacing w:val="1"/>
        </w:rPr>
        <w:t xml:space="preserve"> </w:t>
      </w:r>
      <w:r>
        <w:t>и</w:t>
      </w:r>
      <w:r>
        <w:rPr>
          <w:spacing w:val="1"/>
        </w:rPr>
        <w:t xml:space="preserve"> </w:t>
      </w:r>
      <w:r>
        <w:t>промышленное</w:t>
      </w:r>
      <w:r>
        <w:rPr>
          <w:spacing w:val="1"/>
        </w:rPr>
        <w:t xml:space="preserve"> </w:t>
      </w:r>
      <w:r>
        <w:t>строительство на заболоченных территориях обычно производят по-</w:t>
      </w:r>
      <w:r>
        <w:rPr>
          <w:spacing w:val="1"/>
        </w:rPr>
        <w:t xml:space="preserve"> </w:t>
      </w:r>
      <w:r>
        <w:t>сле их осушения, а иногда - после планировки отсыпкой или намывом</w:t>
      </w:r>
      <w:r>
        <w:rPr>
          <w:spacing w:val="1"/>
        </w:rPr>
        <w:t xml:space="preserve"> </w:t>
      </w:r>
      <w:r>
        <w:rPr>
          <w:spacing w:val="-1"/>
        </w:rPr>
        <w:t>глинистых,</w:t>
      </w:r>
      <w:r>
        <w:rPr>
          <w:spacing w:val="-10"/>
        </w:rPr>
        <w:t xml:space="preserve"> </w:t>
      </w:r>
      <w:r>
        <w:t>песчаных,</w:t>
      </w:r>
      <w:r>
        <w:rPr>
          <w:spacing w:val="-10"/>
        </w:rPr>
        <w:t xml:space="preserve"> </w:t>
      </w:r>
      <w:r>
        <w:t>гравийно-галечниковых</w:t>
      </w:r>
      <w:r>
        <w:rPr>
          <w:spacing w:val="-13"/>
        </w:rPr>
        <w:t xml:space="preserve"> </w:t>
      </w:r>
      <w:r>
        <w:t>или</w:t>
      </w:r>
      <w:r>
        <w:rPr>
          <w:spacing w:val="-10"/>
        </w:rPr>
        <w:t xml:space="preserve"> </w:t>
      </w:r>
      <w:r>
        <w:t>щебеночных</w:t>
      </w:r>
      <w:r>
        <w:rPr>
          <w:spacing w:val="-11"/>
        </w:rPr>
        <w:t xml:space="preserve"> </w:t>
      </w:r>
      <w:r>
        <w:t>пород.</w:t>
      </w:r>
    </w:p>
    <w:p w:rsidR="00C37D71" w:rsidRDefault="00C37D71">
      <w:pPr>
        <w:pStyle w:val="a3"/>
        <w:ind w:left="0"/>
      </w:pPr>
    </w:p>
    <w:p w:rsidR="00C37D71" w:rsidRDefault="00C37D71">
      <w:pPr>
        <w:pStyle w:val="a3"/>
        <w:ind w:left="0"/>
      </w:pPr>
    </w:p>
    <w:p w:rsidR="00C37D71" w:rsidRDefault="00C37D71">
      <w:pPr>
        <w:pStyle w:val="a3"/>
        <w:ind w:left="0"/>
      </w:pPr>
    </w:p>
    <w:p w:rsidR="00C37D71" w:rsidRDefault="00C37D71">
      <w:pPr>
        <w:pStyle w:val="a3"/>
        <w:ind w:left="0"/>
      </w:pPr>
    </w:p>
    <w:p w:rsidR="00C37D71" w:rsidRDefault="00C37D71">
      <w:pPr>
        <w:pStyle w:val="a3"/>
        <w:ind w:left="0"/>
      </w:pPr>
    </w:p>
    <w:p w:rsidR="00C37D71" w:rsidRDefault="00C37D71">
      <w:pPr>
        <w:pStyle w:val="a3"/>
        <w:ind w:left="0"/>
      </w:pPr>
    </w:p>
    <w:p w:rsidR="00C37D71" w:rsidRDefault="00C37D71">
      <w:pPr>
        <w:pStyle w:val="a3"/>
        <w:ind w:left="0"/>
      </w:pPr>
    </w:p>
    <w:p w:rsidR="00C37D71" w:rsidRDefault="00C37D71">
      <w:pPr>
        <w:pStyle w:val="a3"/>
        <w:spacing w:before="11"/>
        <w:ind w:left="0"/>
        <w:rPr>
          <w:sz w:val="19"/>
        </w:rPr>
      </w:pPr>
    </w:p>
    <w:p w:rsidR="00C37D71" w:rsidRDefault="00F20640">
      <w:pPr>
        <w:pStyle w:val="a3"/>
        <w:ind w:left="1986"/>
        <w:jc w:val="both"/>
      </w:pPr>
      <w:r>
        <w:pict>
          <v:group id="_x0000_s1026" style="position:absolute;left:0;text-align:left;margin-left:55.2pt;margin-top:-84.05pt;width:276.95pt;height:95.95pt;z-index:-17177088;mso-position-horizontal-relative:page" coordorigin="1104,-1681" coordsize="5539,1919">
            <v:shape id="_x0000_s1028" type="#_x0000_t75" style="position:absolute;left:2044;top:-1682;width:4599;height:1718">
              <v:imagedata r:id="rId36" o:title=""/>
            </v:shape>
            <v:rect id="_x0000_s1027" style="position:absolute;left:1104;top:6;width:5121;height:231" stroked="f"/>
            <w10:wrap anchorx="page"/>
          </v:group>
        </w:pict>
      </w:r>
      <w:r>
        <w:t>Рисунок</w:t>
      </w:r>
      <w:r>
        <w:rPr>
          <w:spacing w:val="3"/>
        </w:rPr>
        <w:t xml:space="preserve"> </w:t>
      </w:r>
      <w:r>
        <w:t>30-</w:t>
      </w:r>
      <w:r>
        <w:rPr>
          <w:spacing w:val="1"/>
        </w:rPr>
        <w:t xml:space="preserve"> </w:t>
      </w:r>
      <w:r>
        <w:t>Типы</w:t>
      </w:r>
      <w:r>
        <w:rPr>
          <w:spacing w:val="5"/>
        </w:rPr>
        <w:t xml:space="preserve"> </w:t>
      </w:r>
      <w:r>
        <w:t>болот:</w:t>
      </w:r>
    </w:p>
    <w:p w:rsidR="00C37D71" w:rsidRDefault="00F20640">
      <w:pPr>
        <w:pStyle w:val="a3"/>
        <w:ind w:left="1066"/>
        <w:jc w:val="both"/>
      </w:pPr>
      <w:r>
        <w:t>а –</w:t>
      </w:r>
      <w:r>
        <w:rPr>
          <w:spacing w:val="4"/>
        </w:rPr>
        <w:t xml:space="preserve"> </w:t>
      </w:r>
      <w:r>
        <w:t>низинное;</w:t>
      </w:r>
      <w:r>
        <w:rPr>
          <w:spacing w:val="5"/>
        </w:rPr>
        <w:t xml:space="preserve"> </w:t>
      </w:r>
      <w:r>
        <w:t>б</w:t>
      </w:r>
      <w:r>
        <w:rPr>
          <w:spacing w:val="3"/>
        </w:rPr>
        <w:t xml:space="preserve"> </w:t>
      </w:r>
      <w:r>
        <w:t>–</w:t>
      </w:r>
      <w:r>
        <w:rPr>
          <w:spacing w:val="4"/>
        </w:rPr>
        <w:t xml:space="preserve"> </w:t>
      </w:r>
      <w:r>
        <w:t>верховое;</w:t>
      </w:r>
      <w:r>
        <w:rPr>
          <w:spacing w:val="5"/>
        </w:rPr>
        <w:t xml:space="preserve"> </w:t>
      </w:r>
      <w:r>
        <w:t>1</w:t>
      </w:r>
      <w:r>
        <w:rPr>
          <w:spacing w:val="3"/>
        </w:rPr>
        <w:t xml:space="preserve"> </w:t>
      </w:r>
      <w:r>
        <w:t>–</w:t>
      </w:r>
      <w:r>
        <w:rPr>
          <w:spacing w:val="2"/>
        </w:rPr>
        <w:t xml:space="preserve"> </w:t>
      </w:r>
      <w:r>
        <w:t>минеральное</w:t>
      </w:r>
      <w:r>
        <w:rPr>
          <w:spacing w:val="3"/>
        </w:rPr>
        <w:t xml:space="preserve"> </w:t>
      </w:r>
      <w:r>
        <w:t>дно;</w:t>
      </w:r>
      <w:r>
        <w:rPr>
          <w:spacing w:val="2"/>
        </w:rPr>
        <w:t xml:space="preserve"> </w:t>
      </w:r>
      <w:r>
        <w:t>2</w:t>
      </w:r>
      <w:r>
        <w:rPr>
          <w:spacing w:val="3"/>
        </w:rPr>
        <w:t xml:space="preserve"> </w:t>
      </w:r>
      <w:r>
        <w:t>–</w:t>
      </w:r>
      <w:r>
        <w:rPr>
          <w:spacing w:val="5"/>
        </w:rPr>
        <w:t xml:space="preserve"> </w:t>
      </w:r>
      <w:r>
        <w:t>торф;</w:t>
      </w:r>
    </w:p>
    <w:p w:rsidR="00C37D71" w:rsidRDefault="00F20640">
      <w:pPr>
        <w:pStyle w:val="a6"/>
        <w:numPr>
          <w:ilvl w:val="0"/>
          <w:numId w:val="10"/>
        </w:numPr>
        <w:tabs>
          <w:tab w:val="left" w:pos="470"/>
        </w:tabs>
        <w:spacing w:before="1"/>
        <w:ind w:left="2221" w:right="1021" w:hanging="1904"/>
        <w:jc w:val="both"/>
        <w:rPr>
          <w:sz w:val="20"/>
        </w:rPr>
      </w:pPr>
      <w:r>
        <w:rPr>
          <w:sz w:val="20"/>
        </w:rPr>
        <w:t>– ил; 4 – заболоченный грунт; 5 – вода (стрелки показывают питание</w:t>
      </w:r>
      <w:r>
        <w:rPr>
          <w:spacing w:val="1"/>
          <w:sz w:val="20"/>
        </w:rPr>
        <w:t xml:space="preserve"> </w:t>
      </w:r>
      <w:r>
        <w:rPr>
          <w:sz w:val="20"/>
        </w:rPr>
        <w:t>болот</w:t>
      </w:r>
      <w:r>
        <w:rPr>
          <w:spacing w:val="-1"/>
          <w:sz w:val="20"/>
        </w:rPr>
        <w:t xml:space="preserve"> </w:t>
      </w:r>
      <w:r>
        <w:rPr>
          <w:sz w:val="20"/>
        </w:rPr>
        <w:t>атмосферной</w:t>
      </w:r>
      <w:r>
        <w:rPr>
          <w:spacing w:val="1"/>
          <w:sz w:val="20"/>
        </w:rPr>
        <w:t xml:space="preserve"> </w:t>
      </w:r>
      <w:r>
        <w:rPr>
          <w:sz w:val="20"/>
        </w:rPr>
        <w:t>водой)</w:t>
      </w:r>
    </w:p>
    <w:p w:rsidR="00C37D71" w:rsidRDefault="00F20640">
      <w:pPr>
        <w:pStyle w:val="a3"/>
        <w:ind w:right="1008" w:firstLine="453"/>
        <w:jc w:val="both"/>
      </w:pPr>
      <w:r>
        <w:t>Болотные образования относят к слабым, сильно и неравномерно</w:t>
      </w:r>
      <w:r>
        <w:rPr>
          <w:spacing w:val="1"/>
        </w:rPr>
        <w:t xml:space="preserve"> </w:t>
      </w:r>
      <w:r>
        <w:t>сжимаемым</w:t>
      </w:r>
      <w:r>
        <w:rPr>
          <w:spacing w:val="1"/>
        </w:rPr>
        <w:t xml:space="preserve"> </w:t>
      </w:r>
      <w:r>
        <w:t>грунтам.</w:t>
      </w:r>
      <w:r>
        <w:rPr>
          <w:spacing w:val="1"/>
        </w:rPr>
        <w:t xml:space="preserve"> </w:t>
      </w:r>
      <w:r>
        <w:t>Строительство</w:t>
      </w:r>
      <w:r>
        <w:rPr>
          <w:spacing w:val="1"/>
        </w:rPr>
        <w:t xml:space="preserve"> </w:t>
      </w:r>
      <w:r>
        <w:t>ведут</w:t>
      </w:r>
      <w:r>
        <w:rPr>
          <w:spacing w:val="1"/>
        </w:rPr>
        <w:t xml:space="preserve"> </w:t>
      </w:r>
      <w:r>
        <w:t>в</w:t>
      </w:r>
      <w:r>
        <w:rPr>
          <w:spacing w:val="1"/>
        </w:rPr>
        <w:t xml:space="preserve"> </w:t>
      </w:r>
      <w:r>
        <w:t>сложных</w:t>
      </w:r>
      <w:r>
        <w:rPr>
          <w:spacing w:val="1"/>
        </w:rPr>
        <w:t xml:space="preserve"> </w:t>
      </w:r>
      <w:r>
        <w:t>инженерно-</w:t>
      </w:r>
      <w:r>
        <w:rPr>
          <w:spacing w:val="1"/>
        </w:rPr>
        <w:t xml:space="preserve"> </w:t>
      </w:r>
      <w:r>
        <w:t>геологических</w:t>
      </w:r>
      <w:r>
        <w:rPr>
          <w:spacing w:val="1"/>
        </w:rPr>
        <w:t xml:space="preserve"> </w:t>
      </w:r>
      <w:r>
        <w:t>условиях.</w:t>
      </w:r>
      <w:r>
        <w:rPr>
          <w:spacing w:val="1"/>
        </w:rPr>
        <w:t xml:space="preserve"> </w:t>
      </w:r>
      <w:r>
        <w:t>Массовое</w:t>
      </w:r>
      <w:r>
        <w:rPr>
          <w:spacing w:val="1"/>
        </w:rPr>
        <w:t xml:space="preserve"> </w:t>
      </w:r>
      <w:r>
        <w:t>гражданское</w:t>
      </w:r>
      <w:r>
        <w:rPr>
          <w:spacing w:val="1"/>
        </w:rPr>
        <w:t xml:space="preserve"> </w:t>
      </w:r>
      <w:r>
        <w:t>и</w:t>
      </w:r>
      <w:r>
        <w:rPr>
          <w:spacing w:val="1"/>
        </w:rPr>
        <w:t xml:space="preserve"> </w:t>
      </w:r>
      <w:r>
        <w:t>промышленное</w:t>
      </w:r>
      <w:r>
        <w:rPr>
          <w:spacing w:val="1"/>
        </w:rPr>
        <w:t xml:space="preserve"> </w:t>
      </w:r>
      <w:r>
        <w:t>строительство на заболоченных территориях обычно производят по-</w:t>
      </w:r>
      <w:r>
        <w:rPr>
          <w:spacing w:val="1"/>
        </w:rPr>
        <w:t xml:space="preserve"> </w:t>
      </w:r>
      <w:r>
        <w:t>сле их осушения, а иногда - после планировки отсыпкой или намывом</w:t>
      </w:r>
      <w:r>
        <w:rPr>
          <w:spacing w:val="1"/>
        </w:rPr>
        <w:t xml:space="preserve"> </w:t>
      </w:r>
      <w:r>
        <w:t>глинистых, песчаных, гравийно-галечниковых или щебеночных пород.</w:t>
      </w:r>
      <w:r>
        <w:rPr>
          <w:spacing w:val="1"/>
        </w:rPr>
        <w:t xml:space="preserve"> </w:t>
      </w:r>
      <w:r>
        <w:t>Трубы по болоту прокладывают в траншеях при частичном или пол-</w:t>
      </w:r>
      <w:r>
        <w:rPr>
          <w:spacing w:val="1"/>
        </w:rPr>
        <w:t xml:space="preserve"> </w:t>
      </w:r>
      <w:r>
        <w:t>ном</w:t>
      </w:r>
      <w:r>
        <w:rPr>
          <w:spacing w:val="10"/>
        </w:rPr>
        <w:t xml:space="preserve"> </w:t>
      </w:r>
      <w:r>
        <w:t>выторфовывании.</w:t>
      </w:r>
    </w:p>
    <w:p w:rsidR="00C37D71" w:rsidRDefault="00F20640">
      <w:pPr>
        <w:pStyle w:val="a3"/>
        <w:ind w:right="1006" w:firstLine="453"/>
        <w:jc w:val="both"/>
      </w:pPr>
      <w:r>
        <w:t>Инженерно-геологическая</w:t>
      </w:r>
      <w:r>
        <w:rPr>
          <w:spacing w:val="1"/>
        </w:rPr>
        <w:t xml:space="preserve"> </w:t>
      </w:r>
      <w:r>
        <w:t>оценка</w:t>
      </w:r>
      <w:r>
        <w:rPr>
          <w:spacing w:val="1"/>
        </w:rPr>
        <w:t xml:space="preserve"> </w:t>
      </w:r>
      <w:r>
        <w:t>территории</w:t>
      </w:r>
      <w:r>
        <w:rPr>
          <w:spacing w:val="1"/>
        </w:rPr>
        <w:t xml:space="preserve"> </w:t>
      </w:r>
      <w:r>
        <w:t>зависит</w:t>
      </w:r>
      <w:r>
        <w:rPr>
          <w:spacing w:val="1"/>
        </w:rPr>
        <w:t xml:space="preserve"> </w:t>
      </w:r>
      <w:r>
        <w:t>от</w:t>
      </w:r>
      <w:r>
        <w:rPr>
          <w:spacing w:val="1"/>
        </w:rPr>
        <w:t xml:space="preserve"> </w:t>
      </w:r>
      <w:r>
        <w:t>типа</w:t>
      </w:r>
      <w:r>
        <w:rPr>
          <w:spacing w:val="1"/>
        </w:rPr>
        <w:t xml:space="preserve"> </w:t>
      </w:r>
      <w:r>
        <w:t>болота</w:t>
      </w:r>
      <w:r>
        <w:rPr>
          <w:spacing w:val="1"/>
        </w:rPr>
        <w:t xml:space="preserve"> </w:t>
      </w:r>
      <w:r>
        <w:t>или</w:t>
      </w:r>
      <w:r>
        <w:rPr>
          <w:spacing w:val="1"/>
        </w:rPr>
        <w:t xml:space="preserve"> </w:t>
      </w:r>
      <w:r>
        <w:t>заболоченной</w:t>
      </w:r>
      <w:r>
        <w:rPr>
          <w:spacing w:val="1"/>
        </w:rPr>
        <w:t xml:space="preserve"> </w:t>
      </w:r>
      <w:r>
        <w:t>территории.</w:t>
      </w:r>
      <w:r>
        <w:rPr>
          <w:spacing w:val="1"/>
        </w:rPr>
        <w:t xml:space="preserve"> </w:t>
      </w:r>
      <w:r>
        <w:t>Всегда</w:t>
      </w:r>
      <w:r>
        <w:rPr>
          <w:spacing w:val="50"/>
        </w:rPr>
        <w:t xml:space="preserve"> </w:t>
      </w:r>
      <w:r>
        <w:t>требуются</w:t>
      </w:r>
      <w:r>
        <w:rPr>
          <w:spacing w:val="50"/>
        </w:rPr>
        <w:t xml:space="preserve"> </w:t>
      </w:r>
      <w:r>
        <w:t>специаль-</w:t>
      </w:r>
      <w:r>
        <w:rPr>
          <w:spacing w:val="1"/>
        </w:rPr>
        <w:t xml:space="preserve"> </w:t>
      </w:r>
      <w:r>
        <w:t>ные методы исследований определения мощности торфа степени его</w:t>
      </w:r>
      <w:r>
        <w:rPr>
          <w:spacing w:val="1"/>
        </w:rPr>
        <w:t xml:space="preserve"> </w:t>
      </w:r>
      <w:r>
        <w:t>разложения, степени зольности и агрессивности воды. Без учета осо-</w:t>
      </w:r>
      <w:r>
        <w:rPr>
          <w:spacing w:val="1"/>
        </w:rPr>
        <w:t xml:space="preserve"> </w:t>
      </w:r>
      <w:r>
        <w:t>бенностей</w:t>
      </w:r>
      <w:r>
        <w:rPr>
          <w:spacing w:val="-5"/>
        </w:rPr>
        <w:t xml:space="preserve"> </w:t>
      </w:r>
      <w:r>
        <w:t>строительства</w:t>
      </w:r>
      <w:r>
        <w:rPr>
          <w:spacing w:val="-4"/>
        </w:rPr>
        <w:t xml:space="preserve"> </w:t>
      </w:r>
      <w:r>
        <w:t>возможны</w:t>
      </w:r>
      <w:r>
        <w:rPr>
          <w:spacing w:val="-4"/>
        </w:rPr>
        <w:t xml:space="preserve"> </w:t>
      </w:r>
      <w:r>
        <w:t>аварийные</w:t>
      </w:r>
      <w:r>
        <w:rPr>
          <w:spacing w:val="-4"/>
        </w:rPr>
        <w:t xml:space="preserve"> </w:t>
      </w:r>
      <w:r>
        <w:t>ситуации.</w:t>
      </w:r>
    </w:p>
    <w:p w:rsidR="00C37D71" w:rsidRDefault="00C37D71">
      <w:pPr>
        <w:jc w:val="both"/>
        <w:sectPr w:rsidR="00C37D71">
          <w:pgSz w:w="8400" w:h="11910"/>
          <w:pgMar w:top="1040" w:right="120" w:bottom="1120" w:left="820" w:header="0" w:footer="851" w:gutter="0"/>
          <w:cols w:space="720"/>
        </w:sectPr>
      </w:pPr>
    </w:p>
    <w:p w:rsidR="00C37D71" w:rsidRDefault="00C37D71">
      <w:pPr>
        <w:pStyle w:val="a3"/>
        <w:spacing w:before="3"/>
        <w:ind w:left="0"/>
        <w:rPr>
          <w:sz w:val="14"/>
        </w:rPr>
      </w:pPr>
    </w:p>
    <w:p w:rsidR="00C37D71" w:rsidRDefault="00F20640">
      <w:pPr>
        <w:pStyle w:val="1"/>
        <w:numPr>
          <w:ilvl w:val="1"/>
          <w:numId w:val="9"/>
        </w:numPr>
        <w:tabs>
          <w:tab w:val="left" w:pos="1051"/>
        </w:tabs>
        <w:spacing w:before="91"/>
        <w:ind w:left="1050" w:hanging="285"/>
        <w:jc w:val="left"/>
      </w:pPr>
      <w:r>
        <w:t>Ледники</w:t>
      </w:r>
    </w:p>
    <w:p w:rsidR="00C37D71" w:rsidRDefault="00C37D71">
      <w:pPr>
        <w:pStyle w:val="a3"/>
        <w:spacing w:before="7"/>
        <w:ind w:left="0"/>
        <w:rPr>
          <w:b/>
          <w:sz w:val="19"/>
        </w:rPr>
      </w:pPr>
    </w:p>
    <w:p w:rsidR="00C37D71" w:rsidRDefault="00F20640">
      <w:pPr>
        <w:pStyle w:val="a3"/>
        <w:spacing w:before="1"/>
        <w:ind w:right="1006" w:firstLine="453"/>
        <w:jc w:val="right"/>
      </w:pPr>
      <w:r>
        <w:rPr>
          <w:i/>
        </w:rPr>
        <w:t>Ледники</w:t>
      </w:r>
      <w:r>
        <w:rPr>
          <w:i/>
          <w:spacing w:val="18"/>
        </w:rPr>
        <w:t xml:space="preserve"> </w:t>
      </w:r>
      <w:r>
        <w:t>это</w:t>
      </w:r>
      <w:r>
        <w:rPr>
          <w:spacing w:val="17"/>
        </w:rPr>
        <w:t xml:space="preserve"> </w:t>
      </w:r>
      <w:r>
        <w:t>движущиеся</w:t>
      </w:r>
      <w:r>
        <w:rPr>
          <w:spacing w:val="16"/>
        </w:rPr>
        <w:t xml:space="preserve"> </w:t>
      </w:r>
      <w:r>
        <w:t>естественные</w:t>
      </w:r>
      <w:r>
        <w:rPr>
          <w:spacing w:val="17"/>
        </w:rPr>
        <w:t xml:space="preserve"> </w:t>
      </w:r>
      <w:r>
        <w:t>скопления</w:t>
      </w:r>
      <w:r>
        <w:rPr>
          <w:spacing w:val="16"/>
        </w:rPr>
        <w:t xml:space="preserve"> </w:t>
      </w:r>
      <w:r>
        <w:t>льда</w:t>
      </w:r>
      <w:r>
        <w:rPr>
          <w:spacing w:val="16"/>
        </w:rPr>
        <w:t xml:space="preserve"> </w:t>
      </w:r>
      <w:r>
        <w:t>атмо-</w:t>
      </w:r>
      <w:r>
        <w:rPr>
          <w:spacing w:val="-47"/>
        </w:rPr>
        <w:t xml:space="preserve"> </w:t>
      </w:r>
      <w:r>
        <w:t>сферного</w:t>
      </w:r>
      <w:r>
        <w:rPr>
          <w:spacing w:val="36"/>
        </w:rPr>
        <w:t xml:space="preserve"> </w:t>
      </w:r>
      <w:r>
        <w:t>происхождения</w:t>
      </w:r>
      <w:r>
        <w:rPr>
          <w:spacing w:val="36"/>
        </w:rPr>
        <w:t xml:space="preserve"> </w:t>
      </w:r>
      <w:r>
        <w:t>на</w:t>
      </w:r>
      <w:r>
        <w:rPr>
          <w:spacing w:val="37"/>
        </w:rPr>
        <w:t xml:space="preserve"> </w:t>
      </w:r>
      <w:r>
        <w:t>дневной</w:t>
      </w:r>
      <w:r>
        <w:rPr>
          <w:spacing w:val="32"/>
        </w:rPr>
        <w:t xml:space="preserve"> </w:t>
      </w:r>
      <w:r>
        <w:t>поверхности,</w:t>
      </w:r>
      <w:r>
        <w:rPr>
          <w:spacing w:val="34"/>
        </w:rPr>
        <w:t xml:space="preserve"> </w:t>
      </w:r>
      <w:r>
        <w:t>образующиеся</w:t>
      </w:r>
      <w:r>
        <w:rPr>
          <w:spacing w:val="33"/>
        </w:rPr>
        <w:t xml:space="preserve"> </w:t>
      </w:r>
      <w:r>
        <w:t>из</w:t>
      </w:r>
      <w:r>
        <w:rPr>
          <w:spacing w:val="-47"/>
        </w:rPr>
        <w:t xml:space="preserve"> </w:t>
      </w:r>
      <w:r>
        <w:t>твердых</w:t>
      </w:r>
      <w:r>
        <w:rPr>
          <w:spacing w:val="9"/>
        </w:rPr>
        <w:t xml:space="preserve"> </w:t>
      </w:r>
      <w:r>
        <w:t>атмосферных</w:t>
      </w:r>
      <w:r>
        <w:rPr>
          <w:spacing w:val="10"/>
        </w:rPr>
        <w:t xml:space="preserve"> </w:t>
      </w:r>
      <w:r>
        <w:t>осадков</w:t>
      </w:r>
      <w:r>
        <w:rPr>
          <w:spacing w:val="10"/>
        </w:rPr>
        <w:t xml:space="preserve"> </w:t>
      </w:r>
      <w:r>
        <w:t>выше</w:t>
      </w:r>
      <w:r>
        <w:rPr>
          <w:spacing w:val="9"/>
        </w:rPr>
        <w:t xml:space="preserve"> </w:t>
      </w:r>
      <w:r>
        <w:t>снеговой</w:t>
      </w:r>
      <w:r>
        <w:rPr>
          <w:spacing w:val="9"/>
        </w:rPr>
        <w:t xml:space="preserve"> </w:t>
      </w:r>
      <w:r>
        <w:t>границы.</w:t>
      </w:r>
      <w:r>
        <w:rPr>
          <w:spacing w:val="10"/>
        </w:rPr>
        <w:t xml:space="preserve"> </w:t>
      </w:r>
      <w:r>
        <w:t>Снеговой</w:t>
      </w:r>
      <w:r>
        <w:rPr>
          <w:spacing w:val="10"/>
        </w:rPr>
        <w:t xml:space="preserve"> </w:t>
      </w:r>
      <w:r>
        <w:t>гра-</w:t>
      </w:r>
      <w:r>
        <w:rPr>
          <w:spacing w:val="-47"/>
        </w:rPr>
        <w:t xml:space="preserve"> </w:t>
      </w:r>
      <w:r>
        <w:t>ницей</w:t>
      </w:r>
      <w:r>
        <w:rPr>
          <w:spacing w:val="-6"/>
        </w:rPr>
        <w:t xml:space="preserve"> </w:t>
      </w:r>
      <w:r>
        <w:t>(линией)</w:t>
      </w:r>
      <w:r>
        <w:rPr>
          <w:spacing w:val="-6"/>
        </w:rPr>
        <w:t xml:space="preserve"> </w:t>
      </w:r>
      <w:r>
        <w:t>называется</w:t>
      </w:r>
      <w:r>
        <w:rPr>
          <w:spacing w:val="-6"/>
        </w:rPr>
        <w:t xml:space="preserve"> </w:t>
      </w:r>
      <w:r>
        <w:t>высота,</w:t>
      </w:r>
      <w:r>
        <w:rPr>
          <w:spacing w:val="-6"/>
        </w:rPr>
        <w:t xml:space="preserve"> </w:t>
      </w:r>
      <w:r>
        <w:t>на</w:t>
      </w:r>
      <w:r>
        <w:rPr>
          <w:spacing w:val="-5"/>
        </w:rPr>
        <w:t xml:space="preserve"> </w:t>
      </w:r>
      <w:r>
        <w:t>которой</w:t>
      </w:r>
      <w:r>
        <w:rPr>
          <w:spacing w:val="-7"/>
        </w:rPr>
        <w:t xml:space="preserve"> </w:t>
      </w:r>
      <w:r>
        <w:t>годовой</w:t>
      </w:r>
      <w:r>
        <w:rPr>
          <w:spacing w:val="-6"/>
        </w:rPr>
        <w:t xml:space="preserve"> </w:t>
      </w:r>
      <w:r>
        <w:t>приход</w:t>
      </w:r>
      <w:r>
        <w:rPr>
          <w:spacing w:val="-6"/>
        </w:rPr>
        <w:t xml:space="preserve"> </w:t>
      </w:r>
      <w:r>
        <w:t>твердых</w:t>
      </w:r>
      <w:r>
        <w:rPr>
          <w:spacing w:val="-47"/>
        </w:rPr>
        <w:t xml:space="preserve"> </w:t>
      </w:r>
      <w:r>
        <w:t>атмосферных</w:t>
      </w:r>
      <w:r>
        <w:rPr>
          <w:spacing w:val="6"/>
        </w:rPr>
        <w:t xml:space="preserve"> </w:t>
      </w:r>
      <w:r>
        <w:t>осадков</w:t>
      </w:r>
      <w:r>
        <w:rPr>
          <w:spacing w:val="4"/>
        </w:rPr>
        <w:t xml:space="preserve"> </w:t>
      </w:r>
      <w:r>
        <w:t>равен</w:t>
      </w:r>
      <w:r>
        <w:rPr>
          <w:spacing w:val="4"/>
        </w:rPr>
        <w:t xml:space="preserve"> </w:t>
      </w:r>
      <w:r>
        <w:t>их</w:t>
      </w:r>
      <w:r>
        <w:rPr>
          <w:spacing w:val="6"/>
        </w:rPr>
        <w:t xml:space="preserve"> </w:t>
      </w:r>
      <w:r>
        <w:t>годовому</w:t>
      </w:r>
      <w:r>
        <w:rPr>
          <w:spacing w:val="3"/>
        </w:rPr>
        <w:t xml:space="preserve"> </w:t>
      </w:r>
      <w:r>
        <w:t>расходу,</w:t>
      </w:r>
      <w:r>
        <w:rPr>
          <w:spacing w:val="7"/>
        </w:rPr>
        <w:t xml:space="preserve"> </w:t>
      </w:r>
      <w:r>
        <w:t>или</w:t>
      </w:r>
      <w:r>
        <w:rPr>
          <w:spacing w:val="6"/>
        </w:rPr>
        <w:t xml:space="preserve"> </w:t>
      </w:r>
      <w:r>
        <w:t>за</w:t>
      </w:r>
      <w:r>
        <w:rPr>
          <w:spacing w:val="7"/>
        </w:rPr>
        <w:t xml:space="preserve"> </w:t>
      </w:r>
      <w:r>
        <w:t>год</w:t>
      </w:r>
      <w:r>
        <w:rPr>
          <w:spacing w:val="5"/>
        </w:rPr>
        <w:t xml:space="preserve"> </w:t>
      </w:r>
      <w:r>
        <w:t>снега</w:t>
      </w:r>
      <w:r>
        <w:rPr>
          <w:spacing w:val="7"/>
        </w:rPr>
        <w:t xml:space="preserve"> </w:t>
      </w:r>
      <w:r>
        <w:t>вы-</w:t>
      </w:r>
      <w:r>
        <w:rPr>
          <w:spacing w:val="-47"/>
        </w:rPr>
        <w:t xml:space="preserve"> </w:t>
      </w:r>
      <w:r>
        <w:t>падает столько, сколько его стаивает.</w:t>
      </w:r>
      <w:r>
        <w:rPr>
          <w:spacing w:val="1"/>
        </w:rPr>
        <w:t xml:space="preserve"> </w:t>
      </w:r>
      <w:r>
        <w:t>Ниже</w:t>
      </w:r>
      <w:r>
        <w:rPr>
          <w:spacing w:val="1"/>
        </w:rPr>
        <w:t xml:space="preserve"> </w:t>
      </w:r>
      <w:r>
        <w:t>этой границы</w:t>
      </w:r>
      <w:r>
        <w:rPr>
          <w:spacing w:val="1"/>
        </w:rPr>
        <w:t xml:space="preserve"> </w:t>
      </w:r>
      <w:r>
        <w:t>накопление</w:t>
      </w:r>
      <w:r>
        <w:rPr>
          <w:spacing w:val="-47"/>
        </w:rPr>
        <w:t xml:space="preserve"> </w:t>
      </w:r>
      <w:r>
        <w:t>снега</w:t>
      </w:r>
      <w:r>
        <w:rPr>
          <w:spacing w:val="6"/>
        </w:rPr>
        <w:t xml:space="preserve"> </w:t>
      </w:r>
      <w:r>
        <w:t>невозможно.</w:t>
      </w:r>
      <w:r>
        <w:rPr>
          <w:spacing w:val="6"/>
        </w:rPr>
        <w:t xml:space="preserve"> </w:t>
      </w:r>
      <w:r>
        <w:t>Выше</w:t>
      </w:r>
      <w:r>
        <w:rPr>
          <w:spacing w:val="7"/>
        </w:rPr>
        <w:t xml:space="preserve"> </w:t>
      </w:r>
      <w:r>
        <w:t>линии</w:t>
      </w:r>
      <w:r>
        <w:rPr>
          <w:spacing w:val="4"/>
        </w:rPr>
        <w:t xml:space="preserve"> </w:t>
      </w:r>
      <w:r>
        <w:t>снега</w:t>
      </w:r>
      <w:r>
        <w:rPr>
          <w:spacing w:val="9"/>
        </w:rPr>
        <w:t xml:space="preserve"> </w:t>
      </w:r>
      <w:r>
        <w:t>лед</w:t>
      </w:r>
      <w:r>
        <w:rPr>
          <w:spacing w:val="8"/>
        </w:rPr>
        <w:t xml:space="preserve"> </w:t>
      </w:r>
      <w:r>
        <w:t>не</w:t>
      </w:r>
      <w:r>
        <w:rPr>
          <w:spacing w:val="6"/>
        </w:rPr>
        <w:t xml:space="preserve"> </w:t>
      </w:r>
      <w:r>
        <w:t>тает,</w:t>
      </w:r>
      <w:r>
        <w:rPr>
          <w:spacing w:val="7"/>
        </w:rPr>
        <w:t xml:space="preserve"> </w:t>
      </w:r>
      <w:r>
        <w:t>а</w:t>
      </w:r>
      <w:r>
        <w:rPr>
          <w:spacing w:val="6"/>
        </w:rPr>
        <w:t xml:space="preserve"> </w:t>
      </w:r>
      <w:r>
        <w:t>только</w:t>
      </w:r>
      <w:r>
        <w:rPr>
          <w:spacing w:val="13"/>
        </w:rPr>
        <w:t xml:space="preserve"> </w:t>
      </w:r>
      <w:r>
        <w:t>накаплива-</w:t>
      </w:r>
      <w:r>
        <w:rPr>
          <w:spacing w:val="-47"/>
        </w:rPr>
        <w:t xml:space="preserve"> </w:t>
      </w:r>
      <w:r>
        <w:t>ется.</w:t>
      </w:r>
      <w:r>
        <w:rPr>
          <w:spacing w:val="23"/>
        </w:rPr>
        <w:t xml:space="preserve"> </w:t>
      </w:r>
      <w:r>
        <w:t>Высота</w:t>
      </w:r>
      <w:r>
        <w:rPr>
          <w:spacing w:val="24"/>
        </w:rPr>
        <w:t xml:space="preserve"> </w:t>
      </w:r>
      <w:r>
        <w:t>снеговой</w:t>
      </w:r>
      <w:r>
        <w:rPr>
          <w:spacing w:val="23"/>
        </w:rPr>
        <w:t xml:space="preserve"> </w:t>
      </w:r>
      <w:r>
        <w:t>линии</w:t>
      </w:r>
      <w:r>
        <w:rPr>
          <w:spacing w:val="23"/>
        </w:rPr>
        <w:t xml:space="preserve"> </w:t>
      </w:r>
      <w:r>
        <w:t>и</w:t>
      </w:r>
      <w:r>
        <w:rPr>
          <w:spacing w:val="23"/>
        </w:rPr>
        <w:t xml:space="preserve"> </w:t>
      </w:r>
      <w:r>
        <w:t>интенсивность</w:t>
      </w:r>
      <w:r>
        <w:rPr>
          <w:spacing w:val="22"/>
        </w:rPr>
        <w:t xml:space="preserve"> </w:t>
      </w:r>
      <w:r>
        <w:t>оледенения</w:t>
      </w:r>
      <w:r>
        <w:rPr>
          <w:spacing w:val="23"/>
        </w:rPr>
        <w:t xml:space="preserve"> </w:t>
      </w:r>
      <w:r>
        <w:t>зависит</w:t>
      </w:r>
      <w:r>
        <w:rPr>
          <w:spacing w:val="23"/>
        </w:rPr>
        <w:t xml:space="preserve"> </w:t>
      </w:r>
      <w:r>
        <w:t>от</w:t>
      </w:r>
      <w:r>
        <w:rPr>
          <w:spacing w:val="-47"/>
        </w:rPr>
        <w:t xml:space="preserve"> </w:t>
      </w:r>
      <w:r>
        <w:t>географической</w:t>
      </w:r>
      <w:r>
        <w:rPr>
          <w:spacing w:val="2"/>
        </w:rPr>
        <w:t xml:space="preserve"> </w:t>
      </w:r>
      <w:r>
        <w:t>широты,</w:t>
      </w:r>
      <w:r>
        <w:rPr>
          <w:spacing w:val="1"/>
        </w:rPr>
        <w:t xml:space="preserve"> </w:t>
      </w:r>
      <w:r>
        <w:t>местного</w:t>
      </w:r>
      <w:r>
        <w:rPr>
          <w:spacing w:val="2"/>
        </w:rPr>
        <w:t xml:space="preserve"> </w:t>
      </w:r>
      <w:r>
        <w:t>климата,</w:t>
      </w:r>
      <w:r>
        <w:rPr>
          <w:spacing w:val="2"/>
        </w:rPr>
        <w:t xml:space="preserve"> </w:t>
      </w:r>
      <w:r>
        <w:t>географии</w:t>
      </w:r>
      <w:r>
        <w:rPr>
          <w:spacing w:val="2"/>
        </w:rPr>
        <w:t xml:space="preserve"> </w:t>
      </w:r>
      <w:r>
        <w:t>местности</w:t>
      </w:r>
      <w:r>
        <w:rPr>
          <w:spacing w:val="2"/>
        </w:rPr>
        <w:t xml:space="preserve"> </w:t>
      </w:r>
      <w:r>
        <w:t>и</w:t>
      </w:r>
      <w:r>
        <w:rPr>
          <w:spacing w:val="-47"/>
        </w:rPr>
        <w:t xml:space="preserve"> </w:t>
      </w:r>
      <w:r>
        <w:t>саморазвитии</w:t>
      </w:r>
      <w:r>
        <w:rPr>
          <w:spacing w:val="-8"/>
        </w:rPr>
        <w:t xml:space="preserve"> </w:t>
      </w:r>
      <w:r>
        <w:t>ледника.</w:t>
      </w:r>
      <w:r>
        <w:rPr>
          <w:spacing w:val="-9"/>
        </w:rPr>
        <w:t xml:space="preserve"> </w:t>
      </w:r>
      <w:r>
        <w:t>На</w:t>
      </w:r>
      <w:r>
        <w:rPr>
          <w:spacing w:val="-7"/>
        </w:rPr>
        <w:t xml:space="preserve"> </w:t>
      </w:r>
      <w:r>
        <w:t>юго-востоке</w:t>
      </w:r>
      <w:r>
        <w:rPr>
          <w:spacing w:val="-6"/>
        </w:rPr>
        <w:t xml:space="preserve"> </w:t>
      </w:r>
      <w:r>
        <w:t>Гренландии</w:t>
      </w:r>
      <w:r>
        <w:rPr>
          <w:spacing w:val="-6"/>
        </w:rPr>
        <w:t xml:space="preserve"> </w:t>
      </w:r>
      <w:r>
        <w:t>высота</w:t>
      </w:r>
      <w:r>
        <w:rPr>
          <w:spacing w:val="-7"/>
        </w:rPr>
        <w:t xml:space="preserve"> </w:t>
      </w:r>
      <w:r>
        <w:t>линии</w:t>
      </w:r>
      <w:r>
        <w:rPr>
          <w:spacing w:val="-8"/>
        </w:rPr>
        <w:t xml:space="preserve"> </w:t>
      </w:r>
      <w:r>
        <w:t>снега</w:t>
      </w:r>
      <w:r>
        <w:rPr>
          <w:spacing w:val="-47"/>
        </w:rPr>
        <w:t xml:space="preserve"> </w:t>
      </w:r>
      <w:r>
        <w:t>опускается</w:t>
      </w:r>
      <w:r>
        <w:rPr>
          <w:spacing w:val="16"/>
        </w:rPr>
        <w:t xml:space="preserve"> </w:t>
      </w:r>
      <w:r>
        <w:t>до</w:t>
      </w:r>
      <w:r>
        <w:rPr>
          <w:spacing w:val="19"/>
        </w:rPr>
        <w:t xml:space="preserve"> </w:t>
      </w:r>
      <w:r>
        <w:t>уровня</w:t>
      </w:r>
      <w:r>
        <w:rPr>
          <w:spacing w:val="15"/>
        </w:rPr>
        <w:t xml:space="preserve"> </w:t>
      </w:r>
      <w:r>
        <w:t>моря,</w:t>
      </w:r>
      <w:r>
        <w:rPr>
          <w:spacing w:val="16"/>
        </w:rPr>
        <w:t xml:space="preserve"> </w:t>
      </w:r>
      <w:r>
        <w:t>на</w:t>
      </w:r>
      <w:r>
        <w:rPr>
          <w:spacing w:val="16"/>
        </w:rPr>
        <w:t xml:space="preserve"> </w:t>
      </w:r>
      <w:r>
        <w:t>Земле</w:t>
      </w:r>
      <w:r>
        <w:rPr>
          <w:spacing w:val="16"/>
        </w:rPr>
        <w:t xml:space="preserve"> </w:t>
      </w:r>
      <w:r>
        <w:t>Франца</w:t>
      </w:r>
      <w:r>
        <w:rPr>
          <w:spacing w:val="17"/>
        </w:rPr>
        <w:t xml:space="preserve"> </w:t>
      </w:r>
      <w:r>
        <w:t>Иосифа</w:t>
      </w:r>
      <w:r>
        <w:rPr>
          <w:spacing w:val="24"/>
        </w:rPr>
        <w:t xml:space="preserve"> </w:t>
      </w:r>
      <w:r>
        <w:t>-</w:t>
      </w:r>
      <w:r>
        <w:rPr>
          <w:spacing w:val="17"/>
        </w:rPr>
        <w:t xml:space="preserve"> </w:t>
      </w:r>
      <w:r>
        <w:t>она</w:t>
      </w:r>
      <w:r>
        <w:rPr>
          <w:spacing w:val="17"/>
        </w:rPr>
        <w:t xml:space="preserve"> </w:t>
      </w:r>
      <w:r>
        <w:t>на</w:t>
      </w:r>
      <w:r>
        <w:rPr>
          <w:spacing w:val="16"/>
        </w:rPr>
        <w:t xml:space="preserve"> </w:t>
      </w:r>
      <w:r>
        <w:t>высоте</w:t>
      </w:r>
      <w:r>
        <w:rPr>
          <w:spacing w:val="-47"/>
        </w:rPr>
        <w:t xml:space="preserve"> </w:t>
      </w:r>
      <w:r>
        <w:t>от</w:t>
      </w:r>
      <w:r>
        <w:rPr>
          <w:spacing w:val="15"/>
        </w:rPr>
        <w:t xml:space="preserve"> </w:t>
      </w:r>
      <w:r>
        <w:t>50</w:t>
      </w:r>
      <w:r>
        <w:rPr>
          <w:spacing w:val="16"/>
        </w:rPr>
        <w:t xml:space="preserve"> </w:t>
      </w:r>
      <w:r>
        <w:t>до</w:t>
      </w:r>
      <w:r>
        <w:rPr>
          <w:spacing w:val="17"/>
        </w:rPr>
        <w:t xml:space="preserve"> </w:t>
      </w:r>
      <w:r>
        <w:t>300м.,</w:t>
      </w:r>
      <w:r>
        <w:rPr>
          <w:spacing w:val="16"/>
        </w:rPr>
        <w:t xml:space="preserve"> </w:t>
      </w:r>
      <w:r>
        <w:t>у</w:t>
      </w:r>
      <w:r>
        <w:rPr>
          <w:spacing w:val="12"/>
        </w:rPr>
        <w:t xml:space="preserve"> </w:t>
      </w:r>
      <w:r>
        <w:t>Полярного</w:t>
      </w:r>
      <w:r>
        <w:rPr>
          <w:spacing w:val="17"/>
        </w:rPr>
        <w:t xml:space="preserve"> </w:t>
      </w:r>
      <w:r>
        <w:t>круга</w:t>
      </w:r>
      <w:r>
        <w:rPr>
          <w:spacing w:val="18"/>
        </w:rPr>
        <w:t xml:space="preserve"> </w:t>
      </w:r>
      <w:r>
        <w:t>уже</w:t>
      </w:r>
      <w:r>
        <w:rPr>
          <w:spacing w:val="16"/>
        </w:rPr>
        <w:t xml:space="preserve"> </w:t>
      </w:r>
      <w:r>
        <w:t>1000м.,</w:t>
      </w:r>
      <w:r>
        <w:rPr>
          <w:spacing w:val="17"/>
        </w:rPr>
        <w:t xml:space="preserve"> </w:t>
      </w:r>
      <w:r>
        <w:t>в</w:t>
      </w:r>
      <w:r>
        <w:rPr>
          <w:spacing w:val="15"/>
        </w:rPr>
        <w:t xml:space="preserve"> </w:t>
      </w:r>
      <w:r>
        <w:t>Альпах</w:t>
      </w:r>
      <w:r>
        <w:rPr>
          <w:spacing w:val="15"/>
        </w:rPr>
        <w:t xml:space="preserve"> </w:t>
      </w:r>
      <w:r>
        <w:t>2700-2800м.,</w:t>
      </w:r>
      <w:r>
        <w:rPr>
          <w:spacing w:val="-47"/>
        </w:rPr>
        <w:t xml:space="preserve"> </w:t>
      </w:r>
      <w:r>
        <w:t>на</w:t>
      </w:r>
      <w:r>
        <w:rPr>
          <w:spacing w:val="-8"/>
        </w:rPr>
        <w:t xml:space="preserve"> </w:t>
      </w:r>
      <w:r>
        <w:t>Гималаях</w:t>
      </w:r>
      <w:r>
        <w:rPr>
          <w:spacing w:val="-8"/>
        </w:rPr>
        <w:t xml:space="preserve"> </w:t>
      </w:r>
      <w:r>
        <w:t>5500-6000м.,</w:t>
      </w:r>
      <w:r>
        <w:rPr>
          <w:spacing w:val="-10"/>
        </w:rPr>
        <w:t xml:space="preserve"> </w:t>
      </w:r>
      <w:r>
        <w:t>в</w:t>
      </w:r>
      <w:r>
        <w:rPr>
          <w:spacing w:val="-10"/>
        </w:rPr>
        <w:t xml:space="preserve"> </w:t>
      </w:r>
      <w:r>
        <w:t>горах</w:t>
      </w:r>
      <w:r>
        <w:rPr>
          <w:spacing w:val="-10"/>
        </w:rPr>
        <w:t xml:space="preserve"> </w:t>
      </w:r>
      <w:r>
        <w:t>экваториальной</w:t>
      </w:r>
      <w:r>
        <w:rPr>
          <w:spacing w:val="-8"/>
        </w:rPr>
        <w:t xml:space="preserve"> </w:t>
      </w:r>
      <w:r>
        <w:t>Африки</w:t>
      </w:r>
      <w:r>
        <w:rPr>
          <w:spacing w:val="-8"/>
        </w:rPr>
        <w:t xml:space="preserve"> </w:t>
      </w:r>
      <w:r>
        <w:t>5000-6000м.,</w:t>
      </w:r>
      <w:r>
        <w:rPr>
          <w:spacing w:val="-47"/>
        </w:rPr>
        <w:t xml:space="preserve"> </w:t>
      </w:r>
      <w:r>
        <w:t>Толщина</w:t>
      </w:r>
      <w:r>
        <w:rPr>
          <w:spacing w:val="41"/>
        </w:rPr>
        <w:t xml:space="preserve"> </w:t>
      </w:r>
      <w:r>
        <w:t>льда</w:t>
      </w:r>
      <w:r>
        <w:rPr>
          <w:spacing w:val="38"/>
        </w:rPr>
        <w:t xml:space="preserve"> </w:t>
      </w:r>
      <w:r>
        <w:t>может</w:t>
      </w:r>
      <w:r>
        <w:rPr>
          <w:spacing w:val="37"/>
        </w:rPr>
        <w:t xml:space="preserve"> </w:t>
      </w:r>
      <w:r>
        <w:t>быть</w:t>
      </w:r>
      <w:r>
        <w:rPr>
          <w:spacing w:val="41"/>
        </w:rPr>
        <w:t xml:space="preserve"> </w:t>
      </w:r>
      <w:r>
        <w:t>от</w:t>
      </w:r>
      <w:r>
        <w:rPr>
          <w:spacing w:val="37"/>
        </w:rPr>
        <w:t xml:space="preserve"> </w:t>
      </w:r>
      <w:r>
        <w:t>10-20м.</w:t>
      </w:r>
      <w:r>
        <w:rPr>
          <w:spacing w:val="39"/>
        </w:rPr>
        <w:t xml:space="preserve"> </w:t>
      </w:r>
      <w:r>
        <w:t>до</w:t>
      </w:r>
      <w:r>
        <w:rPr>
          <w:spacing w:val="39"/>
        </w:rPr>
        <w:t xml:space="preserve"> </w:t>
      </w:r>
      <w:r>
        <w:t>нескольких</w:t>
      </w:r>
      <w:r>
        <w:rPr>
          <w:spacing w:val="39"/>
        </w:rPr>
        <w:t xml:space="preserve"> </w:t>
      </w:r>
      <w:r>
        <w:t>километ-</w:t>
      </w:r>
    </w:p>
    <w:p w:rsidR="00C37D71" w:rsidRDefault="00F20640">
      <w:pPr>
        <w:pStyle w:val="a3"/>
        <w:spacing w:before="1" w:line="229" w:lineRule="exact"/>
      </w:pPr>
      <w:r>
        <w:t>ров.</w:t>
      </w:r>
      <w:r>
        <w:rPr>
          <w:spacing w:val="7"/>
        </w:rPr>
        <w:t xml:space="preserve"> </w:t>
      </w:r>
      <w:r>
        <w:t>Так</w:t>
      </w:r>
      <w:r>
        <w:rPr>
          <w:spacing w:val="9"/>
        </w:rPr>
        <w:t xml:space="preserve"> </w:t>
      </w:r>
      <w:r>
        <w:t>Атлантический</w:t>
      </w:r>
      <w:r>
        <w:rPr>
          <w:spacing w:val="8"/>
        </w:rPr>
        <w:t xml:space="preserve"> </w:t>
      </w:r>
      <w:r>
        <w:t>ледяной</w:t>
      </w:r>
      <w:r>
        <w:rPr>
          <w:spacing w:val="1"/>
        </w:rPr>
        <w:t xml:space="preserve"> </w:t>
      </w:r>
      <w:r>
        <w:t>покров</w:t>
      </w:r>
      <w:r>
        <w:rPr>
          <w:spacing w:val="1"/>
        </w:rPr>
        <w:t xml:space="preserve"> </w:t>
      </w:r>
      <w:r>
        <w:t>имеет мощность 4,3</w:t>
      </w:r>
      <w:r>
        <w:rPr>
          <w:spacing w:val="1"/>
        </w:rPr>
        <w:t xml:space="preserve"> </w:t>
      </w:r>
      <w:r>
        <w:t>км.</w:t>
      </w:r>
    </w:p>
    <w:p w:rsidR="00C37D71" w:rsidRDefault="00F20640">
      <w:pPr>
        <w:pStyle w:val="a3"/>
        <w:ind w:right="876" w:firstLine="453"/>
      </w:pPr>
      <w:r>
        <w:t>Запас</w:t>
      </w:r>
      <w:r>
        <w:rPr>
          <w:spacing w:val="20"/>
        </w:rPr>
        <w:t xml:space="preserve"> </w:t>
      </w:r>
      <w:r>
        <w:t>воды</w:t>
      </w:r>
      <w:r>
        <w:rPr>
          <w:spacing w:val="20"/>
        </w:rPr>
        <w:t xml:space="preserve"> </w:t>
      </w:r>
      <w:r>
        <w:t>в</w:t>
      </w:r>
      <w:r>
        <w:rPr>
          <w:spacing w:val="22"/>
        </w:rPr>
        <w:t xml:space="preserve"> </w:t>
      </w:r>
      <w:r>
        <w:t>ледниках</w:t>
      </w:r>
      <w:r>
        <w:rPr>
          <w:spacing w:val="18"/>
        </w:rPr>
        <w:t xml:space="preserve"> </w:t>
      </w:r>
      <w:r>
        <w:t>оценивается</w:t>
      </w:r>
      <w:r>
        <w:rPr>
          <w:spacing w:val="20"/>
        </w:rPr>
        <w:t xml:space="preserve"> </w:t>
      </w:r>
      <w:r>
        <w:t>в</w:t>
      </w:r>
      <w:r>
        <w:rPr>
          <w:spacing w:val="20"/>
        </w:rPr>
        <w:t xml:space="preserve"> </w:t>
      </w:r>
      <w:r>
        <w:t>27млн</w:t>
      </w:r>
      <w:r>
        <w:rPr>
          <w:spacing w:val="19"/>
        </w:rPr>
        <w:t xml:space="preserve"> </w:t>
      </w:r>
      <w:r>
        <w:t>км</w:t>
      </w:r>
      <w:r>
        <w:rPr>
          <w:vertAlign w:val="superscript"/>
        </w:rPr>
        <w:t>3</w:t>
      </w:r>
      <w:r>
        <w:rPr>
          <w:spacing w:val="20"/>
        </w:rPr>
        <w:t xml:space="preserve"> </w:t>
      </w:r>
      <w:r>
        <w:t>и</w:t>
      </w:r>
      <w:r>
        <w:rPr>
          <w:spacing w:val="19"/>
        </w:rPr>
        <w:t xml:space="preserve"> </w:t>
      </w:r>
      <w:r>
        <w:t>равен</w:t>
      </w:r>
      <w:r>
        <w:rPr>
          <w:spacing w:val="20"/>
        </w:rPr>
        <w:t xml:space="preserve"> </w:t>
      </w:r>
      <w:r>
        <w:t>объему</w:t>
      </w:r>
      <w:r>
        <w:rPr>
          <w:spacing w:val="-47"/>
        </w:rPr>
        <w:t xml:space="preserve"> </w:t>
      </w:r>
      <w:r>
        <w:t>стока</w:t>
      </w:r>
      <w:r>
        <w:rPr>
          <w:spacing w:val="-3"/>
        </w:rPr>
        <w:t xml:space="preserve"> </w:t>
      </w:r>
      <w:r>
        <w:t>всех</w:t>
      </w:r>
      <w:r>
        <w:rPr>
          <w:spacing w:val="-7"/>
        </w:rPr>
        <w:t xml:space="preserve"> </w:t>
      </w:r>
      <w:r>
        <w:t>рек</w:t>
      </w:r>
      <w:r>
        <w:rPr>
          <w:spacing w:val="-6"/>
        </w:rPr>
        <w:t xml:space="preserve"> </w:t>
      </w:r>
      <w:r>
        <w:t>Земли</w:t>
      </w:r>
      <w:r>
        <w:rPr>
          <w:spacing w:val="-6"/>
        </w:rPr>
        <w:t xml:space="preserve"> </w:t>
      </w:r>
      <w:r>
        <w:t>за</w:t>
      </w:r>
      <w:r>
        <w:rPr>
          <w:spacing w:val="-5"/>
        </w:rPr>
        <w:t xml:space="preserve"> </w:t>
      </w:r>
      <w:r>
        <w:t>700</w:t>
      </w:r>
      <w:r>
        <w:rPr>
          <w:spacing w:val="-5"/>
        </w:rPr>
        <w:t xml:space="preserve"> </w:t>
      </w:r>
      <w:r>
        <w:t>лет.</w:t>
      </w:r>
    </w:p>
    <w:p w:rsidR="00C37D71" w:rsidRDefault="00F20640">
      <w:pPr>
        <w:pStyle w:val="a3"/>
        <w:ind w:left="766"/>
      </w:pPr>
      <w:r>
        <w:t>Ледники</w:t>
      </w:r>
      <w:r>
        <w:rPr>
          <w:spacing w:val="-7"/>
        </w:rPr>
        <w:t xml:space="preserve"> </w:t>
      </w:r>
      <w:r>
        <w:t>делятся</w:t>
      </w:r>
      <w:r>
        <w:rPr>
          <w:spacing w:val="-8"/>
        </w:rPr>
        <w:t xml:space="preserve"> </w:t>
      </w:r>
      <w:r>
        <w:t>на</w:t>
      </w:r>
      <w:r>
        <w:rPr>
          <w:spacing w:val="-7"/>
        </w:rPr>
        <w:t xml:space="preserve"> </w:t>
      </w:r>
      <w:r>
        <w:t>три</w:t>
      </w:r>
      <w:r>
        <w:rPr>
          <w:spacing w:val="-9"/>
        </w:rPr>
        <w:t xml:space="preserve"> </w:t>
      </w:r>
      <w:r>
        <w:t>типа:</w:t>
      </w:r>
    </w:p>
    <w:p w:rsidR="00C37D71" w:rsidRDefault="00F20640">
      <w:pPr>
        <w:pStyle w:val="a3"/>
        <w:ind w:right="1054" w:firstLine="453"/>
      </w:pPr>
      <w:r>
        <w:rPr>
          <w:i/>
        </w:rPr>
        <w:t>Горные</w:t>
      </w:r>
      <w:r>
        <w:rPr>
          <w:i/>
          <w:spacing w:val="8"/>
        </w:rPr>
        <w:t xml:space="preserve"> </w:t>
      </w:r>
      <w:r>
        <w:t>ледники</w:t>
      </w:r>
      <w:r>
        <w:rPr>
          <w:spacing w:val="7"/>
        </w:rPr>
        <w:t xml:space="preserve"> </w:t>
      </w:r>
      <w:r>
        <w:t>образуются</w:t>
      </w:r>
      <w:r>
        <w:rPr>
          <w:spacing w:val="7"/>
        </w:rPr>
        <w:t xml:space="preserve"> </w:t>
      </w:r>
      <w:r>
        <w:t>высоко</w:t>
      </w:r>
      <w:r>
        <w:rPr>
          <w:spacing w:val="9"/>
        </w:rPr>
        <w:t xml:space="preserve"> </w:t>
      </w:r>
      <w:r>
        <w:t>в</w:t>
      </w:r>
      <w:r>
        <w:rPr>
          <w:spacing w:val="8"/>
        </w:rPr>
        <w:t xml:space="preserve"> </w:t>
      </w:r>
      <w:r>
        <w:t>горах</w:t>
      </w:r>
      <w:r>
        <w:rPr>
          <w:spacing w:val="6"/>
        </w:rPr>
        <w:t xml:space="preserve"> </w:t>
      </w:r>
      <w:r>
        <w:t>и</w:t>
      </w:r>
      <w:r>
        <w:rPr>
          <w:spacing w:val="7"/>
        </w:rPr>
        <w:t xml:space="preserve"> </w:t>
      </w:r>
      <w:r>
        <w:t>располагаются</w:t>
      </w:r>
      <w:r>
        <w:rPr>
          <w:spacing w:val="1"/>
        </w:rPr>
        <w:t xml:space="preserve"> </w:t>
      </w:r>
      <w:r>
        <w:t>либо</w:t>
      </w:r>
      <w:r>
        <w:rPr>
          <w:spacing w:val="11"/>
        </w:rPr>
        <w:t xml:space="preserve"> </w:t>
      </w:r>
      <w:r>
        <w:t>на</w:t>
      </w:r>
      <w:r>
        <w:rPr>
          <w:spacing w:val="11"/>
        </w:rPr>
        <w:t xml:space="preserve"> </w:t>
      </w:r>
      <w:r>
        <w:t>вершинах,</w:t>
      </w:r>
      <w:r>
        <w:rPr>
          <w:spacing w:val="11"/>
        </w:rPr>
        <w:t xml:space="preserve"> </w:t>
      </w:r>
      <w:r>
        <w:t>либо</w:t>
      </w:r>
      <w:r>
        <w:rPr>
          <w:spacing w:val="12"/>
        </w:rPr>
        <w:t xml:space="preserve"> </w:t>
      </w:r>
      <w:r>
        <w:t>в</w:t>
      </w:r>
      <w:r>
        <w:rPr>
          <w:spacing w:val="12"/>
        </w:rPr>
        <w:t xml:space="preserve"> </w:t>
      </w:r>
      <w:r>
        <w:t>ущельях,</w:t>
      </w:r>
      <w:r>
        <w:rPr>
          <w:spacing w:val="11"/>
        </w:rPr>
        <w:t xml:space="preserve"> </w:t>
      </w:r>
      <w:r>
        <w:t>впадинах,</w:t>
      </w:r>
      <w:r>
        <w:rPr>
          <w:spacing w:val="12"/>
        </w:rPr>
        <w:t xml:space="preserve"> </w:t>
      </w:r>
      <w:r>
        <w:t>различных</w:t>
      </w:r>
      <w:r>
        <w:rPr>
          <w:spacing w:val="11"/>
        </w:rPr>
        <w:t xml:space="preserve"> </w:t>
      </w:r>
      <w:r>
        <w:t>углублени-</w:t>
      </w:r>
      <w:r>
        <w:rPr>
          <w:spacing w:val="1"/>
        </w:rPr>
        <w:t xml:space="preserve"> </w:t>
      </w:r>
      <w:r>
        <w:t>ях.</w:t>
      </w:r>
      <w:r>
        <w:rPr>
          <w:spacing w:val="4"/>
        </w:rPr>
        <w:t xml:space="preserve"> </w:t>
      </w:r>
      <w:r>
        <w:t>Также</w:t>
      </w:r>
      <w:r>
        <w:rPr>
          <w:spacing w:val="5"/>
        </w:rPr>
        <w:t xml:space="preserve"> </w:t>
      </w:r>
      <w:r>
        <w:t>ледники</w:t>
      </w:r>
      <w:r>
        <w:rPr>
          <w:spacing w:val="3"/>
        </w:rPr>
        <w:t xml:space="preserve"> </w:t>
      </w:r>
      <w:r>
        <w:t>есть</w:t>
      </w:r>
      <w:r>
        <w:rPr>
          <w:spacing w:val="4"/>
        </w:rPr>
        <w:t xml:space="preserve"> </w:t>
      </w:r>
      <w:r>
        <w:t>на</w:t>
      </w:r>
      <w:r>
        <w:rPr>
          <w:spacing w:val="10"/>
        </w:rPr>
        <w:t xml:space="preserve"> </w:t>
      </w:r>
      <w:r>
        <w:t>Кавказе,</w:t>
      </w:r>
      <w:r>
        <w:rPr>
          <w:spacing w:val="3"/>
        </w:rPr>
        <w:t xml:space="preserve"> </w:t>
      </w:r>
      <w:r>
        <w:t>на Урале, на</w:t>
      </w:r>
      <w:r>
        <w:rPr>
          <w:spacing w:val="3"/>
        </w:rPr>
        <w:t xml:space="preserve"> </w:t>
      </w:r>
      <w:r>
        <w:t>Алтае</w:t>
      </w:r>
      <w:r>
        <w:rPr>
          <w:spacing w:val="3"/>
        </w:rPr>
        <w:t xml:space="preserve"> </w:t>
      </w:r>
      <w:r>
        <w:t>и</w:t>
      </w:r>
      <w:r>
        <w:rPr>
          <w:spacing w:val="-1"/>
        </w:rPr>
        <w:t xml:space="preserve"> </w:t>
      </w:r>
      <w:r>
        <w:t>др.</w:t>
      </w:r>
      <w:r>
        <w:rPr>
          <w:spacing w:val="-1"/>
        </w:rPr>
        <w:t xml:space="preserve"> </w:t>
      </w:r>
      <w:r>
        <w:t>Лед</w:t>
      </w:r>
      <w:r>
        <w:rPr>
          <w:spacing w:val="-1"/>
        </w:rPr>
        <w:t xml:space="preserve"> </w:t>
      </w:r>
      <w:r>
        <w:t>обра-</w:t>
      </w:r>
      <w:r>
        <w:rPr>
          <w:spacing w:val="-47"/>
        </w:rPr>
        <w:t xml:space="preserve"> </w:t>
      </w:r>
      <w:r>
        <w:t>зуется за счет перекристаллизации снега, он обладает способностью к</w:t>
      </w:r>
      <w:r>
        <w:rPr>
          <w:spacing w:val="1"/>
        </w:rPr>
        <w:t xml:space="preserve"> </w:t>
      </w:r>
      <w:r>
        <w:t>пластическому</w:t>
      </w:r>
      <w:r>
        <w:rPr>
          <w:spacing w:val="-5"/>
        </w:rPr>
        <w:t xml:space="preserve"> </w:t>
      </w:r>
      <w:r>
        <w:t>течению, образуя</w:t>
      </w:r>
      <w:r>
        <w:rPr>
          <w:spacing w:val="-2"/>
        </w:rPr>
        <w:t xml:space="preserve"> </w:t>
      </w:r>
      <w:r>
        <w:t>потоки</w:t>
      </w:r>
      <w:r>
        <w:rPr>
          <w:spacing w:val="-1"/>
        </w:rPr>
        <w:t xml:space="preserve"> </w:t>
      </w:r>
      <w:r>
        <w:t>в</w:t>
      </w:r>
      <w:r>
        <w:rPr>
          <w:spacing w:val="-1"/>
        </w:rPr>
        <w:t xml:space="preserve"> </w:t>
      </w:r>
      <w:r>
        <w:t>виде</w:t>
      </w:r>
      <w:r>
        <w:rPr>
          <w:spacing w:val="-2"/>
        </w:rPr>
        <w:t xml:space="preserve"> </w:t>
      </w:r>
      <w:r>
        <w:t>языков.</w:t>
      </w:r>
    </w:p>
    <w:p w:rsidR="00C37D71" w:rsidRDefault="00F20640">
      <w:pPr>
        <w:pStyle w:val="a3"/>
        <w:spacing w:before="1"/>
      </w:pPr>
      <w:r>
        <w:rPr>
          <w:spacing w:val="-2"/>
        </w:rPr>
        <w:t>Горные</w:t>
      </w:r>
      <w:r>
        <w:rPr>
          <w:spacing w:val="-7"/>
        </w:rPr>
        <w:t xml:space="preserve"> </w:t>
      </w:r>
      <w:r>
        <w:rPr>
          <w:spacing w:val="-2"/>
        </w:rPr>
        <w:t>ледники</w:t>
      </w:r>
      <w:r>
        <w:rPr>
          <w:spacing w:val="-9"/>
        </w:rPr>
        <w:t xml:space="preserve"> </w:t>
      </w:r>
      <w:r>
        <w:rPr>
          <w:spacing w:val="-2"/>
        </w:rPr>
        <w:t>бывают</w:t>
      </w:r>
      <w:r>
        <w:rPr>
          <w:spacing w:val="-9"/>
        </w:rPr>
        <w:t xml:space="preserve"> </w:t>
      </w:r>
      <w:r>
        <w:rPr>
          <w:spacing w:val="-1"/>
        </w:rPr>
        <w:t>висячие</w:t>
      </w:r>
      <w:r>
        <w:rPr>
          <w:spacing w:val="-8"/>
        </w:rPr>
        <w:t xml:space="preserve"> </w:t>
      </w:r>
      <w:r>
        <w:rPr>
          <w:spacing w:val="-1"/>
        </w:rPr>
        <w:t>и</w:t>
      </w:r>
      <w:r>
        <w:rPr>
          <w:spacing w:val="-8"/>
        </w:rPr>
        <w:t xml:space="preserve"> </w:t>
      </w:r>
      <w:r>
        <w:rPr>
          <w:spacing w:val="-1"/>
        </w:rPr>
        <w:t>карстовые.</w:t>
      </w:r>
    </w:p>
    <w:p w:rsidR="00C37D71" w:rsidRDefault="00F20640">
      <w:pPr>
        <w:ind w:left="313" w:right="1009" w:firstLine="453"/>
        <w:jc w:val="both"/>
        <w:rPr>
          <w:sz w:val="20"/>
        </w:rPr>
      </w:pPr>
      <w:r>
        <w:rPr>
          <w:i/>
          <w:sz w:val="20"/>
        </w:rPr>
        <w:t xml:space="preserve">Низменные </w:t>
      </w:r>
      <w:r>
        <w:rPr>
          <w:sz w:val="20"/>
        </w:rPr>
        <w:t xml:space="preserve">(материковые) </w:t>
      </w:r>
      <w:r>
        <w:rPr>
          <w:i/>
          <w:sz w:val="20"/>
        </w:rPr>
        <w:t xml:space="preserve">ледниковые покровы. </w:t>
      </w:r>
      <w:r>
        <w:rPr>
          <w:sz w:val="20"/>
        </w:rPr>
        <w:t>В них лед расте-</w:t>
      </w:r>
      <w:r>
        <w:rPr>
          <w:spacing w:val="1"/>
          <w:sz w:val="20"/>
        </w:rPr>
        <w:t xml:space="preserve"> </w:t>
      </w:r>
      <w:r>
        <w:rPr>
          <w:sz w:val="20"/>
        </w:rPr>
        <w:t>кается от ледоразделов к периферии. Такие ледники характерны для</w:t>
      </w:r>
      <w:r>
        <w:rPr>
          <w:spacing w:val="1"/>
          <w:sz w:val="20"/>
        </w:rPr>
        <w:t xml:space="preserve"> </w:t>
      </w:r>
      <w:r>
        <w:rPr>
          <w:sz w:val="20"/>
        </w:rPr>
        <w:t>Гренландии,</w:t>
      </w:r>
      <w:r>
        <w:rPr>
          <w:spacing w:val="1"/>
          <w:sz w:val="20"/>
        </w:rPr>
        <w:t xml:space="preserve"> </w:t>
      </w:r>
      <w:r>
        <w:rPr>
          <w:sz w:val="20"/>
        </w:rPr>
        <w:t>Антарктиды.</w:t>
      </w:r>
    </w:p>
    <w:p w:rsidR="00C37D71" w:rsidRDefault="00F20640">
      <w:pPr>
        <w:pStyle w:val="a3"/>
        <w:ind w:right="1008" w:firstLine="453"/>
        <w:jc w:val="both"/>
      </w:pPr>
      <w:r>
        <w:rPr>
          <w:i/>
        </w:rPr>
        <w:t xml:space="preserve">Шельфовые </w:t>
      </w:r>
      <w:r>
        <w:t>ледники - в них лед движется от берега к морю. При</w:t>
      </w:r>
      <w:r>
        <w:rPr>
          <w:spacing w:val="1"/>
        </w:rPr>
        <w:t xml:space="preserve"> </w:t>
      </w:r>
      <w:r>
        <w:t>отрыве от основного массива в море уплывают айсберги, которые, по-</w:t>
      </w:r>
      <w:r>
        <w:rPr>
          <w:spacing w:val="1"/>
        </w:rPr>
        <w:t xml:space="preserve"> </w:t>
      </w:r>
      <w:r>
        <w:t>падая</w:t>
      </w:r>
      <w:r>
        <w:rPr>
          <w:spacing w:val="-2"/>
        </w:rPr>
        <w:t xml:space="preserve"> </w:t>
      </w:r>
      <w:r>
        <w:t>в</w:t>
      </w:r>
      <w:r>
        <w:rPr>
          <w:spacing w:val="-4"/>
        </w:rPr>
        <w:t xml:space="preserve"> </w:t>
      </w:r>
      <w:r>
        <w:t>теплые</w:t>
      </w:r>
      <w:r>
        <w:rPr>
          <w:spacing w:val="-2"/>
        </w:rPr>
        <w:t xml:space="preserve"> </w:t>
      </w:r>
      <w:r>
        <w:t>воды,</w:t>
      </w:r>
      <w:r>
        <w:rPr>
          <w:spacing w:val="-2"/>
        </w:rPr>
        <w:t xml:space="preserve"> </w:t>
      </w:r>
      <w:r>
        <w:t>постепенно растаивают.</w:t>
      </w:r>
    </w:p>
    <w:p w:rsidR="00C37D71" w:rsidRDefault="00F20640">
      <w:pPr>
        <w:pStyle w:val="a3"/>
        <w:ind w:right="1014" w:firstLine="453"/>
        <w:jc w:val="both"/>
      </w:pPr>
      <w:r>
        <w:t>Аккумуляция снега в горах сопровождается противоположными</w:t>
      </w:r>
      <w:r>
        <w:rPr>
          <w:spacing w:val="1"/>
        </w:rPr>
        <w:t xml:space="preserve"> </w:t>
      </w:r>
      <w:r>
        <w:t>процессами</w:t>
      </w:r>
      <w:r>
        <w:rPr>
          <w:spacing w:val="1"/>
        </w:rPr>
        <w:t xml:space="preserve"> </w:t>
      </w:r>
      <w:r>
        <w:t>- разгрузкой снежных областей.</w:t>
      </w:r>
      <w:r>
        <w:rPr>
          <w:spacing w:val="1"/>
        </w:rPr>
        <w:t xml:space="preserve"> </w:t>
      </w:r>
      <w:r>
        <w:t>Она</w:t>
      </w:r>
      <w:r>
        <w:rPr>
          <w:spacing w:val="1"/>
        </w:rPr>
        <w:t xml:space="preserve"> </w:t>
      </w:r>
      <w:r>
        <w:t>происходит двумя</w:t>
      </w:r>
      <w:r>
        <w:rPr>
          <w:spacing w:val="1"/>
        </w:rPr>
        <w:t xml:space="preserve"> </w:t>
      </w:r>
      <w:r>
        <w:t>путями:</w:t>
      </w:r>
    </w:p>
    <w:p w:rsidR="00C37D71" w:rsidRDefault="00F20640">
      <w:pPr>
        <w:pStyle w:val="a3"/>
        <w:spacing w:line="229" w:lineRule="exact"/>
        <w:ind w:left="766"/>
        <w:jc w:val="both"/>
      </w:pPr>
      <w:r>
        <w:t>а)</w:t>
      </w:r>
      <w:r>
        <w:rPr>
          <w:spacing w:val="44"/>
        </w:rPr>
        <w:t xml:space="preserve"> </w:t>
      </w:r>
      <w:r>
        <w:t>падением</w:t>
      </w:r>
      <w:r>
        <w:rPr>
          <w:spacing w:val="-7"/>
        </w:rPr>
        <w:t xml:space="preserve"> </w:t>
      </w:r>
      <w:r>
        <w:t>снежных</w:t>
      </w:r>
      <w:r>
        <w:rPr>
          <w:spacing w:val="-6"/>
        </w:rPr>
        <w:t xml:space="preserve"> </w:t>
      </w:r>
      <w:r>
        <w:t>лавин;</w:t>
      </w:r>
    </w:p>
    <w:p w:rsidR="00C37D71" w:rsidRDefault="00F20640">
      <w:pPr>
        <w:pStyle w:val="a3"/>
        <w:spacing w:before="1"/>
        <w:ind w:left="766"/>
        <w:jc w:val="both"/>
      </w:pPr>
      <w:r>
        <w:t>б)</w:t>
      </w:r>
      <w:r>
        <w:rPr>
          <w:spacing w:val="32"/>
        </w:rPr>
        <w:t xml:space="preserve"> </w:t>
      </w:r>
      <w:r>
        <w:t>преобразованием</w:t>
      </w:r>
      <w:r>
        <w:rPr>
          <w:spacing w:val="-6"/>
        </w:rPr>
        <w:t xml:space="preserve"> </w:t>
      </w:r>
      <w:r>
        <w:t>снега</w:t>
      </w:r>
      <w:r>
        <w:rPr>
          <w:spacing w:val="-8"/>
        </w:rPr>
        <w:t xml:space="preserve"> </w:t>
      </w:r>
      <w:r>
        <w:t>в</w:t>
      </w:r>
      <w:r>
        <w:rPr>
          <w:spacing w:val="-9"/>
        </w:rPr>
        <w:t xml:space="preserve"> </w:t>
      </w:r>
      <w:r>
        <w:t>лед.</w:t>
      </w:r>
    </w:p>
    <w:p w:rsidR="00C37D71" w:rsidRDefault="00F20640">
      <w:pPr>
        <w:pStyle w:val="a3"/>
        <w:ind w:right="1011" w:firstLine="453"/>
        <w:jc w:val="both"/>
      </w:pPr>
      <w:r>
        <w:rPr>
          <w:i/>
        </w:rPr>
        <w:t xml:space="preserve">Лавины - </w:t>
      </w:r>
      <w:r>
        <w:t>обвалы снега, соскальзывающего с горных склонов и</w:t>
      </w:r>
      <w:r>
        <w:rPr>
          <w:spacing w:val="1"/>
        </w:rPr>
        <w:t xml:space="preserve"> </w:t>
      </w:r>
      <w:r>
        <w:t>увлекающие</w:t>
      </w:r>
      <w:r>
        <w:rPr>
          <w:spacing w:val="1"/>
        </w:rPr>
        <w:t xml:space="preserve"> </w:t>
      </w:r>
      <w:r>
        <w:t>на</w:t>
      </w:r>
      <w:r>
        <w:rPr>
          <w:spacing w:val="1"/>
        </w:rPr>
        <w:t xml:space="preserve"> </w:t>
      </w:r>
      <w:r>
        <w:t>своем</w:t>
      </w:r>
      <w:r>
        <w:rPr>
          <w:spacing w:val="1"/>
        </w:rPr>
        <w:t xml:space="preserve"> </w:t>
      </w:r>
      <w:r>
        <w:t>пути</w:t>
      </w:r>
      <w:r>
        <w:rPr>
          <w:spacing w:val="1"/>
        </w:rPr>
        <w:t xml:space="preserve"> </w:t>
      </w:r>
      <w:r>
        <w:t>новые</w:t>
      </w:r>
      <w:r>
        <w:rPr>
          <w:spacing w:val="1"/>
        </w:rPr>
        <w:t xml:space="preserve"> </w:t>
      </w:r>
      <w:r>
        <w:t>снежные</w:t>
      </w:r>
      <w:r>
        <w:rPr>
          <w:spacing w:val="1"/>
        </w:rPr>
        <w:t xml:space="preserve"> </w:t>
      </w:r>
      <w:r>
        <w:t>массы.</w:t>
      </w:r>
      <w:r>
        <w:rPr>
          <w:spacing w:val="1"/>
        </w:rPr>
        <w:t xml:space="preserve"> </w:t>
      </w:r>
      <w:r>
        <w:t>Образуются</w:t>
      </w:r>
      <w:r>
        <w:rPr>
          <w:spacing w:val="1"/>
        </w:rPr>
        <w:t xml:space="preserve"> </w:t>
      </w:r>
      <w:r>
        <w:t>на</w:t>
      </w:r>
      <w:r>
        <w:rPr>
          <w:spacing w:val="1"/>
        </w:rPr>
        <w:t xml:space="preserve"> </w:t>
      </w:r>
      <w:r>
        <w:t>склонах</w:t>
      </w:r>
      <w:r>
        <w:rPr>
          <w:spacing w:val="-1"/>
        </w:rPr>
        <w:t xml:space="preserve"> </w:t>
      </w:r>
      <w:r>
        <w:t>крутизна которых</w:t>
      </w:r>
      <w:r>
        <w:rPr>
          <w:spacing w:val="-1"/>
        </w:rPr>
        <w:t xml:space="preserve"> </w:t>
      </w:r>
      <w:r>
        <w:t>более</w:t>
      </w:r>
      <w:r>
        <w:rPr>
          <w:spacing w:val="1"/>
        </w:rPr>
        <w:t xml:space="preserve"> </w:t>
      </w:r>
      <w:r>
        <w:t>15°.</w:t>
      </w:r>
      <w:r>
        <w:rPr>
          <w:spacing w:val="1"/>
        </w:rPr>
        <w:t xml:space="preserve"> </w:t>
      </w:r>
      <w:r>
        <w:t>Мощность удара</w:t>
      </w:r>
      <w:r>
        <w:rPr>
          <w:spacing w:val="1"/>
        </w:rPr>
        <w:t xml:space="preserve"> </w:t>
      </w:r>
      <w:r>
        <w:t>лавины</w:t>
      </w:r>
      <w:r>
        <w:rPr>
          <w:spacing w:val="-6"/>
        </w:rPr>
        <w:t xml:space="preserve"> </w:t>
      </w:r>
      <w:r>
        <w:t>достига-</w:t>
      </w:r>
    </w:p>
    <w:p w:rsidR="00C37D71" w:rsidRDefault="00C37D71">
      <w:pPr>
        <w:jc w:val="both"/>
        <w:sectPr w:rsidR="00C37D71">
          <w:pgSz w:w="8400" w:h="11910"/>
          <w:pgMar w:top="1100" w:right="120" w:bottom="1120" w:left="820" w:header="0" w:footer="851" w:gutter="0"/>
          <w:cols w:space="720"/>
        </w:sectPr>
      </w:pPr>
    </w:p>
    <w:p w:rsidR="00C37D71" w:rsidRDefault="00F20640">
      <w:pPr>
        <w:pStyle w:val="a3"/>
        <w:spacing w:before="100"/>
        <w:jc w:val="both"/>
      </w:pPr>
      <w:r>
        <w:rPr>
          <w:spacing w:val="-2"/>
        </w:rPr>
        <w:t>ет</w:t>
      </w:r>
      <w:r>
        <w:rPr>
          <w:spacing w:val="-8"/>
        </w:rPr>
        <w:t xml:space="preserve"> </w:t>
      </w:r>
      <w:r>
        <w:rPr>
          <w:spacing w:val="-2"/>
        </w:rPr>
        <w:t>100т/м</w:t>
      </w:r>
      <w:r>
        <w:rPr>
          <w:spacing w:val="-2"/>
          <w:vertAlign w:val="superscript"/>
        </w:rPr>
        <w:t>2</w:t>
      </w:r>
      <w:r>
        <w:rPr>
          <w:spacing w:val="-2"/>
        </w:rPr>
        <w:t>.</w:t>
      </w:r>
    </w:p>
    <w:p w:rsidR="00C37D71" w:rsidRDefault="00F20640">
      <w:pPr>
        <w:pStyle w:val="a3"/>
        <w:ind w:right="1008" w:firstLine="453"/>
        <w:jc w:val="both"/>
      </w:pPr>
      <w:r>
        <w:t>Если под снегом погребен весь рельеф, снег накапливается и пе-</w:t>
      </w:r>
      <w:r>
        <w:rPr>
          <w:spacing w:val="1"/>
        </w:rPr>
        <w:t xml:space="preserve"> </w:t>
      </w:r>
      <w:r>
        <w:t>реходит в фирн, а затем в ледниковый лѐд. Фирн это масса состоящая</w:t>
      </w:r>
      <w:r>
        <w:rPr>
          <w:spacing w:val="1"/>
        </w:rPr>
        <w:t xml:space="preserve"> </w:t>
      </w:r>
      <w:r>
        <w:t>из крупных зерен, которые спрессовываются в кристаллическую массу</w:t>
      </w:r>
      <w:r>
        <w:rPr>
          <w:spacing w:val="1"/>
        </w:rPr>
        <w:t xml:space="preserve"> </w:t>
      </w:r>
      <w:r>
        <w:t>глетчерного льда.</w:t>
      </w:r>
    </w:p>
    <w:p w:rsidR="00C37D71" w:rsidRDefault="00F20640">
      <w:pPr>
        <w:pStyle w:val="a3"/>
        <w:spacing w:before="2"/>
        <w:ind w:right="1008" w:firstLine="453"/>
        <w:jc w:val="both"/>
      </w:pPr>
      <w:r>
        <w:t>Под давлением масса приобретает пластичные свойства. Нижние</w:t>
      </w:r>
      <w:r>
        <w:rPr>
          <w:spacing w:val="1"/>
        </w:rPr>
        <w:t xml:space="preserve"> </w:t>
      </w:r>
      <w:r>
        <w:t>слои льда как бы выползают из-под вышележащего фирна и начинают</w:t>
      </w:r>
      <w:r>
        <w:rPr>
          <w:spacing w:val="1"/>
        </w:rPr>
        <w:t xml:space="preserve"> </w:t>
      </w:r>
      <w:r>
        <w:t>свое движение от областей питания к областям стока по понижениям в</w:t>
      </w:r>
      <w:r>
        <w:rPr>
          <w:spacing w:val="1"/>
        </w:rPr>
        <w:t xml:space="preserve"> </w:t>
      </w:r>
      <w:r>
        <w:t>рельефе.</w:t>
      </w:r>
    </w:p>
    <w:p w:rsidR="00C37D71" w:rsidRDefault="00F20640">
      <w:pPr>
        <w:pStyle w:val="a3"/>
        <w:spacing w:before="2" w:line="244" w:lineRule="exact"/>
        <w:ind w:left="766"/>
      </w:pPr>
      <w:r>
        <w:rPr>
          <w:spacing w:val="-3"/>
          <w:w w:val="95"/>
        </w:rPr>
        <w:t>11</w:t>
      </w:r>
      <w:r>
        <w:rPr>
          <w:spacing w:val="-26"/>
          <w:w w:val="95"/>
        </w:rPr>
        <w:t xml:space="preserve"> </w:t>
      </w:r>
      <w:r>
        <w:rPr>
          <w:spacing w:val="-3"/>
          <w:w w:val="95"/>
        </w:rPr>
        <w:t>м</w:t>
      </w:r>
      <w:r>
        <w:rPr>
          <w:spacing w:val="-3"/>
          <w:w w:val="95"/>
          <w:vertAlign w:val="superscript"/>
        </w:rPr>
        <w:t>3</w:t>
      </w:r>
      <w:r>
        <w:rPr>
          <w:spacing w:val="-24"/>
          <w:w w:val="95"/>
        </w:rPr>
        <w:t xml:space="preserve"> </w:t>
      </w:r>
      <w:r>
        <w:rPr>
          <w:spacing w:val="-2"/>
          <w:w w:val="95"/>
        </w:rPr>
        <w:t>снег</w:t>
      </w:r>
      <w:r>
        <w:rPr>
          <w:spacing w:val="-22"/>
          <w:w w:val="95"/>
        </w:rPr>
        <w:t xml:space="preserve"> </w:t>
      </w:r>
      <w:r>
        <w:rPr>
          <w:rFonts w:ascii="Symbol" w:hAnsi="Symbol"/>
          <w:spacing w:val="-2"/>
          <w:w w:val="95"/>
        </w:rPr>
        <w:t></w:t>
      </w:r>
      <w:r>
        <w:rPr>
          <w:spacing w:val="-2"/>
          <w:w w:val="95"/>
        </w:rPr>
        <w:t>фирн</w:t>
      </w:r>
      <w:r>
        <w:rPr>
          <w:spacing w:val="-21"/>
          <w:w w:val="95"/>
        </w:rPr>
        <w:t xml:space="preserve"> </w:t>
      </w:r>
      <w:r>
        <w:rPr>
          <w:rFonts w:ascii="Symbol" w:hAnsi="Symbol"/>
          <w:spacing w:val="-2"/>
          <w:w w:val="95"/>
        </w:rPr>
        <w:t></w:t>
      </w:r>
      <w:r>
        <w:rPr>
          <w:spacing w:val="-2"/>
          <w:w w:val="95"/>
        </w:rPr>
        <w:t>1</w:t>
      </w:r>
      <w:r>
        <w:rPr>
          <w:spacing w:val="-22"/>
          <w:w w:val="95"/>
        </w:rPr>
        <w:t xml:space="preserve"> </w:t>
      </w:r>
      <w:r>
        <w:rPr>
          <w:spacing w:val="-2"/>
          <w:w w:val="95"/>
        </w:rPr>
        <w:t>м</w:t>
      </w:r>
      <w:r>
        <w:rPr>
          <w:spacing w:val="-2"/>
          <w:w w:val="95"/>
          <w:vertAlign w:val="superscript"/>
        </w:rPr>
        <w:t>3</w:t>
      </w:r>
      <w:r>
        <w:rPr>
          <w:spacing w:val="-22"/>
          <w:w w:val="95"/>
        </w:rPr>
        <w:t xml:space="preserve"> </w:t>
      </w:r>
      <w:r>
        <w:rPr>
          <w:spacing w:val="-2"/>
          <w:w w:val="95"/>
        </w:rPr>
        <w:t>лѐд.</w:t>
      </w:r>
    </w:p>
    <w:p w:rsidR="00C37D71" w:rsidRDefault="00F20640">
      <w:pPr>
        <w:pStyle w:val="a3"/>
        <w:ind w:right="1006" w:firstLine="453"/>
        <w:jc w:val="both"/>
      </w:pPr>
      <w:r>
        <w:t>При этом ледник выполняет большую работу по разрушению, пе-</w:t>
      </w:r>
      <w:r>
        <w:rPr>
          <w:spacing w:val="1"/>
        </w:rPr>
        <w:t xml:space="preserve"> </w:t>
      </w:r>
      <w:r>
        <w:t>реносу и накапливанию обломочного материала. При большой мощно-</w:t>
      </w:r>
      <w:r>
        <w:rPr>
          <w:spacing w:val="1"/>
        </w:rPr>
        <w:t xml:space="preserve"> </w:t>
      </w:r>
      <w:r>
        <w:t>сти льда создаются огромные давления на подледниковое ложе и борта</w:t>
      </w:r>
      <w:r>
        <w:rPr>
          <w:spacing w:val="-47"/>
        </w:rPr>
        <w:t xml:space="preserve"> </w:t>
      </w:r>
      <w:r>
        <w:t>долины и ледник разрушает породы, вырабатывая ледниковую долину.</w:t>
      </w:r>
      <w:r>
        <w:rPr>
          <w:spacing w:val="-47"/>
        </w:rPr>
        <w:t xml:space="preserve"> </w:t>
      </w:r>
      <w:r>
        <w:t>Разрушительная работа значительно усиливается благодаря обломкам</w:t>
      </w:r>
      <w:r>
        <w:rPr>
          <w:spacing w:val="1"/>
        </w:rPr>
        <w:t xml:space="preserve"> </w:t>
      </w:r>
      <w:r>
        <w:t>горных пород, захваченных ледников при своем движении в его при-</w:t>
      </w:r>
      <w:r>
        <w:rPr>
          <w:spacing w:val="1"/>
        </w:rPr>
        <w:t xml:space="preserve"> </w:t>
      </w:r>
      <w:r>
        <w:t>донные части. Ледники насыщенные обломочным материалом исти-</w:t>
      </w:r>
      <w:r>
        <w:rPr>
          <w:spacing w:val="1"/>
        </w:rPr>
        <w:t xml:space="preserve"> </w:t>
      </w:r>
      <w:r>
        <w:t>рают, полируют, бороздят поверхность подстилающих и вмещающих</w:t>
      </w:r>
      <w:r>
        <w:rPr>
          <w:spacing w:val="1"/>
        </w:rPr>
        <w:t xml:space="preserve"> </w:t>
      </w:r>
      <w:r>
        <w:t>твердых скальных пород. На поверхностях остаются царапины, штри-</w:t>
      </w:r>
      <w:r>
        <w:rPr>
          <w:spacing w:val="1"/>
        </w:rPr>
        <w:t xml:space="preserve"> </w:t>
      </w:r>
      <w:r>
        <w:t>хи,</w:t>
      </w:r>
      <w:r>
        <w:rPr>
          <w:spacing w:val="1"/>
        </w:rPr>
        <w:t xml:space="preserve"> </w:t>
      </w:r>
      <w:r>
        <w:t>борозды</w:t>
      </w:r>
      <w:r>
        <w:rPr>
          <w:spacing w:val="1"/>
        </w:rPr>
        <w:t xml:space="preserve"> </w:t>
      </w:r>
      <w:r>
        <w:t>(ледниковые</w:t>
      </w:r>
      <w:r>
        <w:rPr>
          <w:spacing w:val="1"/>
        </w:rPr>
        <w:t xml:space="preserve"> </w:t>
      </w:r>
      <w:r>
        <w:t>шрамы).</w:t>
      </w:r>
      <w:r>
        <w:rPr>
          <w:spacing w:val="1"/>
        </w:rPr>
        <w:t xml:space="preserve"> </w:t>
      </w:r>
      <w:r>
        <w:t>В</w:t>
      </w:r>
      <w:r>
        <w:rPr>
          <w:spacing w:val="1"/>
        </w:rPr>
        <w:t xml:space="preserve"> </w:t>
      </w:r>
      <w:r>
        <w:t>результате</w:t>
      </w:r>
      <w:r>
        <w:rPr>
          <w:spacing w:val="1"/>
        </w:rPr>
        <w:t xml:space="preserve"> </w:t>
      </w:r>
      <w:r>
        <w:t>сглаживание</w:t>
      </w:r>
      <w:r>
        <w:rPr>
          <w:spacing w:val="1"/>
        </w:rPr>
        <w:t xml:space="preserve"> </w:t>
      </w:r>
      <w:r>
        <w:t>скал</w:t>
      </w:r>
      <w:r>
        <w:rPr>
          <w:spacing w:val="1"/>
        </w:rPr>
        <w:t xml:space="preserve"> </w:t>
      </w:r>
      <w:r>
        <w:t>возникают своеобразные</w:t>
      </w:r>
      <w:r>
        <w:rPr>
          <w:spacing w:val="1"/>
        </w:rPr>
        <w:t xml:space="preserve"> </w:t>
      </w:r>
      <w:r>
        <w:t>формы</w:t>
      </w:r>
      <w:r>
        <w:rPr>
          <w:spacing w:val="1"/>
        </w:rPr>
        <w:t xml:space="preserve"> </w:t>
      </w:r>
      <w:r>
        <w:t>(бараньи</w:t>
      </w:r>
      <w:r>
        <w:rPr>
          <w:spacing w:val="1"/>
        </w:rPr>
        <w:t xml:space="preserve"> </w:t>
      </w:r>
      <w:r>
        <w:t>лбы).</w:t>
      </w:r>
      <w:r>
        <w:rPr>
          <w:spacing w:val="1"/>
        </w:rPr>
        <w:t xml:space="preserve"> </w:t>
      </w:r>
      <w:r>
        <w:t>Сочетанием</w:t>
      </w:r>
      <w:r>
        <w:rPr>
          <w:spacing w:val="1"/>
        </w:rPr>
        <w:t xml:space="preserve"> </w:t>
      </w:r>
      <w:r>
        <w:t>разных</w:t>
      </w:r>
      <w:r>
        <w:rPr>
          <w:spacing w:val="1"/>
        </w:rPr>
        <w:t xml:space="preserve"> </w:t>
      </w:r>
      <w:r>
        <w:t>форм воздействия</w:t>
      </w:r>
      <w:r>
        <w:rPr>
          <w:spacing w:val="-2"/>
        </w:rPr>
        <w:t xml:space="preserve"> </w:t>
      </w:r>
      <w:r>
        <w:t>ледников</w:t>
      </w:r>
      <w:r>
        <w:rPr>
          <w:spacing w:val="2"/>
        </w:rPr>
        <w:t xml:space="preserve"> </w:t>
      </w:r>
      <w:r>
        <w:t>образуются</w:t>
      </w:r>
      <w:r>
        <w:rPr>
          <w:spacing w:val="-2"/>
        </w:rPr>
        <w:t xml:space="preserve"> </w:t>
      </w:r>
      <w:r>
        <w:t>"курчавые скалы".</w:t>
      </w:r>
    </w:p>
    <w:p w:rsidR="00C37D71" w:rsidRDefault="00F20640">
      <w:pPr>
        <w:pStyle w:val="a3"/>
        <w:ind w:right="1009" w:firstLine="453"/>
        <w:jc w:val="both"/>
        <w:rPr>
          <w:i/>
        </w:rPr>
      </w:pPr>
      <w:r>
        <w:t>При</w:t>
      </w:r>
      <w:r>
        <w:rPr>
          <w:spacing w:val="-11"/>
        </w:rPr>
        <w:t xml:space="preserve"> </w:t>
      </w:r>
      <w:r>
        <w:t>своем</w:t>
      </w:r>
      <w:r>
        <w:rPr>
          <w:spacing w:val="-9"/>
        </w:rPr>
        <w:t xml:space="preserve"> </w:t>
      </w:r>
      <w:r>
        <w:t>движении</w:t>
      </w:r>
      <w:r>
        <w:rPr>
          <w:spacing w:val="-8"/>
        </w:rPr>
        <w:t xml:space="preserve"> </w:t>
      </w:r>
      <w:r>
        <w:t>ледники</w:t>
      </w:r>
      <w:r>
        <w:rPr>
          <w:spacing w:val="-9"/>
        </w:rPr>
        <w:t xml:space="preserve"> </w:t>
      </w:r>
      <w:r>
        <w:t>переносят</w:t>
      </w:r>
      <w:r>
        <w:rPr>
          <w:spacing w:val="-10"/>
        </w:rPr>
        <w:t xml:space="preserve"> </w:t>
      </w:r>
      <w:r>
        <w:t>огромное</w:t>
      </w:r>
      <w:r>
        <w:rPr>
          <w:spacing w:val="-8"/>
        </w:rPr>
        <w:t xml:space="preserve"> </w:t>
      </w:r>
      <w:r>
        <w:t>количество</w:t>
      </w:r>
      <w:r>
        <w:rPr>
          <w:spacing w:val="-8"/>
        </w:rPr>
        <w:t xml:space="preserve"> </w:t>
      </w:r>
      <w:r>
        <w:t>раз-</w:t>
      </w:r>
      <w:r>
        <w:rPr>
          <w:spacing w:val="-48"/>
        </w:rPr>
        <w:t xml:space="preserve"> </w:t>
      </w:r>
      <w:r>
        <w:t>нообразного обломочного материала - от тонких частиц до крупных</w:t>
      </w:r>
      <w:r>
        <w:rPr>
          <w:spacing w:val="1"/>
        </w:rPr>
        <w:t xml:space="preserve"> </w:t>
      </w:r>
      <w:r>
        <w:t>валунов. Весь обломочный материал, попадающий в тело ледника, пе-</w:t>
      </w:r>
      <w:r>
        <w:rPr>
          <w:spacing w:val="1"/>
        </w:rPr>
        <w:t xml:space="preserve"> </w:t>
      </w:r>
      <w:r>
        <w:t>реносимый</w:t>
      </w:r>
      <w:r>
        <w:rPr>
          <w:spacing w:val="-2"/>
        </w:rPr>
        <w:t xml:space="preserve"> </w:t>
      </w:r>
      <w:r>
        <w:t>и</w:t>
      </w:r>
      <w:r>
        <w:rPr>
          <w:spacing w:val="-2"/>
        </w:rPr>
        <w:t xml:space="preserve"> </w:t>
      </w:r>
      <w:r>
        <w:t>откладываемый</w:t>
      </w:r>
      <w:r>
        <w:rPr>
          <w:spacing w:val="-2"/>
        </w:rPr>
        <w:t xml:space="preserve"> </w:t>
      </w:r>
      <w:r>
        <w:t>им называют</w:t>
      </w:r>
      <w:r>
        <w:rPr>
          <w:spacing w:val="1"/>
        </w:rPr>
        <w:t xml:space="preserve"> </w:t>
      </w:r>
      <w:r>
        <w:rPr>
          <w:i/>
        </w:rPr>
        <w:t>мореной</w:t>
      </w:r>
      <w:r>
        <w:rPr>
          <w:i/>
          <w:spacing w:val="1"/>
        </w:rPr>
        <w:t xml:space="preserve"> </w:t>
      </w:r>
      <w:r>
        <w:t>(рисунок</w:t>
      </w:r>
      <w:r>
        <w:rPr>
          <w:spacing w:val="-2"/>
        </w:rPr>
        <w:t xml:space="preserve"> </w:t>
      </w:r>
      <w:r>
        <w:t>31)</w:t>
      </w:r>
      <w:r>
        <w:rPr>
          <w:i/>
        </w:rPr>
        <w:t>.</w:t>
      </w:r>
    </w:p>
    <w:p w:rsidR="00C37D71" w:rsidRDefault="00F20640">
      <w:pPr>
        <w:pStyle w:val="a3"/>
        <w:ind w:right="1021" w:firstLine="453"/>
        <w:jc w:val="both"/>
      </w:pPr>
      <w:r>
        <w:t>Морены бывают разные, одни из них находятся в движении и</w:t>
      </w:r>
      <w:r>
        <w:rPr>
          <w:spacing w:val="1"/>
        </w:rPr>
        <w:t xml:space="preserve"> </w:t>
      </w:r>
      <w:r>
        <w:t>перемещаются</w:t>
      </w:r>
      <w:r>
        <w:rPr>
          <w:spacing w:val="1"/>
        </w:rPr>
        <w:t xml:space="preserve"> </w:t>
      </w:r>
      <w:r>
        <w:t>вместе</w:t>
      </w:r>
      <w:r>
        <w:rPr>
          <w:spacing w:val="2"/>
        </w:rPr>
        <w:t xml:space="preserve"> </w:t>
      </w:r>
      <w:r>
        <w:t>с</w:t>
      </w:r>
      <w:r>
        <w:rPr>
          <w:spacing w:val="2"/>
        </w:rPr>
        <w:t xml:space="preserve"> </w:t>
      </w:r>
      <w:r>
        <w:t>телом</w:t>
      </w:r>
      <w:r>
        <w:rPr>
          <w:spacing w:val="1"/>
        </w:rPr>
        <w:t xml:space="preserve"> </w:t>
      </w:r>
      <w:r>
        <w:t>ледника, другие</w:t>
      </w:r>
      <w:r>
        <w:rPr>
          <w:spacing w:val="4"/>
        </w:rPr>
        <w:t xml:space="preserve"> </w:t>
      </w:r>
      <w:r>
        <w:t>- уже отложены.</w:t>
      </w:r>
    </w:p>
    <w:p w:rsidR="00C37D71" w:rsidRDefault="00F20640">
      <w:pPr>
        <w:pStyle w:val="a3"/>
        <w:ind w:left="766"/>
        <w:jc w:val="both"/>
      </w:pPr>
      <w:r>
        <w:t>Кроме</w:t>
      </w:r>
      <w:r>
        <w:rPr>
          <w:spacing w:val="-11"/>
        </w:rPr>
        <w:t xml:space="preserve"> </w:t>
      </w:r>
      <w:r>
        <w:t>движущихся</w:t>
      </w:r>
      <w:r>
        <w:rPr>
          <w:spacing w:val="-9"/>
        </w:rPr>
        <w:t xml:space="preserve"> </w:t>
      </w:r>
      <w:r>
        <w:t>выделяют</w:t>
      </w:r>
      <w:r>
        <w:rPr>
          <w:spacing w:val="-9"/>
        </w:rPr>
        <w:t xml:space="preserve"> </w:t>
      </w:r>
      <w:r>
        <w:t>морены:</w:t>
      </w:r>
    </w:p>
    <w:p w:rsidR="00C37D71" w:rsidRDefault="00F20640">
      <w:pPr>
        <w:pStyle w:val="a3"/>
        <w:ind w:right="1022" w:firstLine="453"/>
        <w:jc w:val="both"/>
      </w:pPr>
      <w:r>
        <w:rPr>
          <w:i/>
        </w:rPr>
        <w:t xml:space="preserve">Боковые </w:t>
      </w:r>
      <w:r>
        <w:t>- в виде вытянутых валов или гряд вдоль ледникового</w:t>
      </w:r>
      <w:r>
        <w:rPr>
          <w:spacing w:val="1"/>
        </w:rPr>
        <w:t xml:space="preserve"> </w:t>
      </w:r>
      <w:r>
        <w:t>языка.</w:t>
      </w:r>
    </w:p>
    <w:p w:rsidR="00C37D71" w:rsidRDefault="00F20640">
      <w:pPr>
        <w:pStyle w:val="a3"/>
        <w:ind w:right="1174" w:firstLine="453"/>
        <w:jc w:val="both"/>
      </w:pPr>
      <w:r>
        <w:rPr>
          <w:i/>
        </w:rPr>
        <w:t xml:space="preserve">Конечные </w:t>
      </w:r>
      <w:r>
        <w:t>- гряды моренного материала у кромки тающего лед-</w:t>
      </w:r>
      <w:r>
        <w:rPr>
          <w:spacing w:val="1"/>
        </w:rPr>
        <w:t xml:space="preserve"> </w:t>
      </w:r>
      <w:r>
        <w:t>ника. Они имеют дугообразную форму в плане и высоту от несколь-</w:t>
      </w:r>
      <w:r>
        <w:rPr>
          <w:spacing w:val="1"/>
        </w:rPr>
        <w:t xml:space="preserve"> </w:t>
      </w:r>
      <w:r>
        <w:t>ких</w:t>
      </w:r>
      <w:r>
        <w:rPr>
          <w:spacing w:val="-2"/>
        </w:rPr>
        <w:t xml:space="preserve"> </w:t>
      </w:r>
      <w:r>
        <w:t>метров</w:t>
      </w:r>
      <w:r>
        <w:rPr>
          <w:spacing w:val="-1"/>
        </w:rPr>
        <w:t xml:space="preserve"> </w:t>
      </w:r>
      <w:r>
        <w:t>до</w:t>
      </w:r>
      <w:r>
        <w:rPr>
          <w:spacing w:val="-1"/>
        </w:rPr>
        <w:t xml:space="preserve"> </w:t>
      </w:r>
      <w:r>
        <w:t>30-40м.</w:t>
      </w:r>
    </w:p>
    <w:p w:rsidR="00C37D71" w:rsidRDefault="00F20640">
      <w:pPr>
        <w:pStyle w:val="a3"/>
        <w:ind w:right="962" w:firstLine="453"/>
        <w:jc w:val="both"/>
      </w:pPr>
      <w:r>
        <w:t>В теплое время идет более интенсивное таяние льда и водные по-</w:t>
      </w:r>
      <w:r>
        <w:rPr>
          <w:spacing w:val="1"/>
        </w:rPr>
        <w:t xml:space="preserve"> </w:t>
      </w:r>
      <w:r>
        <w:t>токи приносят в приледниковые озера материал, состоящий из песка,</w:t>
      </w:r>
      <w:r>
        <w:rPr>
          <w:spacing w:val="1"/>
        </w:rPr>
        <w:t xml:space="preserve"> </w:t>
      </w:r>
      <w:r>
        <w:t>пылеватых и глинистых частиц. В холодное время потоки ослабевают и</w:t>
      </w:r>
      <w:r>
        <w:rPr>
          <w:spacing w:val="-47"/>
        </w:rPr>
        <w:t xml:space="preserve"> </w:t>
      </w:r>
      <w:r>
        <w:t>приносят только тонкие глинистые частицы. В результате образуются</w:t>
      </w:r>
      <w:r>
        <w:rPr>
          <w:spacing w:val="1"/>
        </w:rPr>
        <w:t xml:space="preserve"> </w:t>
      </w:r>
      <w:r>
        <w:t>озерно-ледниковые (лимногляциальные) ленточные глины с очень тон-</w:t>
      </w:r>
      <w:r>
        <w:rPr>
          <w:spacing w:val="1"/>
        </w:rPr>
        <w:t xml:space="preserve"> </w:t>
      </w:r>
      <w:r>
        <w:t>ким переслаиванием</w:t>
      </w:r>
      <w:r>
        <w:rPr>
          <w:spacing w:val="-2"/>
        </w:rPr>
        <w:t xml:space="preserve"> </w:t>
      </w:r>
      <w:r>
        <w:t>песков</w:t>
      </w:r>
      <w:r>
        <w:rPr>
          <w:spacing w:val="-9"/>
        </w:rPr>
        <w:t xml:space="preserve"> </w:t>
      </w:r>
      <w:r>
        <w:t>и</w:t>
      </w:r>
      <w:r>
        <w:rPr>
          <w:spacing w:val="-7"/>
        </w:rPr>
        <w:t xml:space="preserve"> </w:t>
      </w:r>
      <w:r>
        <w:t>глины.</w:t>
      </w:r>
    </w:p>
    <w:p w:rsidR="00C37D71" w:rsidRDefault="00F20640">
      <w:pPr>
        <w:pStyle w:val="a3"/>
        <w:ind w:left="766"/>
        <w:jc w:val="both"/>
      </w:pPr>
      <w:r>
        <w:t>При</w:t>
      </w:r>
      <w:r>
        <w:rPr>
          <w:spacing w:val="10"/>
        </w:rPr>
        <w:t xml:space="preserve"> </w:t>
      </w:r>
      <w:r>
        <w:t>таянии</w:t>
      </w:r>
      <w:r>
        <w:rPr>
          <w:spacing w:val="11"/>
        </w:rPr>
        <w:t xml:space="preserve"> </w:t>
      </w:r>
      <w:r>
        <w:t>ледника</w:t>
      </w:r>
      <w:r>
        <w:rPr>
          <w:spacing w:val="12"/>
        </w:rPr>
        <w:t xml:space="preserve"> </w:t>
      </w:r>
      <w:r>
        <w:t>образуются</w:t>
      </w:r>
      <w:r>
        <w:rPr>
          <w:spacing w:val="11"/>
        </w:rPr>
        <w:t xml:space="preserve"> </w:t>
      </w:r>
      <w:r>
        <w:t>постоянные</w:t>
      </w:r>
      <w:r>
        <w:rPr>
          <w:spacing w:val="12"/>
        </w:rPr>
        <w:t xml:space="preserve"> </w:t>
      </w:r>
      <w:r>
        <w:t>потоки</w:t>
      </w:r>
      <w:r>
        <w:rPr>
          <w:spacing w:val="11"/>
        </w:rPr>
        <w:t xml:space="preserve"> </w:t>
      </w:r>
      <w:r>
        <w:t>вод,</w:t>
      </w:r>
      <w:r>
        <w:rPr>
          <w:spacing w:val="12"/>
        </w:rPr>
        <w:t xml:space="preserve"> </w:t>
      </w:r>
      <w:r>
        <w:t>которые</w:t>
      </w:r>
    </w:p>
    <w:p w:rsidR="00C37D71" w:rsidRDefault="00C37D71">
      <w:pPr>
        <w:jc w:val="both"/>
        <w:sectPr w:rsidR="00C37D71">
          <w:pgSz w:w="8400" w:h="11910"/>
          <w:pgMar w:top="1020" w:right="120" w:bottom="1120" w:left="820" w:header="0" w:footer="851" w:gutter="0"/>
          <w:cols w:space="720"/>
        </w:sectPr>
      </w:pPr>
    </w:p>
    <w:p w:rsidR="00C37D71" w:rsidRDefault="00F20640">
      <w:pPr>
        <w:pStyle w:val="a3"/>
        <w:spacing w:before="80"/>
        <w:ind w:right="962"/>
        <w:jc w:val="both"/>
      </w:pPr>
      <w:r>
        <w:rPr>
          <w:noProof/>
          <w:lang w:eastAsia="ru-RU"/>
        </w:rPr>
        <w:drawing>
          <wp:anchor distT="0" distB="0" distL="0" distR="0" simplePos="0" relativeHeight="486140928" behindDoc="1" locked="0" layoutInCell="1" allowOverlap="1">
            <wp:simplePos x="0" y="0"/>
            <wp:positionH relativeFrom="page">
              <wp:posOffset>3121660</wp:posOffset>
            </wp:positionH>
            <wp:positionV relativeFrom="paragraph">
              <wp:posOffset>1390979</wp:posOffset>
            </wp:positionV>
            <wp:extent cx="1179527" cy="1396062"/>
            <wp:effectExtent l="0" t="0" r="0" b="0"/>
            <wp:wrapNone/>
            <wp:docPr id="5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0.png"/>
                    <pic:cNvPicPr/>
                  </pic:nvPicPr>
                  <pic:blipFill>
                    <a:blip r:embed="rId37" cstate="print"/>
                    <a:stretch>
                      <a:fillRect/>
                    </a:stretch>
                  </pic:blipFill>
                  <pic:spPr>
                    <a:xfrm>
                      <a:off x="0" y="0"/>
                      <a:ext cx="1179527" cy="1396062"/>
                    </a:xfrm>
                    <a:prstGeom prst="rect">
                      <a:avLst/>
                    </a:prstGeom>
                  </pic:spPr>
                </pic:pic>
              </a:graphicData>
            </a:graphic>
          </wp:anchor>
        </w:drawing>
      </w:r>
      <w:r>
        <w:t>размывают донную и конечную морены. Вода подхватывает материал</w:t>
      </w:r>
      <w:r>
        <w:rPr>
          <w:spacing w:val="1"/>
        </w:rPr>
        <w:t xml:space="preserve"> </w:t>
      </w:r>
      <w:r>
        <w:t>размываемых</w:t>
      </w:r>
      <w:r>
        <w:rPr>
          <w:spacing w:val="-7"/>
        </w:rPr>
        <w:t xml:space="preserve"> </w:t>
      </w:r>
      <w:r>
        <w:t>морен,</w:t>
      </w:r>
      <w:r>
        <w:rPr>
          <w:spacing w:val="-6"/>
        </w:rPr>
        <w:t xml:space="preserve"> </w:t>
      </w:r>
      <w:r>
        <w:t>выносит</w:t>
      </w:r>
      <w:r>
        <w:rPr>
          <w:spacing w:val="-6"/>
        </w:rPr>
        <w:t xml:space="preserve"> </w:t>
      </w:r>
      <w:r>
        <w:t>за</w:t>
      </w:r>
      <w:r>
        <w:rPr>
          <w:spacing w:val="-5"/>
        </w:rPr>
        <w:t xml:space="preserve"> </w:t>
      </w:r>
      <w:r>
        <w:t>пределы</w:t>
      </w:r>
      <w:r>
        <w:rPr>
          <w:spacing w:val="-7"/>
        </w:rPr>
        <w:t xml:space="preserve"> </w:t>
      </w:r>
      <w:r>
        <w:t>ледника</w:t>
      </w:r>
      <w:r>
        <w:rPr>
          <w:spacing w:val="-5"/>
        </w:rPr>
        <w:t xml:space="preserve"> </w:t>
      </w:r>
      <w:r>
        <w:t>и</w:t>
      </w:r>
      <w:r>
        <w:rPr>
          <w:spacing w:val="-6"/>
        </w:rPr>
        <w:t xml:space="preserve"> </w:t>
      </w:r>
      <w:r>
        <w:t>откладывает</w:t>
      </w:r>
      <w:r>
        <w:rPr>
          <w:spacing w:val="-6"/>
        </w:rPr>
        <w:t xml:space="preserve"> </w:t>
      </w:r>
      <w:r>
        <w:t>в</w:t>
      </w:r>
      <w:r>
        <w:rPr>
          <w:spacing w:val="-6"/>
        </w:rPr>
        <w:t xml:space="preserve"> </w:t>
      </w:r>
      <w:r>
        <w:t>опре-</w:t>
      </w:r>
      <w:r>
        <w:rPr>
          <w:spacing w:val="-48"/>
        </w:rPr>
        <w:t xml:space="preserve"> </w:t>
      </w:r>
      <w:r>
        <w:rPr>
          <w:spacing w:val="-2"/>
        </w:rPr>
        <w:t>деленной</w:t>
      </w:r>
      <w:r>
        <w:rPr>
          <w:spacing w:val="-10"/>
        </w:rPr>
        <w:t xml:space="preserve"> </w:t>
      </w:r>
      <w:r>
        <w:rPr>
          <w:spacing w:val="-2"/>
        </w:rPr>
        <w:t>последовательности.</w:t>
      </w:r>
      <w:r>
        <w:rPr>
          <w:spacing w:val="-8"/>
        </w:rPr>
        <w:t xml:space="preserve"> </w:t>
      </w:r>
      <w:r>
        <w:rPr>
          <w:spacing w:val="-2"/>
        </w:rPr>
        <w:t>Такие</w:t>
      </w:r>
      <w:r>
        <w:rPr>
          <w:spacing w:val="-9"/>
        </w:rPr>
        <w:t xml:space="preserve"> </w:t>
      </w:r>
      <w:r>
        <w:rPr>
          <w:spacing w:val="-2"/>
        </w:rPr>
        <w:t>водно-ледниковые</w:t>
      </w:r>
      <w:r>
        <w:rPr>
          <w:spacing w:val="-8"/>
        </w:rPr>
        <w:t xml:space="preserve"> </w:t>
      </w:r>
      <w:r>
        <w:rPr>
          <w:spacing w:val="-2"/>
        </w:rPr>
        <w:t>отложения</w:t>
      </w:r>
      <w:r>
        <w:rPr>
          <w:spacing w:val="-9"/>
        </w:rPr>
        <w:t xml:space="preserve"> </w:t>
      </w:r>
      <w:r>
        <w:rPr>
          <w:spacing w:val="-1"/>
        </w:rPr>
        <w:t>назы-</w:t>
      </w:r>
      <w:r>
        <w:rPr>
          <w:spacing w:val="-47"/>
        </w:rPr>
        <w:t xml:space="preserve"> </w:t>
      </w:r>
      <w:r>
        <w:t>вают</w:t>
      </w:r>
      <w:r>
        <w:rPr>
          <w:spacing w:val="-8"/>
        </w:rPr>
        <w:t xml:space="preserve"> </w:t>
      </w:r>
      <w:r>
        <w:t>–</w:t>
      </w:r>
      <w:r>
        <w:rPr>
          <w:spacing w:val="-8"/>
        </w:rPr>
        <w:t xml:space="preserve"> </w:t>
      </w:r>
      <w:r>
        <w:t>флювиогляциальными</w:t>
      </w:r>
      <w:r>
        <w:rPr>
          <w:spacing w:val="-8"/>
        </w:rPr>
        <w:t xml:space="preserve"> </w:t>
      </w:r>
      <w:r>
        <w:t>(рисунок</w:t>
      </w:r>
      <w:r>
        <w:rPr>
          <w:spacing w:val="-7"/>
        </w:rPr>
        <w:t xml:space="preserve"> </w:t>
      </w:r>
      <w:r>
        <w:t>32).</w:t>
      </w:r>
    </w:p>
    <w:p w:rsidR="00C37D71" w:rsidRDefault="00C37D71">
      <w:pPr>
        <w:pStyle w:val="a3"/>
        <w:ind w:left="0"/>
      </w:pPr>
    </w:p>
    <w:p w:rsidR="00C37D71" w:rsidRDefault="00C37D71">
      <w:pPr>
        <w:pStyle w:val="a3"/>
        <w:ind w:left="0"/>
      </w:pPr>
    </w:p>
    <w:p w:rsidR="00C37D71" w:rsidRDefault="00C37D71">
      <w:pPr>
        <w:pStyle w:val="a3"/>
        <w:ind w:left="0"/>
      </w:pPr>
    </w:p>
    <w:p w:rsidR="00C37D71" w:rsidRDefault="00C37D71">
      <w:pPr>
        <w:pStyle w:val="a3"/>
        <w:ind w:left="0"/>
      </w:pPr>
    </w:p>
    <w:p w:rsidR="00C37D71" w:rsidRDefault="00F20640">
      <w:pPr>
        <w:pStyle w:val="a3"/>
        <w:spacing w:before="3"/>
        <w:ind w:left="0"/>
        <w:rPr>
          <w:sz w:val="27"/>
        </w:rPr>
      </w:pPr>
      <w:r>
        <w:rPr>
          <w:noProof/>
          <w:lang w:eastAsia="ru-RU"/>
        </w:rPr>
        <w:drawing>
          <wp:anchor distT="0" distB="0" distL="0" distR="0" simplePos="0" relativeHeight="23" behindDoc="0" locked="0" layoutInCell="1" allowOverlap="1">
            <wp:simplePos x="0" y="0"/>
            <wp:positionH relativeFrom="page">
              <wp:posOffset>990141</wp:posOffset>
            </wp:positionH>
            <wp:positionV relativeFrom="paragraph">
              <wp:posOffset>224000</wp:posOffset>
            </wp:positionV>
            <wp:extent cx="1681360" cy="941070"/>
            <wp:effectExtent l="0" t="0" r="0" b="0"/>
            <wp:wrapTopAndBottom/>
            <wp:docPr id="5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1.png"/>
                    <pic:cNvPicPr/>
                  </pic:nvPicPr>
                  <pic:blipFill>
                    <a:blip r:embed="rId38" cstate="print"/>
                    <a:stretch>
                      <a:fillRect/>
                    </a:stretch>
                  </pic:blipFill>
                  <pic:spPr>
                    <a:xfrm>
                      <a:off x="0" y="0"/>
                      <a:ext cx="1681360" cy="941070"/>
                    </a:xfrm>
                    <a:prstGeom prst="rect">
                      <a:avLst/>
                    </a:prstGeom>
                  </pic:spPr>
                </pic:pic>
              </a:graphicData>
            </a:graphic>
          </wp:anchor>
        </w:drawing>
      </w:r>
    </w:p>
    <w:p w:rsidR="00C37D71" w:rsidRDefault="00F20640">
      <w:pPr>
        <w:tabs>
          <w:tab w:val="left" w:pos="4917"/>
        </w:tabs>
        <w:ind w:left="320"/>
        <w:jc w:val="center"/>
        <w:rPr>
          <w:sz w:val="16"/>
        </w:rPr>
      </w:pPr>
      <w:r>
        <w:rPr>
          <w:sz w:val="16"/>
        </w:rPr>
        <w:t>а</w:t>
      </w:r>
      <w:r>
        <w:rPr>
          <w:sz w:val="16"/>
        </w:rPr>
        <w:tab/>
        <w:t>б</w:t>
      </w:r>
    </w:p>
    <w:p w:rsidR="00C37D71" w:rsidRDefault="00C37D71">
      <w:pPr>
        <w:pStyle w:val="a3"/>
        <w:ind w:left="0"/>
        <w:rPr>
          <w:sz w:val="18"/>
        </w:rPr>
      </w:pPr>
    </w:p>
    <w:p w:rsidR="00C37D71" w:rsidRDefault="00C37D71">
      <w:pPr>
        <w:pStyle w:val="a3"/>
        <w:ind w:left="0"/>
        <w:rPr>
          <w:sz w:val="18"/>
        </w:rPr>
      </w:pPr>
    </w:p>
    <w:p w:rsidR="00C37D71" w:rsidRDefault="00C37D71">
      <w:pPr>
        <w:pStyle w:val="a3"/>
        <w:spacing w:before="1"/>
        <w:ind w:left="0"/>
        <w:rPr>
          <w:sz w:val="22"/>
        </w:rPr>
      </w:pPr>
    </w:p>
    <w:p w:rsidR="00C37D71" w:rsidRDefault="00F20640">
      <w:pPr>
        <w:pStyle w:val="a3"/>
        <w:ind w:left="1724" w:right="2380" w:firstLine="2"/>
        <w:jc w:val="center"/>
      </w:pPr>
      <w:r>
        <w:t>Рисунок</w:t>
      </w:r>
      <w:r>
        <w:rPr>
          <w:spacing w:val="-10"/>
        </w:rPr>
        <w:t xml:space="preserve"> </w:t>
      </w:r>
      <w:r>
        <w:t>31</w:t>
      </w:r>
      <w:r>
        <w:rPr>
          <w:spacing w:val="-5"/>
        </w:rPr>
        <w:t xml:space="preserve"> </w:t>
      </w:r>
      <w:r>
        <w:t>-</w:t>
      </w:r>
      <w:r>
        <w:rPr>
          <w:spacing w:val="-10"/>
        </w:rPr>
        <w:t xml:space="preserve"> </w:t>
      </w:r>
      <w:r>
        <w:t>Морены</w:t>
      </w:r>
      <w:r>
        <w:rPr>
          <w:spacing w:val="-8"/>
        </w:rPr>
        <w:t xml:space="preserve"> </w:t>
      </w:r>
      <w:r>
        <w:t>горного</w:t>
      </w:r>
      <w:r>
        <w:rPr>
          <w:spacing w:val="-6"/>
        </w:rPr>
        <w:t xml:space="preserve"> </w:t>
      </w:r>
      <w:r>
        <w:t>ледника:</w:t>
      </w:r>
      <w:r>
        <w:rPr>
          <w:spacing w:val="-47"/>
        </w:rPr>
        <w:t xml:space="preserve"> </w:t>
      </w:r>
      <w:r>
        <w:t>а</w:t>
      </w:r>
      <w:r>
        <w:rPr>
          <w:spacing w:val="-8"/>
        </w:rPr>
        <w:t xml:space="preserve"> </w:t>
      </w:r>
      <w:r>
        <w:t>–</w:t>
      </w:r>
      <w:r>
        <w:rPr>
          <w:spacing w:val="-5"/>
        </w:rPr>
        <w:t xml:space="preserve"> </w:t>
      </w:r>
      <w:r>
        <w:t>язык</w:t>
      </w:r>
      <w:r>
        <w:rPr>
          <w:spacing w:val="-9"/>
        </w:rPr>
        <w:t xml:space="preserve"> </w:t>
      </w:r>
      <w:r>
        <w:t>ледника</w:t>
      </w:r>
      <w:r>
        <w:rPr>
          <w:spacing w:val="-7"/>
        </w:rPr>
        <w:t xml:space="preserve"> </w:t>
      </w:r>
      <w:r>
        <w:t>в</w:t>
      </w:r>
      <w:r>
        <w:rPr>
          <w:spacing w:val="-7"/>
        </w:rPr>
        <w:t xml:space="preserve"> </w:t>
      </w:r>
      <w:r>
        <w:t>поперечном</w:t>
      </w:r>
      <w:r>
        <w:rPr>
          <w:spacing w:val="-9"/>
        </w:rPr>
        <w:t xml:space="preserve"> </w:t>
      </w:r>
      <w:r>
        <w:t>разрезе;</w:t>
      </w:r>
    </w:p>
    <w:p w:rsidR="00C37D71" w:rsidRDefault="00F20640">
      <w:pPr>
        <w:pStyle w:val="a3"/>
        <w:spacing w:line="228" w:lineRule="exact"/>
        <w:ind w:left="542" w:right="1199"/>
        <w:jc w:val="center"/>
      </w:pPr>
      <w:r>
        <w:t>б</w:t>
      </w:r>
      <w:r>
        <w:rPr>
          <w:spacing w:val="-5"/>
        </w:rPr>
        <w:t xml:space="preserve"> </w:t>
      </w:r>
      <w:r>
        <w:t>–</w:t>
      </w:r>
      <w:r>
        <w:rPr>
          <w:spacing w:val="-5"/>
        </w:rPr>
        <w:t xml:space="preserve"> </w:t>
      </w:r>
      <w:r>
        <w:t>то</w:t>
      </w:r>
      <w:r>
        <w:rPr>
          <w:spacing w:val="-2"/>
        </w:rPr>
        <w:t xml:space="preserve"> </w:t>
      </w:r>
      <w:r>
        <w:t>же,</w:t>
      </w:r>
      <w:r>
        <w:rPr>
          <w:spacing w:val="-6"/>
        </w:rPr>
        <w:t xml:space="preserve"> </w:t>
      </w:r>
      <w:r>
        <w:t>в</w:t>
      </w:r>
      <w:r>
        <w:rPr>
          <w:spacing w:val="-5"/>
        </w:rPr>
        <w:t xml:space="preserve"> </w:t>
      </w:r>
      <w:r>
        <w:t>плане;</w:t>
      </w:r>
      <w:r>
        <w:rPr>
          <w:spacing w:val="-5"/>
        </w:rPr>
        <w:t xml:space="preserve"> </w:t>
      </w:r>
      <w:r>
        <w:t>1</w:t>
      </w:r>
      <w:r>
        <w:rPr>
          <w:spacing w:val="-7"/>
        </w:rPr>
        <w:t xml:space="preserve"> </w:t>
      </w:r>
      <w:r>
        <w:t>–</w:t>
      </w:r>
      <w:r>
        <w:rPr>
          <w:spacing w:val="-2"/>
        </w:rPr>
        <w:t xml:space="preserve"> </w:t>
      </w:r>
      <w:r>
        <w:t>донная;</w:t>
      </w:r>
      <w:r>
        <w:rPr>
          <w:spacing w:val="-7"/>
        </w:rPr>
        <w:t xml:space="preserve"> </w:t>
      </w:r>
      <w:r>
        <w:t>2</w:t>
      </w:r>
      <w:r>
        <w:rPr>
          <w:spacing w:val="-5"/>
        </w:rPr>
        <w:t xml:space="preserve"> </w:t>
      </w:r>
      <w:r>
        <w:t>–</w:t>
      </w:r>
      <w:r>
        <w:rPr>
          <w:spacing w:val="-4"/>
        </w:rPr>
        <w:t xml:space="preserve"> </w:t>
      </w:r>
      <w:r>
        <w:t>внутренняя;</w:t>
      </w:r>
    </w:p>
    <w:p w:rsidR="00C37D71" w:rsidRDefault="00F20640">
      <w:pPr>
        <w:pStyle w:val="a3"/>
        <w:spacing w:before="1"/>
        <w:ind w:left="544" w:right="1199"/>
        <w:jc w:val="center"/>
      </w:pPr>
      <w:r>
        <w:t>3</w:t>
      </w:r>
      <w:r>
        <w:rPr>
          <w:spacing w:val="-6"/>
        </w:rPr>
        <w:t xml:space="preserve"> </w:t>
      </w:r>
      <w:r>
        <w:t>–</w:t>
      </w:r>
      <w:r>
        <w:rPr>
          <w:spacing w:val="-5"/>
        </w:rPr>
        <w:t xml:space="preserve"> </w:t>
      </w:r>
      <w:r>
        <w:t>поверхностная;</w:t>
      </w:r>
      <w:r>
        <w:rPr>
          <w:spacing w:val="-7"/>
        </w:rPr>
        <w:t xml:space="preserve"> </w:t>
      </w:r>
      <w:r>
        <w:t>4</w:t>
      </w:r>
      <w:r>
        <w:rPr>
          <w:spacing w:val="-5"/>
        </w:rPr>
        <w:t xml:space="preserve"> </w:t>
      </w:r>
      <w:r>
        <w:t>–</w:t>
      </w:r>
      <w:r>
        <w:rPr>
          <w:spacing w:val="-6"/>
        </w:rPr>
        <w:t xml:space="preserve"> </w:t>
      </w:r>
      <w:r>
        <w:t>срединная;</w:t>
      </w:r>
      <w:r>
        <w:rPr>
          <w:spacing w:val="-7"/>
        </w:rPr>
        <w:t xml:space="preserve"> </w:t>
      </w:r>
      <w:r>
        <w:t>5</w:t>
      </w:r>
      <w:r>
        <w:rPr>
          <w:spacing w:val="-6"/>
        </w:rPr>
        <w:t xml:space="preserve"> </w:t>
      </w:r>
      <w:r>
        <w:t>–</w:t>
      </w:r>
      <w:r>
        <w:rPr>
          <w:spacing w:val="-5"/>
        </w:rPr>
        <w:t xml:space="preserve"> </w:t>
      </w:r>
      <w:r>
        <w:t>боковая;</w:t>
      </w:r>
      <w:r>
        <w:rPr>
          <w:spacing w:val="-8"/>
        </w:rPr>
        <w:t xml:space="preserve"> </w:t>
      </w:r>
      <w:r>
        <w:t>6</w:t>
      </w:r>
      <w:r>
        <w:rPr>
          <w:spacing w:val="-5"/>
        </w:rPr>
        <w:t xml:space="preserve"> </w:t>
      </w:r>
      <w:r>
        <w:t>-</w:t>
      </w:r>
      <w:r>
        <w:rPr>
          <w:spacing w:val="-6"/>
        </w:rPr>
        <w:t xml:space="preserve"> </w:t>
      </w:r>
      <w:r>
        <w:t>конечная</w:t>
      </w:r>
    </w:p>
    <w:p w:rsidR="00C37D71" w:rsidRDefault="00F20640">
      <w:pPr>
        <w:pStyle w:val="a3"/>
        <w:spacing w:before="2"/>
        <w:ind w:left="0"/>
        <w:rPr>
          <w:sz w:val="17"/>
        </w:rPr>
      </w:pPr>
      <w:r>
        <w:rPr>
          <w:noProof/>
          <w:lang w:eastAsia="ru-RU"/>
        </w:rPr>
        <w:drawing>
          <wp:anchor distT="0" distB="0" distL="0" distR="0" simplePos="0" relativeHeight="24" behindDoc="0" locked="0" layoutInCell="1" allowOverlap="1">
            <wp:simplePos x="0" y="0"/>
            <wp:positionH relativeFrom="page">
              <wp:posOffset>1311910</wp:posOffset>
            </wp:positionH>
            <wp:positionV relativeFrom="paragraph">
              <wp:posOffset>150311</wp:posOffset>
            </wp:positionV>
            <wp:extent cx="2865851" cy="781050"/>
            <wp:effectExtent l="0" t="0" r="0" b="0"/>
            <wp:wrapTopAndBottom/>
            <wp:docPr id="5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2.png"/>
                    <pic:cNvPicPr/>
                  </pic:nvPicPr>
                  <pic:blipFill>
                    <a:blip r:embed="rId39" cstate="print"/>
                    <a:stretch>
                      <a:fillRect/>
                    </a:stretch>
                  </pic:blipFill>
                  <pic:spPr>
                    <a:xfrm>
                      <a:off x="0" y="0"/>
                      <a:ext cx="2865851" cy="781050"/>
                    </a:xfrm>
                    <a:prstGeom prst="rect">
                      <a:avLst/>
                    </a:prstGeom>
                  </pic:spPr>
                </pic:pic>
              </a:graphicData>
            </a:graphic>
          </wp:anchor>
        </w:drawing>
      </w:r>
    </w:p>
    <w:p w:rsidR="00C37D71" w:rsidRDefault="00C37D71">
      <w:pPr>
        <w:pStyle w:val="a3"/>
        <w:ind w:left="0"/>
        <w:rPr>
          <w:sz w:val="22"/>
        </w:rPr>
      </w:pPr>
    </w:p>
    <w:p w:rsidR="00C37D71" w:rsidRDefault="00F20640">
      <w:pPr>
        <w:pStyle w:val="a3"/>
        <w:spacing w:before="186"/>
        <w:ind w:left="562" w:right="1217" w:hanging="73"/>
        <w:jc w:val="center"/>
      </w:pPr>
      <w:r>
        <w:t>Рисунок 32 - Схема образования флювиогляциальных отложений:</w:t>
      </w:r>
      <w:r>
        <w:rPr>
          <w:spacing w:val="1"/>
        </w:rPr>
        <w:t xml:space="preserve"> </w:t>
      </w:r>
      <w:r>
        <w:t>1</w:t>
      </w:r>
      <w:r>
        <w:rPr>
          <w:spacing w:val="-6"/>
        </w:rPr>
        <w:t xml:space="preserve"> </w:t>
      </w:r>
      <w:r>
        <w:t>–</w:t>
      </w:r>
      <w:r>
        <w:rPr>
          <w:spacing w:val="-5"/>
        </w:rPr>
        <w:t xml:space="preserve"> </w:t>
      </w:r>
      <w:r>
        <w:t>ледник;</w:t>
      </w:r>
      <w:r>
        <w:rPr>
          <w:spacing w:val="-8"/>
        </w:rPr>
        <w:t xml:space="preserve"> </w:t>
      </w:r>
      <w:r>
        <w:t>2</w:t>
      </w:r>
      <w:r>
        <w:rPr>
          <w:spacing w:val="-5"/>
        </w:rPr>
        <w:t xml:space="preserve"> </w:t>
      </w:r>
      <w:r>
        <w:t>–</w:t>
      </w:r>
      <w:r>
        <w:rPr>
          <w:spacing w:val="-6"/>
        </w:rPr>
        <w:t xml:space="preserve"> </w:t>
      </w:r>
      <w:r>
        <w:t>конечная</w:t>
      </w:r>
      <w:r>
        <w:rPr>
          <w:spacing w:val="-6"/>
        </w:rPr>
        <w:t xml:space="preserve"> </w:t>
      </w:r>
      <w:r>
        <w:t>морена;</w:t>
      </w:r>
      <w:r>
        <w:rPr>
          <w:spacing w:val="-6"/>
        </w:rPr>
        <w:t xml:space="preserve"> </w:t>
      </w:r>
      <w:r>
        <w:t>3</w:t>
      </w:r>
      <w:r>
        <w:rPr>
          <w:spacing w:val="-8"/>
        </w:rPr>
        <w:t xml:space="preserve"> </w:t>
      </w:r>
      <w:r>
        <w:t>–</w:t>
      </w:r>
      <w:r>
        <w:rPr>
          <w:spacing w:val="-2"/>
        </w:rPr>
        <w:t xml:space="preserve"> </w:t>
      </w:r>
      <w:r>
        <w:t>поток</w:t>
      </w:r>
      <w:r>
        <w:rPr>
          <w:spacing w:val="-8"/>
        </w:rPr>
        <w:t xml:space="preserve"> </w:t>
      </w:r>
      <w:r>
        <w:t>талых</w:t>
      </w:r>
      <w:r>
        <w:rPr>
          <w:spacing w:val="-5"/>
        </w:rPr>
        <w:t xml:space="preserve"> </w:t>
      </w:r>
      <w:r>
        <w:t>ледниковых</w:t>
      </w:r>
      <w:r>
        <w:rPr>
          <w:spacing w:val="-8"/>
        </w:rPr>
        <w:t xml:space="preserve"> </w:t>
      </w:r>
      <w:r>
        <w:t>вод;</w:t>
      </w:r>
    </w:p>
    <w:p w:rsidR="00C37D71" w:rsidRDefault="00F20640">
      <w:pPr>
        <w:pStyle w:val="a6"/>
        <w:numPr>
          <w:ilvl w:val="0"/>
          <w:numId w:val="10"/>
        </w:numPr>
        <w:tabs>
          <w:tab w:val="left" w:pos="539"/>
        </w:tabs>
        <w:spacing w:before="1"/>
        <w:ind w:left="538" w:right="612" w:hanging="539"/>
        <w:jc w:val="left"/>
        <w:rPr>
          <w:sz w:val="20"/>
        </w:rPr>
      </w:pPr>
      <w:r>
        <w:rPr>
          <w:sz w:val="20"/>
        </w:rPr>
        <w:t>–</w:t>
      </w:r>
      <w:r>
        <w:rPr>
          <w:spacing w:val="-9"/>
          <w:sz w:val="20"/>
        </w:rPr>
        <w:t xml:space="preserve"> </w:t>
      </w:r>
      <w:r>
        <w:rPr>
          <w:sz w:val="20"/>
        </w:rPr>
        <w:t>6</w:t>
      </w:r>
      <w:r>
        <w:rPr>
          <w:spacing w:val="-9"/>
          <w:sz w:val="20"/>
        </w:rPr>
        <w:t xml:space="preserve"> </w:t>
      </w:r>
      <w:r>
        <w:rPr>
          <w:sz w:val="20"/>
        </w:rPr>
        <w:t>флювиогляциальные</w:t>
      </w:r>
      <w:r>
        <w:rPr>
          <w:spacing w:val="-10"/>
          <w:sz w:val="20"/>
        </w:rPr>
        <w:t xml:space="preserve"> </w:t>
      </w:r>
      <w:r>
        <w:rPr>
          <w:sz w:val="20"/>
        </w:rPr>
        <w:t>отложения</w:t>
      </w:r>
      <w:r>
        <w:rPr>
          <w:spacing w:val="-11"/>
          <w:sz w:val="20"/>
        </w:rPr>
        <w:t xml:space="preserve"> </w:t>
      </w:r>
      <w:r>
        <w:rPr>
          <w:sz w:val="20"/>
        </w:rPr>
        <w:t>(крупные</w:t>
      </w:r>
      <w:r>
        <w:rPr>
          <w:spacing w:val="-10"/>
          <w:sz w:val="20"/>
        </w:rPr>
        <w:t xml:space="preserve"> </w:t>
      </w:r>
      <w:r>
        <w:rPr>
          <w:sz w:val="20"/>
        </w:rPr>
        <w:t>обломки,</w:t>
      </w:r>
      <w:r>
        <w:rPr>
          <w:spacing w:val="-9"/>
          <w:sz w:val="20"/>
        </w:rPr>
        <w:t xml:space="preserve"> </w:t>
      </w:r>
      <w:r>
        <w:rPr>
          <w:sz w:val="20"/>
        </w:rPr>
        <w:t>пески,</w:t>
      </w:r>
      <w:r>
        <w:rPr>
          <w:spacing w:val="-10"/>
          <w:sz w:val="20"/>
        </w:rPr>
        <w:t xml:space="preserve"> </w:t>
      </w:r>
      <w:r>
        <w:rPr>
          <w:sz w:val="20"/>
        </w:rPr>
        <w:t>глины)</w:t>
      </w:r>
    </w:p>
    <w:p w:rsidR="00C37D71" w:rsidRDefault="00C37D71">
      <w:pPr>
        <w:pStyle w:val="a3"/>
        <w:spacing w:before="10"/>
        <w:ind w:left="0"/>
        <w:rPr>
          <w:sz w:val="19"/>
        </w:rPr>
      </w:pPr>
    </w:p>
    <w:p w:rsidR="00C37D71" w:rsidRDefault="00F20640">
      <w:pPr>
        <w:pStyle w:val="a3"/>
        <w:ind w:right="1007" w:firstLine="453"/>
        <w:jc w:val="both"/>
      </w:pPr>
      <w:r>
        <w:t>Каждый вид этих отложений имеет свои особенности в составе и</w:t>
      </w:r>
      <w:r>
        <w:rPr>
          <w:spacing w:val="1"/>
        </w:rPr>
        <w:t xml:space="preserve"> </w:t>
      </w:r>
      <w:r>
        <w:t>условиях залегания. В. А. Приклонский отмечает, что все моренные</w:t>
      </w:r>
      <w:r>
        <w:rPr>
          <w:spacing w:val="1"/>
        </w:rPr>
        <w:t xml:space="preserve"> </w:t>
      </w:r>
      <w:r>
        <w:t>отложения в силу условий образования отличаются неоднородностью</w:t>
      </w:r>
      <w:r>
        <w:rPr>
          <w:spacing w:val="1"/>
        </w:rPr>
        <w:t xml:space="preserve"> </w:t>
      </w:r>
      <w:r>
        <w:t>как по</w:t>
      </w:r>
      <w:r>
        <w:rPr>
          <w:spacing w:val="1"/>
        </w:rPr>
        <w:t xml:space="preserve"> </w:t>
      </w:r>
      <w:r>
        <w:t>мощности,</w:t>
      </w:r>
      <w:r>
        <w:rPr>
          <w:spacing w:val="1"/>
        </w:rPr>
        <w:t xml:space="preserve"> </w:t>
      </w:r>
      <w:r>
        <w:t>так</w:t>
      </w:r>
      <w:r>
        <w:rPr>
          <w:spacing w:val="1"/>
        </w:rPr>
        <w:t xml:space="preserve"> </w:t>
      </w:r>
      <w:r>
        <w:t>и по</w:t>
      </w:r>
      <w:r>
        <w:rPr>
          <w:spacing w:val="1"/>
        </w:rPr>
        <w:t xml:space="preserve"> </w:t>
      </w:r>
      <w:r>
        <w:t>простиранию,</w:t>
      </w:r>
      <w:r>
        <w:rPr>
          <w:spacing w:val="1"/>
        </w:rPr>
        <w:t xml:space="preserve"> </w:t>
      </w:r>
      <w:r>
        <w:t>а</w:t>
      </w:r>
      <w:r>
        <w:rPr>
          <w:spacing w:val="1"/>
        </w:rPr>
        <w:t xml:space="preserve"> </w:t>
      </w:r>
      <w:r>
        <w:t>так же</w:t>
      </w:r>
      <w:r>
        <w:rPr>
          <w:spacing w:val="1"/>
        </w:rPr>
        <w:t xml:space="preserve"> </w:t>
      </w:r>
      <w:r>
        <w:t>по</w:t>
      </w:r>
      <w:r>
        <w:rPr>
          <w:spacing w:val="1"/>
        </w:rPr>
        <w:t xml:space="preserve"> </w:t>
      </w:r>
      <w:r>
        <w:t>инженерно-</w:t>
      </w:r>
      <w:r>
        <w:rPr>
          <w:spacing w:val="1"/>
        </w:rPr>
        <w:t xml:space="preserve"> </w:t>
      </w:r>
      <w:r>
        <w:t>геологическим</w:t>
      </w:r>
      <w:r>
        <w:rPr>
          <w:spacing w:val="4"/>
        </w:rPr>
        <w:t xml:space="preserve"> </w:t>
      </w:r>
      <w:r>
        <w:t>характеристикам.</w:t>
      </w:r>
      <w:r>
        <w:rPr>
          <w:spacing w:val="5"/>
        </w:rPr>
        <w:t xml:space="preserve"> </w:t>
      </w:r>
      <w:r>
        <w:t>Глины</w:t>
      </w:r>
      <w:r>
        <w:rPr>
          <w:spacing w:val="5"/>
        </w:rPr>
        <w:t xml:space="preserve"> </w:t>
      </w:r>
      <w:r>
        <w:t>донных</w:t>
      </w:r>
      <w:r>
        <w:rPr>
          <w:spacing w:val="4"/>
        </w:rPr>
        <w:t xml:space="preserve"> </w:t>
      </w:r>
      <w:r>
        <w:t>морен</w:t>
      </w:r>
      <w:r>
        <w:rPr>
          <w:spacing w:val="5"/>
        </w:rPr>
        <w:t xml:space="preserve"> </w:t>
      </w:r>
      <w:r>
        <w:t>переуплотнены</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1008"/>
        <w:jc w:val="both"/>
      </w:pPr>
      <w:r>
        <w:t>и обладают пучинистыми свойствами, песчано-гравийные отложения</w:t>
      </w:r>
      <w:r>
        <w:rPr>
          <w:spacing w:val="1"/>
        </w:rPr>
        <w:t xml:space="preserve"> </w:t>
      </w:r>
      <w:r>
        <w:t>озов и зандров успешно используются как грунты основания если при</w:t>
      </w:r>
      <w:r>
        <w:rPr>
          <w:spacing w:val="1"/>
        </w:rPr>
        <w:t xml:space="preserve"> </w:t>
      </w:r>
      <w:r>
        <w:t>этом</w:t>
      </w:r>
      <w:r>
        <w:rPr>
          <w:spacing w:val="-7"/>
        </w:rPr>
        <w:t xml:space="preserve"> </w:t>
      </w:r>
      <w:r>
        <w:t>учитывают</w:t>
      </w:r>
      <w:r>
        <w:rPr>
          <w:spacing w:val="-8"/>
        </w:rPr>
        <w:t xml:space="preserve"> </w:t>
      </w:r>
      <w:r>
        <w:t>их</w:t>
      </w:r>
      <w:r>
        <w:rPr>
          <w:spacing w:val="-9"/>
        </w:rPr>
        <w:t xml:space="preserve"> </w:t>
      </w:r>
      <w:r>
        <w:t>особенности.</w:t>
      </w:r>
      <w:r>
        <w:rPr>
          <w:spacing w:val="-7"/>
        </w:rPr>
        <w:t xml:space="preserve"> </w:t>
      </w:r>
      <w:r>
        <w:t>Ленточные</w:t>
      </w:r>
      <w:r>
        <w:rPr>
          <w:spacing w:val="-8"/>
        </w:rPr>
        <w:t xml:space="preserve"> </w:t>
      </w:r>
      <w:r>
        <w:t>глины</w:t>
      </w:r>
      <w:r>
        <w:rPr>
          <w:spacing w:val="-7"/>
        </w:rPr>
        <w:t xml:space="preserve"> </w:t>
      </w:r>
      <w:r>
        <w:t>при</w:t>
      </w:r>
      <w:r>
        <w:rPr>
          <w:spacing w:val="-8"/>
        </w:rPr>
        <w:t xml:space="preserve"> </w:t>
      </w:r>
      <w:r>
        <w:t>увлажнении</w:t>
      </w:r>
      <w:r>
        <w:rPr>
          <w:spacing w:val="-6"/>
        </w:rPr>
        <w:t xml:space="preserve"> </w:t>
      </w:r>
      <w:r>
        <w:t>от-</w:t>
      </w:r>
      <w:r>
        <w:rPr>
          <w:spacing w:val="-48"/>
        </w:rPr>
        <w:t xml:space="preserve"> </w:t>
      </w:r>
      <w:r>
        <w:t>носят</w:t>
      </w:r>
      <w:r>
        <w:rPr>
          <w:spacing w:val="-10"/>
        </w:rPr>
        <w:t xml:space="preserve"> </w:t>
      </w:r>
      <w:r>
        <w:t>к</w:t>
      </w:r>
      <w:r>
        <w:rPr>
          <w:spacing w:val="-9"/>
        </w:rPr>
        <w:t xml:space="preserve"> </w:t>
      </w:r>
      <w:r>
        <w:t>слабым</w:t>
      </w:r>
      <w:r>
        <w:rPr>
          <w:spacing w:val="-8"/>
        </w:rPr>
        <w:t xml:space="preserve"> </w:t>
      </w:r>
      <w:r>
        <w:t>грунтам.</w:t>
      </w:r>
      <w:r>
        <w:rPr>
          <w:spacing w:val="-8"/>
        </w:rPr>
        <w:t xml:space="preserve"> </w:t>
      </w:r>
      <w:r>
        <w:t>Боковые</w:t>
      </w:r>
      <w:r>
        <w:rPr>
          <w:spacing w:val="-9"/>
        </w:rPr>
        <w:t xml:space="preserve"> </w:t>
      </w:r>
      <w:r>
        <w:t>и</w:t>
      </w:r>
      <w:r>
        <w:rPr>
          <w:spacing w:val="-10"/>
        </w:rPr>
        <w:t xml:space="preserve"> </w:t>
      </w:r>
      <w:r>
        <w:t>конечные</w:t>
      </w:r>
      <w:r>
        <w:rPr>
          <w:spacing w:val="-8"/>
        </w:rPr>
        <w:t xml:space="preserve"> </w:t>
      </w:r>
      <w:r>
        <w:t>морены</w:t>
      </w:r>
      <w:r>
        <w:rPr>
          <w:spacing w:val="-9"/>
        </w:rPr>
        <w:t xml:space="preserve"> </w:t>
      </w:r>
      <w:r>
        <w:t>содержат</w:t>
      </w:r>
      <w:r>
        <w:rPr>
          <w:spacing w:val="-9"/>
        </w:rPr>
        <w:t xml:space="preserve"> </w:t>
      </w:r>
      <w:r>
        <w:t>валуны,</w:t>
      </w:r>
      <w:r>
        <w:rPr>
          <w:spacing w:val="-48"/>
        </w:rPr>
        <w:t xml:space="preserve"> </w:t>
      </w:r>
      <w:r>
        <w:t>обломки скальных пород и песчано-глинистый заполнитель. Все это</w:t>
      </w:r>
      <w:r>
        <w:rPr>
          <w:spacing w:val="1"/>
        </w:rPr>
        <w:t xml:space="preserve"> </w:t>
      </w:r>
      <w:r>
        <w:t>затрудняет</w:t>
      </w:r>
      <w:r>
        <w:rPr>
          <w:spacing w:val="1"/>
        </w:rPr>
        <w:t xml:space="preserve"> </w:t>
      </w:r>
      <w:r>
        <w:t>инженерно-геологическую</w:t>
      </w:r>
      <w:r>
        <w:rPr>
          <w:spacing w:val="1"/>
        </w:rPr>
        <w:t xml:space="preserve"> </w:t>
      </w:r>
      <w:r>
        <w:t>оценку</w:t>
      </w:r>
      <w:r>
        <w:rPr>
          <w:spacing w:val="1"/>
        </w:rPr>
        <w:t xml:space="preserve"> </w:t>
      </w:r>
      <w:r>
        <w:t>моренных</w:t>
      </w:r>
      <w:r>
        <w:rPr>
          <w:spacing w:val="1"/>
        </w:rPr>
        <w:t xml:space="preserve"> </w:t>
      </w:r>
      <w:r>
        <w:t>отложений</w:t>
      </w:r>
      <w:r>
        <w:rPr>
          <w:spacing w:val="1"/>
        </w:rPr>
        <w:t xml:space="preserve"> </w:t>
      </w:r>
      <w:r>
        <w:t>при их использовании в качестве оснований различных сооружений</w:t>
      </w:r>
      <w:r>
        <w:rPr>
          <w:spacing w:val="1"/>
        </w:rPr>
        <w:t xml:space="preserve"> </w:t>
      </w:r>
      <w:r>
        <w:t>или</w:t>
      </w:r>
      <w:r>
        <w:rPr>
          <w:spacing w:val="-2"/>
        </w:rPr>
        <w:t xml:space="preserve"> </w:t>
      </w:r>
      <w:r>
        <w:t>строительных</w:t>
      </w:r>
      <w:r>
        <w:rPr>
          <w:spacing w:val="-3"/>
        </w:rPr>
        <w:t xml:space="preserve"> </w:t>
      </w:r>
      <w:r>
        <w:t>материалов.</w:t>
      </w:r>
    </w:p>
    <w:p w:rsidR="00C37D71" w:rsidRDefault="00C37D71">
      <w:pPr>
        <w:pStyle w:val="a3"/>
        <w:spacing w:before="6"/>
        <w:ind w:left="0"/>
      </w:pPr>
    </w:p>
    <w:p w:rsidR="00C37D71" w:rsidRDefault="00F20640">
      <w:pPr>
        <w:pStyle w:val="1"/>
        <w:numPr>
          <w:ilvl w:val="1"/>
          <w:numId w:val="9"/>
        </w:numPr>
        <w:tabs>
          <w:tab w:val="left" w:pos="1199"/>
        </w:tabs>
        <w:ind w:left="1198" w:hanging="433"/>
        <w:jc w:val="left"/>
      </w:pPr>
      <w:r>
        <w:t>Селевые</w:t>
      </w:r>
      <w:r>
        <w:rPr>
          <w:spacing w:val="37"/>
        </w:rPr>
        <w:t xml:space="preserve"> </w:t>
      </w:r>
      <w:r>
        <w:t>потоки</w:t>
      </w:r>
    </w:p>
    <w:p w:rsidR="00C37D71" w:rsidRDefault="00F20640">
      <w:pPr>
        <w:pStyle w:val="a3"/>
        <w:spacing w:before="178"/>
        <w:ind w:right="1007" w:firstLine="453"/>
        <w:jc w:val="both"/>
      </w:pPr>
      <w:r>
        <w:t xml:space="preserve">Селевые потоки или </w:t>
      </w:r>
      <w:r>
        <w:rPr>
          <w:i/>
        </w:rPr>
        <w:t xml:space="preserve">сели </w:t>
      </w:r>
      <w:r>
        <w:t>представляют собой кратковременные</w:t>
      </w:r>
      <w:r>
        <w:rPr>
          <w:spacing w:val="1"/>
        </w:rPr>
        <w:t xml:space="preserve"> </w:t>
      </w:r>
      <w:r>
        <w:t>разрушительные потоки, перегруженные грязекаменным материалом.</w:t>
      </w:r>
      <w:r>
        <w:rPr>
          <w:spacing w:val="1"/>
        </w:rPr>
        <w:t xml:space="preserve"> </w:t>
      </w:r>
      <w:r>
        <w:t>Возникают</w:t>
      </w:r>
      <w:r>
        <w:rPr>
          <w:spacing w:val="1"/>
        </w:rPr>
        <w:t xml:space="preserve"> </w:t>
      </w:r>
      <w:r>
        <w:t>они</w:t>
      </w:r>
      <w:r>
        <w:rPr>
          <w:spacing w:val="1"/>
        </w:rPr>
        <w:t xml:space="preserve"> </w:t>
      </w:r>
      <w:r>
        <w:t>при</w:t>
      </w:r>
      <w:r>
        <w:rPr>
          <w:spacing w:val="1"/>
        </w:rPr>
        <w:t xml:space="preserve"> </w:t>
      </w:r>
      <w:r>
        <w:t>выпадении</w:t>
      </w:r>
      <w:r>
        <w:rPr>
          <w:spacing w:val="1"/>
        </w:rPr>
        <w:t xml:space="preserve"> </w:t>
      </w:r>
      <w:r>
        <w:t>обильных</w:t>
      </w:r>
      <w:r>
        <w:rPr>
          <w:spacing w:val="1"/>
        </w:rPr>
        <w:t xml:space="preserve"> </w:t>
      </w:r>
      <w:r>
        <w:t>ливней</w:t>
      </w:r>
      <w:r>
        <w:rPr>
          <w:spacing w:val="1"/>
        </w:rPr>
        <w:t xml:space="preserve"> </w:t>
      </w:r>
      <w:r>
        <w:t>или</w:t>
      </w:r>
      <w:r>
        <w:rPr>
          <w:spacing w:val="1"/>
        </w:rPr>
        <w:t xml:space="preserve"> </w:t>
      </w:r>
      <w:r>
        <w:t>интенсивном</w:t>
      </w:r>
      <w:r>
        <w:rPr>
          <w:spacing w:val="-47"/>
        </w:rPr>
        <w:t xml:space="preserve"> </w:t>
      </w:r>
      <w:r>
        <w:t>таянии снега в предгорных и горных районах в бассейнах небольших</w:t>
      </w:r>
      <w:r>
        <w:rPr>
          <w:spacing w:val="1"/>
        </w:rPr>
        <w:t xml:space="preserve"> </w:t>
      </w:r>
      <w:r>
        <w:t>речек и логов с большим уклоном тальвега (более 0,10</w:t>
      </w:r>
      <w:r>
        <w:rPr>
          <w:vertAlign w:val="superscript"/>
        </w:rPr>
        <w:t>0</w:t>
      </w:r>
      <w:r>
        <w:t>) и уклоном ру-</w:t>
      </w:r>
      <w:r>
        <w:rPr>
          <w:spacing w:val="1"/>
        </w:rPr>
        <w:t xml:space="preserve"> </w:t>
      </w:r>
      <w:r>
        <w:t>сел &gt; 0,02</w:t>
      </w:r>
      <w:r>
        <w:rPr>
          <w:vertAlign w:val="superscript"/>
        </w:rPr>
        <w:t>0</w:t>
      </w:r>
      <w:r>
        <w:t xml:space="preserve"> (иногда 0,35</w:t>
      </w:r>
      <w:r>
        <w:rPr>
          <w:vertAlign w:val="superscript"/>
        </w:rPr>
        <w:t>0</w:t>
      </w:r>
      <w:r>
        <w:t>). Они движутся с большой скоростью в виде</w:t>
      </w:r>
      <w:r>
        <w:rPr>
          <w:spacing w:val="1"/>
        </w:rPr>
        <w:t xml:space="preserve"> </w:t>
      </w:r>
      <w:r>
        <w:t>одного или нескольких последовательных валов. Огромная масса воды</w:t>
      </w:r>
      <w:r>
        <w:rPr>
          <w:spacing w:val="-47"/>
        </w:rPr>
        <w:t xml:space="preserve"> </w:t>
      </w:r>
      <w:r>
        <w:t>устремляется вниз по ущельям, смывая и захватывая по дороге элювий</w:t>
      </w:r>
      <w:r>
        <w:rPr>
          <w:spacing w:val="-47"/>
        </w:rPr>
        <w:t xml:space="preserve"> </w:t>
      </w:r>
      <w:r>
        <w:t>и делювий. В результате водный поток обогащается твердым материа-</w:t>
      </w:r>
      <w:r>
        <w:rPr>
          <w:spacing w:val="1"/>
        </w:rPr>
        <w:t xml:space="preserve"> </w:t>
      </w:r>
      <w:r>
        <w:t>лом и превращается в грязекаменный поток, который содержит огром-</w:t>
      </w:r>
      <w:r>
        <w:rPr>
          <w:spacing w:val="1"/>
        </w:rPr>
        <w:t xml:space="preserve"> </w:t>
      </w:r>
      <w:r>
        <w:t>ное</w:t>
      </w:r>
      <w:r>
        <w:rPr>
          <w:spacing w:val="25"/>
        </w:rPr>
        <w:t xml:space="preserve"> </w:t>
      </w:r>
      <w:r>
        <w:t>количество</w:t>
      </w:r>
      <w:r>
        <w:rPr>
          <w:spacing w:val="27"/>
        </w:rPr>
        <w:t xml:space="preserve"> </w:t>
      </w:r>
      <w:r>
        <w:t>обломочного</w:t>
      </w:r>
      <w:r>
        <w:rPr>
          <w:spacing w:val="27"/>
        </w:rPr>
        <w:t xml:space="preserve"> </w:t>
      </w:r>
      <w:r>
        <w:t>материала,</w:t>
      </w:r>
      <w:r>
        <w:rPr>
          <w:spacing w:val="26"/>
        </w:rPr>
        <w:t xml:space="preserve"> </w:t>
      </w:r>
      <w:r>
        <w:t>часто</w:t>
      </w:r>
      <w:r>
        <w:rPr>
          <w:spacing w:val="27"/>
        </w:rPr>
        <w:t xml:space="preserve"> </w:t>
      </w:r>
      <w:r>
        <w:t>достигающего</w:t>
      </w:r>
      <w:r>
        <w:rPr>
          <w:spacing w:val="26"/>
        </w:rPr>
        <w:t xml:space="preserve"> </w:t>
      </w:r>
      <w:r>
        <w:t>75-80%</w:t>
      </w:r>
      <w:r>
        <w:rPr>
          <w:spacing w:val="-47"/>
        </w:rPr>
        <w:t xml:space="preserve"> </w:t>
      </w:r>
      <w:r>
        <w:t>от общего объема. Величина обломков иногда может достигать не-</w:t>
      </w:r>
      <w:r>
        <w:rPr>
          <w:spacing w:val="1"/>
        </w:rPr>
        <w:t xml:space="preserve"> </w:t>
      </w:r>
      <w:r>
        <w:t>скольких</w:t>
      </w:r>
      <w:r>
        <w:rPr>
          <w:spacing w:val="-5"/>
        </w:rPr>
        <w:t xml:space="preserve"> </w:t>
      </w:r>
      <w:r>
        <w:t>метров</w:t>
      </w:r>
      <w:r>
        <w:rPr>
          <w:spacing w:val="-3"/>
        </w:rPr>
        <w:t xml:space="preserve"> </w:t>
      </w:r>
      <w:r>
        <w:t>в</w:t>
      </w:r>
      <w:r>
        <w:rPr>
          <w:spacing w:val="-2"/>
        </w:rPr>
        <w:t xml:space="preserve"> </w:t>
      </w:r>
      <w:r>
        <w:t>поперечнике.</w:t>
      </w:r>
    </w:p>
    <w:p w:rsidR="00C37D71" w:rsidRDefault="00F20640">
      <w:pPr>
        <w:pStyle w:val="a3"/>
        <w:spacing w:before="6"/>
        <w:ind w:right="1007" w:firstLine="453"/>
        <w:jc w:val="both"/>
      </w:pPr>
      <w:r>
        <w:t>По преобладанию переносимого материала различают сели грязе-</w:t>
      </w:r>
      <w:r>
        <w:rPr>
          <w:spacing w:val="-47"/>
        </w:rPr>
        <w:t xml:space="preserve"> </w:t>
      </w:r>
      <w:r>
        <w:t>вые, грязекаменные и водно-каменные. Распространены они в горах</w:t>
      </w:r>
      <w:r>
        <w:rPr>
          <w:spacing w:val="1"/>
        </w:rPr>
        <w:t xml:space="preserve"> </w:t>
      </w:r>
      <w:r>
        <w:t>Закавказья, Средней Азии, Южного Казахстана. Сели обладают боль-</w:t>
      </w:r>
      <w:r>
        <w:rPr>
          <w:spacing w:val="1"/>
        </w:rPr>
        <w:t xml:space="preserve"> </w:t>
      </w:r>
      <w:r>
        <w:t>шой разрушительной силой и часто носят опустошительный характер.</w:t>
      </w:r>
      <w:r>
        <w:rPr>
          <w:spacing w:val="1"/>
        </w:rPr>
        <w:t xml:space="preserve"> </w:t>
      </w:r>
      <w:r>
        <w:t>Средняя скорость движения селя колеблется часто от 2 до 8 м/с. Мате-</w:t>
      </w:r>
      <w:r>
        <w:rPr>
          <w:spacing w:val="1"/>
        </w:rPr>
        <w:t xml:space="preserve"> </w:t>
      </w:r>
      <w:r>
        <w:t>риал селей откладывается в предгорных равнинах, перегружая прине-</w:t>
      </w:r>
      <w:r>
        <w:rPr>
          <w:spacing w:val="1"/>
        </w:rPr>
        <w:t xml:space="preserve"> </w:t>
      </w:r>
      <w:r>
        <w:t>сенным</w:t>
      </w:r>
      <w:r>
        <w:rPr>
          <w:spacing w:val="1"/>
        </w:rPr>
        <w:t xml:space="preserve"> </w:t>
      </w:r>
      <w:r>
        <w:t>материалом</w:t>
      </w:r>
      <w:r>
        <w:rPr>
          <w:spacing w:val="1"/>
        </w:rPr>
        <w:t xml:space="preserve"> </w:t>
      </w:r>
      <w:r>
        <w:t>полезные</w:t>
      </w:r>
      <w:r>
        <w:rPr>
          <w:spacing w:val="1"/>
        </w:rPr>
        <w:t xml:space="preserve"> </w:t>
      </w:r>
      <w:r>
        <w:t>площади.</w:t>
      </w:r>
      <w:r>
        <w:rPr>
          <w:spacing w:val="1"/>
        </w:rPr>
        <w:t xml:space="preserve"> </w:t>
      </w:r>
      <w:r>
        <w:t>Отлагающийся</w:t>
      </w:r>
      <w:r>
        <w:rPr>
          <w:spacing w:val="1"/>
        </w:rPr>
        <w:t xml:space="preserve"> </w:t>
      </w:r>
      <w:r>
        <w:t>из</w:t>
      </w:r>
      <w:r>
        <w:rPr>
          <w:spacing w:val="1"/>
        </w:rPr>
        <w:t xml:space="preserve"> </w:t>
      </w:r>
      <w:r>
        <w:t>селевых</w:t>
      </w:r>
      <w:r>
        <w:rPr>
          <w:spacing w:val="1"/>
        </w:rPr>
        <w:t xml:space="preserve"> </w:t>
      </w:r>
      <w:r>
        <w:t xml:space="preserve">потоков материал называется – </w:t>
      </w:r>
      <w:r>
        <w:rPr>
          <w:i/>
        </w:rPr>
        <w:t>пролювием</w:t>
      </w:r>
      <w:r>
        <w:t>. Для него характерна слабая</w:t>
      </w:r>
      <w:r>
        <w:rPr>
          <w:spacing w:val="-47"/>
        </w:rPr>
        <w:t xml:space="preserve"> </w:t>
      </w:r>
      <w:r>
        <w:t>отсортированность.</w:t>
      </w:r>
      <w:r>
        <w:rPr>
          <w:spacing w:val="-1"/>
        </w:rPr>
        <w:t xml:space="preserve"> </w:t>
      </w:r>
      <w:r>
        <w:t>Часто с</w:t>
      </w:r>
      <w:r>
        <w:rPr>
          <w:spacing w:val="-1"/>
        </w:rPr>
        <w:t xml:space="preserve"> </w:t>
      </w:r>
      <w:r>
        <w:t>ним</w:t>
      </w:r>
      <w:r>
        <w:rPr>
          <w:spacing w:val="1"/>
        </w:rPr>
        <w:t xml:space="preserve"> </w:t>
      </w:r>
      <w:r>
        <w:t>связаны</w:t>
      </w:r>
      <w:r>
        <w:rPr>
          <w:spacing w:val="-1"/>
        </w:rPr>
        <w:t xml:space="preserve"> </w:t>
      </w:r>
      <w:r>
        <w:t>явления</w:t>
      </w:r>
      <w:r>
        <w:rPr>
          <w:spacing w:val="1"/>
        </w:rPr>
        <w:t xml:space="preserve"> </w:t>
      </w:r>
      <w:r>
        <w:t>усадки.</w:t>
      </w:r>
    </w:p>
    <w:p w:rsidR="00C37D71" w:rsidRDefault="00F20640">
      <w:pPr>
        <w:pStyle w:val="a3"/>
        <w:spacing w:before="2"/>
        <w:ind w:right="1009" w:firstLine="453"/>
        <w:jc w:val="both"/>
      </w:pPr>
      <w:r>
        <w:t>В районах опасных сходами селей создаются специальные служ-</w:t>
      </w:r>
      <w:r>
        <w:rPr>
          <w:spacing w:val="1"/>
        </w:rPr>
        <w:t xml:space="preserve"> </w:t>
      </w:r>
      <w:r>
        <w:t>бы</w:t>
      </w:r>
      <w:r>
        <w:rPr>
          <w:spacing w:val="1"/>
        </w:rPr>
        <w:t xml:space="preserve"> </w:t>
      </w:r>
      <w:r>
        <w:t>лавин,</w:t>
      </w:r>
      <w:r>
        <w:rPr>
          <w:spacing w:val="1"/>
        </w:rPr>
        <w:t xml:space="preserve"> </w:t>
      </w:r>
      <w:r>
        <w:t>создаются</w:t>
      </w:r>
      <w:r>
        <w:rPr>
          <w:spacing w:val="1"/>
        </w:rPr>
        <w:t xml:space="preserve"> </w:t>
      </w:r>
      <w:r>
        <w:t>селенаправляющие</w:t>
      </w:r>
      <w:r>
        <w:rPr>
          <w:spacing w:val="1"/>
        </w:rPr>
        <w:t xml:space="preserve"> </w:t>
      </w:r>
      <w:r>
        <w:t>лотки,</w:t>
      </w:r>
      <w:r>
        <w:rPr>
          <w:spacing w:val="1"/>
        </w:rPr>
        <w:t xml:space="preserve"> </w:t>
      </w:r>
      <w:r>
        <w:t>защитные</w:t>
      </w:r>
      <w:r>
        <w:rPr>
          <w:spacing w:val="1"/>
        </w:rPr>
        <w:t xml:space="preserve"> </w:t>
      </w:r>
      <w:r>
        <w:t>плотины,</w:t>
      </w:r>
      <w:r>
        <w:rPr>
          <w:spacing w:val="1"/>
        </w:rPr>
        <w:t xml:space="preserve"> </w:t>
      </w:r>
      <w:r>
        <w:t>дамбы (например, урочище Медео у Алма-Аты). В этих районах ве-</w:t>
      </w:r>
      <w:r>
        <w:rPr>
          <w:spacing w:val="1"/>
        </w:rPr>
        <w:t xml:space="preserve"> </w:t>
      </w:r>
      <w:r>
        <w:t>дутся работы по сохранению и закреплению естественных</w:t>
      </w:r>
      <w:r>
        <w:rPr>
          <w:spacing w:val="1"/>
        </w:rPr>
        <w:t xml:space="preserve"> </w:t>
      </w:r>
      <w:r>
        <w:t>склонов,</w:t>
      </w:r>
      <w:r>
        <w:rPr>
          <w:spacing w:val="1"/>
        </w:rPr>
        <w:t xml:space="preserve"> </w:t>
      </w:r>
      <w:r>
        <w:t>запрещению</w:t>
      </w:r>
      <w:r>
        <w:rPr>
          <w:spacing w:val="1"/>
        </w:rPr>
        <w:t xml:space="preserve"> </w:t>
      </w:r>
      <w:r>
        <w:t>вырубки</w:t>
      </w:r>
      <w:r>
        <w:rPr>
          <w:spacing w:val="1"/>
        </w:rPr>
        <w:t xml:space="preserve"> </w:t>
      </w:r>
      <w:r>
        <w:t>лесов</w:t>
      </w:r>
      <w:r>
        <w:rPr>
          <w:spacing w:val="1"/>
        </w:rPr>
        <w:t xml:space="preserve"> </w:t>
      </w:r>
      <w:r>
        <w:t>и</w:t>
      </w:r>
      <w:r>
        <w:rPr>
          <w:spacing w:val="1"/>
        </w:rPr>
        <w:t xml:space="preserve"> </w:t>
      </w:r>
      <w:r>
        <w:t>др.</w:t>
      </w:r>
      <w:r>
        <w:rPr>
          <w:spacing w:val="1"/>
        </w:rPr>
        <w:t xml:space="preserve"> </w:t>
      </w:r>
      <w:r>
        <w:t>мероприятия;</w:t>
      </w:r>
      <w:r>
        <w:rPr>
          <w:spacing w:val="1"/>
        </w:rPr>
        <w:t xml:space="preserve"> </w:t>
      </w:r>
      <w:r>
        <w:t>постоянно</w:t>
      </w:r>
      <w:r>
        <w:rPr>
          <w:spacing w:val="1"/>
        </w:rPr>
        <w:t xml:space="preserve"> </w:t>
      </w:r>
      <w:r>
        <w:t>ведется</w:t>
      </w:r>
      <w:r>
        <w:rPr>
          <w:spacing w:val="1"/>
        </w:rPr>
        <w:t xml:space="preserve"> </w:t>
      </w:r>
      <w:r>
        <w:t>мониторинг за состоянием склонов на опасных участках. Иногда для</w:t>
      </w:r>
      <w:r>
        <w:rPr>
          <w:spacing w:val="1"/>
        </w:rPr>
        <w:t xml:space="preserve"> </w:t>
      </w:r>
      <w:r>
        <w:t>изменения</w:t>
      </w:r>
      <w:r>
        <w:rPr>
          <w:spacing w:val="-9"/>
        </w:rPr>
        <w:t xml:space="preserve"> </w:t>
      </w:r>
      <w:r>
        <w:t>направления</w:t>
      </w:r>
      <w:r>
        <w:rPr>
          <w:spacing w:val="-9"/>
        </w:rPr>
        <w:t xml:space="preserve"> </w:t>
      </w:r>
      <w:r>
        <w:t>селевого</w:t>
      </w:r>
      <w:r>
        <w:rPr>
          <w:spacing w:val="-7"/>
        </w:rPr>
        <w:t xml:space="preserve"> </w:t>
      </w:r>
      <w:r>
        <w:t>потока</w:t>
      </w:r>
      <w:r>
        <w:rPr>
          <w:spacing w:val="-9"/>
        </w:rPr>
        <w:t xml:space="preserve"> </w:t>
      </w:r>
      <w:r>
        <w:t>изменяют</w:t>
      </w:r>
      <w:r>
        <w:rPr>
          <w:spacing w:val="-11"/>
        </w:rPr>
        <w:t xml:space="preserve"> </w:t>
      </w:r>
      <w:r>
        <w:t>рельеф</w:t>
      </w:r>
      <w:r>
        <w:rPr>
          <w:spacing w:val="-10"/>
        </w:rPr>
        <w:t xml:space="preserve"> </w:t>
      </w:r>
      <w:r>
        <w:t>местности.</w:t>
      </w:r>
    </w:p>
    <w:p w:rsidR="00C37D71" w:rsidRDefault="00C37D71">
      <w:pPr>
        <w:pStyle w:val="a3"/>
        <w:spacing w:before="3"/>
        <w:ind w:left="0"/>
      </w:pPr>
    </w:p>
    <w:p w:rsidR="00C37D71" w:rsidRDefault="00F20640">
      <w:pPr>
        <w:pStyle w:val="1"/>
        <w:numPr>
          <w:ilvl w:val="1"/>
          <w:numId w:val="9"/>
        </w:numPr>
        <w:tabs>
          <w:tab w:val="left" w:pos="1142"/>
        </w:tabs>
        <w:spacing w:before="1"/>
        <w:ind w:left="1141" w:hanging="376"/>
        <w:jc w:val="left"/>
      </w:pPr>
      <w:r>
        <w:t>Мерзлота</w:t>
      </w:r>
    </w:p>
    <w:p w:rsidR="00C37D71" w:rsidRDefault="00C37D71">
      <w:pPr>
        <w:sectPr w:rsidR="00C37D71">
          <w:pgSz w:w="8400" w:h="11910"/>
          <w:pgMar w:top="1040" w:right="120" w:bottom="1060" w:left="820" w:header="0" w:footer="851" w:gutter="0"/>
          <w:cols w:space="720"/>
        </w:sectPr>
      </w:pPr>
    </w:p>
    <w:p w:rsidR="00C37D71" w:rsidRDefault="00C37D71">
      <w:pPr>
        <w:pStyle w:val="a3"/>
        <w:spacing w:before="10"/>
        <w:ind w:left="0"/>
        <w:rPr>
          <w:b/>
          <w:sz w:val="13"/>
        </w:rPr>
      </w:pPr>
    </w:p>
    <w:p w:rsidR="00C37D71" w:rsidRDefault="00F20640">
      <w:pPr>
        <w:pStyle w:val="a3"/>
        <w:spacing w:before="91"/>
        <w:ind w:right="1008" w:firstLine="453"/>
        <w:jc w:val="both"/>
      </w:pPr>
      <w:r>
        <w:t>Мерзлые</w:t>
      </w:r>
      <w:r>
        <w:rPr>
          <w:spacing w:val="1"/>
        </w:rPr>
        <w:t xml:space="preserve"> </w:t>
      </w:r>
      <w:r>
        <w:t>породы</w:t>
      </w:r>
      <w:r>
        <w:rPr>
          <w:spacing w:val="1"/>
        </w:rPr>
        <w:t xml:space="preserve"> </w:t>
      </w:r>
      <w:r>
        <w:t>–</w:t>
      </w:r>
      <w:r>
        <w:rPr>
          <w:spacing w:val="1"/>
        </w:rPr>
        <w:t xml:space="preserve"> </w:t>
      </w:r>
      <w:r>
        <w:t>это</w:t>
      </w:r>
      <w:r>
        <w:rPr>
          <w:spacing w:val="1"/>
        </w:rPr>
        <w:t xml:space="preserve"> </w:t>
      </w:r>
      <w:r>
        <w:t>природные</w:t>
      </w:r>
      <w:r>
        <w:rPr>
          <w:spacing w:val="1"/>
        </w:rPr>
        <w:t xml:space="preserve"> </w:t>
      </w:r>
      <w:r>
        <w:t>минералы</w:t>
      </w:r>
      <w:r>
        <w:rPr>
          <w:spacing w:val="1"/>
        </w:rPr>
        <w:t xml:space="preserve"> </w:t>
      </w:r>
      <w:r>
        <w:t>и</w:t>
      </w:r>
      <w:r>
        <w:rPr>
          <w:spacing w:val="1"/>
        </w:rPr>
        <w:t xml:space="preserve"> </w:t>
      </w:r>
      <w:r>
        <w:t>органо-</w:t>
      </w:r>
      <w:r>
        <w:rPr>
          <w:spacing w:val="1"/>
        </w:rPr>
        <w:t xml:space="preserve"> </w:t>
      </w:r>
      <w:r>
        <w:t>минеральные агрегаты, имеющие отрицательную температуру, содер-</w:t>
      </w:r>
      <w:r>
        <w:rPr>
          <w:spacing w:val="1"/>
        </w:rPr>
        <w:t xml:space="preserve"> </w:t>
      </w:r>
      <w:r>
        <w:t>жащие лѐд и криогенные структурные связи. Образуются в верхнем</w:t>
      </w:r>
      <w:r>
        <w:rPr>
          <w:spacing w:val="1"/>
        </w:rPr>
        <w:t xml:space="preserve"> </w:t>
      </w:r>
      <w:r>
        <w:t>слое земной коры при еѐ кратковременном, сезонном и многолетнем</w:t>
      </w:r>
      <w:r>
        <w:rPr>
          <w:spacing w:val="1"/>
        </w:rPr>
        <w:t xml:space="preserve"> </w:t>
      </w:r>
      <w:r>
        <w:t>промерзании.</w:t>
      </w:r>
    </w:p>
    <w:p w:rsidR="00C37D71" w:rsidRDefault="00F20640">
      <w:pPr>
        <w:pStyle w:val="a3"/>
        <w:spacing w:line="230" w:lineRule="exact"/>
        <w:ind w:left="766"/>
        <w:jc w:val="both"/>
      </w:pPr>
      <w:r>
        <w:t>По</w:t>
      </w:r>
      <w:r>
        <w:rPr>
          <w:spacing w:val="-1"/>
        </w:rPr>
        <w:t xml:space="preserve"> </w:t>
      </w:r>
      <w:r>
        <w:t>условиям</w:t>
      </w:r>
      <w:r>
        <w:rPr>
          <w:spacing w:val="-2"/>
        </w:rPr>
        <w:t xml:space="preserve"> </w:t>
      </w:r>
      <w:r>
        <w:t>залегания</w:t>
      </w:r>
      <w:r>
        <w:rPr>
          <w:spacing w:val="-2"/>
        </w:rPr>
        <w:t xml:space="preserve"> </w:t>
      </w:r>
      <w:r>
        <w:t>мерзлота</w:t>
      </w:r>
      <w:r>
        <w:rPr>
          <w:spacing w:val="-2"/>
        </w:rPr>
        <w:t xml:space="preserve"> </w:t>
      </w:r>
      <w:r>
        <w:t>может</w:t>
      </w:r>
      <w:r>
        <w:rPr>
          <w:spacing w:val="-2"/>
        </w:rPr>
        <w:t xml:space="preserve"> </w:t>
      </w:r>
      <w:r>
        <w:t>быть</w:t>
      </w:r>
      <w:r>
        <w:rPr>
          <w:spacing w:val="-2"/>
        </w:rPr>
        <w:t xml:space="preserve"> </w:t>
      </w:r>
      <w:r>
        <w:t>трех</w:t>
      </w:r>
      <w:r>
        <w:rPr>
          <w:spacing w:val="-3"/>
        </w:rPr>
        <w:t xml:space="preserve"> </w:t>
      </w:r>
      <w:r>
        <w:t>видов:</w:t>
      </w:r>
    </w:p>
    <w:p w:rsidR="00C37D71" w:rsidRDefault="00F20640">
      <w:pPr>
        <w:pStyle w:val="a6"/>
        <w:numPr>
          <w:ilvl w:val="1"/>
          <w:numId w:val="10"/>
        </w:numPr>
        <w:tabs>
          <w:tab w:val="left" w:pos="1166"/>
        </w:tabs>
        <w:ind w:left="1165" w:hanging="400"/>
        <w:jc w:val="both"/>
        <w:rPr>
          <w:sz w:val="20"/>
        </w:rPr>
      </w:pPr>
      <w:r>
        <w:rPr>
          <w:sz w:val="20"/>
        </w:rPr>
        <w:t>Сплошная</w:t>
      </w:r>
      <w:r>
        <w:rPr>
          <w:spacing w:val="-5"/>
          <w:sz w:val="20"/>
        </w:rPr>
        <w:t xml:space="preserve"> </w:t>
      </w:r>
      <w:r>
        <w:rPr>
          <w:sz w:val="20"/>
        </w:rPr>
        <w:t>(слитная)</w:t>
      </w:r>
      <w:r>
        <w:rPr>
          <w:spacing w:val="-3"/>
          <w:sz w:val="20"/>
        </w:rPr>
        <w:t xml:space="preserve"> </w:t>
      </w:r>
      <w:r>
        <w:rPr>
          <w:sz w:val="20"/>
        </w:rPr>
        <w:t>монолитная</w:t>
      </w:r>
      <w:r>
        <w:rPr>
          <w:spacing w:val="-1"/>
          <w:sz w:val="20"/>
        </w:rPr>
        <w:t xml:space="preserve"> </w:t>
      </w:r>
      <w:r>
        <w:rPr>
          <w:sz w:val="20"/>
        </w:rPr>
        <w:t>или</w:t>
      </w:r>
      <w:r>
        <w:rPr>
          <w:spacing w:val="-4"/>
          <w:sz w:val="20"/>
        </w:rPr>
        <w:t xml:space="preserve"> </w:t>
      </w:r>
      <w:r>
        <w:rPr>
          <w:sz w:val="20"/>
        </w:rPr>
        <w:t>слоистая</w:t>
      </w:r>
      <w:r>
        <w:rPr>
          <w:spacing w:val="-2"/>
          <w:sz w:val="20"/>
        </w:rPr>
        <w:t xml:space="preserve"> </w:t>
      </w:r>
      <w:r>
        <w:rPr>
          <w:sz w:val="20"/>
        </w:rPr>
        <w:t>по</w:t>
      </w:r>
      <w:r>
        <w:rPr>
          <w:spacing w:val="-2"/>
          <w:sz w:val="20"/>
        </w:rPr>
        <w:t xml:space="preserve"> </w:t>
      </w:r>
      <w:r>
        <w:rPr>
          <w:sz w:val="20"/>
        </w:rPr>
        <w:t>составу.</w:t>
      </w:r>
    </w:p>
    <w:p w:rsidR="00C37D71" w:rsidRDefault="00F20640">
      <w:pPr>
        <w:pStyle w:val="a6"/>
        <w:numPr>
          <w:ilvl w:val="1"/>
          <w:numId w:val="10"/>
        </w:numPr>
        <w:tabs>
          <w:tab w:val="left" w:pos="1166"/>
        </w:tabs>
        <w:spacing w:before="1"/>
        <w:ind w:left="1165" w:hanging="400"/>
        <w:jc w:val="both"/>
        <w:rPr>
          <w:sz w:val="20"/>
        </w:rPr>
      </w:pPr>
      <w:r>
        <w:rPr>
          <w:sz w:val="20"/>
        </w:rPr>
        <w:t>Мерзлота</w:t>
      </w:r>
      <w:r>
        <w:rPr>
          <w:spacing w:val="-4"/>
          <w:sz w:val="20"/>
        </w:rPr>
        <w:t xml:space="preserve"> </w:t>
      </w:r>
      <w:r>
        <w:rPr>
          <w:sz w:val="20"/>
        </w:rPr>
        <w:t>с</w:t>
      </w:r>
      <w:r>
        <w:rPr>
          <w:spacing w:val="-3"/>
          <w:sz w:val="20"/>
        </w:rPr>
        <w:t xml:space="preserve"> </w:t>
      </w:r>
      <w:r>
        <w:rPr>
          <w:sz w:val="20"/>
        </w:rPr>
        <w:t>островками</w:t>
      </w:r>
      <w:r>
        <w:rPr>
          <w:spacing w:val="-4"/>
          <w:sz w:val="20"/>
        </w:rPr>
        <w:t xml:space="preserve"> </w:t>
      </w:r>
      <w:r>
        <w:rPr>
          <w:sz w:val="20"/>
        </w:rPr>
        <w:t>талых</w:t>
      </w:r>
      <w:r>
        <w:rPr>
          <w:spacing w:val="-1"/>
          <w:sz w:val="20"/>
        </w:rPr>
        <w:t xml:space="preserve"> </w:t>
      </w:r>
      <w:r>
        <w:rPr>
          <w:sz w:val="20"/>
        </w:rPr>
        <w:t>участков</w:t>
      </w:r>
      <w:r>
        <w:rPr>
          <w:spacing w:val="-4"/>
          <w:sz w:val="20"/>
        </w:rPr>
        <w:t xml:space="preserve"> </w:t>
      </w:r>
      <w:r>
        <w:rPr>
          <w:sz w:val="20"/>
        </w:rPr>
        <w:t>(с</w:t>
      </w:r>
      <w:r>
        <w:rPr>
          <w:spacing w:val="-3"/>
          <w:sz w:val="20"/>
        </w:rPr>
        <w:t xml:space="preserve"> </w:t>
      </w:r>
      <w:r>
        <w:rPr>
          <w:sz w:val="20"/>
        </w:rPr>
        <w:t>таликами).</w:t>
      </w:r>
    </w:p>
    <w:p w:rsidR="00C37D71" w:rsidRDefault="00F20640">
      <w:pPr>
        <w:pStyle w:val="a6"/>
        <w:numPr>
          <w:ilvl w:val="1"/>
          <w:numId w:val="10"/>
        </w:numPr>
        <w:tabs>
          <w:tab w:val="left" w:pos="1166"/>
        </w:tabs>
        <w:ind w:left="313" w:right="1013" w:firstLine="453"/>
        <w:jc w:val="both"/>
        <w:rPr>
          <w:sz w:val="20"/>
        </w:rPr>
      </w:pPr>
      <w:r>
        <w:rPr>
          <w:sz w:val="20"/>
        </w:rPr>
        <w:t>Островная мерзлота, которая залегает в виде прослоев или</w:t>
      </w:r>
      <w:r>
        <w:rPr>
          <w:spacing w:val="1"/>
          <w:sz w:val="20"/>
        </w:rPr>
        <w:t xml:space="preserve"> </w:t>
      </w:r>
      <w:r>
        <w:rPr>
          <w:sz w:val="20"/>
        </w:rPr>
        <w:t>линз</w:t>
      </w:r>
      <w:r>
        <w:rPr>
          <w:spacing w:val="-1"/>
          <w:sz w:val="20"/>
        </w:rPr>
        <w:t xml:space="preserve"> </w:t>
      </w:r>
      <w:r>
        <w:rPr>
          <w:sz w:val="20"/>
        </w:rPr>
        <w:t>среди</w:t>
      </w:r>
      <w:r>
        <w:rPr>
          <w:spacing w:val="-4"/>
          <w:sz w:val="20"/>
        </w:rPr>
        <w:t xml:space="preserve"> </w:t>
      </w:r>
      <w:r>
        <w:rPr>
          <w:sz w:val="20"/>
        </w:rPr>
        <w:t>талых вод.</w:t>
      </w:r>
    </w:p>
    <w:p w:rsidR="00C37D71" w:rsidRDefault="00F20640">
      <w:pPr>
        <w:pStyle w:val="a3"/>
        <w:spacing w:before="1"/>
        <w:ind w:right="1018" w:firstLine="427"/>
        <w:jc w:val="both"/>
      </w:pPr>
      <w:r>
        <w:t>По длительности непрерывного пребывания в мѐрзлом состоянии</w:t>
      </w:r>
      <w:r>
        <w:rPr>
          <w:spacing w:val="1"/>
        </w:rPr>
        <w:t xml:space="preserve"> </w:t>
      </w:r>
      <w:r>
        <w:t>породы</w:t>
      </w:r>
      <w:r>
        <w:rPr>
          <w:spacing w:val="-2"/>
        </w:rPr>
        <w:t xml:space="preserve"> </w:t>
      </w:r>
      <w:r>
        <w:t>делятся</w:t>
      </w:r>
      <w:r>
        <w:rPr>
          <w:spacing w:val="-1"/>
        </w:rPr>
        <w:t xml:space="preserve"> </w:t>
      </w:r>
      <w:r>
        <w:t>на</w:t>
      </w:r>
      <w:r>
        <w:rPr>
          <w:spacing w:val="-2"/>
        </w:rPr>
        <w:t xml:space="preserve"> </w:t>
      </w:r>
      <w:r>
        <w:t>сезонномѐрзлые и</w:t>
      </w:r>
      <w:r>
        <w:rPr>
          <w:spacing w:val="-2"/>
        </w:rPr>
        <w:t xml:space="preserve"> </w:t>
      </w:r>
      <w:r>
        <w:t>многолетнемѐрзлые.</w:t>
      </w:r>
    </w:p>
    <w:p w:rsidR="00C37D71" w:rsidRDefault="00F20640">
      <w:pPr>
        <w:ind w:left="313" w:right="1018" w:firstLine="453"/>
        <w:jc w:val="both"/>
        <w:rPr>
          <w:sz w:val="20"/>
        </w:rPr>
      </w:pPr>
      <w:r>
        <w:rPr>
          <w:i/>
          <w:sz w:val="20"/>
        </w:rPr>
        <w:t>Грунт</w:t>
      </w:r>
      <w:r>
        <w:rPr>
          <w:i/>
          <w:spacing w:val="1"/>
          <w:sz w:val="20"/>
        </w:rPr>
        <w:t xml:space="preserve"> </w:t>
      </w:r>
      <w:r>
        <w:rPr>
          <w:i/>
          <w:sz w:val="20"/>
        </w:rPr>
        <w:t>многолетнемерзлый</w:t>
      </w:r>
      <w:r>
        <w:rPr>
          <w:i/>
          <w:spacing w:val="1"/>
          <w:sz w:val="20"/>
        </w:rPr>
        <w:t xml:space="preserve"> </w:t>
      </w:r>
      <w:r>
        <w:rPr>
          <w:sz w:val="20"/>
        </w:rPr>
        <w:t>(грунт</w:t>
      </w:r>
      <w:r>
        <w:rPr>
          <w:spacing w:val="1"/>
          <w:sz w:val="20"/>
        </w:rPr>
        <w:t xml:space="preserve"> </w:t>
      </w:r>
      <w:r>
        <w:rPr>
          <w:sz w:val="20"/>
        </w:rPr>
        <w:t>вечномерзлый)</w:t>
      </w:r>
      <w:r>
        <w:rPr>
          <w:spacing w:val="1"/>
          <w:sz w:val="20"/>
        </w:rPr>
        <w:t xml:space="preserve"> </w:t>
      </w:r>
      <w:r>
        <w:rPr>
          <w:sz w:val="20"/>
        </w:rPr>
        <w:t>это</w:t>
      </w:r>
      <w:r>
        <w:rPr>
          <w:spacing w:val="1"/>
          <w:sz w:val="20"/>
        </w:rPr>
        <w:t xml:space="preserve"> </w:t>
      </w:r>
      <w:r>
        <w:rPr>
          <w:sz w:val="20"/>
        </w:rPr>
        <w:t>грунт,</w:t>
      </w:r>
      <w:r>
        <w:rPr>
          <w:spacing w:val="1"/>
          <w:sz w:val="20"/>
        </w:rPr>
        <w:t xml:space="preserve"> </w:t>
      </w:r>
      <w:r>
        <w:rPr>
          <w:sz w:val="20"/>
        </w:rPr>
        <w:t>находящийся</w:t>
      </w:r>
      <w:r>
        <w:rPr>
          <w:spacing w:val="1"/>
          <w:sz w:val="20"/>
        </w:rPr>
        <w:t xml:space="preserve"> </w:t>
      </w:r>
      <w:r>
        <w:rPr>
          <w:sz w:val="20"/>
        </w:rPr>
        <w:t>в</w:t>
      </w:r>
      <w:r>
        <w:rPr>
          <w:spacing w:val="-2"/>
          <w:sz w:val="20"/>
        </w:rPr>
        <w:t xml:space="preserve"> </w:t>
      </w:r>
      <w:r>
        <w:rPr>
          <w:sz w:val="20"/>
        </w:rPr>
        <w:t>мерзлом состоянии</w:t>
      </w:r>
      <w:r>
        <w:rPr>
          <w:spacing w:val="-2"/>
          <w:sz w:val="20"/>
        </w:rPr>
        <w:t xml:space="preserve"> </w:t>
      </w:r>
      <w:r>
        <w:rPr>
          <w:sz w:val="20"/>
        </w:rPr>
        <w:t>в</w:t>
      </w:r>
      <w:r>
        <w:rPr>
          <w:spacing w:val="1"/>
          <w:sz w:val="20"/>
        </w:rPr>
        <w:t xml:space="preserve"> </w:t>
      </w:r>
      <w:r>
        <w:rPr>
          <w:sz w:val="20"/>
        </w:rPr>
        <w:t>течение трех и</w:t>
      </w:r>
      <w:r>
        <w:rPr>
          <w:spacing w:val="-2"/>
          <w:sz w:val="20"/>
        </w:rPr>
        <w:t xml:space="preserve"> </w:t>
      </w:r>
      <w:r>
        <w:rPr>
          <w:sz w:val="20"/>
        </w:rPr>
        <w:t>более</w:t>
      </w:r>
      <w:r>
        <w:rPr>
          <w:spacing w:val="-1"/>
          <w:sz w:val="20"/>
        </w:rPr>
        <w:t xml:space="preserve"> </w:t>
      </w:r>
      <w:r>
        <w:rPr>
          <w:sz w:val="20"/>
        </w:rPr>
        <w:t>лет.</w:t>
      </w:r>
    </w:p>
    <w:p w:rsidR="00C37D71" w:rsidRDefault="00F20640">
      <w:pPr>
        <w:pStyle w:val="a3"/>
        <w:ind w:right="1006" w:firstLine="453"/>
        <w:jc w:val="both"/>
      </w:pPr>
      <w:r>
        <w:t>Мощность слоев вечной мерзлоты от 1-2м. до нескольких сотен</w:t>
      </w:r>
      <w:r>
        <w:rPr>
          <w:spacing w:val="1"/>
        </w:rPr>
        <w:t xml:space="preserve"> </w:t>
      </w:r>
      <w:r>
        <w:t>метров. Верхний слой</w:t>
      </w:r>
      <w:r>
        <w:rPr>
          <w:spacing w:val="1"/>
        </w:rPr>
        <w:t xml:space="preserve"> </w:t>
      </w:r>
      <w:r>
        <w:t>вечномерзлых</w:t>
      </w:r>
      <w:r>
        <w:rPr>
          <w:spacing w:val="1"/>
        </w:rPr>
        <w:t xml:space="preserve"> </w:t>
      </w:r>
      <w:r>
        <w:t>пород</w:t>
      </w:r>
      <w:r>
        <w:rPr>
          <w:spacing w:val="1"/>
        </w:rPr>
        <w:t xml:space="preserve"> </w:t>
      </w:r>
      <w:r>
        <w:t>летом</w:t>
      </w:r>
      <w:r>
        <w:rPr>
          <w:spacing w:val="1"/>
        </w:rPr>
        <w:t xml:space="preserve"> </w:t>
      </w:r>
      <w:r>
        <w:t>оттаивает</w:t>
      </w:r>
      <w:r>
        <w:rPr>
          <w:spacing w:val="1"/>
        </w:rPr>
        <w:t xml:space="preserve"> </w:t>
      </w:r>
      <w:r>
        <w:t>на</w:t>
      </w:r>
      <w:r>
        <w:rPr>
          <w:spacing w:val="1"/>
        </w:rPr>
        <w:t xml:space="preserve"> </w:t>
      </w:r>
      <w:r>
        <w:t>не-</w:t>
      </w:r>
      <w:r>
        <w:rPr>
          <w:spacing w:val="1"/>
        </w:rPr>
        <w:t xml:space="preserve"> </w:t>
      </w:r>
      <w:r>
        <w:t>большую</w:t>
      </w:r>
      <w:r>
        <w:rPr>
          <w:spacing w:val="1"/>
        </w:rPr>
        <w:t xml:space="preserve"> </w:t>
      </w:r>
      <w:r>
        <w:t>глубину,</w:t>
      </w:r>
      <w:r>
        <w:rPr>
          <w:spacing w:val="1"/>
        </w:rPr>
        <w:t xml:space="preserve"> </w:t>
      </w:r>
      <w:r>
        <w:t>а</w:t>
      </w:r>
      <w:r>
        <w:rPr>
          <w:spacing w:val="1"/>
        </w:rPr>
        <w:t xml:space="preserve"> </w:t>
      </w:r>
      <w:r>
        <w:t>зимой</w:t>
      </w:r>
      <w:r>
        <w:rPr>
          <w:spacing w:val="1"/>
        </w:rPr>
        <w:t xml:space="preserve"> </w:t>
      </w:r>
      <w:r>
        <w:t>вновь</w:t>
      </w:r>
      <w:r>
        <w:rPr>
          <w:spacing w:val="1"/>
        </w:rPr>
        <w:t xml:space="preserve"> </w:t>
      </w:r>
      <w:r>
        <w:t>замерзает.</w:t>
      </w:r>
      <w:r>
        <w:rPr>
          <w:spacing w:val="1"/>
        </w:rPr>
        <w:t xml:space="preserve"> </w:t>
      </w:r>
      <w:r>
        <w:t>Мощность этого слоя,</w:t>
      </w:r>
      <w:r>
        <w:rPr>
          <w:spacing w:val="1"/>
        </w:rPr>
        <w:t xml:space="preserve"> </w:t>
      </w:r>
      <w:r>
        <w:t xml:space="preserve">который называют </w:t>
      </w:r>
      <w:r>
        <w:rPr>
          <w:i/>
        </w:rPr>
        <w:t xml:space="preserve">деятельным, </w:t>
      </w:r>
      <w:r>
        <w:t>зависит от климатических условий,</w:t>
      </w:r>
      <w:r>
        <w:rPr>
          <w:spacing w:val="1"/>
        </w:rPr>
        <w:t xml:space="preserve"> </w:t>
      </w:r>
      <w:r>
        <w:t>состава</w:t>
      </w:r>
      <w:r>
        <w:rPr>
          <w:spacing w:val="1"/>
        </w:rPr>
        <w:t xml:space="preserve"> </w:t>
      </w:r>
      <w:r>
        <w:t>пород,</w:t>
      </w:r>
      <w:r>
        <w:rPr>
          <w:spacing w:val="1"/>
        </w:rPr>
        <w:t xml:space="preserve"> </w:t>
      </w:r>
      <w:r>
        <w:t>характера растительности.</w:t>
      </w:r>
      <w:r>
        <w:rPr>
          <w:spacing w:val="50"/>
        </w:rPr>
        <w:t xml:space="preserve"> </w:t>
      </w:r>
      <w:r>
        <w:t>Для</w:t>
      </w:r>
      <w:r>
        <w:rPr>
          <w:spacing w:val="50"/>
        </w:rPr>
        <w:t xml:space="preserve"> </w:t>
      </w:r>
      <w:r>
        <w:t>Восточной Сибири с</w:t>
      </w:r>
      <w:r>
        <w:rPr>
          <w:spacing w:val="1"/>
        </w:rPr>
        <w:t xml:space="preserve"> </w:t>
      </w:r>
      <w:r>
        <w:t>юга на север мощность деятельного слоя уменьшается с 3 до 0,2-0,5</w:t>
      </w:r>
      <w:r>
        <w:rPr>
          <w:spacing w:val="1"/>
        </w:rPr>
        <w:t xml:space="preserve"> </w:t>
      </w:r>
      <w:r>
        <w:t>метров.</w:t>
      </w:r>
    </w:p>
    <w:p w:rsidR="00C37D71" w:rsidRDefault="00F20640">
      <w:pPr>
        <w:pStyle w:val="a3"/>
        <w:ind w:right="1014" w:firstLine="453"/>
        <w:jc w:val="both"/>
      </w:pPr>
      <w:r>
        <w:t>В строении мерзлой толщи принимают участие подземные воды,</w:t>
      </w:r>
      <w:r>
        <w:rPr>
          <w:spacing w:val="1"/>
        </w:rPr>
        <w:t xml:space="preserve"> </w:t>
      </w:r>
      <w:r>
        <w:t>которые</w:t>
      </w:r>
      <w:r>
        <w:rPr>
          <w:spacing w:val="-1"/>
        </w:rPr>
        <w:t xml:space="preserve"> </w:t>
      </w:r>
      <w:r>
        <w:t>могут</w:t>
      </w:r>
      <w:r>
        <w:rPr>
          <w:spacing w:val="-1"/>
        </w:rPr>
        <w:t xml:space="preserve"> </w:t>
      </w:r>
      <w:r>
        <w:t>образовывать</w:t>
      </w:r>
      <w:r>
        <w:rPr>
          <w:spacing w:val="-3"/>
        </w:rPr>
        <w:t xml:space="preserve"> </w:t>
      </w:r>
      <w:r>
        <w:t>три</w:t>
      </w:r>
      <w:r>
        <w:rPr>
          <w:spacing w:val="-4"/>
        </w:rPr>
        <w:t xml:space="preserve"> </w:t>
      </w:r>
      <w:r>
        <w:t>горизонта:</w:t>
      </w:r>
    </w:p>
    <w:p w:rsidR="00C37D71" w:rsidRDefault="00F20640">
      <w:pPr>
        <w:pStyle w:val="a6"/>
        <w:numPr>
          <w:ilvl w:val="1"/>
          <w:numId w:val="10"/>
        </w:numPr>
        <w:tabs>
          <w:tab w:val="left" w:pos="1034"/>
        </w:tabs>
        <w:ind w:left="313" w:right="1012" w:firstLine="453"/>
        <w:jc w:val="both"/>
        <w:rPr>
          <w:sz w:val="20"/>
        </w:rPr>
      </w:pPr>
      <w:r>
        <w:rPr>
          <w:sz w:val="20"/>
        </w:rPr>
        <w:t>Горизонт надмерзлых вод - располагается в основании дея-</w:t>
      </w:r>
      <w:r>
        <w:rPr>
          <w:spacing w:val="1"/>
          <w:sz w:val="20"/>
        </w:rPr>
        <w:t xml:space="preserve"> </w:t>
      </w:r>
      <w:r>
        <w:rPr>
          <w:sz w:val="20"/>
        </w:rPr>
        <w:t>тельного</w:t>
      </w:r>
      <w:r>
        <w:rPr>
          <w:spacing w:val="3"/>
          <w:sz w:val="20"/>
        </w:rPr>
        <w:t xml:space="preserve"> </w:t>
      </w:r>
      <w:r>
        <w:rPr>
          <w:sz w:val="20"/>
        </w:rPr>
        <w:t>слоя;</w:t>
      </w:r>
    </w:p>
    <w:p w:rsidR="00C37D71" w:rsidRDefault="00F20640">
      <w:pPr>
        <w:pStyle w:val="a6"/>
        <w:numPr>
          <w:ilvl w:val="1"/>
          <w:numId w:val="10"/>
        </w:numPr>
        <w:tabs>
          <w:tab w:val="left" w:pos="1034"/>
        </w:tabs>
        <w:ind w:left="1033" w:hanging="268"/>
        <w:jc w:val="both"/>
        <w:rPr>
          <w:sz w:val="20"/>
        </w:rPr>
      </w:pPr>
      <w:r>
        <w:rPr>
          <w:sz w:val="20"/>
        </w:rPr>
        <w:t>Межмерзлотные</w:t>
      </w:r>
      <w:r>
        <w:rPr>
          <w:spacing w:val="5"/>
          <w:sz w:val="20"/>
        </w:rPr>
        <w:t xml:space="preserve"> </w:t>
      </w:r>
      <w:r>
        <w:rPr>
          <w:sz w:val="20"/>
        </w:rPr>
        <w:t>воды</w:t>
      </w:r>
      <w:r>
        <w:rPr>
          <w:spacing w:val="8"/>
          <w:sz w:val="20"/>
        </w:rPr>
        <w:t xml:space="preserve"> </w:t>
      </w:r>
      <w:r>
        <w:rPr>
          <w:sz w:val="20"/>
        </w:rPr>
        <w:t>-</w:t>
      </w:r>
      <w:r>
        <w:rPr>
          <w:spacing w:val="3"/>
          <w:sz w:val="20"/>
        </w:rPr>
        <w:t xml:space="preserve"> </w:t>
      </w:r>
      <w:r>
        <w:rPr>
          <w:sz w:val="20"/>
        </w:rPr>
        <w:t>в</w:t>
      </w:r>
      <w:r>
        <w:rPr>
          <w:spacing w:val="6"/>
          <w:sz w:val="20"/>
        </w:rPr>
        <w:t xml:space="preserve"> </w:t>
      </w:r>
      <w:r>
        <w:rPr>
          <w:sz w:val="20"/>
        </w:rPr>
        <w:t>таликах</w:t>
      </w:r>
      <w:r>
        <w:rPr>
          <w:spacing w:val="4"/>
          <w:sz w:val="20"/>
        </w:rPr>
        <w:t xml:space="preserve"> </w:t>
      </w:r>
      <w:r>
        <w:rPr>
          <w:sz w:val="20"/>
        </w:rPr>
        <w:t>слоистой</w:t>
      </w:r>
      <w:r>
        <w:rPr>
          <w:spacing w:val="1"/>
          <w:sz w:val="20"/>
        </w:rPr>
        <w:t xml:space="preserve"> </w:t>
      </w:r>
      <w:r>
        <w:rPr>
          <w:sz w:val="20"/>
        </w:rPr>
        <w:t>мерзлоты;</w:t>
      </w:r>
    </w:p>
    <w:p w:rsidR="00C37D71" w:rsidRDefault="00F20640">
      <w:pPr>
        <w:pStyle w:val="a6"/>
        <w:numPr>
          <w:ilvl w:val="1"/>
          <w:numId w:val="10"/>
        </w:numPr>
        <w:tabs>
          <w:tab w:val="left" w:pos="1034"/>
        </w:tabs>
        <w:ind w:left="1033" w:hanging="268"/>
        <w:jc w:val="both"/>
        <w:rPr>
          <w:sz w:val="20"/>
        </w:rPr>
      </w:pPr>
      <w:r>
        <w:rPr>
          <w:sz w:val="20"/>
        </w:rPr>
        <w:t>Подмерзлотные</w:t>
      </w:r>
      <w:r>
        <w:rPr>
          <w:spacing w:val="-3"/>
          <w:sz w:val="20"/>
        </w:rPr>
        <w:t xml:space="preserve"> </w:t>
      </w:r>
      <w:r>
        <w:rPr>
          <w:sz w:val="20"/>
        </w:rPr>
        <w:t>воды,</w:t>
      </w:r>
      <w:r>
        <w:rPr>
          <w:spacing w:val="-3"/>
          <w:sz w:val="20"/>
        </w:rPr>
        <w:t xml:space="preserve"> </w:t>
      </w:r>
      <w:r>
        <w:rPr>
          <w:sz w:val="20"/>
        </w:rPr>
        <w:t>залегающие</w:t>
      </w:r>
      <w:r>
        <w:rPr>
          <w:spacing w:val="-4"/>
          <w:sz w:val="20"/>
        </w:rPr>
        <w:t xml:space="preserve"> </w:t>
      </w:r>
      <w:r>
        <w:rPr>
          <w:sz w:val="20"/>
        </w:rPr>
        <w:t>под</w:t>
      </w:r>
      <w:r>
        <w:rPr>
          <w:spacing w:val="-4"/>
          <w:sz w:val="20"/>
        </w:rPr>
        <w:t xml:space="preserve"> </w:t>
      </w:r>
      <w:r>
        <w:rPr>
          <w:sz w:val="20"/>
        </w:rPr>
        <w:t>вечной</w:t>
      </w:r>
      <w:r>
        <w:rPr>
          <w:spacing w:val="-4"/>
          <w:sz w:val="20"/>
        </w:rPr>
        <w:t xml:space="preserve"> </w:t>
      </w:r>
      <w:r>
        <w:rPr>
          <w:sz w:val="20"/>
        </w:rPr>
        <w:t>мерзлотой.</w:t>
      </w:r>
    </w:p>
    <w:p w:rsidR="00C37D71" w:rsidRDefault="00C37D71">
      <w:pPr>
        <w:pStyle w:val="a3"/>
        <w:spacing w:before="10"/>
        <w:ind w:left="0"/>
        <w:rPr>
          <w:sz w:val="19"/>
        </w:rPr>
      </w:pPr>
    </w:p>
    <w:p w:rsidR="00C37D71" w:rsidRDefault="00F20640">
      <w:pPr>
        <w:pStyle w:val="a3"/>
        <w:ind w:right="1009" w:firstLine="453"/>
        <w:jc w:val="both"/>
      </w:pPr>
      <w:r>
        <w:t>Проектирование</w:t>
      </w:r>
      <w:r>
        <w:rPr>
          <w:spacing w:val="1"/>
        </w:rPr>
        <w:t xml:space="preserve"> </w:t>
      </w:r>
      <w:r>
        <w:t>фундаментов</w:t>
      </w:r>
      <w:r>
        <w:rPr>
          <w:spacing w:val="1"/>
        </w:rPr>
        <w:t xml:space="preserve"> </w:t>
      </w:r>
      <w:r>
        <w:t>при</w:t>
      </w:r>
      <w:r>
        <w:rPr>
          <w:spacing w:val="1"/>
        </w:rPr>
        <w:t xml:space="preserve"> </w:t>
      </w:r>
      <w:r>
        <w:t>строительстве</w:t>
      </w:r>
      <w:r>
        <w:rPr>
          <w:spacing w:val="1"/>
        </w:rPr>
        <w:t xml:space="preserve"> </w:t>
      </w:r>
      <w:r>
        <w:t>на</w:t>
      </w:r>
      <w:r>
        <w:rPr>
          <w:spacing w:val="1"/>
        </w:rPr>
        <w:t xml:space="preserve"> </w:t>
      </w:r>
      <w:r>
        <w:t>мерзлых</w:t>
      </w:r>
      <w:r>
        <w:rPr>
          <w:spacing w:val="1"/>
        </w:rPr>
        <w:t xml:space="preserve"> </w:t>
      </w:r>
      <w:r>
        <w:t>грунтах следует выполнять согласно СНиП 2.02.04-88 на основе ре-</w:t>
      </w:r>
      <w:r>
        <w:rPr>
          <w:spacing w:val="1"/>
        </w:rPr>
        <w:t xml:space="preserve"> </w:t>
      </w:r>
      <w:r>
        <w:t>зультатов</w:t>
      </w:r>
      <w:r>
        <w:rPr>
          <w:spacing w:val="1"/>
        </w:rPr>
        <w:t xml:space="preserve"> </w:t>
      </w:r>
      <w:r>
        <w:t>специальных</w:t>
      </w:r>
      <w:r>
        <w:rPr>
          <w:spacing w:val="1"/>
        </w:rPr>
        <w:t xml:space="preserve"> </w:t>
      </w:r>
      <w:r>
        <w:t>инженерно-геокриологических</w:t>
      </w:r>
      <w:r>
        <w:rPr>
          <w:spacing w:val="1"/>
        </w:rPr>
        <w:t xml:space="preserve"> </w:t>
      </w:r>
      <w:r>
        <w:t>изысканий</w:t>
      </w:r>
      <w:r>
        <w:rPr>
          <w:spacing w:val="1"/>
        </w:rPr>
        <w:t xml:space="preserve"> </w:t>
      </w:r>
      <w:r>
        <w:t>с</w:t>
      </w:r>
      <w:r>
        <w:rPr>
          <w:spacing w:val="1"/>
        </w:rPr>
        <w:t xml:space="preserve"> </w:t>
      </w:r>
      <w:r>
        <w:t>учетом конструктивных и технологических особенностей проектируе-</w:t>
      </w:r>
      <w:r>
        <w:rPr>
          <w:spacing w:val="1"/>
        </w:rPr>
        <w:t xml:space="preserve"> </w:t>
      </w:r>
      <w:r>
        <w:t>мых</w:t>
      </w:r>
      <w:r>
        <w:rPr>
          <w:spacing w:val="10"/>
        </w:rPr>
        <w:t xml:space="preserve"> </w:t>
      </w:r>
      <w:r>
        <w:t>сооружений.</w:t>
      </w:r>
    </w:p>
    <w:p w:rsidR="00C37D71" w:rsidRDefault="00C37D71">
      <w:pPr>
        <w:pStyle w:val="a3"/>
        <w:spacing w:before="6"/>
        <w:ind w:left="0"/>
      </w:pPr>
    </w:p>
    <w:p w:rsidR="00C37D71" w:rsidRDefault="00F20640">
      <w:pPr>
        <w:pStyle w:val="1"/>
        <w:numPr>
          <w:ilvl w:val="1"/>
          <w:numId w:val="9"/>
        </w:numPr>
        <w:tabs>
          <w:tab w:val="left" w:pos="1180"/>
        </w:tabs>
        <w:ind w:left="1179" w:hanging="414"/>
        <w:jc w:val="both"/>
      </w:pPr>
      <w:r>
        <w:t>Гравитационные</w:t>
      </w:r>
      <w:r>
        <w:rPr>
          <w:spacing w:val="11"/>
        </w:rPr>
        <w:t xml:space="preserve"> </w:t>
      </w:r>
      <w:r>
        <w:t>процессы</w:t>
      </w:r>
      <w:r>
        <w:rPr>
          <w:spacing w:val="11"/>
        </w:rPr>
        <w:t xml:space="preserve"> </w:t>
      </w:r>
      <w:r>
        <w:t>на</w:t>
      </w:r>
      <w:r>
        <w:rPr>
          <w:spacing w:val="12"/>
        </w:rPr>
        <w:t xml:space="preserve"> </w:t>
      </w:r>
      <w:r>
        <w:t>склонах</w:t>
      </w:r>
      <w:r>
        <w:rPr>
          <w:spacing w:val="9"/>
        </w:rPr>
        <w:t xml:space="preserve"> </w:t>
      </w:r>
      <w:r>
        <w:t>и</w:t>
      </w:r>
      <w:r>
        <w:rPr>
          <w:spacing w:val="11"/>
        </w:rPr>
        <w:t xml:space="preserve"> </w:t>
      </w:r>
      <w:r>
        <w:t>в</w:t>
      </w:r>
      <w:r>
        <w:rPr>
          <w:spacing w:val="8"/>
        </w:rPr>
        <w:t xml:space="preserve"> </w:t>
      </w:r>
      <w:r>
        <w:t>котлованах</w:t>
      </w:r>
    </w:p>
    <w:p w:rsidR="00C37D71" w:rsidRDefault="00C37D71">
      <w:pPr>
        <w:pStyle w:val="a3"/>
        <w:spacing w:before="7"/>
        <w:ind w:left="0"/>
        <w:rPr>
          <w:b/>
          <w:sz w:val="19"/>
        </w:rPr>
      </w:pPr>
    </w:p>
    <w:p w:rsidR="00C37D71" w:rsidRDefault="00F20640">
      <w:pPr>
        <w:pStyle w:val="a3"/>
        <w:ind w:right="1009" w:firstLine="453"/>
        <w:jc w:val="both"/>
      </w:pPr>
      <w:r>
        <w:t>Проявляются,</w:t>
      </w:r>
      <w:r>
        <w:rPr>
          <w:spacing w:val="-9"/>
        </w:rPr>
        <w:t xml:space="preserve"> </w:t>
      </w:r>
      <w:r>
        <w:t>когда</w:t>
      </w:r>
      <w:r>
        <w:rPr>
          <w:spacing w:val="-12"/>
        </w:rPr>
        <w:t xml:space="preserve"> </w:t>
      </w:r>
      <w:r>
        <w:t>в</w:t>
      </w:r>
      <w:r>
        <w:rPr>
          <w:spacing w:val="-12"/>
        </w:rPr>
        <w:t xml:space="preserve"> </w:t>
      </w:r>
      <w:r>
        <w:t>массиве</w:t>
      </w:r>
      <w:r>
        <w:rPr>
          <w:spacing w:val="-11"/>
        </w:rPr>
        <w:t xml:space="preserve"> </w:t>
      </w:r>
      <w:r>
        <w:t>грунта</w:t>
      </w:r>
      <w:r>
        <w:rPr>
          <w:spacing w:val="-9"/>
        </w:rPr>
        <w:t xml:space="preserve"> </w:t>
      </w:r>
      <w:r>
        <w:t>склона</w:t>
      </w:r>
      <w:r>
        <w:rPr>
          <w:spacing w:val="-9"/>
        </w:rPr>
        <w:t xml:space="preserve"> </w:t>
      </w:r>
      <w:r>
        <w:t>или</w:t>
      </w:r>
      <w:r>
        <w:rPr>
          <w:spacing w:val="-10"/>
        </w:rPr>
        <w:t xml:space="preserve"> </w:t>
      </w:r>
      <w:r>
        <w:t>в</w:t>
      </w:r>
      <w:r>
        <w:rPr>
          <w:spacing w:val="-12"/>
        </w:rPr>
        <w:t xml:space="preserve"> </w:t>
      </w:r>
      <w:r>
        <w:t>слоистой</w:t>
      </w:r>
      <w:r>
        <w:rPr>
          <w:spacing w:val="-11"/>
        </w:rPr>
        <w:t xml:space="preserve"> </w:t>
      </w:r>
      <w:r>
        <w:t>толще</w:t>
      </w:r>
      <w:r>
        <w:rPr>
          <w:spacing w:val="-47"/>
        </w:rPr>
        <w:t xml:space="preserve"> </w:t>
      </w:r>
      <w:r>
        <w:t>нарушаются силы сцепления между частицами, т. е. прочность породы.</w:t>
      </w:r>
      <w:r>
        <w:rPr>
          <w:spacing w:val="-47"/>
        </w:rPr>
        <w:t xml:space="preserve"> </w:t>
      </w:r>
      <w:r>
        <w:t>Обычно это бывает при увлажнении пород в период или после обиль-</w:t>
      </w:r>
      <w:r>
        <w:rPr>
          <w:spacing w:val="1"/>
        </w:rPr>
        <w:t xml:space="preserve"> </w:t>
      </w:r>
      <w:r>
        <w:t>ного</w:t>
      </w:r>
      <w:r>
        <w:rPr>
          <w:spacing w:val="47"/>
        </w:rPr>
        <w:t xml:space="preserve"> </w:t>
      </w:r>
      <w:r>
        <w:t>выпадения</w:t>
      </w:r>
      <w:r>
        <w:rPr>
          <w:spacing w:val="46"/>
        </w:rPr>
        <w:t xml:space="preserve"> </w:t>
      </w:r>
      <w:r>
        <w:t>осадков.</w:t>
      </w:r>
      <w:r>
        <w:rPr>
          <w:spacing w:val="49"/>
        </w:rPr>
        <w:t xml:space="preserve"> </w:t>
      </w:r>
      <w:r>
        <w:t>Движущаяся</w:t>
      </w:r>
      <w:r>
        <w:rPr>
          <w:spacing w:val="46"/>
        </w:rPr>
        <w:t xml:space="preserve"> </w:t>
      </w:r>
      <w:r>
        <w:t>сила</w:t>
      </w:r>
      <w:r>
        <w:rPr>
          <w:spacing w:val="47"/>
        </w:rPr>
        <w:t xml:space="preserve"> </w:t>
      </w:r>
      <w:r>
        <w:t>здесь</w:t>
      </w:r>
      <w:r>
        <w:rPr>
          <w:spacing w:val="46"/>
        </w:rPr>
        <w:t xml:space="preserve"> </w:t>
      </w:r>
      <w:r>
        <w:t>гравитационная</w:t>
      </w:r>
      <w:r>
        <w:rPr>
          <w:spacing w:val="46"/>
        </w:rPr>
        <w:t xml:space="preserve"> </w:t>
      </w:r>
      <w:r>
        <w:t>и</w:t>
      </w:r>
    </w:p>
    <w:p w:rsidR="00C37D71" w:rsidRDefault="00C37D71">
      <w:pPr>
        <w:jc w:val="both"/>
        <w:sectPr w:rsidR="00C37D71">
          <w:pgSz w:w="8400" w:h="11910"/>
          <w:pgMar w:top="1100" w:right="120" w:bottom="1120" w:left="820" w:header="0" w:footer="851" w:gutter="0"/>
          <w:cols w:space="720"/>
        </w:sectPr>
      </w:pPr>
    </w:p>
    <w:p w:rsidR="00C37D71" w:rsidRDefault="00F20640">
      <w:pPr>
        <w:pStyle w:val="a3"/>
        <w:spacing w:before="80"/>
        <w:ind w:right="876"/>
      </w:pPr>
      <w:r>
        <w:t>движение</w:t>
      </w:r>
      <w:r>
        <w:rPr>
          <w:spacing w:val="18"/>
        </w:rPr>
        <w:t xml:space="preserve"> </w:t>
      </w:r>
      <w:r>
        <w:t>оторвавшейся</w:t>
      </w:r>
      <w:r>
        <w:rPr>
          <w:spacing w:val="16"/>
        </w:rPr>
        <w:t xml:space="preserve"> </w:t>
      </w:r>
      <w:r>
        <w:t>массы</w:t>
      </w:r>
      <w:r>
        <w:rPr>
          <w:spacing w:val="17"/>
        </w:rPr>
        <w:t xml:space="preserve"> </w:t>
      </w:r>
      <w:r>
        <w:t>грунта</w:t>
      </w:r>
      <w:r>
        <w:rPr>
          <w:spacing w:val="18"/>
        </w:rPr>
        <w:t xml:space="preserve"> </w:t>
      </w:r>
      <w:r>
        <w:t>идет</w:t>
      </w:r>
      <w:r>
        <w:rPr>
          <w:spacing w:val="17"/>
        </w:rPr>
        <w:t xml:space="preserve"> </w:t>
      </w:r>
      <w:r>
        <w:t>до</w:t>
      </w:r>
      <w:r>
        <w:rPr>
          <w:spacing w:val="20"/>
        </w:rPr>
        <w:t xml:space="preserve"> </w:t>
      </w:r>
      <w:r>
        <w:t>базиса</w:t>
      </w:r>
      <w:r>
        <w:rPr>
          <w:spacing w:val="16"/>
        </w:rPr>
        <w:t xml:space="preserve"> </w:t>
      </w:r>
      <w:r>
        <w:t>(уровня)</w:t>
      </w:r>
      <w:r>
        <w:rPr>
          <w:spacing w:val="17"/>
        </w:rPr>
        <w:t xml:space="preserve"> </w:t>
      </w:r>
      <w:r>
        <w:t>эрозии</w:t>
      </w:r>
      <w:r>
        <w:rPr>
          <w:spacing w:val="-47"/>
        </w:rPr>
        <w:t xml:space="preserve"> </w:t>
      </w:r>
      <w:r>
        <w:t>(до</w:t>
      </w:r>
      <w:r>
        <w:rPr>
          <w:spacing w:val="-6"/>
        </w:rPr>
        <w:t xml:space="preserve"> </w:t>
      </w:r>
      <w:r>
        <w:t>основания</w:t>
      </w:r>
      <w:r>
        <w:rPr>
          <w:spacing w:val="-5"/>
        </w:rPr>
        <w:t xml:space="preserve"> </w:t>
      </w:r>
      <w:r>
        <w:t>склона).</w:t>
      </w:r>
      <w:r>
        <w:rPr>
          <w:spacing w:val="-5"/>
        </w:rPr>
        <w:t xml:space="preserve"> </w:t>
      </w:r>
      <w:r>
        <w:t>Различают</w:t>
      </w:r>
      <w:r>
        <w:rPr>
          <w:spacing w:val="-5"/>
        </w:rPr>
        <w:t xml:space="preserve"> </w:t>
      </w:r>
      <w:r>
        <w:t>осыпи,</w:t>
      </w:r>
      <w:r>
        <w:rPr>
          <w:spacing w:val="-5"/>
        </w:rPr>
        <w:t xml:space="preserve"> </w:t>
      </w:r>
      <w:r>
        <w:t>обвалы</w:t>
      </w:r>
      <w:r>
        <w:rPr>
          <w:spacing w:val="-4"/>
        </w:rPr>
        <w:t xml:space="preserve"> </w:t>
      </w:r>
      <w:r>
        <w:t>и</w:t>
      </w:r>
      <w:r>
        <w:rPr>
          <w:spacing w:val="-6"/>
        </w:rPr>
        <w:t xml:space="preserve"> </w:t>
      </w:r>
      <w:r>
        <w:t>оползни.</w:t>
      </w:r>
    </w:p>
    <w:p w:rsidR="00C37D71" w:rsidRDefault="00C37D71">
      <w:pPr>
        <w:pStyle w:val="a3"/>
        <w:spacing w:before="1"/>
        <w:ind w:left="0"/>
      </w:pPr>
    </w:p>
    <w:p w:rsidR="00C37D71" w:rsidRDefault="00F20640">
      <w:pPr>
        <w:pStyle w:val="a3"/>
        <w:ind w:right="1010" w:firstLine="453"/>
        <w:jc w:val="both"/>
      </w:pPr>
      <w:r>
        <w:rPr>
          <w:b/>
          <w:i/>
        </w:rPr>
        <w:t xml:space="preserve">Осыпи. </w:t>
      </w:r>
      <w:r>
        <w:t>Это склоновые процессы. В природных условиях харак-</w:t>
      </w:r>
      <w:r>
        <w:rPr>
          <w:spacing w:val="1"/>
        </w:rPr>
        <w:t xml:space="preserve"> </w:t>
      </w:r>
      <w:r>
        <w:t>терны для скальных и грубообломочных пород, когда при увеличении</w:t>
      </w:r>
      <w:r>
        <w:rPr>
          <w:spacing w:val="1"/>
        </w:rPr>
        <w:t xml:space="preserve"> </w:t>
      </w:r>
      <w:r>
        <w:t>сил сдвига относительно сил сцепления (обычно при крутизне склона</w:t>
      </w:r>
      <w:r>
        <w:rPr>
          <w:spacing w:val="1"/>
        </w:rPr>
        <w:t xml:space="preserve"> </w:t>
      </w:r>
      <w:r>
        <w:t>более 10-12%) происходит отделение обломков и их осыпание до угла</w:t>
      </w:r>
      <w:r>
        <w:rPr>
          <w:spacing w:val="1"/>
        </w:rPr>
        <w:t xml:space="preserve"> </w:t>
      </w:r>
      <w:r>
        <w:t>естественного</w:t>
      </w:r>
      <w:r>
        <w:rPr>
          <w:spacing w:val="1"/>
        </w:rPr>
        <w:t xml:space="preserve"> </w:t>
      </w:r>
      <w:r>
        <w:t>откоса.</w:t>
      </w:r>
      <w:r>
        <w:rPr>
          <w:spacing w:val="1"/>
        </w:rPr>
        <w:t xml:space="preserve"> </w:t>
      </w:r>
      <w:r>
        <w:t>Это</w:t>
      </w:r>
      <w:r>
        <w:rPr>
          <w:spacing w:val="3"/>
        </w:rPr>
        <w:t xml:space="preserve"> </w:t>
      </w:r>
      <w:r>
        <w:t>склоновый</w:t>
      </w:r>
      <w:r>
        <w:rPr>
          <w:spacing w:val="1"/>
        </w:rPr>
        <w:t xml:space="preserve"> </w:t>
      </w:r>
      <w:r>
        <w:t>делювий.</w:t>
      </w:r>
    </w:p>
    <w:p w:rsidR="00C37D71" w:rsidRDefault="00F20640">
      <w:pPr>
        <w:pStyle w:val="a3"/>
        <w:ind w:right="1010" w:firstLine="453"/>
        <w:jc w:val="both"/>
      </w:pPr>
      <w:r>
        <w:t>Со временем такой склон задерновывается, но строители должны</w:t>
      </w:r>
      <w:r>
        <w:rPr>
          <w:spacing w:val="1"/>
        </w:rPr>
        <w:t xml:space="preserve"> </w:t>
      </w:r>
      <w:r>
        <w:t>помнить, что основанием сооружений в этих случаях должны быть</w:t>
      </w:r>
      <w:r>
        <w:rPr>
          <w:spacing w:val="1"/>
        </w:rPr>
        <w:t xml:space="preserve"> </w:t>
      </w:r>
      <w:r>
        <w:t>только коренные породы, ненарушенные движением. В последующем</w:t>
      </w:r>
      <w:r>
        <w:rPr>
          <w:spacing w:val="1"/>
        </w:rPr>
        <w:t xml:space="preserve"> </w:t>
      </w:r>
      <w:r>
        <w:t>склоновый делювий переходит в устойчивые отложения (осовы и ку-</w:t>
      </w:r>
      <w:r>
        <w:rPr>
          <w:spacing w:val="1"/>
        </w:rPr>
        <w:t xml:space="preserve"> </w:t>
      </w:r>
      <w:r>
        <w:rPr>
          <w:spacing w:val="-1"/>
        </w:rPr>
        <w:t>румы),</w:t>
      </w:r>
      <w:r>
        <w:rPr>
          <w:spacing w:val="-8"/>
        </w:rPr>
        <w:t xml:space="preserve"> </w:t>
      </w:r>
      <w:r>
        <w:rPr>
          <w:spacing w:val="-1"/>
        </w:rPr>
        <w:t>если</w:t>
      </w:r>
      <w:r>
        <w:rPr>
          <w:spacing w:val="-10"/>
        </w:rPr>
        <w:t xml:space="preserve"> </w:t>
      </w:r>
      <w:r>
        <w:rPr>
          <w:spacing w:val="-1"/>
        </w:rPr>
        <w:t>сохраняется</w:t>
      </w:r>
      <w:r>
        <w:rPr>
          <w:spacing w:val="-8"/>
        </w:rPr>
        <w:t xml:space="preserve"> </w:t>
      </w:r>
      <w:r>
        <w:rPr>
          <w:spacing w:val="-1"/>
        </w:rPr>
        <w:t>угол</w:t>
      </w:r>
      <w:r>
        <w:rPr>
          <w:spacing w:val="-11"/>
        </w:rPr>
        <w:t xml:space="preserve"> </w:t>
      </w:r>
      <w:r>
        <w:rPr>
          <w:spacing w:val="-1"/>
        </w:rPr>
        <w:t>естественного</w:t>
      </w:r>
      <w:r>
        <w:rPr>
          <w:spacing w:val="-8"/>
        </w:rPr>
        <w:t xml:space="preserve"> </w:t>
      </w:r>
      <w:r>
        <w:rPr>
          <w:spacing w:val="-1"/>
        </w:rPr>
        <w:t>откоса</w:t>
      </w:r>
      <w:r>
        <w:rPr>
          <w:spacing w:val="-7"/>
        </w:rPr>
        <w:t xml:space="preserve"> </w:t>
      </w:r>
      <w:r>
        <w:rPr>
          <w:spacing w:val="-1"/>
        </w:rPr>
        <w:t>и</w:t>
      </w:r>
      <w:r>
        <w:rPr>
          <w:spacing w:val="-11"/>
        </w:rPr>
        <w:t xml:space="preserve"> </w:t>
      </w:r>
      <w:r>
        <w:rPr>
          <w:spacing w:val="-1"/>
        </w:rPr>
        <w:t>задернованность.</w:t>
      </w:r>
    </w:p>
    <w:p w:rsidR="00C37D71" w:rsidRDefault="00C37D71">
      <w:pPr>
        <w:pStyle w:val="a3"/>
        <w:ind w:left="0"/>
      </w:pPr>
    </w:p>
    <w:p w:rsidR="00C37D71" w:rsidRDefault="00F20640">
      <w:pPr>
        <w:pStyle w:val="a3"/>
        <w:ind w:right="1009" w:firstLine="453"/>
        <w:jc w:val="both"/>
      </w:pPr>
      <w:r>
        <w:rPr>
          <w:b/>
          <w:i/>
        </w:rPr>
        <w:t xml:space="preserve">Обвалы. </w:t>
      </w:r>
      <w:r>
        <w:t>В отличие от осыпей обвалы имеют угол отрыва всегда</w:t>
      </w:r>
      <w:r>
        <w:rPr>
          <w:spacing w:val="1"/>
        </w:rPr>
        <w:t xml:space="preserve"> </w:t>
      </w:r>
      <w:r>
        <w:t>больше угла естественного откоса, что не обеспечивает в дальнейшем</w:t>
      </w:r>
      <w:r>
        <w:rPr>
          <w:spacing w:val="1"/>
        </w:rPr>
        <w:t xml:space="preserve"> </w:t>
      </w:r>
      <w:r>
        <w:t>устойчивость склона и обвалы при новом ослаблении сил сцепления</w:t>
      </w:r>
      <w:r>
        <w:rPr>
          <w:spacing w:val="1"/>
        </w:rPr>
        <w:t xml:space="preserve"> </w:t>
      </w:r>
      <w:r>
        <w:t>будут продолжаться. Обвалы обычно происходят под действием толч-</w:t>
      </w:r>
      <w:r>
        <w:rPr>
          <w:spacing w:val="1"/>
        </w:rPr>
        <w:t xml:space="preserve"> </w:t>
      </w:r>
      <w:r>
        <w:t>ка, вызванного атмосферными явлениями (буря, сильный ливень) или</w:t>
      </w:r>
      <w:r>
        <w:rPr>
          <w:spacing w:val="1"/>
        </w:rPr>
        <w:t xml:space="preserve"> </w:t>
      </w:r>
      <w:r>
        <w:t>землетрясениями, т. е. природными или антропогенными (пригрузка</w:t>
      </w:r>
      <w:r>
        <w:rPr>
          <w:spacing w:val="1"/>
        </w:rPr>
        <w:t xml:space="preserve"> </w:t>
      </w:r>
      <w:r>
        <w:t>склона)</w:t>
      </w:r>
      <w:r>
        <w:rPr>
          <w:spacing w:val="1"/>
        </w:rPr>
        <w:t xml:space="preserve"> </w:t>
      </w:r>
      <w:r>
        <w:t>причинами.</w:t>
      </w:r>
      <w:r>
        <w:rPr>
          <w:spacing w:val="1"/>
        </w:rPr>
        <w:t xml:space="preserve"> </w:t>
      </w:r>
      <w:r>
        <w:t>Характерной</w:t>
      </w:r>
      <w:r>
        <w:rPr>
          <w:spacing w:val="1"/>
        </w:rPr>
        <w:t xml:space="preserve"> </w:t>
      </w:r>
      <w:r>
        <w:t>особенностью</w:t>
      </w:r>
      <w:r>
        <w:rPr>
          <w:spacing w:val="1"/>
        </w:rPr>
        <w:t xml:space="preserve"> </w:t>
      </w:r>
      <w:r>
        <w:t>обвалов</w:t>
      </w:r>
      <w:r>
        <w:rPr>
          <w:spacing w:val="1"/>
        </w:rPr>
        <w:t xml:space="preserve"> </w:t>
      </w:r>
      <w:r>
        <w:t>является</w:t>
      </w:r>
      <w:r>
        <w:rPr>
          <w:spacing w:val="1"/>
        </w:rPr>
        <w:t xml:space="preserve"> </w:t>
      </w:r>
      <w:r>
        <w:t>вращение</w:t>
      </w:r>
      <w:r>
        <w:rPr>
          <w:spacing w:val="2"/>
        </w:rPr>
        <w:t xml:space="preserve"> </w:t>
      </w:r>
      <w:r>
        <w:t>и</w:t>
      </w:r>
      <w:r>
        <w:rPr>
          <w:spacing w:val="-1"/>
        </w:rPr>
        <w:t xml:space="preserve"> </w:t>
      </w:r>
      <w:r>
        <w:t>опрокидывание</w:t>
      </w:r>
      <w:r>
        <w:rPr>
          <w:spacing w:val="2"/>
        </w:rPr>
        <w:t xml:space="preserve"> </w:t>
      </w:r>
      <w:r>
        <w:t>оторвавшихся</w:t>
      </w:r>
      <w:r>
        <w:rPr>
          <w:spacing w:val="-1"/>
        </w:rPr>
        <w:t xml:space="preserve"> </w:t>
      </w:r>
      <w:r>
        <w:t>масс.</w:t>
      </w:r>
    </w:p>
    <w:p w:rsidR="00C37D71" w:rsidRDefault="00F20640">
      <w:pPr>
        <w:pStyle w:val="a3"/>
        <w:spacing w:before="1"/>
        <w:ind w:right="1007" w:firstLine="453"/>
        <w:jc w:val="both"/>
      </w:pPr>
      <w:r>
        <w:t>В строительных котлованах обвалы стенок котлованов происхо-</w:t>
      </w:r>
      <w:r>
        <w:rPr>
          <w:spacing w:val="1"/>
        </w:rPr>
        <w:t xml:space="preserve"> </w:t>
      </w:r>
      <w:r>
        <w:t>дят по вине строителей, когда близко от бровки котлована устанавли-</w:t>
      </w:r>
      <w:r>
        <w:rPr>
          <w:spacing w:val="1"/>
        </w:rPr>
        <w:t xml:space="preserve"> </w:t>
      </w:r>
      <w:r>
        <w:t>вают монтажные краны или проходят подъездные пути или складиру-</w:t>
      </w:r>
      <w:r>
        <w:rPr>
          <w:spacing w:val="1"/>
        </w:rPr>
        <w:t xml:space="preserve"> </w:t>
      </w:r>
      <w:r>
        <w:t>ются строительные материалы - тогда динамическая или статическая</w:t>
      </w:r>
      <w:r>
        <w:rPr>
          <w:spacing w:val="1"/>
        </w:rPr>
        <w:t xml:space="preserve"> </w:t>
      </w:r>
      <w:r>
        <w:t>пригрузка</w:t>
      </w:r>
      <w:r>
        <w:rPr>
          <w:spacing w:val="-7"/>
        </w:rPr>
        <w:t xml:space="preserve"> </w:t>
      </w:r>
      <w:r>
        <w:t>приводят</w:t>
      </w:r>
      <w:r>
        <w:rPr>
          <w:spacing w:val="-7"/>
        </w:rPr>
        <w:t xml:space="preserve"> </w:t>
      </w:r>
      <w:r>
        <w:t>к</w:t>
      </w:r>
      <w:r>
        <w:rPr>
          <w:spacing w:val="-8"/>
        </w:rPr>
        <w:t xml:space="preserve"> </w:t>
      </w:r>
      <w:r>
        <w:t>обвалу</w:t>
      </w:r>
      <w:r>
        <w:rPr>
          <w:spacing w:val="-10"/>
        </w:rPr>
        <w:t xml:space="preserve"> </w:t>
      </w:r>
      <w:r>
        <w:t>стенок</w:t>
      </w:r>
      <w:r>
        <w:rPr>
          <w:spacing w:val="-8"/>
        </w:rPr>
        <w:t xml:space="preserve"> </w:t>
      </w:r>
      <w:r>
        <w:t>котлована.</w:t>
      </w:r>
    </w:p>
    <w:p w:rsidR="00C37D71" w:rsidRDefault="00F20640">
      <w:pPr>
        <w:pStyle w:val="a3"/>
        <w:spacing w:before="193"/>
        <w:ind w:right="1009" w:firstLine="453"/>
        <w:jc w:val="both"/>
      </w:pPr>
      <w:r>
        <w:rPr>
          <w:b/>
          <w:i/>
        </w:rPr>
        <w:t>Оползни.</w:t>
      </w:r>
      <w:r>
        <w:rPr>
          <w:b/>
          <w:i/>
          <w:spacing w:val="1"/>
        </w:rPr>
        <w:t xml:space="preserve"> </w:t>
      </w:r>
      <w:r>
        <w:t>Смещение</w:t>
      </w:r>
      <w:r>
        <w:rPr>
          <w:spacing w:val="1"/>
        </w:rPr>
        <w:t xml:space="preserve"> </w:t>
      </w:r>
      <w:r>
        <w:t>называют</w:t>
      </w:r>
      <w:r>
        <w:rPr>
          <w:spacing w:val="1"/>
        </w:rPr>
        <w:t xml:space="preserve"> </w:t>
      </w:r>
      <w:r>
        <w:t>оползнем</w:t>
      </w:r>
      <w:r>
        <w:rPr>
          <w:spacing w:val="1"/>
        </w:rPr>
        <w:t xml:space="preserve"> </w:t>
      </w:r>
      <w:r>
        <w:t>при</w:t>
      </w:r>
      <w:r>
        <w:rPr>
          <w:spacing w:val="1"/>
        </w:rPr>
        <w:t xml:space="preserve"> </w:t>
      </w:r>
      <w:r>
        <w:t>плавном</w:t>
      </w:r>
      <w:r>
        <w:rPr>
          <w:spacing w:val="1"/>
        </w:rPr>
        <w:t xml:space="preserve"> </w:t>
      </w:r>
      <w:r>
        <w:t>или</w:t>
      </w:r>
      <w:r>
        <w:rPr>
          <w:spacing w:val="1"/>
        </w:rPr>
        <w:t xml:space="preserve"> </w:t>
      </w:r>
      <w:r>
        <w:t>быстром движении оторвавшейся породы без вращения и опрокидыва-</w:t>
      </w:r>
      <w:r>
        <w:rPr>
          <w:spacing w:val="1"/>
        </w:rPr>
        <w:t xml:space="preserve"> </w:t>
      </w:r>
      <w:r>
        <w:t>ния. Характер оползня зависит от строения склона. На рисунке 33 при-</w:t>
      </w:r>
      <w:r>
        <w:rPr>
          <w:spacing w:val="1"/>
        </w:rPr>
        <w:t xml:space="preserve"> </w:t>
      </w:r>
      <w:r>
        <w:t>ведена</w:t>
      </w:r>
      <w:r>
        <w:rPr>
          <w:spacing w:val="-6"/>
        </w:rPr>
        <w:t xml:space="preserve"> </w:t>
      </w:r>
      <w:r>
        <w:t>схема</w:t>
      </w:r>
      <w:r>
        <w:rPr>
          <w:spacing w:val="-7"/>
        </w:rPr>
        <w:t xml:space="preserve"> </w:t>
      </w:r>
      <w:r>
        <w:t>строения</w:t>
      </w:r>
      <w:r>
        <w:rPr>
          <w:spacing w:val="-9"/>
        </w:rPr>
        <w:t xml:space="preserve"> </w:t>
      </w:r>
      <w:r>
        <w:t>оползня.</w:t>
      </w:r>
    </w:p>
    <w:p w:rsidR="00C37D71" w:rsidRDefault="00F20640">
      <w:pPr>
        <w:pStyle w:val="a3"/>
        <w:ind w:right="1008" w:firstLine="453"/>
        <w:jc w:val="both"/>
      </w:pPr>
      <w:r>
        <w:t>Ф. П. Саваренский предложил разделять оползни на асеквентные,</w:t>
      </w:r>
      <w:r>
        <w:rPr>
          <w:spacing w:val="-47"/>
        </w:rPr>
        <w:t xml:space="preserve"> </w:t>
      </w:r>
      <w:r>
        <w:t>образующиеся</w:t>
      </w:r>
      <w:r>
        <w:rPr>
          <w:spacing w:val="-6"/>
        </w:rPr>
        <w:t xml:space="preserve"> </w:t>
      </w:r>
      <w:r>
        <w:t>в</w:t>
      </w:r>
      <w:r>
        <w:rPr>
          <w:spacing w:val="-8"/>
        </w:rPr>
        <w:t xml:space="preserve"> </w:t>
      </w:r>
      <w:r>
        <w:t>однородных</w:t>
      </w:r>
      <w:r>
        <w:rPr>
          <w:spacing w:val="-7"/>
        </w:rPr>
        <w:t xml:space="preserve"> </w:t>
      </w:r>
      <w:r>
        <w:t>породах;</w:t>
      </w:r>
      <w:r>
        <w:rPr>
          <w:spacing w:val="-4"/>
        </w:rPr>
        <w:t xml:space="preserve"> </w:t>
      </w:r>
      <w:r>
        <w:rPr>
          <w:i/>
        </w:rPr>
        <w:t>консеквентные,</w:t>
      </w:r>
      <w:r>
        <w:rPr>
          <w:i/>
          <w:spacing w:val="-5"/>
        </w:rPr>
        <w:t xml:space="preserve"> </w:t>
      </w:r>
      <w:r>
        <w:t>образующиеся</w:t>
      </w:r>
      <w:r>
        <w:rPr>
          <w:spacing w:val="-6"/>
        </w:rPr>
        <w:t xml:space="preserve"> </w:t>
      </w:r>
      <w:r>
        <w:t>в</w:t>
      </w:r>
      <w:r>
        <w:rPr>
          <w:spacing w:val="-48"/>
        </w:rPr>
        <w:t xml:space="preserve"> </w:t>
      </w:r>
      <w:r>
        <w:t>неоднородных</w:t>
      </w:r>
      <w:r>
        <w:rPr>
          <w:spacing w:val="1"/>
        </w:rPr>
        <w:t xml:space="preserve"> </w:t>
      </w:r>
      <w:r>
        <w:t>и</w:t>
      </w:r>
      <w:r>
        <w:rPr>
          <w:spacing w:val="1"/>
        </w:rPr>
        <w:t xml:space="preserve"> </w:t>
      </w:r>
      <w:r>
        <w:t>трещиноватых</w:t>
      </w:r>
      <w:r>
        <w:rPr>
          <w:spacing w:val="1"/>
        </w:rPr>
        <w:t xml:space="preserve"> </w:t>
      </w:r>
      <w:r>
        <w:t>породах,</w:t>
      </w:r>
      <w:r>
        <w:rPr>
          <w:spacing w:val="1"/>
        </w:rPr>
        <w:t xml:space="preserve"> </w:t>
      </w:r>
      <w:r>
        <w:t>поверхность</w:t>
      </w:r>
      <w:r>
        <w:rPr>
          <w:spacing w:val="1"/>
        </w:rPr>
        <w:t xml:space="preserve"> </w:t>
      </w:r>
      <w:r>
        <w:t>скольжения</w:t>
      </w:r>
      <w:r>
        <w:rPr>
          <w:spacing w:val="1"/>
        </w:rPr>
        <w:t xml:space="preserve"> </w:t>
      </w:r>
      <w:r>
        <w:t>предопределена</w:t>
      </w:r>
      <w:r>
        <w:rPr>
          <w:spacing w:val="1"/>
        </w:rPr>
        <w:t xml:space="preserve"> </w:t>
      </w:r>
      <w:r>
        <w:t>строением</w:t>
      </w:r>
      <w:r>
        <w:rPr>
          <w:spacing w:val="1"/>
        </w:rPr>
        <w:t xml:space="preserve"> </w:t>
      </w:r>
      <w:r>
        <w:t>склона,</w:t>
      </w:r>
      <w:r>
        <w:rPr>
          <w:spacing w:val="1"/>
        </w:rPr>
        <w:t xml:space="preserve"> </w:t>
      </w:r>
      <w:r>
        <w:rPr>
          <w:i/>
        </w:rPr>
        <w:t>инсеквентные</w:t>
      </w:r>
      <w:r>
        <w:rPr>
          <w:i/>
          <w:spacing w:val="1"/>
        </w:rPr>
        <w:t xml:space="preserve"> </w:t>
      </w:r>
      <w:r>
        <w:t>-</w:t>
      </w:r>
      <w:r>
        <w:rPr>
          <w:spacing w:val="1"/>
        </w:rPr>
        <w:t xml:space="preserve"> </w:t>
      </w:r>
      <w:r>
        <w:t>образуются</w:t>
      </w:r>
      <w:r>
        <w:rPr>
          <w:spacing w:val="1"/>
        </w:rPr>
        <w:t xml:space="preserve"> </w:t>
      </w:r>
      <w:r>
        <w:t>при</w:t>
      </w:r>
      <w:r>
        <w:rPr>
          <w:spacing w:val="1"/>
        </w:rPr>
        <w:t xml:space="preserve"> </w:t>
      </w:r>
      <w:r>
        <w:t>слоистом горизонтальном залегании пород. В этом случае поверхность</w:t>
      </w:r>
      <w:r>
        <w:rPr>
          <w:spacing w:val="-47"/>
        </w:rPr>
        <w:t xml:space="preserve"> </w:t>
      </w:r>
      <w:r>
        <w:t>скольжения</w:t>
      </w:r>
      <w:r>
        <w:rPr>
          <w:spacing w:val="-2"/>
        </w:rPr>
        <w:t xml:space="preserve"> </w:t>
      </w:r>
      <w:r>
        <w:t>пересекает</w:t>
      </w:r>
      <w:r>
        <w:rPr>
          <w:spacing w:val="-4"/>
        </w:rPr>
        <w:t xml:space="preserve"> </w:t>
      </w:r>
      <w:r>
        <w:t>слои</w:t>
      </w:r>
      <w:r>
        <w:rPr>
          <w:spacing w:val="-5"/>
        </w:rPr>
        <w:t xml:space="preserve"> </w:t>
      </w:r>
      <w:r>
        <w:t>разного</w:t>
      </w:r>
      <w:r>
        <w:rPr>
          <w:spacing w:val="-2"/>
        </w:rPr>
        <w:t xml:space="preserve"> </w:t>
      </w:r>
      <w:r>
        <w:t>состава.</w:t>
      </w:r>
    </w:p>
    <w:p w:rsidR="00C37D71" w:rsidRDefault="00C37D71">
      <w:pPr>
        <w:jc w:val="both"/>
        <w:sectPr w:rsidR="00C37D71">
          <w:pgSz w:w="8400" w:h="11910"/>
          <w:pgMar w:top="1040" w:right="120" w:bottom="1120" w:left="820" w:header="0" w:footer="851" w:gutter="0"/>
          <w:cols w:space="720"/>
        </w:sectPr>
      </w:pPr>
    </w:p>
    <w:p w:rsidR="00C37D71" w:rsidRDefault="00C37D71">
      <w:pPr>
        <w:pStyle w:val="a3"/>
        <w:spacing w:before="5"/>
        <w:ind w:left="0"/>
        <w:rPr>
          <w:sz w:val="8"/>
        </w:rPr>
      </w:pPr>
    </w:p>
    <w:p w:rsidR="00C37D71" w:rsidRDefault="00F20640">
      <w:pPr>
        <w:pStyle w:val="a3"/>
        <w:ind w:left="1676"/>
      </w:pPr>
      <w:r>
        <w:rPr>
          <w:noProof/>
          <w:lang w:eastAsia="ru-RU"/>
        </w:rPr>
        <w:drawing>
          <wp:inline distT="0" distB="0" distL="0" distR="0">
            <wp:extent cx="2298318" cy="1357884"/>
            <wp:effectExtent l="0" t="0" r="0" b="0"/>
            <wp:docPr id="5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3.png"/>
                    <pic:cNvPicPr/>
                  </pic:nvPicPr>
                  <pic:blipFill>
                    <a:blip r:embed="rId40" cstate="print"/>
                    <a:stretch>
                      <a:fillRect/>
                    </a:stretch>
                  </pic:blipFill>
                  <pic:spPr>
                    <a:xfrm>
                      <a:off x="0" y="0"/>
                      <a:ext cx="2298318" cy="1357884"/>
                    </a:xfrm>
                    <a:prstGeom prst="rect">
                      <a:avLst/>
                    </a:prstGeom>
                  </pic:spPr>
                </pic:pic>
              </a:graphicData>
            </a:graphic>
          </wp:inline>
        </w:drawing>
      </w:r>
    </w:p>
    <w:p w:rsidR="00C37D71" w:rsidRDefault="00C37D71">
      <w:pPr>
        <w:pStyle w:val="a3"/>
        <w:spacing w:before="6"/>
        <w:ind w:left="0"/>
        <w:rPr>
          <w:sz w:val="19"/>
        </w:rPr>
      </w:pPr>
    </w:p>
    <w:p w:rsidR="00C37D71" w:rsidRDefault="00F20640">
      <w:pPr>
        <w:pStyle w:val="a3"/>
        <w:spacing w:before="91"/>
        <w:ind w:left="387" w:right="1087" w:hanging="1"/>
        <w:jc w:val="center"/>
      </w:pPr>
      <w:r>
        <w:t>Рисунок 35 -</w:t>
      </w:r>
      <w:r>
        <w:rPr>
          <w:spacing w:val="1"/>
        </w:rPr>
        <w:t xml:space="preserve"> </w:t>
      </w:r>
      <w:r>
        <w:t>Основные элементы оползневого цирка (по М. Васичу):</w:t>
      </w:r>
      <w:r>
        <w:rPr>
          <w:spacing w:val="-47"/>
        </w:rPr>
        <w:t xml:space="preserve"> </w:t>
      </w:r>
      <w:r>
        <w:t>1</w:t>
      </w:r>
      <w:r>
        <w:rPr>
          <w:spacing w:val="3"/>
        </w:rPr>
        <w:t xml:space="preserve"> </w:t>
      </w:r>
      <w:r>
        <w:t>–</w:t>
      </w:r>
      <w:r>
        <w:rPr>
          <w:spacing w:val="6"/>
        </w:rPr>
        <w:t xml:space="preserve"> </w:t>
      </w:r>
      <w:r>
        <w:t>наиболее</w:t>
      </w:r>
      <w:r>
        <w:rPr>
          <w:spacing w:val="5"/>
        </w:rPr>
        <w:t xml:space="preserve"> </w:t>
      </w:r>
      <w:r>
        <w:t>глубокая</w:t>
      </w:r>
      <w:r>
        <w:rPr>
          <w:spacing w:val="4"/>
        </w:rPr>
        <w:t xml:space="preserve"> </w:t>
      </w:r>
      <w:r>
        <w:t>линия</w:t>
      </w:r>
      <w:r>
        <w:rPr>
          <w:spacing w:val="1"/>
        </w:rPr>
        <w:t xml:space="preserve"> </w:t>
      </w:r>
      <w:r>
        <w:t>скольжения;</w:t>
      </w:r>
      <w:r>
        <w:rPr>
          <w:spacing w:val="7"/>
        </w:rPr>
        <w:t xml:space="preserve"> </w:t>
      </w:r>
      <w:r>
        <w:t>2</w:t>
      </w:r>
      <w:r>
        <w:rPr>
          <w:spacing w:val="4"/>
        </w:rPr>
        <w:t xml:space="preserve"> </w:t>
      </w:r>
      <w:r>
        <w:t>–</w:t>
      </w:r>
      <w:r>
        <w:rPr>
          <w:spacing w:val="6"/>
        </w:rPr>
        <w:t xml:space="preserve"> </w:t>
      </w:r>
      <w:r>
        <w:t>верховая</w:t>
      </w:r>
      <w:r>
        <w:rPr>
          <w:spacing w:val="4"/>
        </w:rPr>
        <w:t xml:space="preserve"> </w:t>
      </w:r>
      <w:r>
        <w:t>линия</w:t>
      </w:r>
      <w:r>
        <w:rPr>
          <w:spacing w:val="1"/>
        </w:rPr>
        <w:t xml:space="preserve"> </w:t>
      </w:r>
      <w:r>
        <w:t>сколь-</w:t>
      </w:r>
      <w:r>
        <w:rPr>
          <w:spacing w:val="1"/>
        </w:rPr>
        <w:t xml:space="preserve"> </w:t>
      </w:r>
      <w:r>
        <w:t>жения; 3</w:t>
      </w:r>
      <w:r>
        <w:rPr>
          <w:spacing w:val="3"/>
        </w:rPr>
        <w:t xml:space="preserve"> </w:t>
      </w:r>
      <w:r>
        <w:t>–</w:t>
      </w:r>
      <w:r>
        <w:rPr>
          <w:spacing w:val="5"/>
        </w:rPr>
        <w:t xml:space="preserve"> </w:t>
      </w:r>
      <w:r>
        <w:t>оползневый</w:t>
      </w:r>
      <w:r>
        <w:rPr>
          <w:spacing w:val="3"/>
        </w:rPr>
        <w:t xml:space="preserve"> </w:t>
      </w:r>
      <w:r>
        <w:t>уступ (обрыв);</w:t>
      </w:r>
      <w:r>
        <w:rPr>
          <w:spacing w:val="4"/>
        </w:rPr>
        <w:t xml:space="preserve"> </w:t>
      </w:r>
      <w:r>
        <w:t>4</w:t>
      </w:r>
      <w:r>
        <w:rPr>
          <w:spacing w:val="2"/>
        </w:rPr>
        <w:t xml:space="preserve"> </w:t>
      </w:r>
      <w:r>
        <w:t>–</w:t>
      </w:r>
      <w:r>
        <w:rPr>
          <w:spacing w:val="8"/>
        </w:rPr>
        <w:t xml:space="preserve"> </w:t>
      </w:r>
      <w:r>
        <w:t>«язык»</w:t>
      </w:r>
      <w:r>
        <w:rPr>
          <w:spacing w:val="-3"/>
        </w:rPr>
        <w:t xml:space="preserve"> </w:t>
      </w:r>
      <w:r>
        <w:t>оползня;</w:t>
      </w:r>
      <w:r>
        <w:rPr>
          <w:spacing w:val="3"/>
        </w:rPr>
        <w:t xml:space="preserve"> </w:t>
      </w:r>
      <w:r>
        <w:t>5</w:t>
      </w:r>
      <w:r>
        <w:rPr>
          <w:spacing w:val="6"/>
        </w:rPr>
        <w:t xml:space="preserve"> </w:t>
      </w:r>
      <w:r>
        <w:t>–</w:t>
      </w:r>
      <w:r>
        <w:rPr>
          <w:spacing w:val="5"/>
        </w:rPr>
        <w:t xml:space="preserve"> </w:t>
      </w:r>
      <w:r>
        <w:t>сме-</w:t>
      </w:r>
      <w:r>
        <w:rPr>
          <w:spacing w:val="1"/>
        </w:rPr>
        <w:t xml:space="preserve"> </w:t>
      </w:r>
      <w:r>
        <w:t>щенные</w:t>
      </w:r>
      <w:r>
        <w:rPr>
          <w:spacing w:val="1"/>
        </w:rPr>
        <w:t xml:space="preserve"> </w:t>
      </w:r>
      <w:r>
        <w:t>мелкие</w:t>
      </w:r>
      <w:r>
        <w:rPr>
          <w:spacing w:val="5"/>
        </w:rPr>
        <w:t xml:space="preserve"> </w:t>
      </w:r>
      <w:r>
        <w:t>тела</w:t>
      </w:r>
      <w:r>
        <w:rPr>
          <w:spacing w:val="2"/>
        </w:rPr>
        <w:t xml:space="preserve"> </w:t>
      </w:r>
      <w:r>
        <w:t>(части</w:t>
      </w:r>
      <w:r>
        <w:rPr>
          <w:spacing w:val="4"/>
        </w:rPr>
        <w:t xml:space="preserve"> </w:t>
      </w:r>
      <w:r>
        <w:t>оползня);</w:t>
      </w:r>
      <w:r>
        <w:rPr>
          <w:spacing w:val="1"/>
        </w:rPr>
        <w:t xml:space="preserve"> </w:t>
      </w:r>
      <w:r>
        <w:t>6</w:t>
      </w:r>
      <w:r>
        <w:rPr>
          <w:spacing w:val="13"/>
        </w:rPr>
        <w:t xml:space="preserve"> </w:t>
      </w:r>
      <w:r>
        <w:t>-</w:t>
      </w:r>
      <w:r>
        <w:rPr>
          <w:spacing w:val="-1"/>
        </w:rPr>
        <w:t xml:space="preserve"> </w:t>
      </w:r>
      <w:r>
        <w:t>оползневые</w:t>
      </w:r>
      <w:r>
        <w:rPr>
          <w:spacing w:val="6"/>
        </w:rPr>
        <w:t xml:space="preserve"> </w:t>
      </w:r>
      <w:r>
        <w:t>террасы</w:t>
      </w:r>
      <w:r>
        <w:rPr>
          <w:spacing w:val="5"/>
        </w:rPr>
        <w:t xml:space="preserve"> </w:t>
      </w:r>
      <w:r>
        <w:t>с</w:t>
      </w:r>
      <w:r>
        <w:rPr>
          <w:spacing w:val="5"/>
        </w:rPr>
        <w:t xml:space="preserve"> </w:t>
      </w:r>
      <w:r>
        <w:t>укло-</w:t>
      </w:r>
      <w:r>
        <w:rPr>
          <w:spacing w:val="-47"/>
        </w:rPr>
        <w:t xml:space="preserve"> </w:t>
      </w:r>
      <w:r>
        <w:t>ном</w:t>
      </w:r>
      <w:r>
        <w:rPr>
          <w:spacing w:val="3"/>
        </w:rPr>
        <w:t xml:space="preserve"> </w:t>
      </w:r>
      <w:r>
        <w:t>к</w:t>
      </w:r>
      <w:r>
        <w:rPr>
          <w:spacing w:val="2"/>
        </w:rPr>
        <w:t xml:space="preserve"> </w:t>
      </w:r>
      <w:r>
        <w:t>оползню;</w:t>
      </w:r>
      <w:r>
        <w:rPr>
          <w:spacing w:val="3"/>
        </w:rPr>
        <w:t xml:space="preserve"> </w:t>
      </w:r>
      <w:r>
        <w:t>7</w:t>
      </w:r>
      <w:r>
        <w:rPr>
          <w:spacing w:val="4"/>
        </w:rPr>
        <w:t xml:space="preserve"> </w:t>
      </w:r>
      <w:r>
        <w:t>–</w:t>
      </w:r>
      <w:r>
        <w:rPr>
          <w:spacing w:val="5"/>
        </w:rPr>
        <w:t xml:space="preserve"> </w:t>
      </w:r>
      <w:r>
        <w:t>тело</w:t>
      </w:r>
      <w:r>
        <w:rPr>
          <w:spacing w:val="2"/>
        </w:rPr>
        <w:t xml:space="preserve"> </w:t>
      </w:r>
      <w:r>
        <w:t>оползня;</w:t>
      </w:r>
      <w:r>
        <w:rPr>
          <w:spacing w:val="-1"/>
        </w:rPr>
        <w:t xml:space="preserve"> </w:t>
      </w:r>
      <w:r>
        <w:t>8</w:t>
      </w:r>
      <w:r>
        <w:rPr>
          <w:spacing w:val="4"/>
        </w:rPr>
        <w:t xml:space="preserve"> </w:t>
      </w:r>
      <w:r>
        <w:t>–</w:t>
      </w:r>
      <w:r>
        <w:rPr>
          <w:spacing w:val="7"/>
        </w:rPr>
        <w:t xml:space="preserve"> </w:t>
      </w:r>
      <w:r>
        <w:t>подстилающие</w:t>
      </w:r>
      <w:r>
        <w:rPr>
          <w:spacing w:val="3"/>
        </w:rPr>
        <w:t xml:space="preserve"> </w:t>
      </w:r>
      <w:r>
        <w:t>породы; 9</w:t>
      </w:r>
      <w:r>
        <w:rPr>
          <w:spacing w:val="8"/>
        </w:rPr>
        <w:t xml:space="preserve"> </w:t>
      </w:r>
      <w:r>
        <w:t>–</w:t>
      </w:r>
      <w:r>
        <w:rPr>
          <w:spacing w:val="5"/>
        </w:rPr>
        <w:t xml:space="preserve"> </w:t>
      </w:r>
      <w:r>
        <w:t>по-</w:t>
      </w:r>
      <w:r>
        <w:rPr>
          <w:spacing w:val="1"/>
        </w:rPr>
        <w:t xml:space="preserve"> </w:t>
      </w:r>
      <w:r>
        <w:t>роды</w:t>
      </w:r>
      <w:r>
        <w:rPr>
          <w:spacing w:val="4"/>
        </w:rPr>
        <w:t xml:space="preserve"> </w:t>
      </w:r>
      <w:r>
        <w:t>(коренные)</w:t>
      </w:r>
      <w:r>
        <w:rPr>
          <w:spacing w:val="5"/>
        </w:rPr>
        <w:t xml:space="preserve"> </w:t>
      </w:r>
      <w:r>
        <w:t>оползневого</w:t>
      </w:r>
      <w:r>
        <w:rPr>
          <w:spacing w:val="3"/>
        </w:rPr>
        <w:t xml:space="preserve"> </w:t>
      </w:r>
      <w:r>
        <w:t>склона;</w:t>
      </w:r>
      <w:r>
        <w:rPr>
          <w:spacing w:val="5"/>
        </w:rPr>
        <w:t xml:space="preserve"> </w:t>
      </w:r>
      <w:r>
        <w:t>10</w:t>
      </w:r>
      <w:r>
        <w:rPr>
          <w:spacing w:val="8"/>
        </w:rPr>
        <w:t xml:space="preserve"> </w:t>
      </w:r>
      <w:r>
        <w:t>–</w:t>
      </w:r>
      <w:r>
        <w:rPr>
          <w:spacing w:val="6"/>
        </w:rPr>
        <w:t xml:space="preserve"> </w:t>
      </w:r>
      <w:r>
        <w:t>форма</w:t>
      </w:r>
      <w:r>
        <w:rPr>
          <w:spacing w:val="3"/>
        </w:rPr>
        <w:t xml:space="preserve"> </w:t>
      </w:r>
      <w:r>
        <w:t>склона</w:t>
      </w:r>
      <w:r>
        <w:rPr>
          <w:spacing w:val="2"/>
        </w:rPr>
        <w:t xml:space="preserve"> </w:t>
      </w:r>
      <w:r>
        <w:t>до</w:t>
      </w:r>
      <w:r>
        <w:rPr>
          <w:spacing w:val="3"/>
        </w:rPr>
        <w:t xml:space="preserve"> </w:t>
      </w:r>
      <w:r>
        <w:t>оползня;</w:t>
      </w:r>
      <w:r>
        <w:rPr>
          <w:spacing w:val="-47"/>
        </w:rPr>
        <w:t xml:space="preserve"> </w:t>
      </w:r>
      <w:r>
        <w:t>11</w:t>
      </w:r>
      <w:r>
        <w:rPr>
          <w:spacing w:val="4"/>
        </w:rPr>
        <w:t xml:space="preserve"> </w:t>
      </w:r>
      <w:r>
        <w:t>-</w:t>
      </w:r>
      <w:r>
        <w:rPr>
          <w:spacing w:val="1"/>
        </w:rPr>
        <w:t xml:space="preserve"> </w:t>
      </w:r>
      <w:r>
        <w:t>делювий</w:t>
      </w:r>
    </w:p>
    <w:p w:rsidR="00C37D71" w:rsidRDefault="00C37D71">
      <w:pPr>
        <w:pStyle w:val="a3"/>
        <w:spacing w:before="11"/>
        <w:ind w:left="0"/>
        <w:rPr>
          <w:sz w:val="19"/>
        </w:rPr>
      </w:pPr>
    </w:p>
    <w:p w:rsidR="00C37D71" w:rsidRDefault="00F20640">
      <w:pPr>
        <w:pStyle w:val="a3"/>
        <w:ind w:left="740"/>
      </w:pPr>
      <w:r>
        <w:rPr>
          <w:spacing w:val="-1"/>
        </w:rPr>
        <w:t>Классификация</w:t>
      </w:r>
      <w:r>
        <w:rPr>
          <w:spacing w:val="-8"/>
        </w:rPr>
        <w:t xml:space="preserve"> </w:t>
      </w:r>
      <w:r>
        <w:t>оползней:</w:t>
      </w:r>
    </w:p>
    <w:p w:rsidR="00C37D71" w:rsidRDefault="00F20640">
      <w:pPr>
        <w:pStyle w:val="a3"/>
        <w:spacing w:before="5"/>
        <w:ind w:left="766"/>
      </w:pPr>
      <w:r>
        <w:rPr>
          <w:spacing w:val="-3"/>
        </w:rPr>
        <w:t>По</w:t>
      </w:r>
      <w:r>
        <w:rPr>
          <w:spacing w:val="-4"/>
        </w:rPr>
        <w:t xml:space="preserve"> </w:t>
      </w:r>
      <w:r>
        <w:rPr>
          <w:spacing w:val="-3"/>
        </w:rPr>
        <w:t>углу</w:t>
      </w:r>
      <w:r>
        <w:rPr>
          <w:spacing w:val="-8"/>
        </w:rPr>
        <w:t xml:space="preserve"> </w:t>
      </w:r>
      <w:r>
        <w:rPr>
          <w:spacing w:val="-3"/>
        </w:rPr>
        <w:t>поверхности</w:t>
      </w:r>
      <w:r>
        <w:rPr>
          <w:spacing w:val="-6"/>
        </w:rPr>
        <w:t xml:space="preserve"> </w:t>
      </w:r>
      <w:r>
        <w:rPr>
          <w:spacing w:val="-3"/>
        </w:rPr>
        <w:t>скольжения:</w:t>
      </w:r>
    </w:p>
    <w:p w:rsidR="00C37D71" w:rsidRDefault="00F20640">
      <w:pPr>
        <w:pStyle w:val="a6"/>
        <w:numPr>
          <w:ilvl w:val="1"/>
          <w:numId w:val="10"/>
        </w:numPr>
        <w:tabs>
          <w:tab w:val="left" w:pos="885"/>
        </w:tabs>
        <w:spacing w:before="5"/>
        <w:ind w:left="884" w:hanging="119"/>
        <w:rPr>
          <w:sz w:val="20"/>
        </w:rPr>
      </w:pPr>
      <w:r>
        <w:rPr>
          <w:sz w:val="20"/>
        </w:rPr>
        <w:t>пологие</w:t>
      </w:r>
      <w:r>
        <w:rPr>
          <w:spacing w:val="2"/>
          <w:sz w:val="20"/>
        </w:rPr>
        <w:t xml:space="preserve"> </w:t>
      </w:r>
      <w:r>
        <w:rPr>
          <w:sz w:val="20"/>
        </w:rPr>
        <w:t>–</w:t>
      </w:r>
      <w:r>
        <w:rPr>
          <w:spacing w:val="5"/>
          <w:sz w:val="20"/>
        </w:rPr>
        <w:t xml:space="preserve"> </w:t>
      </w:r>
      <w:r>
        <w:rPr>
          <w:sz w:val="20"/>
        </w:rPr>
        <w:t>до</w:t>
      </w:r>
      <w:r>
        <w:rPr>
          <w:spacing w:val="1"/>
          <w:sz w:val="20"/>
        </w:rPr>
        <w:t xml:space="preserve"> </w:t>
      </w:r>
      <w:r>
        <w:rPr>
          <w:sz w:val="20"/>
        </w:rPr>
        <w:t>5°,</w:t>
      </w:r>
    </w:p>
    <w:p w:rsidR="00C37D71" w:rsidRDefault="00F20640">
      <w:pPr>
        <w:pStyle w:val="a3"/>
        <w:spacing w:before="6"/>
        <w:ind w:left="766"/>
      </w:pPr>
      <w:r>
        <w:t>-</w:t>
      </w:r>
      <w:r>
        <w:rPr>
          <w:spacing w:val="6"/>
        </w:rPr>
        <w:t xml:space="preserve"> </w:t>
      </w:r>
      <w:r>
        <w:t>крутые</w:t>
      </w:r>
      <w:r>
        <w:rPr>
          <w:spacing w:val="28"/>
        </w:rPr>
        <w:t xml:space="preserve"> </w:t>
      </w:r>
      <w:r>
        <w:t>–</w:t>
      </w:r>
      <w:r>
        <w:rPr>
          <w:spacing w:val="26"/>
        </w:rPr>
        <w:t xml:space="preserve"> </w:t>
      </w:r>
      <w:r>
        <w:t>5-15°,</w:t>
      </w:r>
    </w:p>
    <w:p w:rsidR="00C37D71" w:rsidRDefault="00F20640">
      <w:pPr>
        <w:pStyle w:val="a6"/>
        <w:numPr>
          <w:ilvl w:val="1"/>
          <w:numId w:val="10"/>
        </w:numPr>
        <w:tabs>
          <w:tab w:val="left" w:pos="880"/>
        </w:tabs>
        <w:spacing w:before="5"/>
        <w:ind w:left="879" w:hanging="114"/>
        <w:rPr>
          <w:sz w:val="20"/>
        </w:rPr>
      </w:pPr>
      <w:r>
        <w:rPr>
          <w:sz w:val="20"/>
        </w:rPr>
        <w:t>очень</w:t>
      </w:r>
      <w:r>
        <w:rPr>
          <w:spacing w:val="-3"/>
          <w:sz w:val="20"/>
        </w:rPr>
        <w:t xml:space="preserve"> </w:t>
      </w:r>
      <w:r>
        <w:rPr>
          <w:sz w:val="20"/>
        </w:rPr>
        <w:t>крутые –</w:t>
      </w:r>
      <w:r>
        <w:rPr>
          <w:spacing w:val="-1"/>
          <w:sz w:val="20"/>
        </w:rPr>
        <w:t xml:space="preserve"> </w:t>
      </w:r>
      <w:r>
        <w:rPr>
          <w:sz w:val="20"/>
        </w:rPr>
        <w:t>более</w:t>
      </w:r>
      <w:r>
        <w:rPr>
          <w:spacing w:val="-2"/>
          <w:sz w:val="20"/>
        </w:rPr>
        <w:t xml:space="preserve"> </w:t>
      </w:r>
      <w:r>
        <w:rPr>
          <w:sz w:val="20"/>
        </w:rPr>
        <w:t>15°.</w:t>
      </w:r>
    </w:p>
    <w:p w:rsidR="00C37D71" w:rsidRDefault="00F20640">
      <w:pPr>
        <w:pStyle w:val="a3"/>
        <w:spacing w:before="1" w:line="229" w:lineRule="exact"/>
        <w:ind w:left="766"/>
      </w:pPr>
      <w:r>
        <w:t>По</w:t>
      </w:r>
      <w:r>
        <w:rPr>
          <w:spacing w:val="-2"/>
        </w:rPr>
        <w:t xml:space="preserve"> </w:t>
      </w:r>
      <w:r>
        <w:t>глубине</w:t>
      </w:r>
      <w:r>
        <w:rPr>
          <w:spacing w:val="-3"/>
        </w:rPr>
        <w:t xml:space="preserve"> </w:t>
      </w:r>
      <w:r>
        <w:t>залегания</w:t>
      </w:r>
      <w:r>
        <w:rPr>
          <w:spacing w:val="-4"/>
        </w:rPr>
        <w:t xml:space="preserve"> </w:t>
      </w:r>
      <w:r>
        <w:t>поверхности</w:t>
      </w:r>
      <w:r>
        <w:rPr>
          <w:spacing w:val="-4"/>
        </w:rPr>
        <w:t xml:space="preserve"> </w:t>
      </w:r>
      <w:r>
        <w:t>скольжения:</w:t>
      </w:r>
    </w:p>
    <w:p w:rsidR="00C37D71" w:rsidRDefault="00F20640">
      <w:pPr>
        <w:pStyle w:val="a6"/>
        <w:numPr>
          <w:ilvl w:val="1"/>
          <w:numId w:val="10"/>
        </w:numPr>
        <w:tabs>
          <w:tab w:val="left" w:pos="880"/>
        </w:tabs>
        <w:spacing w:line="229" w:lineRule="exact"/>
        <w:ind w:left="879" w:hanging="114"/>
        <w:rPr>
          <w:sz w:val="20"/>
        </w:rPr>
      </w:pPr>
      <w:r>
        <w:rPr>
          <w:sz w:val="20"/>
        </w:rPr>
        <w:t>мелкие (оплывины)</w:t>
      </w:r>
      <w:r>
        <w:rPr>
          <w:spacing w:val="8"/>
          <w:sz w:val="20"/>
        </w:rPr>
        <w:t xml:space="preserve"> </w:t>
      </w:r>
      <w:r>
        <w:rPr>
          <w:sz w:val="20"/>
        </w:rPr>
        <w:t>-</w:t>
      </w:r>
      <w:r>
        <w:rPr>
          <w:spacing w:val="2"/>
          <w:sz w:val="20"/>
        </w:rPr>
        <w:t xml:space="preserve"> </w:t>
      </w:r>
      <w:r>
        <w:rPr>
          <w:sz w:val="20"/>
        </w:rPr>
        <w:t>0,5</w:t>
      </w:r>
      <w:r>
        <w:rPr>
          <w:spacing w:val="4"/>
          <w:sz w:val="20"/>
        </w:rPr>
        <w:t xml:space="preserve"> </w:t>
      </w:r>
      <w:r>
        <w:rPr>
          <w:sz w:val="20"/>
        </w:rPr>
        <w:t>м,</w:t>
      </w:r>
    </w:p>
    <w:p w:rsidR="00C37D71" w:rsidRDefault="00F20640">
      <w:pPr>
        <w:pStyle w:val="a6"/>
        <w:numPr>
          <w:ilvl w:val="1"/>
          <w:numId w:val="10"/>
        </w:numPr>
        <w:tabs>
          <w:tab w:val="left" w:pos="880"/>
        </w:tabs>
        <w:ind w:left="879" w:hanging="114"/>
        <w:rPr>
          <w:sz w:val="20"/>
        </w:rPr>
      </w:pPr>
      <w:r>
        <w:rPr>
          <w:sz w:val="20"/>
        </w:rPr>
        <w:t>неглубокие</w:t>
      </w:r>
      <w:r>
        <w:rPr>
          <w:spacing w:val="7"/>
          <w:sz w:val="20"/>
        </w:rPr>
        <w:t xml:space="preserve"> </w:t>
      </w:r>
      <w:r>
        <w:rPr>
          <w:sz w:val="20"/>
        </w:rPr>
        <w:t>-</w:t>
      </w:r>
      <w:r>
        <w:rPr>
          <w:spacing w:val="1"/>
          <w:sz w:val="20"/>
        </w:rPr>
        <w:t xml:space="preserve"> </w:t>
      </w:r>
      <w:r>
        <w:rPr>
          <w:sz w:val="20"/>
        </w:rPr>
        <w:t>до 5-8</w:t>
      </w:r>
      <w:r>
        <w:rPr>
          <w:spacing w:val="1"/>
          <w:sz w:val="20"/>
        </w:rPr>
        <w:t xml:space="preserve"> </w:t>
      </w:r>
      <w:r>
        <w:rPr>
          <w:sz w:val="20"/>
        </w:rPr>
        <w:t>м,</w:t>
      </w:r>
    </w:p>
    <w:p w:rsidR="00C37D71" w:rsidRDefault="00F20640">
      <w:pPr>
        <w:pStyle w:val="a6"/>
        <w:numPr>
          <w:ilvl w:val="1"/>
          <w:numId w:val="10"/>
        </w:numPr>
        <w:tabs>
          <w:tab w:val="left" w:pos="880"/>
        </w:tabs>
        <w:ind w:left="879" w:hanging="114"/>
        <w:rPr>
          <w:sz w:val="20"/>
        </w:rPr>
      </w:pPr>
      <w:r>
        <w:rPr>
          <w:sz w:val="20"/>
        </w:rPr>
        <w:t>глубокие-</w:t>
      </w:r>
      <w:r>
        <w:rPr>
          <w:spacing w:val="22"/>
          <w:sz w:val="20"/>
        </w:rPr>
        <w:t xml:space="preserve"> </w:t>
      </w:r>
      <w:r>
        <w:rPr>
          <w:sz w:val="20"/>
        </w:rPr>
        <w:t>10-20</w:t>
      </w:r>
      <w:r>
        <w:rPr>
          <w:spacing w:val="22"/>
          <w:sz w:val="20"/>
        </w:rPr>
        <w:t xml:space="preserve"> </w:t>
      </w:r>
      <w:r>
        <w:rPr>
          <w:sz w:val="20"/>
        </w:rPr>
        <w:t>м,</w:t>
      </w:r>
    </w:p>
    <w:p w:rsidR="00C37D71" w:rsidRDefault="00F20640">
      <w:pPr>
        <w:pStyle w:val="a6"/>
        <w:numPr>
          <w:ilvl w:val="1"/>
          <w:numId w:val="10"/>
        </w:numPr>
        <w:tabs>
          <w:tab w:val="left" w:pos="880"/>
        </w:tabs>
        <w:spacing w:before="1"/>
        <w:ind w:left="879" w:hanging="114"/>
        <w:rPr>
          <w:sz w:val="20"/>
        </w:rPr>
      </w:pPr>
      <w:r>
        <w:rPr>
          <w:spacing w:val="-1"/>
          <w:sz w:val="20"/>
        </w:rPr>
        <w:t>очень</w:t>
      </w:r>
      <w:r>
        <w:rPr>
          <w:spacing w:val="-11"/>
          <w:sz w:val="20"/>
        </w:rPr>
        <w:t xml:space="preserve"> </w:t>
      </w:r>
      <w:r>
        <w:rPr>
          <w:sz w:val="20"/>
        </w:rPr>
        <w:t>глубокие</w:t>
      </w:r>
      <w:r>
        <w:rPr>
          <w:spacing w:val="-8"/>
          <w:sz w:val="20"/>
        </w:rPr>
        <w:t xml:space="preserve"> </w:t>
      </w:r>
      <w:r>
        <w:rPr>
          <w:sz w:val="20"/>
        </w:rPr>
        <w:t>-</w:t>
      </w:r>
      <w:r>
        <w:rPr>
          <w:spacing w:val="-12"/>
          <w:sz w:val="20"/>
        </w:rPr>
        <w:t xml:space="preserve"> </w:t>
      </w:r>
      <w:r>
        <w:rPr>
          <w:sz w:val="20"/>
        </w:rPr>
        <w:t>более</w:t>
      </w:r>
      <w:r>
        <w:rPr>
          <w:spacing w:val="-10"/>
          <w:sz w:val="20"/>
        </w:rPr>
        <w:t xml:space="preserve"> </w:t>
      </w:r>
      <w:r>
        <w:rPr>
          <w:sz w:val="20"/>
        </w:rPr>
        <w:t>20</w:t>
      </w:r>
      <w:r>
        <w:rPr>
          <w:spacing w:val="-10"/>
          <w:sz w:val="20"/>
        </w:rPr>
        <w:t xml:space="preserve"> </w:t>
      </w:r>
      <w:r>
        <w:rPr>
          <w:sz w:val="20"/>
        </w:rPr>
        <w:t>м.</w:t>
      </w:r>
    </w:p>
    <w:p w:rsidR="00C37D71" w:rsidRDefault="00F20640">
      <w:pPr>
        <w:pStyle w:val="a3"/>
        <w:ind w:right="1009" w:firstLine="453"/>
        <w:jc w:val="both"/>
      </w:pPr>
      <w:r>
        <w:t>Мониторинг гравитационных процессов выполняется специаль-</w:t>
      </w:r>
      <w:r>
        <w:rPr>
          <w:spacing w:val="1"/>
        </w:rPr>
        <w:t xml:space="preserve"> </w:t>
      </w:r>
      <w:r>
        <w:t>ными службами оползневой станции. В их задачу входит геодезиче-</w:t>
      </w:r>
      <w:r>
        <w:rPr>
          <w:spacing w:val="1"/>
        </w:rPr>
        <w:t xml:space="preserve"> </w:t>
      </w:r>
      <w:r>
        <w:t>ское наблюдение за подвижками, информация о состоянии стабилиза-</w:t>
      </w:r>
      <w:r>
        <w:rPr>
          <w:spacing w:val="1"/>
        </w:rPr>
        <w:t xml:space="preserve"> </w:t>
      </w:r>
      <w:r>
        <w:t>ции или движении и составление прогнозов развития или стабилиза-</w:t>
      </w:r>
      <w:r>
        <w:rPr>
          <w:spacing w:val="1"/>
        </w:rPr>
        <w:t xml:space="preserve"> </w:t>
      </w:r>
      <w:r>
        <w:t>ции</w:t>
      </w:r>
      <w:r>
        <w:rPr>
          <w:spacing w:val="-2"/>
        </w:rPr>
        <w:t xml:space="preserve"> </w:t>
      </w:r>
      <w:r>
        <w:t>этих</w:t>
      </w:r>
      <w:r>
        <w:rPr>
          <w:spacing w:val="1"/>
        </w:rPr>
        <w:t xml:space="preserve"> </w:t>
      </w:r>
      <w:r>
        <w:t>процессов.</w:t>
      </w:r>
    </w:p>
    <w:p w:rsidR="00C37D71" w:rsidRDefault="00F20640">
      <w:pPr>
        <w:pStyle w:val="a3"/>
        <w:spacing w:before="1"/>
        <w:ind w:left="766"/>
        <w:jc w:val="both"/>
      </w:pPr>
      <w:r>
        <w:t>Мероприятия</w:t>
      </w:r>
      <w:r>
        <w:rPr>
          <w:spacing w:val="-9"/>
        </w:rPr>
        <w:t xml:space="preserve"> </w:t>
      </w:r>
      <w:r>
        <w:t>по</w:t>
      </w:r>
      <w:r>
        <w:rPr>
          <w:spacing w:val="-7"/>
        </w:rPr>
        <w:t xml:space="preserve"> </w:t>
      </w:r>
      <w:r>
        <w:t>борьбе</w:t>
      </w:r>
      <w:r>
        <w:rPr>
          <w:spacing w:val="-10"/>
        </w:rPr>
        <w:t xml:space="preserve"> </w:t>
      </w:r>
      <w:r>
        <w:t>с</w:t>
      </w:r>
      <w:r>
        <w:rPr>
          <w:spacing w:val="-9"/>
        </w:rPr>
        <w:t xml:space="preserve"> </w:t>
      </w:r>
      <w:r>
        <w:t>оползнями:</w:t>
      </w:r>
    </w:p>
    <w:p w:rsidR="00C37D71" w:rsidRDefault="00F20640">
      <w:pPr>
        <w:pStyle w:val="a3"/>
        <w:ind w:right="1010" w:firstLine="453"/>
        <w:jc w:val="both"/>
      </w:pPr>
      <w:r>
        <w:t>Пассивные - предупреждающие появление и развитие гравитаци-</w:t>
      </w:r>
      <w:r>
        <w:rPr>
          <w:spacing w:val="1"/>
        </w:rPr>
        <w:t xml:space="preserve"> </w:t>
      </w:r>
      <w:r>
        <w:t>онных</w:t>
      </w:r>
      <w:r>
        <w:rPr>
          <w:spacing w:val="-2"/>
        </w:rPr>
        <w:t xml:space="preserve"> </w:t>
      </w:r>
      <w:r>
        <w:t>процессов:</w:t>
      </w:r>
    </w:p>
    <w:p w:rsidR="00C37D71" w:rsidRDefault="00F20640">
      <w:pPr>
        <w:pStyle w:val="a6"/>
        <w:numPr>
          <w:ilvl w:val="1"/>
          <w:numId w:val="10"/>
        </w:numPr>
        <w:tabs>
          <w:tab w:val="left" w:pos="1034"/>
        </w:tabs>
        <w:spacing w:before="18"/>
        <w:ind w:left="1033" w:hanging="268"/>
        <w:jc w:val="both"/>
        <w:rPr>
          <w:sz w:val="20"/>
        </w:rPr>
      </w:pPr>
      <w:r>
        <w:rPr>
          <w:spacing w:val="-1"/>
          <w:sz w:val="20"/>
        </w:rPr>
        <w:t>Запрещается</w:t>
      </w:r>
      <w:r>
        <w:rPr>
          <w:spacing w:val="-11"/>
          <w:sz w:val="20"/>
        </w:rPr>
        <w:t xml:space="preserve"> </w:t>
      </w:r>
      <w:r>
        <w:rPr>
          <w:spacing w:val="-1"/>
          <w:sz w:val="20"/>
        </w:rPr>
        <w:t>вырубка</w:t>
      </w:r>
      <w:r>
        <w:rPr>
          <w:spacing w:val="-7"/>
          <w:sz w:val="20"/>
        </w:rPr>
        <w:t xml:space="preserve"> </w:t>
      </w:r>
      <w:r>
        <w:rPr>
          <w:spacing w:val="-1"/>
          <w:sz w:val="20"/>
        </w:rPr>
        <w:t>леса</w:t>
      </w:r>
      <w:r>
        <w:rPr>
          <w:spacing w:val="-10"/>
          <w:sz w:val="20"/>
        </w:rPr>
        <w:t xml:space="preserve"> </w:t>
      </w:r>
      <w:r>
        <w:rPr>
          <w:spacing w:val="-1"/>
          <w:sz w:val="20"/>
        </w:rPr>
        <w:t>на</w:t>
      </w:r>
      <w:r>
        <w:rPr>
          <w:spacing w:val="-9"/>
          <w:sz w:val="20"/>
        </w:rPr>
        <w:t xml:space="preserve"> </w:t>
      </w:r>
      <w:r>
        <w:rPr>
          <w:spacing w:val="-1"/>
          <w:sz w:val="20"/>
        </w:rPr>
        <w:t>сколах</w:t>
      </w:r>
      <w:r>
        <w:rPr>
          <w:spacing w:val="-11"/>
          <w:sz w:val="20"/>
        </w:rPr>
        <w:t xml:space="preserve"> </w:t>
      </w:r>
      <w:r>
        <w:rPr>
          <w:spacing w:val="-1"/>
          <w:sz w:val="20"/>
        </w:rPr>
        <w:t>более</w:t>
      </w:r>
      <w:r>
        <w:rPr>
          <w:spacing w:val="-10"/>
          <w:sz w:val="20"/>
        </w:rPr>
        <w:t xml:space="preserve"> </w:t>
      </w:r>
      <w:r>
        <w:rPr>
          <w:spacing w:val="-1"/>
          <w:sz w:val="20"/>
        </w:rPr>
        <w:t>10°.</w:t>
      </w:r>
    </w:p>
    <w:p w:rsidR="00C37D71" w:rsidRDefault="00F20640">
      <w:pPr>
        <w:pStyle w:val="a6"/>
        <w:numPr>
          <w:ilvl w:val="1"/>
          <w:numId w:val="10"/>
        </w:numPr>
        <w:tabs>
          <w:tab w:val="left" w:pos="1034"/>
        </w:tabs>
        <w:spacing w:before="19"/>
        <w:ind w:left="1033" w:hanging="268"/>
        <w:jc w:val="both"/>
        <w:rPr>
          <w:sz w:val="20"/>
        </w:rPr>
      </w:pPr>
      <w:r>
        <w:rPr>
          <w:spacing w:val="-2"/>
          <w:w w:val="95"/>
          <w:sz w:val="20"/>
        </w:rPr>
        <w:t>Запрещается</w:t>
      </w:r>
      <w:r>
        <w:rPr>
          <w:spacing w:val="-7"/>
          <w:w w:val="95"/>
          <w:sz w:val="20"/>
        </w:rPr>
        <w:t xml:space="preserve"> </w:t>
      </w:r>
      <w:r>
        <w:rPr>
          <w:spacing w:val="-1"/>
          <w:w w:val="95"/>
          <w:sz w:val="20"/>
        </w:rPr>
        <w:t>снятие</w:t>
      </w:r>
      <w:r>
        <w:rPr>
          <w:spacing w:val="-7"/>
          <w:w w:val="95"/>
          <w:sz w:val="20"/>
        </w:rPr>
        <w:t xml:space="preserve"> </w:t>
      </w:r>
      <w:r>
        <w:rPr>
          <w:spacing w:val="-1"/>
          <w:w w:val="95"/>
          <w:sz w:val="20"/>
        </w:rPr>
        <w:t>дерна.</w:t>
      </w:r>
    </w:p>
    <w:p w:rsidR="00C37D71" w:rsidRDefault="00F20640">
      <w:pPr>
        <w:pStyle w:val="a6"/>
        <w:numPr>
          <w:ilvl w:val="1"/>
          <w:numId w:val="10"/>
        </w:numPr>
        <w:tabs>
          <w:tab w:val="left" w:pos="1034"/>
        </w:tabs>
        <w:spacing w:before="20"/>
        <w:ind w:left="313" w:right="1008" w:firstLine="453"/>
        <w:jc w:val="both"/>
        <w:rPr>
          <w:sz w:val="20"/>
        </w:rPr>
      </w:pPr>
      <w:r>
        <w:rPr>
          <w:sz w:val="20"/>
        </w:rPr>
        <w:t>Не</w:t>
      </w:r>
      <w:r>
        <w:rPr>
          <w:spacing w:val="1"/>
          <w:sz w:val="20"/>
        </w:rPr>
        <w:t xml:space="preserve"> </w:t>
      </w:r>
      <w:r>
        <w:rPr>
          <w:sz w:val="20"/>
        </w:rPr>
        <w:t>допускается</w:t>
      </w:r>
      <w:r>
        <w:rPr>
          <w:spacing w:val="1"/>
          <w:sz w:val="20"/>
        </w:rPr>
        <w:t xml:space="preserve"> </w:t>
      </w:r>
      <w:r>
        <w:rPr>
          <w:sz w:val="20"/>
        </w:rPr>
        <w:t>продольная распашка склонов и сброс про-</w:t>
      </w:r>
      <w:r>
        <w:rPr>
          <w:spacing w:val="1"/>
          <w:sz w:val="20"/>
        </w:rPr>
        <w:t xml:space="preserve"> </w:t>
      </w:r>
      <w:r>
        <w:rPr>
          <w:sz w:val="20"/>
        </w:rPr>
        <w:t>мышленных</w:t>
      </w:r>
      <w:r>
        <w:rPr>
          <w:spacing w:val="-2"/>
          <w:sz w:val="20"/>
        </w:rPr>
        <w:t xml:space="preserve"> </w:t>
      </w:r>
      <w:r>
        <w:rPr>
          <w:sz w:val="20"/>
        </w:rPr>
        <w:t>отходов</w:t>
      </w:r>
      <w:r>
        <w:rPr>
          <w:spacing w:val="2"/>
          <w:sz w:val="20"/>
        </w:rPr>
        <w:t xml:space="preserve"> </w:t>
      </w:r>
      <w:r>
        <w:rPr>
          <w:sz w:val="20"/>
        </w:rPr>
        <w:t>на</w:t>
      </w:r>
      <w:r>
        <w:rPr>
          <w:spacing w:val="2"/>
          <w:sz w:val="20"/>
        </w:rPr>
        <w:t xml:space="preserve"> </w:t>
      </w:r>
      <w:r>
        <w:rPr>
          <w:sz w:val="20"/>
        </w:rPr>
        <w:t>склон.</w:t>
      </w:r>
    </w:p>
    <w:p w:rsidR="00C37D71" w:rsidRDefault="00C37D71">
      <w:pPr>
        <w:jc w:val="both"/>
        <w:rPr>
          <w:sz w:val="20"/>
        </w:rPr>
        <w:sectPr w:rsidR="00C37D71">
          <w:pgSz w:w="8400" w:h="11910"/>
          <w:pgMar w:top="1100" w:right="120" w:bottom="1120" w:left="820" w:header="0" w:footer="851" w:gutter="0"/>
          <w:cols w:space="720"/>
        </w:sectPr>
      </w:pPr>
    </w:p>
    <w:p w:rsidR="00C37D71" w:rsidRDefault="00F20640">
      <w:pPr>
        <w:pStyle w:val="a6"/>
        <w:numPr>
          <w:ilvl w:val="1"/>
          <w:numId w:val="10"/>
        </w:numPr>
        <w:tabs>
          <w:tab w:val="left" w:pos="1034"/>
        </w:tabs>
        <w:spacing w:before="62"/>
        <w:ind w:left="313" w:right="1082" w:firstLine="453"/>
        <w:rPr>
          <w:sz w:val="20"/>
        </w:rPr>
      </w:pPr>
      <w:r>
        <w:rPr>
          <w:spacing w:val="-2"/>
          <w:sz w:val="20"/>
        </w:rPr>
        <w:t>Запрещается</w:t>
      </w:r>
      <w:r>
        <w:rPr>
          <w:spacing w:val="-11"/>
          <w:sz w:val="20"/>
        </w:rPr>
        <w:t xml:space="preserve"> </w:t>
      </w:r>
      <w:r>
        <w:rPr>
          <w:spacing w:val="-2"/>
          <w:sz w:val="20"/>
        </w:rPr>
        <w:t>подрезка</w:t>
      </w:r>
      <w:r>
        <w:rPr>
          <w:spacing w:val="-9"/>
          <w:sz w:val="20"/>
        </w:rPr>
        <w:t xml:space="preserve"> </w:t>
      </w:r>
      <w:r>
        <w:rPr>
          <w:spacing w:val="-1"/>
          <w:sz w:val="20"/>
        </w:rPr>
        <w:t>склонов</w:t>
      </w:r>
      <w:r>
        <w:rPr>
          <w:spacing w:val="-10"/>
          <w:sz w:val="20"/>
        </w:rPr>
        <w:t xml:space="preserve"> </w:t>
      </w:r>
      <w:r>
        <w:rPr>
          <w:spacing w:val="-1"/>
          <w:sz w:val="20"/>
        </w:rPr>
        <w:t>при</w:t>
      </w:r>
      <w:r>
        <w:rPr>
          <w:spacing w:val="-12"/>
          <w:sz w:val="20"/>
        </w:rPr>
        <w:t xml:space="preserve"> </w:t>
      </w:r>
      <w:r>
        <w:rPr>
          <w:spacing w:val="-1"/>
          <w:sz w:val="20"/>
        </w:rPr>
        <w:t>террасировании</w:t>
      </w:r>
      <w:r>
        <w:rPr>
          <w:spacing w:val="-11"/>
          <w:sz w:val="20"/>
        </w:rPr>
        <w:t xml:space="preserve"> </w:t>
      </w:r>
      <w:r>
        <w:rPr>
          <w:spacing w:val="-1"/>
          <w:sz w:val="20"/>
        </w:rPr>
        <w:t>без</w:t>
      </w:r>
      <w:r>
        <w:rPr>
          <w:spacing w:val="-7"/>
          <w:sz w:val="20"/>
        </w:rPr>
        <w:t xml:space="preserve"> </w:t>
      </w:r>
      <w:r>
        <w:rPr>
          <w:spacing w:val="-1"/>
          <w:sz w:val="20"/>
        </w:rPr>
        <w:t>укрепи-</w:t>
      </w:r>
      <w:r>
        <w:rPr>
          <w:spacing w:val="-47"/>
          <w:sz w:val="20"/>
        </w:rPr>
        <w:t xml:space="preserve"> </w:t>
      </w:r>
      <w:r>
        <w:rPr>
          <w:sz w:val="20"/>
        </w:rPr>
        <w:t>тельных</w:t>
      </w:r>
      <w:r>
        <w:rPr>
          <w:spacing w:val="-7"/>
          <w:sz w:val="20"/>
        </w:rPr>
        <w:t xml:space="preserve"> </w:t>
      </w:r>
      <w:r>
        <w:rPr>
          <w:sz w:val="20"/>
        </w:rPr>
        <w:t>работ.</w:t>
      </w:r>
    </w:p>
    <w:p w:rsidR="00C37D71" w:rsidRDefault="00F20640">
      <w:pPr>
        <w:pStyle w:val="a3"/>
        <w:spacing w:line="228" w:lineRule="exact"/>
      </w:pPr>
      <w:r>
        <w:t>Активные</w:t>
      </w:r>
      <w:r>
        <w:rPr>
          <w:spacing w:val="-3"/>
        </w:rPr>
        <w:t xml:space="preserve"> </w:t>
      </w:r>
      <w:r>
        <w:t>меры</w:t>
      </w:r>
      <w:r>
        <w:rPr>
          <w:spacing w:val="-3"/>
        </w:rPr>
        <w:t xml:space="preserve"> </w:t>
      </w:r>
      <w:r>
        <w:t>зависят</w:t>
      </w:r>
      <w:r>
        <w:rPr>
          <w:spacing w:val="-3"/>
        </w:rPr>
        <w:t xml:space="preserve"> </w:t>
      </w:r>
      <w:r>
        <w:t>от</w:t>
      </w:r>
      <w:r>
        <w:rPr>
          <w:spacing w:val="-4"/>
        </w:rPr>
        <w:t xml:space="preserve"> </w:t>
      </w:r>
      <w:r>
        <w:t>строения</w:t>
      </w:r>
      <w:r>
        <w:rPr>
          <w:spacing w:val="-3"/>
        </w:rPr>
        <w:t xml:space="preserve"> </w:t>
      </w:r>
      <w:r>
        <w:t>склона.</w:t>
      </w:r>
    </w:p>
    <w:p w:rsidR="00C37D71" w:rsidRDefault="00F20640">
      <w:pPr>
        <w:pStyle w:val="a6"/>
        <w:numPr>
          <w:ilvl w:val="1"/>
          <w:numId w:val="10"/>
        </w:numPr>
        <w:tabs>
          <w:tab w:val="left" w:pos="1034"/>
        </w:tabs>
        <w:spacing w:before="1"/>
        <w:ind w:left="313" w:right="1010" w:firstLine="453"/>
        <w:rPr>
          <w:sz w:val="20"/>
        </w:rPr>
      </w:pPr>
      <w:r>
        <w:rPr>
          <w:sz w:val="20"/>
        </w:rPr>
        <w:t>Устройство</w:t>
      </w:r>
      <w:r>
        <w:rPr>
          <w:spacing w:val="5"/>
          <w:sz w:val="20"/>
        </w:rPr>
        <w:t xml:space="preserve"> </w:t>
      </w:r>
      <w:r>
        <w:rPr>
          <w:sz w:val="20"/>
        </w:rPr>
        <w:t>подпорных</w:t>
      </w:r>
      <w:r>
        <w:rPr>
          <w:spacing w:val="4"/>
          <w:sz w:val="20"/>
        </w:rPr>
        <w:t xml:space="preserve"> </w:t>
      </w:r>
      <w:r>
        <w:rPr>
          <w:sz w:val="20"/>
        </w:rPr>
        <w:t>стенок</w:t>
      </w:r>
      <w:r>
        <w:rPr>
          <w:spacing w:val="4"/>
          <w:sz w:val="20"/>
        </w:rPr>
        <w:t xml:space="preserve"> </w:t>
      </w:r>
      <w:r>
        <w:rPr>
          <w:sz w:val="20"/>
        </w:rPr>
        <w:t>и</w:t>
      </w:r>
      <w:r>
        <w:rPr>
          <w:spacing w:val="4"/>
          <w:sz w:val="20"/>
        </w:rPr>
        <w:t xml:space="preserve"> </w:t>
      </w:r>
      <w:r>
        <w:rPr>
          <w:sz w:val="20"/>
        </w:rPr>
        <w:t>террасирование</w:t>
      </w:r>
      <w:r>
        <w:rPr>
          <w:spacing w:val="5"/>
          <w:sz w:val="20"/>
        </w:rPr>
        <w:t xml:space="preserve"> </w:t>
      </w:r>
      <w:r>
        <w:rPr>
          <w:sz w:val="20"/>
        </w:rPr>
        <w:t>при</w:t>
      </w:r>
      <w:r>
        <w:rPr>
          <w:spacing w:val="4"/>
          <w:sz w:val="20"/>
        </w:rPr>
        <w:t xml:space="preserve"> </w:t>
      </w:r>
      <w:r>
        <w:rPr>
          <w:sz w:val="20"/>
        </w:rPr>
        <w:t>однород-</w:t>
      </w:r>
      <w:r>
        <w:rPr>
          <w:spacing w:val="-47"/>
          <w:sz w:val="20"/>
        </w:rPr>
        <w:t xml:space="preserve"> </w:t>
      </w:r>
      <w:r>
        <w:rPr>
          <w:sz w:val="20"/>
        </w:rPr>
        <w:t>ных</w:t>
      </w:r>
      <w:r>
        <w:rPr>
          <w:spacing w:val="-6"/>
          <w:sz w:val="20"/>
        </w:rPr>
        <w:t xml:space="preserve"> </w:t>
      </w:r>
      <w:r>
        <w:rPr>
          <w:sz w:val="20"/>
        </w:rPr>
        <w:t>массивах</w:t>
      </w:r>
      <w:r>
        <w:rPr>
          <w:spacing w:val="-4"/>
          <w:sz w:val="20"/>
        </w:rPr>
        <w:t xml:space="preserve"> </w:t>
      </w:r>
      <w:r>
        <w:rPr>
          <w:sz w:val="20"/>
        </w:rPr>
        <w:t>грунта.</w:t>
      </w:r>
    </w:p>
    <w:p w:rsidR="00C37D71" w:rsidRDefault="00F20640">
      <w:pPr>
        <w:pStyle w:val="a6"/>
        <w:numPr>
          <w:ilvl w:val="1"/>
          <w:numId w:val="10"/>
        </w:numPr>
        <w:tabs>
          <w:tab w:val="left" w:pos="1034"/>
        </w:tabs>
        <w:ind w:left="313" w:right="1011" w:firstLine="453"/>
        <w:rPr>
          <w:sz w:val="20"/>
        </w:rPr>
      </w:pPr>
      <w:r>
        <w:rPr>
          <w:sz w:val="20"/>
        </w:rPr>
        <w:t>Укрепление</w:t>
      </w:r>
      <w:r>
        <w:rPr>
          <w:spacing w:val="15"/>
          <w:sz w:val="20"/>
        </w:rPr>
        <w:t xml:space="preserve"> </w:t>
      </w:r>
      <w:r>
        <w:rPr>
          <w:sz w:val="20"/>
        </w:rPr>
        <w:t>железнодорожными</w:t>
      </w:r>
      <w:r>
        <w:rPr>
          <w:spacing w:val="13"/>
          <w:sz w:val="20"/>
        </w:rPr>
        <w:t xml:space="preserve"> </w:t>
      </w:r>
      <w:r>
        <w:rPr>
          <w:sz w:val="20"/>
        </w:rPr>
        <w:t>шпильками</w:t>
      </w:r>
      <w:r>
        <w:rPr>
          <w:spacing w:val="16"/>
          <w:sz w:val="20"/>
        </w:rPr>
        <w:t xml:space="preserve"> </w:t>
      </w:r>
      <w:r>
        <w:rPr>
          <w:sz w:val="20"/>
        </w:rPr>
        <w:t>при</w:t>
      </w:r>
      <w:r>
        <w:rPr>
          <w:spacing w:val="15"/>
          <w:sz w:val="20"/>
        </w:rPr>
        <w:t xml:space="preserve"> </w:t>
      </w:r>
      <w:r>
        <w:rPr>
          <w:sz w:val="20"/>
        </w:rPr>
        <w:t>пологих</w:t>
      </w:r>
      <w:r>
        <w:rPr>
          <w:spacing w:val="-47"/>
          <w:sz w:val="20"/>
        </w:rPr>
        <w:t xml:space="preserve"> </w:t>
      </w:r>
      <w:r>
        <w:rPr>
          <w:sz w:val="20"/>
        </w:rPr>
        <w:t>оползнях.</w:t>
      </w:r>
    </w:p>
    <w:p w:rsidR="00C37D71" w:rsidRDefault="00F20640">
      <w:pPr>
        <w:pStyle w:val="a3"/>
        <w:ind w:right="876" w:firstLine="453"/>
      </w:pPr>
      <w:r>
        <w:t>Все</w:t>
      </w:r>
      <w:r>
        <w:rPr>
          <w:spacing w:val="41"/>
        </w:rPr>
        <w:t xml:space="preserve"> </w:t>
      </w:r>
      <w:r>
        <w:t>мероприятия</w:t>
      </w:r>
      <w:r>
        <w:rPr>
          <w:spacing w:val="49"/>
        </w:rPr>
        <w:t xml:space="preserve"> </w:t>
      </w:r>
      <w:r>
        <w:t>-</w:t>
      </w:r>
      <w:r>
        <w:rPr>
          <w:spacing w:val="42"/>
        </w:rPr>
        <w:t xml:space="preserve"> </w:t>
      </w:r>
      <w:r>
        <w:t>и</w:t>
      </w:r>
      <w:r>
        <w:rPr>
          <w:spacing w:val="42"/>
        </w:rPr>
        <w:t xml:space="preserve"> </w:t>
      </w:r>
      <w:r>
        <w:t>активные,</w:t>
      </w:r>
      <w:r>
        <w:rPr>
          <w:spacing w:val="47"/>
        </w:rPr>
        <w:t xml:space="preserve"> </w:t>
      </w:r>
      <w:r>
        <w:t>и</w:t>
      </w:r>
      <w:r>
        <w:rPr>
          <w:spacing w:val="42"/>
        </w:rPr>
        <w:t xml:space="preserve"> </w:t>
      </w:r>
      <w:r>
        <w:t>пассивные</w:t>
      </w:r>
      <w:r>
        <w:rPr>
          <w:spacing w:val="47"/>
        </w:rPr>
        <w:t xml:space="preserve"> </w:t>
      </w:r>
      <w:r>
        <w:t>–</w:t>
      </w:r>
      <w:r>
        <w:rPr>
          <w:spacing w:val="46"/>
        </w:rPr>
        <w:t xml:space="preserve"> </w:t>
      </w:r>
      <w:r>
        <w:t>должны</w:t>
      </w:r>
      <w:r>
        <w:rPr>
          <w:spacing w:val="41"/>
        </w:rPr>
        <w:t xml:space="preserve"> </w:t>
      </w:r>
      <w:r>
        <w:t>сопро-</w:t>
      </w:r>
      <w:r>
        <w:rPr>
          <w:spacing w:val="-47"/>
        </w:rPr>
        <w:t xml:space="preserve"> </w:t>
      </w:r>
      <w:r>
        <w:t>вождаться</w:t>
      </w:r>
      <w:r>
        <w:rPr>
          <w:spacing w:val="6"/>
        </w:rPr>
        <w:t xml:space="preserve"> </w:t>
      </w:r>
      <w:r>
        <w:t>устройством</w:t>
      </w:r>
      <w:r>
        <w:rPr>
          <w:spacing w:val="11"/>
        </w:rPr>
        <w:t xml:space="preserve"> </w:t>
      </w:r>
      <w:r>
        <w:t>дренажных</w:t>
      </w:r>
      <w:r>
        <w:rPr>
          <w:spacing w:val="-1"/>
        </w:rPr>
        <w:t xml:space="preserve"> </w:t>
      </w:r>
      <w:r>
        <w:t>систем.</w:t>
      </w:r>
    </w:p>
    <w:p w:rsidR="00C37D71" w:rsidRDefault="00C37D71">
      <w:pPr>
        <w:pStyle w:val="a3"/>
        <w:spacing w:before="5"/>
        <w:ind w:left="0"/>
      </w:pPr>
    </w:p>
    <w:p w:rsidR="00C37D71" w:rsidRDefault="00F20640">
      <w:pPr>
        <w:pStyle w:val="1"/>
        <w:numPr>
          <w:ilvl w:val="1"/>
          <w:numId w:val="9"/>
        </w:numPr>
        <w:tabs>
          <w:tab w:val="left" w:pos="1144"/>
        </w:tabs>
        <w:ind w:left="1143" w:hanging="378"/>
        <w:jc w:val="left"/>
      </w:pPr>
      <w:r>
        <w:rPr>
          <w:w w:val="95"/>
        </w:rPr>
        <w:t>Лессовые</w:t>
      </w:r>
      <w:r>
        <w:rPr>
          <w:spacing w:val="-3"/>
          <w:w w:val="95"/>
        </w:rPr>
        <w:t xml:space="preserve"> </w:t>
      </w:r>
      <w:r>
        <w:rPr>
          <w:w w:val="95"/>
        </w:rPr>
        <w:t>породы</w:t>
      </w:r>
    </w:p>
    <w:p w:rsidR="00C37D71" w:rsidRDefault="00C37D71">
      <w:pPr>
        <w:pStyle w:val="a3"/>
        <w:spacing w:before="5"/>
        <w:ind w:left="0"/>
        <w:rPr>
          <w:b/>
          <w:sz w:val="19"/>
        </w:rPr>
      </w:pPr>
    </w:p>
    <w:p w:rsidR="00C37D71" w:rsidRDefault="00F20640">
      <w:pPr>
        <w:pStyle w:val="a3"/>
        <w:spacing w:before="1"/>
        <w:ind w:right="1006" w:firstLine="453"/>
        <w:jc w:val="both"/>
      </w:pPr>
      <w:r>
        <w:t>Лессовые породы имеют широкое распространение. Они пред-</w:t>
      </w:r>
      <w:r>
        <w:rPr>
          <w:spacing w:val="1"/>
        </w:rPr>
        <w:t xml:space="preserve"> </w:t>
      </w:r>
      <w:r>
        <w:t>ставляют собой петрографический тип континентальных осадков. По</w:t>
      </w:r>
      <w:r>
        <w:rPr>
          <w:spacing w:val="1"/>
        </w:rPr>
        <w:t xml:space="preserve"> </w:t>
      </w:r>
      <w:r>
        <w:t>условиям залегания лессовые породы повсеместно покровные. Лессо-</w:t>
      </w:r>
      <w:r>
        <w:rPr>
          <w:spacing w:val="1"/>
        </w:rPr>
        <w:t xml:space="preserve"> </w:t>
      </w:r>
      <w:r>
        <w:t>вые толщи часто содержат прослои песка, различные включения, по-</w:t>
      </w:r>
      <w:r>
        <w:rPr>
          <w:spacing w:val="1"/>
        </w:rPr>
        <w:t xml:space="preserve"> </w:t>
      </w:r>
      <w:r>
        <w:t>гребенные</w:t>
      </w:r>
      <w:r>
        <w:rPr>
          <w:spacing w:val="-3"/>
        </w:rPr>
        <w:t xml:space="preserve"> </w:t>
      </w:r>
      <w:r>
        <w:t>почвы</w:t>
      </w:r>
      <w:r>
        <w:rPr>
          <w:spacing w:val="-4"/>
        </w:rPr>
        <w:t xml:space="preserve"> </w:t>
      </w:r>
      <w:r>
        <w:t>и</w:t>
      </w:r>
      <w:r>
        <w:rPr>
          <w:spacing w:val="-5"/>
        </w:rPr>
        <w:t xml:space="preserve"> </w:t>
      </w:r>
      <w:r>
        <w:t>гумусированные</w:t>
      </w:r>
      <w:r>
        <w:rPr>
          <w:spacing w:val="-1"/>
        </w:rPr>
        <w:t xml:space="preserve"> </w:t>
      </w:r>
      <w:r>
        <w:t>прослои.</w:t>
      </w:r>
    </w:p>
    <w:p w:rsidR="00C37D71" w:rsidRDefault="00F20640">
      <w:pPr>
        <w:pStyle w:val="a3"/>
        <w:spacing w:before="2"/>
        <w:ind w:right="1006" w:firstLine="453"/>
        <w:jc w:val="both"/>
      </w:pPr>
      <w:r>
        <w:t>Мощности толщ лессовых пород достигают десятков и даже со-</w:t>
      </w:r>
      <w:r>
        <w:rPr>
          <w:spacing w:val="1"/>
        </w:rPr>
        <w:t xml:space="preserve"> </w:t>
      </w:r>
      <w:r>
        <w:t>тен</w:t>
      </w:r>
      <w:r>
        <w:rPr>
          <w:spacing w:val="1"/>
        </w:rPr>
        <w:t xml:space="preserve"> </w:t>
      </w:r>
      <w:r>
        <w:t>метров.</w:t>
      </w:r>
      <w:r>
        <w:rPr>
          <w:spacing w:val="1"/>
        </w:rPr>
        <w:t xml:space="preserve"> </w:t>
      </w:r>
      <w:r>
        <w:t>Обычно</w:t>
      </w:r>
      <w:r>
        <w:rPr>
          <w:spacing w:val="1"/>
        </w:rPr>
        <w:t xml:space="preserve"> </w:t>
      </w:r>
      <w:r>
        <w:t>лессовые</w:t>
      </w:r>
      <w:r>
        <w:rPr>
          <w:spacing w:val="1"/>
        </w:rPr>
        <w:t xml:space="preserve"> </w:t>
      </w:r>
      <w:r>
        <w:t>породы</w:t>
      </w:r>
      <w:r>
        <w:rPr>
          <w:spacing w:val="1"/>
        </w:rPr>
        <w:t xml:space="preserve"> </w:t>
      </w:r>
      <w:r>
        <w:t>подразделяют</w:t>
      </w:r>
      <w:r>
        <w:rPr>
          <w:spacing w:val="1"/>
        </w:rPr>
        <w:t xml:space="preserve"> </w:t>
      </w:r>
      <w:r>
        <w:t>на</w:t>
      </w:r>
      <w:r>
        <w:rPr>
          <w:spacing w:val="1"/>
        </w:rPr>
        <w:t xml:space="preserve"> </w:t>
      </w:r>
      <w:r>
        <w:t>первичные</w:t>
      </w:r>
      <w:r>
        <w:rPr>
          <w:spacing w:val="1"/>
        </w:rPr>
        <w:t xml:space="preserve"> </w:t>
      </w:r>
      <w:r>
        <w:t>лессы и переотложенные лессовидные суглинки. В строительной прак-</w:t>
      </w:r>
      <w:r>
        <w:rPr>
          <w:spacing w:val="1"/>
        </w:rPr>
        <w:t xml:space="preserve"> </w:t>
      </w:r>
      <w:r>
        <w:t>тике</w:t>
      </w:r>
      <w:r>
        <w:rPr>
          <w:spacing w:val="-8"/>
        </w:rPr>
        <w:t xml:space="preserve"> </w:t>
      </w:r>
      <w:r>
        <w:t>их</w:t>
      </w:r>
      <w:r>
        <w:rPr>
          <w:spacing w:val="-9"/>
        </w:rPr>
        <w:t xml:space="preserve"> </w:t>
      </w:r>
      <w:r>
        <w:t>объединяют,</w:t>
      </w:r>
      <w:r>
        <w:rPr>
          <w:spacing w:val="-9"/>
        </w:rPr>
        <w:t xml:space="preserve"> </w:t>
      </w:r>
      <w:r>
        <w:t>а</w:t>
      </w:r>
      <w:r>
        <w:rPr>
          <w:spacing w:val="-8"/>
        </w:rPr>
        <w:t xml:space="preserve"> </w:t>
      </w:r>
      <w:r>
        <w:t>по</w:t>
      </w:r>
      <w:r>
        <w:rPr>
          <w:spacing w:val="-6"/>
        </w:rPr>
        <w:t xml:space="preserve"> </w:t>
      </w:r>
      <w:r>
        <w:t>гранулометрическому</w:t>
      </w:r>
      <w:r>
        <w:rPr>
          <w:spacing w:val="-11"/>
        </w:rPr>
        <w:t xml:space="preserve"> </w:t>
      </w:r>
      <w:r>
        <w:t>составу</w:t>
      </w:r>
      <w:r>
        <w:rPr>
          <w:spacing w:val="-12"/>
        </w:rPr>
        <w:t xml:space="preserve"> </w:t>
      </w:r>
      <w:r>
        <w:t>и</w:t>
      </w:r>
      <w:r>
        <w:rPr>
          <w:spacing w:val="-8"/>
        </w:rPr>
        <w:t xml:space="preserve"> </w:t>
      </w:r>
      <w:r>
        <w:t>пластичности</w:t>
      </w:r>
      <w:r>
        <w:rPr>
          <w:spacing w:val="-48"/>
        </w:rPr>
        <w:t xml:space="preserve"> </w:t>
      </w:r>
      <w:r>
        <w:t xml:space="preserve">подразделяют на супеси, суглинки и глины. </w:t>
      </w:r>
      <w:r>
        <w:rPr>
          <w:i/>
        </w:rPr>
        <w:t xml:space="preserve">Грунт лессовый - </w:t>
      </w:r>
      <w:r>
        <w:t>пылева-</w:t>
      </w:r>
      <w:r>
        <w:rPr>
          <w:spacing w:val="1"/>
        </w:rPr>
        <w:t xml:space="preserve"> </w:t>
      </w:r>
      <w:r>
        <w:t>тоглинистый грунт, содержащий по гранулометрическому составу бо-</w:t>
      </w:r>
      <w:r>
        <w:rPr>
          <w:spacing w:val="1"/>
        </w:rPr>
        <w:t xml:space="preserve"> </w:t>
      </w:r>
      <w:r>
        <w:t>лее 50% пылеватых (размером 0 05-0,005 мм) частиц, легко и средне-</w:t>
      </w:r>
      <w:r>
        <w:rPr>
          <w:spacing w:val="1"/>
        </w:rPr>
        <w:t xml:space="preserve"> </w:t>
      </w:r>
      <w:r>
        <w:t>растворимые соли и карбонаты кальция; однородный, преимуществен-</w:t>
      </w:r>
      <w:r>
        <w:rPr>
          <w:spacing w:val="1"/>
        </w:rPr>
        <w:t xml:space="preserve"> </w:t>
      </w:r>
      <w:r>
        <w:t>но</w:t>
      </w:r>
      <w:r>
        <w:rPr>
          <w:spacing w:val="1"/>
        </w:rPr>
        <w:t xml:space="preserve"> </w:t>
      </w:r>
      <w:r>
        <w:t>макропористый.</w:t>
      </w:r>
      <w:r>
        <w:rPr>
          <w:spacing w:val="1"/>
        </w:rPr>
        <w:t xml:space="preserve"> </w:t>
      </w:r>
      <w:r>
        <w:t>Макропоры</w:t>
      </w:r>
      <w:r>
        <w:rPr>
          <w:spacing w:val="1"/>
        </w:rPr>
        <w:t xml:space="preserve"> </w:t>
      </w:r>
      <w:r>
        <w:t>могут</w:t>
      </w:r>
      <w:r>
        <w:rPr>
          <w:spacing w:val="1"/>
        </w:rPr>
        <w:t xml:space="preserve"> </w:t>
      </w:r>
      <w:r>
        <w:t>быть</w:t>
      </w:r>
      <w:r>
        <w:rPr>
          <w:spacing w:val="1"/>
        </w:rPr>
        <w:t xml:space="preserve"> </w:t>
      </w:r>
      <w:r>
        <w:t>инкрустированы</w:t>
      </w:r>
      <w:r>
        <w:rPr>
          <w:spacing w:val="1"/>
        </w:rPr>
        <w:t xml:space="preserve"> </w:t>
      </w:r>
      <w:r>
        <w:t>карбонатами или гидрокислотами железа; пористый грунт в маловлаж-</w:t>
      </w:r>
      <w:r>
        <w:rPr>
          <w:spacing w:val="-47"/>
        </w:rPr>
        <w:t xml:space="preserve"> </w:t>
      </w:r>
      <w:r>
        <w:t>ном</w:t>
      </w:r>
      <w:r>
        <w:rPr>
          <w:spacing w:val="-10"/>
        </w:rPr>
        <w:t xml:space="preserve"> </w:t>
      </w:r>
      <w:r>
        <w:t>состоянии</w:t>
      </w:r>
      <w:r>
        <w:rPr>
          <w:spacing w:val="-10"/>
        </w:rPr>
        <w:t xml:space="preserve"> </w:t>
      </w:r>
      <w:r>
        <w:t>способен</w:t>
      </w:r>
      <w:r>
        <w:rPr>
          <w:spacing w:val="-10"/>
        </w:rPr>
        <w:t xml:space="preserve"> </w:t>
      </w:r>
      <w:r>
        <w:t>держать</w:t>
      </w:r>
      <w:r>
        <w:rPr>
          <w:spacing w:val="-9"/>
        </w:rPr>
        <w:t xml:space="preserve"> </w:t>
      </w:r>
      <w:r>
        <w:t>вертикальный</w:t>
      </w:r>
      <w:r>
        <w:rPr>
          <w:spacing w:val="-10"/>
        </w:rPr>
        <w:t xml:space="preserve"> </w:t>
      </w:r>
      <w:r>
        <w:t>откос;</w:t>
      </w:r>
      <w:r>
        <w:rPr>
          <w:spacing w:val="-10"/>
        </w:rPr>
        <w:t xml:space="preserve"> </w:t>
      </w:r>
      <w:r>
        <w:t>при</w:t>
      </w:r>
      <w:r>
        <w:rPr>
          <w:spacing w:val="-10"/>
        </w:rPr>
        <w:t xml:space="preserve"> </w:t>
      </w:r>
      <w:r>
        <w:t>замачивании</w:t>
      </w:r>
      <w:r>
        <w:rPr>
          <w:spacing w:val="-47"/>
        </w:rPr>
        <w:t xml:space="preserve"> </w:t>
      </w:r>
      <w:r>
        <w:t>маловлажный грунт дает просадку, легко размокает и размывается, а</w:t>
      </w:r>
      <w:r>
        <w:rPr>
          <w:spacing w:val="1"/>
        </w:rPr>
        <w:t xml:space="preserve"> </w:t>
      </w:r>
      <w:r>
        <w:rPr>
          <w:spacing w:val="-2"/>
        </w:rPr>
        <w:t>при</w:t>
      </w:r>
      <w:r>
        <w:rPr>
          <w:spacing w:val="-7"/>
        </w:rPr>
        <w:t xml:space="preserve"> </w:t>
      </w:r>
      <w:r>
        <w:rPr>
          <w:spacing w:val="-2"/>
        </w:rPr>
        <w:t>полном</w:t>
      </w:r>
      <w:r>
        <w:rPr>
          <w:spacing w:val="-4"/>
        </w:rPr>
        <w:t xml:space="preserve"> </w:t>
      </w:r>
      <w:r>
        <w:rPr>
          <w:spacing w:val="-2"/>
        </w:rPr>
        <w:t>водонасыщении</w:t>
      </w:r>
      <w:r>
        <w:rPr>
          <w:spacing w:val="-6"/>
        </w:rPr>
        <w:t xml:space="preserve"> </w:t>
      </w:r>
      <w:r>
        <w:rPr>
          <w:spacing w:val="-1"/>
        </w:rPr>
        <w:t>может</w:t>
      </w:r>
      <w:r>
        <w:rPr>
          <w:spacing w:val="-8"/>
        </w:rPr>
        <w:t xml:space="preserve"> </w:t>
      </w:r>
      <w:r>
        <w:rPr>
          <w:spacing w:val="-1"/>
        </w:rPr>
        <w:t>переходить</w:t>
      </w:r>
      <w:r>
        <w:rPr>
          <w:spacing w:val="-6"/>
        </w:rPr>
        <w:t xml:space="preserve"> </w:t>
      </w:r>
      <w:r>
        <w:rPr>
          <w:spacing w:val="-1"/>
        </w:rPr>
        <w:t>в</w:t>
      </w:r>
      <w:r>
        <w:rPr>
          <w:spacing w:val="-4"/>
        </w:rPr>
        <w:t xml:space="preserve"> </w:t>
      </w:r>
      <w:r>
        <w:rPr>
          <w:spacing w:val="-1"/>
        </w:rPr>
        <w:t>плывунное</w:t>
      </w:r>
      <w:r>
        <w:rPr>
          <w:spacing w:val="-11"/>
        </w:rPr>
        <w:t xml:space="preserve"> </w:t>
      </w:r>
      <w:r>
        <w:rPr>
          <w:spacing w:val="-1"/>
        </w:rPr>
        <w:t>состояние.</w:t>
      </w:r>
    </w:p>
    <w:p w:rsidR="00C37D71" w:rsidRDefault="00F20640">
      <w:pPr>
        <w:pStyle w:val="a3"/>
        <w:ind w:right="1010" w:firstLine="453"/>
        <w:jc w:val="both"/>
      </w:pPr>
      <w:r>
        <w:t>Для лессовых пород характерна анизотропность фильтрационных</w:t>
      </w:r>
      <w:r>
        <w:rPr>
          <w:spacing w:val="-47"/>
        </w:rPr>
        <w:t xml:space="preserve"> </w:t>
      </w:r>
      <w:r>
        <w:t>свойств. По вертикали она в 5-10 раз превышает величину водопрони-</w:t>
      </w:r>
      <w:r>
        <w:rPr>
          <w:spacing w:val="1"/>
        </w:rPr>
        <w:t xml:space="preserve"> </w:t>
      </w:r>
      <w:r>
        <w:t>цаемости по горизонтали. Естественная влажность лессовых пород -</w:t>
      </w:r>
      <w:r>
        <w:rPr>
          <w:spacing w:val="1"/>
        </w:rPr>
        <w:t xml:space="preserve"> </w:t>
      </w:r>
      <w:r>
        <w:t>10-14%.</w:t>
      </w:r>
    </w:p>
    <w:p w:rsidR="00C37D71" w:rsidRDefault="00F20640">
      <w:pPr>
        <w:pStyle w:val="a3"/>
        <w:spacing w:before="6"/>
        <w:ind w:right="1009" w:firstLine="453"/>
        <w:jc w:val="both"/>
      </w:pPr>
      <w:r>
        <w:t>Тонкая</w:t>
      </w:r>
      <w:r>
        <w:rPr>
          <w:spacing w:val="1"/>
        </w:rPr>
        <w:t xml:space="preserve"> </w:t>
      </w:r>
      <w:r>
        <w:t>фракция</w:t>
      </w:r>
      <w:r>
        <w:rPr>
          <w:spacing w:val="1"/>
        </w:rPr>
        <w:t xml:space="preserve"> </w:t>
      </w:r>
      <w:r>
        <w:t>лессовых</w:t>
      </w:r>
      <w:r>
        <w:rPr>
          <w:spacing w:val="1"/>
        </w:rPr>
        <w:t xml:space="preserve"> </w:t>
      </w:r>
      <w:r>
        <w:t>пород</w:t>
      </w:r>
      <w:r>
        <w:rPr>
          <w:spacing w:val="1"/>
        </w:rPr>
        <w:t xml:space="preserve"> </w:t>
      </w:r>
      <w:r>
        <w:t>представлена</w:t>
      </w:r>
      <w:r>
        <w:rPr>
          <w:spacing w:val="1"/>
        </w:rPr>
        <w:t xml:space="preserve"> </w:t>
      </w:r>
      <w:r>
        <w:t>гидрослюдами,</w:t>
      </w:r>
      <w:r>
        <w:rPr>
          <w:spacing w:val="1"/>
        </w:rPr>
        <w:t xml:space="preserve"> </w:t>
      </w:r>
      <w:r>
        <w:t>кварцем, кальцитом, монтмориллонитом. Остальные глинистые мине-</w:t>
      </w:r>
      <w:r>
        <w:rPr>
          <w:spacing w:val="1"/>
        </w:rPr>
        <w:t xml:space="preserve"> </w:t>
      </w:r>
      <w:r>
        <w:t>ралы</w:t>
      </w:r>
      <w:r>
        <w:rPr>
          <w:spacing w:val="-3"/>
        </w:rPr>
        <w:t xml:space="preserve"> </w:t>
      </w:r>
      <w:r>
        <w:t>имеют</w:t>
      </w:r>
      <w:r>
        <w:rPr>
          <w:spacing w:val="-4"/>
        </w:rPr>
        <w:t xml:space="preserve"> </w:t>
      </w:r>
      <w:r>
        <w:t>второстепенное</w:t>
      </w:r>
      <w:r>
        <w:rPr>
          <w:spacing w:val="-2"/>
        </w:rPr>
        <w:t xml:space="preserve"> </w:t>
      </w:r>
      <w:r>
        <w:t>значение.</w:t>
      </w:r>
    </w:p>
    <w:p w:rsidR="00C37D71" w:rsidRDefault="00F20640">
      <w:pPr>
        <w:pStyle w:val="a3"/>
        <w:ind w:right="1019" w:firstLine="453"/>
        <w:jc w:val="both"/>
      </w:pPr>
      <w:r>
        <w:t>Основным</w:t>
      </w:r>
      <w:r>
        <w:rPr>
          <w:spacing w:val="1"/>
        </w:rPr>
        <w:t xml:space="preserve"> </w:t>
      </w:r>
      <w:r>
        <w:t>отличительным</w:t>
      </w:r>
      <w:r>
        <w:rPr>
          <w:spacing w:val="1"/>
        </w:rPr>
        <w:t xml:space="preserve"> </w:t>
      </w:r>
      <w:r>
        <w:t>свойством</w:t>
      </w:r>
      <w:r>
        <w:rPr>
          <w:spacing w:val="1"/>
        </w:rPr>
        <w:t xml:space="preserve"> </w:t>
      </w:r>
      <w:r>
        <w:t>многих</w:t>
      </w:r>
      <w:r>
        <w:rPr>
          <w:spacing w:val="1"/>
        </w:rPr>
        <w:t xml:space="preserve"> </w:t>
      </w:r>
      <w:r>
        <w:t>лессовых</w:t>
      </w:r>
      <w:r>
        <w:rPr>
          <w:spacing w:val="1"/>
        </w:rPr>
        <w:t xml:space="preserve"> </w:t>
      </w:r>
      <w:r>
        <w:t>пород</w:t>
      </w:r>
      <w:r>
        <w:rPr>
          <w:spacing w:val="1"/>
        </w:rPr>
        <w:t xml:space="preserve"> </w:t>
      </w:r>
      <w:r>
        <w:t>является</w:t>
      </w:r>
      <w:r>
        <w:rPr>
          <w:spacing w:val="2"/>
        </w:rPr>
        <w:t xml:space="preserve"> </w:t>
      </w:r>
      <w:r>
        <w:t>их</w:t>
      </w:r>
      <w:r>
        <w:rPr>
          <w:spacing w:val="2"/>
        </w:rPr>
        <w:t xml:space="preserve"> </w:t>
      </w:r>
      <w:r>
        <w:t>способность</w:t>
      </w:r>
      <w:r>
        <w:rPr>
          <w:spacing w:val="-1"/>
        </w:rPr>
        <w:t xml:space="preserve"> </w:t>
      </w:r>
      <w:r>
        <w:t>давать</w:t>
      </w:r>
      <w:r>
        <w:rPr>
          <w:spacing w:val="-1"/>
        </w:rPr>
        <w:t xml:space="preserve"> </w:t>
      </w:r>
      <w:r>
        <w:t>просадку</w:t>
      </w:r>
      <w:r>
        <w:rPr>
          <w:spacing w:val="-5"/>
        </w:rPr>
        <w:t xml:space="preserve"> </w:t>
      </w:r>
      <w:r>
        <w:t>при</w:t>
      </w:r>
      <w:r>
        <w:rPr>
          <w:spacing w:val="-2"/>
        </w:rPr>
        <w:t xml:space="preserve"> </w:t>
      </w:r>
      <w:r>
        <w:t>замачивании.</w:t>
      </w:r>
    </w:p>
    <w:p w:rsidR="00C37D71" w:rsidRDefault="00F20640">
      <w:pPr>
        <w:pStyle w:val="a3"/>
        <w:spacing w:before="9"/>
        <w:ind w:right="1010" w:firstLine="453"/>
        <w:jc w:val="both"/>
      </w:pPr>
      <w:r>
        <w:rPr>
          <w:i/>
        </w:rPr>
        <w:t>Грунт</w:t>
      </w:r>
      <w:r>
        <w:rPr>
          <w:i/>
          <w:spacing w:val="1"/>
        </w:rPr>
        <w:t xml:space="preserve"> </w:t>
      </w:r>
      <w:r>
        <w:rPr>
          <w:i/>
        </w:rPr>
        <w:t>просадочный</w:t>
      </w:r>
      <w:r>
        <w:rPr>
          <w:i/>
          <w:spacing w:val="1"/>
        </w:rPr>
        <w:t xml:space="preserve"> </w:t>
      </w:r>
      <w:r>
        <w:t>-</w:t>
      </w:r>
      <w:r>
        <w:rPr>
          <w:spacing w:val="1"/>
        </w:rPr>
        <w:t xml:space="preserve"> </w:t>
      </w:r>
      <w:r>
        <w:t>грунт,</w:t>
      </w:r>
      <w:r>
        <w:rPr>
          <w:spacing w:val="1"/>
        </w:rPr>
        <w:t xml:space="preserve"> </w:t>
      </w:r>
      <w:r>
        <w:t>который</w:t>
      </w:r>
      <w:r>
        <w:rPr>
          <w:spacing w:val="1"/>
        </w:rPr>
        <w:t xml:space="preserve"> </w:t>
      </w:r>
      <w:r>
        <w:t>под</w:t>
      </w:r>
      <w:r>
        <w:rPr>
          <w:spacing w:val="1"/>
        </w:rPr>
        <w:t xml:space="preserve"> </w:t>
      </w:r>
      <w:r>
        <w:t>действием</w:t>
      </w:r>
      <w:r>
        <w:rPr>
          <w:spacing w:val="1"/>
        </w:rPr>
        <w:t xml:space="preserve"> </w:t>
      </w:r>
      <w:r>
        <w:t>внешней</w:t>
      </w:r>
      <w:r>
        <w:rPr>
          <w:spacing w:val="1"/>
        </w:rPr>
        <w:t xml:space="preserve"> </w:t>
      </w:r>
      <w:r>
        <w:t>нагрузки</w:t>
      </w:r>
      <w:r>
        <w:rPr>
          <w:spacing w:val="3"/>
        </w:rPr>
        <w:t xml:space="preserve"> </w:t>
      </w:r>
      <w:r>
        <w:t>и</w:t>
      </w:r>
      <w:r>
        <w:rPr>
          <w:spacing w:val="1"/>
        </w:rPr>
        <w:t xml:space="preserve"> </w:t>
      </w:r>
      <w:r>
        <w:t>собственного</w:t>
      </w:r>
      <w:r>
        <w:rPr>
          <w:spacing w:val="3"/>
        </w:rPr>
        <w:t xml:space="preserve"> </w:t>
      </w:r>
      <w:r>
        <w:t>веса</w:t>
      </w:r>
      <w:r>
        <w:rPr>
          <w:spacing w:val="2"/>
        </w:rPr>
        <w:t xml:space="preserve"> </w:t>
      </w:r>
      <w:r>
        <w:t>(I</w:t>
      </w:r>
      <w:r>
        <w:rPr>
          <w:spacing w:val="3"/>
        </w:rPr>
        <w:t xml:space="preserve"> </w:t>
      </w:r>
      <w:r>
        <w:t>тип</w:t>
      </w:r>
      <w:r>
        <w:rPr>
          <w:spacing w:val="1"/>
        </w:rPr>
        <w:t xml:space="preserve"> </w:t>
      </w:r>
      <w:r>
        <w:t>просадочности)</w:t>
      </w:r>
      <w:r>
        <w:rPr>
          <w:spacing w:val="2"/>
        </w:rPr>
        <w:t xml:space="preserve"> </w:t>
      </w:r>
      <w:r>
        <w:t>или</w:t>
      </w:r>
      <w:r>
        <w:rPr>
          <w:spacing w:val="-1"/>
        </w:rPr>
        <w:t xml:space="preserve"> </w:t>
      </w:r>
      <w:r>
        <w:t>только</w:t>
      </w:r>
      <w:r>
        <w:rPr>
          <w:spacing w:val="3"/>
        </w:rPr>
        <w:t xml:space="preserve"> </w:t>
      </w:r>
      <w:r>
        <w:t>от</w:t>
      </w:r>
      <w:r>
        <w:rPr>
          <w:spacing w:val="-1"/>
        </w:rPr>
        <w:t xml:space="preserve"> </w:t>
      </w:r>
      <w:r>
        <w:t>соб-</w:t>
      </w:r>
    </w:p>
    <w:p w:rsidR="00C37D71" w:rsidRDefault="00C37D71">
      <w:pPr>
        <w:jc w:val="both"/>
        <w:sectPr w:rsidR="00C37D71">
          <w:pgSz w:w="8400" w:h="11910"/>
          <w:pgMar w:top="1060" w:right="120" w:bottom="1120" w:left="820" w:header="0" w:footer="851" w:gutter="0"/>
          <w:cols w:space="720"/>
        </w:sectPr>
      </w:pPr>
    </w:p>
    <w:p w:rsidR="00C37D71" w:rsidRDefault="00F20640">
      <w:pPr>
        <w:pStyle w:val="a3"/>
        <w:spacing w:before="80"/>
        <w:ind w:right="1007"/>
        <w:jc w:val="both"/>
      </w:pPr>
      <w:r>
        <w:t>ственного веса (II тип просадочности) при замачивании водой или дру-</w:t>
      </w:r>
      <w:r>
        <w:rPr>
          <w:spacing w:val="-47"/>
        </w:rPr>
        <w:t xml:space="preserve"> </w:t>
      </w:r>
      <w:r>
        <w:t>гой жидкостью претерпевает вертикальную деформацию (просадку) и</w:t>
      </w:r>
      <w:r>
        <w:rPr>
          <w:spacing w:val="1"/>
        </w:rPr>
        <w:t xml:space="preserve"> </w:t>
      </w:r>
      <w:r>
        <w:rPr>
          <w:spacing w:val="-3"/>
        </w:rPr>
        <w:t>имеет</w:t>
      </w:r>
      <w:r>
        <w:rPr>
          <w:spacing w:val="-9"/>
        </w:rPr>
        <w:t xml:space="preserve"> </w:t>
      </w:r>
      <w:r>
        <w:rPr>
          <w:spacing w:val="-3"/>
        </w:rPr>
        <w:t>относительную</w:t>
      </w:r>
      <w:r>
        <w:rPr>
          <w:spacing w:val="-8"/>
        </w:rPr>
        <w:t xml:space="preserve"> </w:t>
      </w:r>
      <w:r>
        <w:rPr>
          <w:spacing w:val="-2"/>
        </w:rPr>
        <w:t>деформацию</w:t>
      </w:r>
      <w:r>
        <w:rPr>
          <w:spacing w:val="-8"/>
        </w:rPr>
        <w:t xml:space="preserve"> </w:t>
      </w:r>
      <w:r>
        <w:rPr>
          <w:rFonts w:ascii="Symbol" w:hAnsi="Symbol"/>
          <w:spacing w:val="-2"/>
        </w:rPr>
        <w:t></w:t>
      </w:r>
      <w:r>
        <w:rPr>
          <w:spacing w:val="-2"/>
          <w:vertAlign w:val="subscript"/>
        </w:rPr>
        <w:t>s1</w:t>
      </w:r>
      <w:r>
        <w:rPr>
          <w:spacing w:val="-10"/>
        </w:rPr>
        <w:t xml:space="preserve"> </w:t>
      </w:r>
      <w:r>
        <w:rPr>
          <w:spacing w:val="-2"/>
        </w:rPr>
        <w:t>&gt;</w:t>
      </w:r>
      <w:r>
        <w:rPr>
          <w:spacing w:val="-9"/>
        </w:rPr>
        <w:t xml:space="preserve"> </w:t>
      </w:r>
      <w:r>
        <w:rPr>
          <w:spacing w:val="-2"/>
        </w:rPr>
        <w:t>0,01.</w:t>
      </w:r>
      <w:r>
        <w:rPr>
          <w:spacing w:val="-8"/>
        </w:rPr>
        <w:t xml:space="preserve"> </w:t>
      </w:r>
      <w:r>
        <w:rPr>
          <w:spacing w:val="-2"/>
        </w:rPr>
        <w:t>Наибольшая</w:t>
      </w:r>
      <w:r>
        <w:rPr>
          <w:spacing w:val="-8"/>
        </w:rPr>
        <w:t xml:space="preserve"> </w:t>
      </w:r>
      <w:r>
        <w:rPr>
          <w:spacing w:val="-2"/>
        </w:rPr>
        <w:t>просадочность</w:t>
      </w:r>
      <w:r>
        <w:rPr>
          <w:spacing w:val="-48"/>
        </w:rPr>
        <w:t xml:space="preserve"> </w:t>
      </w:r>
      <w:r>
        <w:t>приурочена к горизонтам, залегающим непосредственно под современ-</w:t>
      </w:r>
      <w:r>
        <w:rPr>
          <w:spacing w:val="-47"/>
        </w:rPr>
        <w:t xml:space="preserve"> </w:t>
      </w:r>
      <w:r>
        <w:t>ными и погребеными почвами. Просадочность возрастает в зоне сезон-</w:t>
      </w:r>
      <w:r>
        <w:rPr>
          <w:spacing w:val="-47"/>
        </w:rPr>
        <w:t xml:space="preserve"> </w:t>
      </w:r>
      <w:r>
        <w:t>ного промерзания и оттаивания грунтов и уменьшается к основанию</w:t>
      </w:r>
      <w:r>
        <w:rPr>
          <w:spacing w:val="1"/>
        </w:rPr>
        <w:t xml:space="preserve"> </w:t>
      </w:r>
      <w:r>
        <w:t>толщи лессовых</w:t>
      </w:r>
      <w:r>
        <w:rPr>
          <w:spacing w:val="-1"/>
        </w:rPr>
        <w:t xml:space="preserve"> </w:t>
      </w:r>
      <w:r>
        <w:t>пород.</w:t>
      </w:r>
    </w:p>
    <w:p w:rsidR="00C37D71" w:rsidRDefault="00F20640">
      <w:pPr>
        <w:pStyle w:val="a3"/>
        <w:spacing w:before="12"/>
        <w:ind w:right="1009" w:firstLine="453"/>
        <w:jc w:val="both"/>
      </w:pPr>
      <w:r>
        <w:t>Проблема генезиса лессов до сих пор еще окончательно не реше-</w:t>
      </w:r>
      <w:r>
        <w:rPr>
          <w:spacing w:val="1"/>
        </w:rPr>
        <w:t xml:space="preserve"> </w:t>
      </w:r>
      <w:r>
        <w:t>на. «Очевидно лессовые породы, подобно песчаным и глинистым по-</w:t>
      </w:r>
      <w:r>
        <w:rPr>
          <w:spacing w:val="1"/>
        </w:rPr>
        <w:t xml:space="preserve"> </w:t>
      </w:r>
      <w:r>
        <w:t>родам, могут быть различного генезиса, они полигенетичны» (Е. М.</w:t>
      </w:r>
      <w:r>
        <w:rPr>
          <w:spacing w:val="1"/>
        </w:rPr>
        <w:t xml:space="preserve"> </w:t>
      </w:r>
      <w:r>
        <w:t>Сергеев).</w:t>
      </w:r>
    </w:p>
    <w:p w:rsidR="00C37D71" w:rsidRDefault="00F20640">
      <w:pPr>
        <w:pStyle w:val="a3"/>
        <w:ind w:right="1008" w:firstLine="453"/>
        <w:jc w:val="both"/>
      </w:pPr>
      <w:r>
        <w:t>Существует ряд гипотез и теорий происхождения лессовых по-</w:t>
      </w:r>
      <w:r>
        <w:rPr>
          <w:spacing w:val="1"/>
        </w:rPr>
        <w:t xml:space="preserve"> </w:t>
      </w:r>
      <w:r>
        <w:t>род. Наиболее</w:t>
      </w:r>
      <w:r>
        <w:rPr>
          <w:spacing w:val="1"/>
        </w:rPr>
        <w:t xml:space="preserve"> </w:t>
      </w:r>
      <w:r>
        <w:t>известные</w:t>
      </w:r>
      <w:r>
        <w:rPr>
          <w:spacing w:val="1"/>
        </w:rPr>
        <w:t xml:space="preserve"> </w:t>
      </w:r>
      <w:r>
        <w:t>-</w:t>
      </w:r>
      <w:r>
        <w:rPr>
          <w:spacing w:val="1"/>
        </w:rPr>
        <w:t xml:space="preserve"> </w:t>
      </w:r>
      <w:r>
        <w:t>эоловая,</w:t>
      </w:r>
      <w:r>
        <w:rPr>
          <w:spacing w:val="1"/>
        </w:rPr>
        <w:t xml:space="preserve"> </w:t>
      </w:r>
      <w:r>
        <w:t>пролювиальная, аллювиальная</w:t>
      </w:r>
      <w:r>
        <w:rPr>
          <w:spacing w:val="50"/>
        </w:rPr>
        <w:t xml:space="preserve"> </w:t>
      </w:r>
      <w:r>
        <w:t>и</w:t>
      </w:r>
      <w:r>
        <w:rPr>
          <w:spacing w:val="-47"/>
        </w:rPr>
        <w:t xml:space="preserve"> </w:t>
      </w:r>
      <w:r>
        <w:t>др. В геологической истории формирования лессовых пород различают</w:t>
      </w:r>
      <w:r>
        <w:rPr>
          <w:spacing w:val="-47"/>
        </w:rPr>
        <w:t xml:space="preserve"> </w:t>
      </w:r>
      <w:r>
        <w:t>два</w:t>
      </w:r>
      <w:r>
        <w:rPr>
          <w:spacing w:val="-3"/>
        </w:rPr>
        <w:t xml:space="preserve"> </w:t>
      </w:r>
      <w:r>
        <w:t>основных</w:t>
      </w:r>
      <w:r>
        <w:rPr>
          <w:spacing w:val="-3"/>
        </w:rPr>
        <w:t xml:space="preserve"> </w:t>
      </w:r>
      <w:r>
        <w:t>этапа:</w:t>
      </w:r>
    </w:p>
    <w:p w:rsidR="00C37D71" w:rsidRDefault="00F20640">
      <w:pPr>
        <w:pStyle w:val="a6"/>
        <w:numPr>
          <w:ilvl w:val="0"/>
          <w:numId w:val="8"/>
        </w:numPr>
        <w:tabs>
          <w:tab w:val="left" w:pos="1123"/>
        </w:tabs>
        <w:ind w:hanging="357"/>
        <w:jc w:val="both"/>
        <w:rPr>
          <w:sz w:val="20"/>
        </w:rPr>
      </w:pPr>
      <w:r>
        <w:rPr>
          <w:sz w:val="20"/>
        </w:rPr>
        <w:t>Накопление</w:t>
      </w:r>
      <w:r>
        <w:rPr>
          <w:spacing w:val="-13"/>
          <w:sz w:val="20"/>
        </w:rPr>
        <w:t xml:space="preserve"> </w:t>
      </w:r>
      <w:r>
        <w:rPr>
          <w:sz w:val="20"/>
        </w:rPr>
        <w:t>осадков.</w:t>
      </w:r>
    </w:p>
    <w:p w:rsidR="00C37D71" w:rsidRDefault="00F20640">
      <w:pPr>
        <w:pStyle w:val="a6"/>
        <w:numPr>
          <w:ilvl w:val="0"/>
          <w:numId w:val="8"/>
        </w:numPr>
        <w:tabs>
          <w:tab w:val="left" w:pos="1123"/>
        </w:tabs>
        <w:ind w:hanging="357"/>
        <w:jc w:val="both"/>
        <w:rPr>
          <w:sz w:val="20"/>
        </w:rPr>
      </w:pPr>
      <w:r>
        <w:rPr>
          <w:sz w:val="20"/>
        </w:rPr>
        <w:t>Преобразование</w:t>
      </w:r>
      <w:r>
        <w:rPr>
          <w:spacing w:val="-3"/>
          <w:sz w:val="20"/>
        </w:rPr>
        <w:t xml:space="preserve"> </w:t>
      </w:r>
      <w:r>
        <w:rPr>
          <w:sz w:val="20"/>
        </w:rPr>
        <w:t>их</w:t>
      </w:r>
      <w:r>
        <w:rPr>
          <w:spacing w:val="-4"/>
          <w:sz w:val="20"/>
        </w:rPr>
        <w:t xml:space="preserve"> </w:t>
      </w:r>
      <w:r>
        <w:rPr>
          <w:sz w:val="20"/>
        </w:rPr>
        <w:t>при</w:t>
      </w:r>
      <w:r>
        <w:rPr>
          <w:spacing w:val="-3"/>
          <w:sz w:val="20"/>
        </w:rPr>
        <w:t xml:space="preserve"> </w:t>
      </w:r>
      <w:r>
        <w:rPr>
          <w:sz w:val="20"/>
        </w:rPr>
        <w:t>литификации</w:t>
      </w:r>
      <w:r>
        <w:rPr>
          <w:spacing w:val="-2"/>
          <w:sz w:val="20"/>
        </w:rPr>
        <w:t xml:space="preserve"> </w:t>
      </w:r>
      <w:r>
        <w:rPr>
          <w:sz w:val="20"/>
        </w:rPr>
        <w:t>в</w:t>
      </w:r>
      <w:r>
        <w:rPr>
          <w:spacing w:val="-4"/>
          <w:sz w:val="20"/>
        </w:rPr>
        <w:t xml:space="preserve"> </w:t>
      </w:r>
      <w:r>
        <w:rPr>
          <w:sz w:val="20"/>
        </w:rPr>
        <w:t>лессовые</w:t>
      </w:r>
      <w:r>
        <w:rPr>
          <w:spacing w:val="-2"/>
          <w:sz w:val="20"/>
        </w:rPr>
        <w:t xml:space="preserve"> </w:t>
      </w:r>
      <w:r>
        <w:rPr>
          <w:sz w:val="20"/>
        </w:rPr>
        <w:t>породы.</w:t>
      </w:r>
    </w:p>
    <w:p w:rsidR="00C37D71" w:rsidRDefault="00F20640">
      <w:pPr>
        <w:pStyle w:val="a3"/>
        <w:ind w:right="1008" w:firstLine="453"/>
        <w:jc w:val="both"/>
      </w:pPr>
      <w:r>
        <w:t>Как показали научные разработки</w:t>
      </w:r>
      <w:r>
        <w:rPr>
          <w:spacing w:val="1"/>
        </w:rPr>
        <w:t xml:space="preserve"> </w:t>
      </w:r>
      <w:r>
        <w:t>ученых МГУ</w:t>
      </w:r>
      <w:r>
        <w:rPr>
          <w:spacing w:val="50"/>
        </w:rPr>
        <w:t xml:space="preserve"> </w:t>
      </w:r>
      <w:r>
        <w:t>Е. М. Сергеева,</w:t>
      </w:r>
      <w:r>
        <w:rPr>
          <w:spacing w:val="1"/>
        </w:rPr>
        <w:t xml:space="preserve"> </w:t>
      </w:r>
      <w:r>
        <w:t>А. В. Минервина и др., решающая роль в приобретении лессовыми по-</w:t>
      </w:r>
      <w:r>
        <w:rPr>
          <w:spacing w:val="1"/>
        </w:rPr>
        <w:t xml:space="preserve"> </w:t>
      </w:r>
      <w:r>
        <w:t>родами</w:t>
      </w:r>
      <w:r>
        <w:rPr>
          <w:spacing w:val="1"/>
        </w:rPr>
        <w:t xml:space="preserve"> </w:t>
      </w:r>
      <w:r>
        <w:t>разного</w:t>
      </w:r>
      <w:r>
        <w:rPr>
          <w:spacing w:val="1"/>
        </w:rPr>
        <w:t xml:space="preserve"> </w:t>
      </w:r>
      <w:r>
        <w:t>генезиса</w:t>
      </w:r>
      <w:r>
        <w:rPr>
          <w:spacing w:val="1"/>
        </w:rPr>
        <w:t xml:space="preserve"> </w:t>
      </w:r>
      <w:r>
        <w:t>просадочности</w:t>
      </w:r>
      <w:r>
        <w:rPr>
          <w:spacing w:val="1"/>
        </w:rPr>
        <w:t xml:space="preserve"> </w:t>
      </w:r>
      <w:r>
        <w:t>принадлежит</w:t>
      </w:r>
      <w:r>
        <w:rPr>
          <w:spacing w:val="1"/>
        </w:rPr>
        <w:t xml:space="preserve"> </w:t>
      </w:r>
      <w:r>
        <w:t>сезонному</w:t>
      </w:r>
      <w:r>
        <w:rPr>
          <w:spacing w:val="1"/>
        </w:rPr>
        <w:t xml:space="preserve"> </w:t>
      </w:r>
      <w:r>
        <w:t>и</w:t>
      </w:r>
      <w:r>
        <w:rPr>
          <w:spacing w:val="1"/>
        </w:rPr>
        <w:t xml:space="preserve"> </w:t>
      </w:r>
      <w:r>
        <w:t>многолетнему промерзанию-оттаиванию и быстрым фазовым перехо-</w:t>
      </w:r>
      <w:r>
        <w:rPr>
          <w:spacing w:val="1"/>
        </w:rPr>
        <w:t xml:space="preserve"> </w:t>
      </w:r>
      <w:r>
        <w:t>дам</w:t>
      </w:r>
      <w:r>
        <w:rPr>
          <w:spacing w:val="-1"/>
        </w:rPr>
        <w:t xml:space="preserve"> </w:t>
      </w:r>
      <w:r>
        <w:t>влаги</w:t>
      </w:r>
      <w:r>
        <w:rPr>
          <w:spacing w:val="-1"/>
        </w:rPr>
        <w:t xml:space="preserve"> </w:t>
      </w:r>
      <w:r>
        <w:t>по</w:t>
      </w:r>
      <w:r>
        <w:rPr>
          <w:spacing w:val="1"/>
        </w:rPr>
        <w:t xml:space="preserve"> </w:t>
      </w:r>
      <w:r>
        <w:t>схеме лед</w:t>
      </w:r>
      <w:r>
        <w:rPr>
          <w:spacing w:val="1"/>
        </w:rPr>
        <w:t xml:space="preserve"> </w:t>
      </w:r>
      <w:r>
        <w:t>- вода</w:t>
      </w:r>
      <w:r>
        <w:rPr>
          <w:spacing w:val="1"/>
        </w:rPr>
        <w:t xml:space="preserve"> </w:t>
      </w:r>
      <w:r>
        <w:t>-</w:t>
      </w:r>
      <w:r>
        <w:rPr>
          <w:spacing w:val="-2"/>
        </w:rPr>
        <w:t xml:space="preserve"> </w:t>
      </w:r>
      <w:r>
        <w:t>пар.</w:t>
      </w:r>
    </w:p>
    <w:p w:rsidR="00C37D71" w:rsidRDefault="00F20640">
      <w:pPr>
        <w:pStyle w:val="a3"/>
        <w:ind w:right="1010" w:firstLine="453"/>
        <w:jc w:val="both"/>
      </w:pPr>
      <w:r>
        <w:t>При проектировании и строительстве зданий и сооружений на</w:t>
      </w:r>
      <w:r>
        <w:rPr>
          <w:spacing w:val="1"/>
        </w:rPr>
        <w:t xml:space="preserve"> </w:t>
      </w:r>
      <w:r>
        <w:t>лессовых просадочных грунтах согласно СНиП должны предусматри-</w:t>
      </w:r>
      <w:r>
        <w:rPr>
          <w:spacing w:val="1"/>
        </w:rPr>
        <w:t xml:space="preserve"> </w:t>
      </w:r>
      <w:r>
        <w:t>ваться меры по устранению опасного влияния возможных просадок на</w:t>
      </w:r>
      <w:r>
        <w:rPr>
          <w:spacing w:val="1"/>
        </w:rPr>
        <w:t xml:space="preserve"> </w:t>
      </w:r>
      <w:r>
        <w:t>их устойчивость, а также наружный мониторинг за состоянием проект-</w:t>
      </w:r>
      <w:r>
        <w:rPr>
          <w:spacing w:val="-47"/>
        </w:rPr>
        <w:t xml:space="preserve"> </w:t>
      </w:r>
      <w:r>
        <w:t>ного положения</w:t>
      </w:r>
      <w:r>
        <w:rPr>
          <w:spacing w:val="-3"/>
        </w:rPr>
        <w:t xml:space="preserve"> </w:t>
      </w:r>
      <w:r>
        <w:t>объектов.</w:t>
      </w:r>
    </w:p>
    <w:p w:rsidR="00C37D71" w:rsidRDefault="00C37D71">
      <w:pPr>
        <w:pStyle w:val="a3"/>
        <w:spacing w:before="3"/>
        <w:ind w:left="0"/>
        <w:rPr>
          <w:sz w:val="21"/>
        </w:rPr>
      </w:pPr>
    </w:p>
    <w:p w:rsidR="00C37D71" w:rsidRDefault="00F20640">
      <w:pPr>
        <w:pStyle w:val="1"/>
        <w:numPr>
          <w:ilvl w:val="0"/>
          <w:numId w:val="10"/>
        </w:numPr>
        <w:tabs>
          <w:tab w:val="left" w:pos="916"/>
        </w:tabs>
        <w:ind w:left="915" w:hanging="150"/>
        <w:jc w:val="left"/>
      </w:pPr>
      <w:r>
        <w:rPr>
          <w:spacing w:val="-1"/>
        </w:rPr>
        <w:t>ИНЖЕНЕРНО-ГЕОЛОГИЧЕСКИЕ</w:t>
      </w:r>
      <w:r>
        <w:rPr>
          <w:spacing w:val="-9"/>
        </w:rPr>
        <w:t xml:space="preserve"> </w:t>
      </w:r>
      <w:r>
        <w:rPr>
          <w:spacing w:val="-1"/>
        </w:rPr>
        <w:t>ИЗЫСКАНИЯ</w:t>
      </w:r>
    </w:p>
    <w:p w:rsidR="00C37D71" w:rsidRDefault="00C37D71">
      <w:pPr>
        <w:pStyle w:val="a3"/>
        <w:spacing w:before="10"/>
        <w:ind w:left="0"/>
        <w:rPr>
          <w:b/>
        </w:rPr>
      </w:pPr>
    </w:p>
    <w:p w:rsidR="00C37D71" w:rsidRDefault="00F20640">
      <w:pPr>
        <w:pStyle w:val="a6"/>
        <w:numPr>
          <w:ilvl w:val="1"/>
          <w:numId w:val="7"/>
        </w:numPr>
        <w:tabs>
          <w:tab w:val="left" w:pos="1089"/>
        </w:tabs>
        <w:ind w:hanging="323"/>
        <w:jc w:val="both"/>
        <w:rPr>
          <w:b/>
          <w:sz w:val="20"/>
        </w:rPr>
      </w:pPr>
      <w:r>
        <w:rPr>
          <w:b/>
          <w:sz w:val="20"/>
        </w:rPr>
        <w:t>Цели</w:t>
      </w:r>
      <w:r>
        <w:rPr>
          <w:b/>
          <w:spacing w:val="23"/>
          <w:sz w:val="20"/>
        </w:rPr>
        <w:t xml:space="preserve"> </w:t>
      </w:r>
      <w:r>
        <w:rPr>
          <w:b/>
          <w:sz w:val="20"/>
        </w:rPr>
        <w:t>и</w:t>
      </w:r>
      <w:r>
        <w:rPr>
          <w:b/>
          <w:spacing w:val="24"/>
          <w:sz w:val="20"/>
        </w:rPr>
        <w:t xml:space="preserve"> </w:t>
      </w:r>
      <w:r>
        <w:rPr>
          <w:b/>
          <w:sz w:val="20"/>
        </w:rPr>
        <w:t>задачи</w:t>
      </w:r>
      <w:r>
        <w:rPr>
          <w:b/>
          <w:spacing w:val="24"/>
          <w:sz w:val="20"/>
        </w:rPr>
        <w:t xml:space="preserve"> </w:t>
      </w:r>
      <w:r>
        <w:rPr>
          <w:b/>
          <w:sz w:val="20"/>
        </w:rPr>
        <w:t>изысканий</w:t>
      </w:r>
    </w:p>
    <w:p w:rsidR="00C37D71" w:rsidRDefault="00C37D71">
      <w:pPr>
        <w:pStyle w:val="a3"/>
        <w:spacing w:before="8"/>
        <w:ind w:left="0"/>
        <w:rPr>
          <w:b/>
          <w:sz w:val="19"/>
        </w:rPr>
      </w:pPr>
    </w:p>
    <w:p w:rsidR="00C37D71" w:rsidRDefault="00F20640">
      <w:pPr>
        <w:pStyle w:val="a3"/>
        <w:ind w:left="766"/>
      </w:pPr>
      <w:r>
        <w:t>Проводятся:</w:t>
      </w:r>
    </w:p>
    <w:p w:rsidR="00C37D71" w:rsidRDefault="00F20640">
      <w:pPr>
        <w:pStyle w:val="a6"/>
        <w:numPr>
          <w:ilvl w:val="0"/>
          <w:numId w:val="6"/>
        </w:numPr>
        <w:tabs>
          <w:tab w:val="left" w:pos="880"/>
        </w:tabs>
        <w:ind w:right="1013" w:firstLine="453"/>
        <w:jc w:val="both"/>
        <w:rPr>
          <w:sz w:val="20"/>
        </w:rPr>
      </w:pPr>
      <w:r>
        <w:rPr>
          <w:sz w:val="20"/>
        </w:rPr>
        <w:t>Для</w:t>
      </w:r>
      <w:r>
        <w:rPr>
          <w:spacing w:val="1"/>
          <w:sz w:val="20"/>
        </w:rPr>
        <w:t xml:space="preserve"> </w:t>
      </w:r>
      <w:r>
        <w:rPr>
          <w:sz w:val="20"/>
        </w:rPr>
        <w:t>обеспечения</w:t>
      </w:r>
      <w:r>
        <w:rPr>
          <w:spacing w:val="1"/>
          <w:sz w:val="20"/>
        </w:rPr>
        <w:t xml:space="preserve"> </w:t>
      </w:r>
      <w:r>
        <w:rPr>
          <w:sz w:val="20"/>
        </w:rPr>
        <w:t>проектирования</w:t>
      </w:r>
      <w:r>
        <w:rPr>
          <w:spacing w:val="1"/>
          <w:sz w:val="20"/>
        </w:rPr>
        <w:t xml:space="preserve"> </w:t>
      </w:r>
      <w:r>
        <w:rPr>
          <w:sz w:val="20"/>
        </w:rPr>
        <w:t>различных</w:t>
      </w:r>
      <w:r>
        <w:rPr>
          <w:spacing w:val="1"/>
          <w:sz w:val="20"/>
        </w:rPr>
        <w:t xml:space="preserve"> </w:t>
      </w:r>
      <w:r>
        <w:rPr>
          <w:sz w:val="20"/>
        </w:rPr>
        <w:t>видов</w:t>
      </w:r>
      <w:r>
        <w:rPr>
          <w:spacing w:val="1"/>
          <w:sz w:val="20"/>
        </w:rPr>
        <w:t xml:space="preserve"> </w:t>
      </w:r>
      <w:r>
        <w:rPr>
          <w:sz w:val="20"/>
        </w:rPr>
        <w:t>строи-</w:t>
      </w:r>
      <w:r>
        <w:rPr>
          <w:spacing w:val="1"/>
          <w:sz w:val="20"/>
        </w:rPr>
        <w:t xml:space="preserve"> </w:t>
      </w:r>
      <w:r>
        <w:rPr>
          <w:sz w:val="20"/>
        </w:rPr>
        <w:t>тельства</w:t>
      </w:r>
      <w:r>
        <w:rPr>
          <w:spacing w:val="1"/>
          <w:sz w:val="20"/>
        </w:rPr>
        <w:t xml:space="preserve"> </w:t>
      </w:r>
      <w:r>
        <w:rPr>
          <w:sz w:val="20"/>
        </w:rPr>
        <w:t>инженерно-геологической</w:t>
      </w:r>
      <w:r>
        <w:rPr>
          <w:spacing w:val="1"/>
          <w:sz w:val="20"/>
        </w:rPr>
        <w:t xml:space="preserve"> </w:t>
      </w:r>
      <w:r>
        <w:rPr>
          <w:sz w:val="20"/>
        </w:rPr>
        <w:t>характеристикой</w:t>
      </w:r>
      <w:r>
        <w:rPr>
          <w:spacing w:val="1"/>
          <w:sz w:val="20"/>
        </w:rPr>
        <w:t xml:space="preserve"> </w:t>
      </w:r>
      <w:r>
        <w:rPr>
          <w:sz w:val="20"/>
        </w:rPr>
        <w:t>строительных</w:t>
      </w:r>
      <w:r>
        <w:rPr>
          <w:spacing w:val="1"/>
          <w:sz w:val="20"/>
        </w:rPr>
        <w:t xml:space="preserve"> </w:t>
      </w:r>
      <w:r>
        <w:rPr>
          <w:sz w:val="20"/>
        </w:rPr>
        <w:t>площадок.</w:t>
      </w:r>
    </w:p>
    <w:p w:rsidR="00C37D71" w:rsidRDefault="00F20640">
      <w:pPr>
        <w:pStyle w:val="a6"/>
        <w:numPr>
          <w:ilvl w:val="0"/>
          <w:numId w:val="6"/>
        </w:numPr>
        <w:tabs>
          <w:tab w:val="left" w:pos="880"/>
        </w:tabs>
        <w:ind w:right="1011" w:firstLine="453"/>
        <w:jc w:val="both"/>
        <w:rPr>
          <w:sz w:val="20"/>
        </w:rPr>
      </w:pPr>
      <w:r>
        <w:rPr>
          <w:sz w:val="20"/>
        </w:rPr>
        <w:t>При разведке и эксплуатации месторождений строительных ма-</w:t>
      </w:r>
      <w:r>
        <w:rPr>
          <w:spacing w:val="1"/>
          <w:sz w:val="20"/>
        </w:rPr>
        <w:t xml:space="preserve"> </w:t>
      </w:r>
      <w:r>
        <w:rPr>
          <w:sz w:val="20"/>
        </w:rPr>
        <w:t>териалов.</w:t>
      </w:r>
    </w:p>
    <w:p w:rsidR="00C37D71" w:rsidRDefault="00F20640">
      <w:pPr>
        <w:pStyle w:val="a6"/>
        <w:numPr>
          <w:ilvl w:val="0"/>
          <w:numId w:val="6"/>
        </w:numPr>
        <w:tabs>
          <w:tab w:val="left" w:pos="880"/>
        </w:tabs>
        <w:ind w:right="1006" w:firstLine="453"/>
        <w:jc w:val="both"/>
        <w:rPr>
          <w:sz w:val="20"/>
        </w:rPr>
      </w:pPr>
      <w:r>
        <w:rPr>
          <w:sz w:val="20"/>
        </w:rPr>
        <w:t>Для обеспечения данными об инженерно-геологических усло-</w:t>
      </w:r>
      <w:r>
        <w:rPr>
          <w:spacing w:val="1"/>
          <w:sz w:val="20"/>
        </w:rPr>
        <w:t xml:space="preserve"> </w:t>
      </w:r>
      <w:r>
        <w:rPr>
          <w:sz w:val="20"/>
        </w:rPr>
        <w:t>виях при реконструкции и других видах строительных работ на застро-</w:t>
      </w:r>
      <w:r>
        <w:rPr>
          <w:spacing w:val="-47"/>
          <w:sz w:val="20"/>
        </w:rPr>
        <w:t xml:space="preserve"> </w:t>
      </w:r>
      <w:r>
        <w:rPr>
          <w:sz w:val="20"/>
        </w:rPr>
        <w:t>енных</w:t>
      </w:r>
      <w:r>
        <w:rPr>
          <w:spacing w:val="-2"/>
          <w:sz w:val="20"/>
        </w:rPr>
        <w:t xml:space="preserve"> </w:t>
      </w:r>
      <w:r>
        <w:rPr>
          <w:sz w:val="20"/>
        </w:rPr>
        <w:t>территориях.</w:t>
      </w:r>
    </w:p>
    <w:p w:rsidR="00C37D71" w:rsidRDefault="00C37D71">
      <w:pPr>
        <w:jc w:val="both"/>
        <w:rPr>
          <w:sz w:val="20"/>
        </w:rPr>
        <w:sectPr w:rsidR="00C37D71">
          <w:pgSz w:w="8400" w:h="11910"/>
          <w:pgMar w:top="1040" w:right="120" w:bottom="1120" w:left="820" w:header="0" w:footer="851" w:gutter="0"/>
          <w:cols w:space="720"/>
        </w:sectPr>
      </w:pPr>
    </w:p>
    <w:p w:rsidR="00C37D71" w:rsidRDefault="00F20640">
      <w:pPr>
        <w:pStyle w:val="a3"/>
        <w:spacing w:before="80"/>
        <w:ind w:left="766"/>
        <w:jc w:val="both"/>
      </w:pPr>
      <w:r>
        <w:rPr>
          <w:spacing w:val="-1"/>
        </w:rPr>
        <w:t>Основные</w:t>
      </w:r>
      <w:r>
        <w:rPr>
          <w:spacing w:val="-11"/>
        </w:rPr>
        <w:t xml:space="preserve"> </w:t>
      </w:r>
      <w:r>
        <w:rPr>
          <w:spacing w:val="-1"/>
        </w:rPr>
        <w:t>задачи:</w:t>
      </w:r>
    </w:p>
    <w:p w:rsidR="00C37D71" w:rsidRDefault="00F20640">
      <w:pPr>
        <w:pStyle w:val="a6"/>
        <w:numPr>
          <w:ilvl w:val="0"/>
          <w:numId w:val="6"/>
        </w:numPr>
        <w:tabs>
          <w:tab w:val="left" w:pos="880"/>
        </w:tabs>
        <w:spacing w:before="10"/>
        <w:ind w:right="1006" w:firstLine="453"/>
        <w:jc w:val="both"/>
        <w:rPr>
          <w:sz w:val="20"/>
        </w:rPr>
      </w:pPr>
      <w:r>
        <w:rPr>
          <w:sz w:val="20"/>
        </w:rPr>
        <w:t>Изучение геоморфологических, геологических, гидрогеологиче-</w:t>
      </w:r>
      <w:r>
        <w:rPr>
          <w:spacing w:val="1"/>
          <w:sz w:val="20"/>
        </w:rPr>
        <w:t xml:space="preserve"> </w:t>
      </w:r>
      <w:r>
        <w:rPr>
          <w:sz w:val="20"/>
        </w:rPr>
        <w:t>ских</w:t>
      </w:r>
      <w:r>
        <w:rPr>
          <w:spacing w:val="-3"/>
          <w:sz w:val="20"/>
        </w:rPr>
        <w:t xml:space="preserve"> </w:t>
      </w:r>
      <w:r>
        <w:rPr>
          <w:sz w:val="20"/>
        </w:rPr>
        <w:t>условий</w:t>
      </w:r>
      <w:r>
        <w:rPr>
          <w:spacing w:val="-3"/>
          <w:sz w:val="20"/>
        </w:rPr>
        <w:t xml:space="preserve"> </w:t>
      </w:r>
      <w:r>
        <w:rPr>
          <w:sz w:val="20"/>
        </w:rPr>
        <w:t>и</w:t>
      </w:r>
      <w:r>
        <w:rPr>
          <w:spacing w:val="-3"/>
          <w:sz w:val="20"/>
        </w:rPr>
        <w:t xml:space="preserve"> </w:t>
      </w:r>
      <w:r>
        <w:rPr>
          <w:sz w:val="20"/>
        </w:rPr>
        <w:t>современных</w:t>
      </w:r>
      <w:r>
        <w:rPr>
          <w:spacing w:val="-3"/>
          <w:sz w:val="20"/>
        </w:rPr>
        <w:t xml:space="preserve"> </w:t>
      </w:r>
      <w:r>
        <w:rPr>
          <w:sz w:val="20"/>
        </w:rPr>
        <w:t>геологических</w:t>
      </w:r>
      <w:r>
        <w:rPr>
          <w:spacing w:val="-2"/>
          <w:sz w:val="20"/>
        </w:rPr>
        <w:t xml:space="preserve"> </w:t>
      </w:r>
      <w:r>
        <w:rPr>
          <w:sz w:val="20"/>
        </w:rPr>
        <w:t>процессов.</w:t>
      </w:r>
    </w:p>
    <w:p w:rsidR="00C37D71" w:rsidRDefault="00F20640">
      <w:pPr>
        <w:pStyle w:val="a6"/>
        <w:numPr>
          <w:ilvl w:val="0"/>
          <w:numId w:val="6"/>
        </w:numPr>
        <w:tabs>
          <w:tab w:val="left" w:pos="880"/>
        </w:tabs>
        <w:spacing w:before="10"/>
        <w:ind w:right="1014" w:firstLine="453"/>
        <w:jc w:val="both"/>
        <w:rPr>
          <w:sz w:val="20"/>
        </w:rPr>
      </w:pPr>
      <w:r>
        <w:rPr>
          <w:sz w:val="20"/>
        </w:rPr>
        <w:t>Определение прочностных и деформационных свойств грунтов</w:t>
      </w:r>
      <w:r>
        <w:rPr>
          <w:spacing w:val="1"/>
          <w:sz w:val="20"/>
        </w:rPr>
        <w:t xml:space="preserve"> </w:t>
      </w:r>
      <w:r>
        <w:rPr>
          <w:sz w:val="20"/>
        </w:rPr>
        <w:t>для</w:t>
      </w:r>
      <w:r>
        <w:rPr>
          <w:spacing w:val="-5"/>
          <w:sz w:val="20"/>
        </w:rPr>
        <w:t xml:space="preserve"> </w:t>
      </w:r>
      <w:r>
        <w:rPr>
          <w:sz w:val="20"/>
        </w:rPr>
        <w:t>расчетов</w:t>
      </w:r>
      <w:r>
        <w:rPr>
          <w:spacing w:val="-6"/>
          <w:sz w:val="20"/>
        </w:rPr>
        <w:t xml:space="preserve"> </w:t>
      </w:r>
      <w:r>
        <w:rPr>
          <w:sz w:val="20"/>
        </w:rPr>
        <w:t>рациональных</w:t>
      </w:r>
      <w:r>
        <w:rPr>
          <w:spacing w:val="-6"/>
          <w:sz w:val="20"/>
        </w:rPr>
        <w:t xml:space="preserve"> </w:t>
      </w:r>
      <w:r>
        <w:rPr>
          <w:sz w:val="20"/>
        </w:rPr>
        <w:t>типов</w:t>
      </w:r>
      <w:r>
        <w:rPr>
          <w:spacing w:val="-4"/>
          <w:sz w:val="20"/>
        </w:rPr>
        <w:t xml:space="preserve"> </w:t>
      </w:r>
      <w:r>
        <w:rPr>
          <w:sz w:val="20"/>
        </w:rPr>
        <w:t>фундаментов</w:t>
      </w:r>
      <w:r>
        <w:rPr>
          <w:spacing w:val="-6"/>
          <w:sz w:val="20"/>
        </w:rPr>
        <w:t xml:space="preserve"> </w:t>
      </w:r>
      <w:r>
        <w:rPr>
          <w:sz w:val="20"/>
        </w:rPr>
        <w:t>и</w:t>
      </w:r>
      <w:r>
        <w:rPr>
          <w:spacing w:val="-4"/>
          <w:sz w:val="20"/>
        </w:rPr>
        <w:t xml:space="preserve"> </w:t>
      </w:r>
      <w:r>
        <w:rPr>
          <w:sz w:val="20"/>
        </w:rPr>
        <w:t>конструкций.</w:t>
      </w:r>
    </w:p>
    <w:p w:rsidR="00C37D71" w:rsidRDefault="00F20640">
      <w:pPr>
        <w:pStyle w:val="a6"/>
        <w:numPr>
          <w:ilvl w:val="0"/>
          <w:numId w:val="6"/>
        </w:numPr>
        <w:tabs>
          <w:tab w:val="left" w:pos="880"/>
        </w:tabs>
        <w:spacing w:before="11"/>
        <w:ind w:right="1006" w:firstLine="453"/>
        <w:jc w:val="both"/>
        <w:rPr>
          <w:sz w:val="20"/>
        </w:rPr>
      </w:pPr>
      <w:r>
        <w:rPr>
          <w:sz w:val="20"/>
        </w:rPr>
        <w:t>Определение распространения условий залегания, генезиса, воз-</w:t>
      </w:r>
      <w:r>
        <w:rPr>
          <w:spacing w:val="1"/>
          <w:sz w:val="20"/>
        </w:rPr>
        <w:t xml:space="preserve"> </w:t>
      </w:r>
      <w:r>
        <w:rPr>
          <w:sz w:val="20"/>
        </w:rPr>
        <w:t>раста, мощности, инженерно-геологических свойств пород в массиве и</w:t>
      </w:r>
      <w:r>
        <w:rPr>
          <w:spacing w:val="1"/>
          <w:sz w:val="20"/>
        </w:rPr>
        <w:t xml:space="preserve"> </w:t>
      </w:r>
      <w:r>
        <w:rPr>
          <w:sz w:val="20"/>
        </w:rPr>
        <w:t>свойств, приуроченных к ним подземных вод, а также все виды совре-</w:t>
      </w:r>
      <w:r>
        <w:rPr>
          <w:spacing w:val="1"/>
          <w:sz w:val="20"/>
        </w:rPr>
        <w:t xml:space="preserve"> </w:t>
      </w:r>
      <w:r>
        <w:rPr>
          <w:sz w:val="20"/>
        </w:rPr>
        <w:t>менных геологических и инженерно-геологических процессов и явле-</w:t>
      </w:r>
      <w:r>
        <w:rPr>
          <w:spacing w:val="1"/>
          <w:sz w:val="20"/>
        </w:rPr>
        <w:t xml:space="preserve"> </w:t>
      </w:r>
      <w:r>
        <w:rPr>
          <w:sz w:val="20"/>
        </w:rPr>
        <w:t>ний.</w:t>
      </w:r>
    </w:p>
    <w:p w:rsidR="00C37D71" w:rsidRDefault="00F20640">
      <w:pPr>
        <w:pStyle w:val="a3"/>
        <w:spacing w:line="230" w:lineRule="exact"/>
        <w:ind w:left="766"/>
      </w:pPr>
      <w:r>
        <w:rPr>
          <w:spacing w:val="-2"/>
        </w:rPr>
        <w:t>Итоги</w:t>
      </w:r>
      <w:r>
        <w:rPr>
          <w:spacing w:val="-6"/>
        </w:rPr>
        <w:t xml:space="preserve"> </w:t>
      </w:r>
      <w:r>
        <w:rPr>
          <w:spacing w:val="-2"/>
        </w:rPr>
        <w:t>исследований:</w:t>
      </w:r>
    </w:p>
    <w:p w:rsidR="00C37D71" w:rsidRDefault="00F20640">
      <w:pPr>
        <w:pStyle w:val="a6"/>
        <w:numPr>
          <w:ilvl w:val="0"/>
          <w:numId w:val="6"/>
        </w:numPr>
        <w:tabs>
          <w:tab w:val="left" w:pos="880"/>
        </w:tabs>
        <w:ind w:right="1012" w:firstLine="453"/>
        <w:rPr>
          <w:sz w:val="20"/>
        </w:rPr>
      </w:pPr>
      <w:r>
        <w:rPr>
          <w:sz w:val="20"/>
        </w:rPr>
        <w:t>Инженерно-геологическое</w:t>
      </w:r>
      <w:r>
        <w:rPr>
          <w:spacing w:val="4"/>
          <w:sz w:val="20"/>
        </w:rPr>
        <w:t xml:space="preserve"> </w:t>
      </w:r>
      <w:r>
        <w:rPr>
          <w:sz w:val="20"/>
        </w:rPr>
        <w:t>заключение</w:t>
      </w:r>
      <w:r>
        <w:rPr>
          <w:spacing w:val="6"/>
          <w:sz w:val="20"/>
        </w:rPr>
        <w:t xml:space="preserve"> </w:t>
      </w:r>
      <w:r>
        <w:rPr>
          <w:sz w:val="20"/>
        </w:rPr>
        <w:t>с</w:t>
      </w:r>
      <w:r>
        <w:rPr>
          <w:spacing w:val="4"/>
          <w:sz w:val="20"/>
        </w:rPr>
        <w:t xml:space="preserve"> </w:t>
      </w:r>
      <w:r>
        <w:rPr>
          <w:sz w:val="20"/>
        </w:rPr>
        <w:t>оценкой</w:t>
      </w:r>
      <w:r>
        <w:rPr>
          <w:spacing w:val="5"/>
          <w:sz w:val="20"/>
        </w:rPr>
        <w:t xml:space="preserve"> </w:t>
      </w:r>
      <w:r>
        <w:rPr>
          <w:sz w:val="20"/>
        </w:rPr>
        <w:t>геологических</w:t>
      </w:r>
      <w:r>
        <w:rPr>
          <w:spacing w:val="-47"/>
          <w:sz w:val="20"/>
        </w:rPr>
        <w:t xml:space="preserve"> </w:t>
      </w:r>
      <w:r>
        <w:rPr>
          <w:sz w:val="20"/>
        </w:rPr>
        <w:t>условий</w:t>
      </w:r>
      <w:r>
        <w:rPr>
          <w:spacing w:val="-2"/>
          <w:sz w:val="20"/>
        </w:rPr>
        <w:t xml:space="preserve"> </w:t>
      </w:r>
      <w:r>
        <w:rPr>
          <w:sz w:val="20"/>
        </w:rPr>
        <w:t>строительства.</w:t>
      </w:r>
    </w:p>
    <w:p w:rsidR="00C37D71" w:rsidRDefault="00F20640">
      <w:pPr>
        <w:pStyle w:val="a6"/>
        <w:numPr>
          <w:ilvl w:val="0"/>
          <w:numId w:val="6"/>
        </w:numPr>
        <w:tabs>
          <w:tab w:val="left" w:pos="880"/>
        </w:tabs>
        <w:spacing w:before="2"/>
        <w:ind w:right="1021" w:firstLine="453"/>
        <w:rPr>
          <w:sz w:val="20"/>
        </w:rPr>
      </w:pPr>
      <w:r>
        <w:rPr>
          <w:sz w:val="20"/>
        </w:rPr>
        <w:t>Карты,</w:t>
      </w:r>
      <w:r>
        <w:rPr>
          <w:spacing w:val="20"/>
          <w:sz w:val="20"/>
        </w:rPr>
        <w:t xml:space="preserve"> </w:t>
      </w:r>
      <w:r>
        <w:rPr>
          <w:sz w:val="20"/>
        </w:rPr>
        <w:t>разрезы,</w:t>
      </w:r>
      <w:r>
        <w:rPr>
          <w:spacing w:val="23"/>
          <w:sz w:val="20"/>
        </w:rPr>
        <w:t xml:space="preserve"> </w:t>
      </w:r>
      <w:r>
        <w:rPr>
          <w:sz w:val="20"/>
        </w:rPr>
        <w:t>таблицы</w:t>
      </w:r>
      <w:r>
        <w:rPr>
          <w:spacing w:val="20"/>
          <w:sz w:val="20"/>
        </w:rPr>
        <w:t xml:space="preserve"> </w:t>
      </w:r>
      <w:r>
        <w:rPr>
          <w:sz w:val="20"/>
        </w:rPr>
        <w:t>результатов</w:t>
      </w:r>
      <w:r>
        <w:rPr>
          <w:spacing w:val="25"/>
          <w:sz w:val="20"/>
        </w:rPr>
        <w:t xml:space="preserve"> </w:t>
      </w:r>
      <w:r>
        <w:rPr>
          <w:sz w:val="20"/>
        </w:rPr>
        <w:t>лабораторных</w:t>
      </w:r>
      <w:r>
        <w:rPr>
          <w:spacing w:val="22"/>
          <w:sz w:val="20"/>
        </w:rPr>
        <w:t xml:space="preserve"> </w:t>
      </w:r>
      <w:r>
        <w:rPr>
          <w:sz w:val="20"/>
        </w:rPr>
        <w:t>и</w:t>
      </w:r>
      <w:r>
        <w:rPr>
          <w:spacing w:val="22"/>
          <w:sz w:val="20"/>
        </w:rPr>
        <w:t xml:space="preserve"> </w:t>
      </w:r>
      <w:r>
        <w:rPr>
          <w:sz w:val="20"/>
        </w:rPr>
        <w:t>полевых</w:t>
      </w:r>
      <w:r>
        <w:rPr>
          <w:spacing w:val="-47"/>
          <w:sz w:val="20"/>
        </w:rPr>
        <w:t xml:space="preserve"> </w:t>
      </w:r>
      <w:r>
        <w:rPr>
          <w:sz w:val="20"/>
        </w:rPr>
        <w:t>исследований</w:t>
      </w:r>
      <w:r>
        <w:rPr>
          <w:spacing w:val="2"/>
          <w:sz w:val="20"/>
        </w:rPr>
        <w:t xml:space="preserve"> </w:t>
      </w:r>
      <w:r>
        <w:rPr>
          <w:sz w:val="20"/>
        </w:rPr>
        <w:t>грунтов</w:t>
      </w:r>
      <w:r>
        <w:rPr>
          <w:spacing w:val="6"/>
          <w:sz w:val="20"/>
        </w:rPr>
        <w:t xml:space="preserve"> </w:t>
      </w:r>
      <w:r>
        <w:rPr>
          <w:sz w:val="20"/>
        </w:rPr>
        <w:t>-</w:t>
      </w:r>
      <w:r>
        <w:rPr>
          <w:spacing w:val="2"/>
          <w:sz w:val="20"/>
        </w:rPr>
        <w:t xml:space="preserve"> </w:t>
      </w:r>
      <w:r>
        <w:rPr>
          <w:sz w:val="20"/>
        </w:rPr>
        <w:t>графики,</w:t>
      </w:r>
      <w:r>
        <w:rPr>
          <w:spacing w:val="1"/>
          <w:sz w:val="20"/>
        </w:rPr>
        <w:t xml:space="preserve"> </w:t>
      </w:r>
      <w:r>
        <w:rPr>
          <w:sz w:val="20"/>
        </w:rPr>
        <w:t>схемы,</w:t>
      </w:r>
      <w:r>
        <w:rPr>
          <w:spacing w:val="4"/>
          <w:sz w:val="20"/>
        </w:rPr>
        <w:t xml:space="preserve"> </w:t>
      </w:r>
      <w:r>
        <w:rPr>
          <w:sz w:val="20"/>
        </w:rPr>
        <w:t>таблицы,</w:t>
      </w:r>
      <w:r>
        <w:rPr>
          <w:spacing w:val="1"/>
          <w:sz w:val="20"/>
        </w:rPr>
        <w:t xml:space="preserve"> </w:t>
      </w:r>
      <w:r>
        <w:rPr>
          <w:sz w:val="20"/>
        </w:rPr>
        <w:t>фотографии.</w:t>
      </w:r>
    </w:p>
    <w:p w:rsidR="00C37D71" w:rsidRDefault="00C37D71">
      <w:pPr>
        <w:pStyle w:val="a3"/>
        <w:spacing w:before="3"/>
        <w:ind w:left="0"/>
      </w:pPr>
    </w:p>
    <w:p w:rsidR="00C37D71" w:rsidRDefault="00F20640">
      <w:pPr>
        <w:pStyle w:val="1"/>
        <w:numPr>
          <w:ilvl w:val="1"/>
          <w:numId w:val="7"/>
        </w:numPr>
        <w:tabs>
          <w:tab w:val="left" w:pos="1070"/>
        </w:tabs>
        <w:ind w:left="1069" w:hanging="304"/>
      </w:pPr>
      <w:r>
        <w:t>Изыскания</w:t>
      </w:r>
      <w:r>
        <w:rPr>
          <w:spacing w:val="-4"/>
        </w:rPr>
        <w:t xml:space="preserve"> </w:t>
      </w:r>
      <w:r>
        <w:t>по</w:t>
      </w:r>
      <w:r>
        <w:rPr>
          <w:spacing w:val="-3"/>
        </w:rPr>
        <w:t xml:space="preserve"> </w:t>
      </w:r>
      <w:r>
        <w:t>видам</w:t>
      </w:r>
      <w:r>
        <w:rPr>
          <w:spacing w:val="-2"/>
        </w:rPr>
        <w:t xml:space="preserve"> </w:t>
      </w:r>
      <w:r>
        <w:t>строительства</w:t>
      </w:r>
    </w:p>
    <w:p w:rsidR="00C37D71" w:rsidRDefault="00C37D71">
      <w:pPr>
        <w:pStyle w:val="a3"/>
        <w:spacing w:before="8"/>
        <w:ind w:left="0"/>
        <w:rPr>
          <w:b/>
          <w:sz w:val="19"/>
        </w:rPr>
      </w:pPr>
    </w:p>
    <w:p w:rsidR="00C37D71" w:rsidRDefault="00F20640">
      <w:pPr>
        <w:pStyle w:val="a3"/>
        <w:ind w:left="766"/>
        <w:jc w:val="both"/>
      </w:pPr>
      <w:r>
        <w:t>Промышленное</w:t>
      </w:r>
      <w:r>
        <w:rPr>
          <w:spacing w:val="-5"/>
        </w:rPr>
        <w:t xml:space="preserve"> </w:t>
      </w:r>
      <w:r>
        <w:t>и</w:t>
      </w:r>
      <w:r>
        <w:rPr>
          <w:spacing w:val="-5"/>
        </w:rPr>
        <w:t xml:space="preserve"> </w:t>
      </w:r>
      <w:r>
        <w:t>гражданское</w:t>
      </w:r>
      <w:r>
        <w:rPr>
          <w:spacing w:val="-5"/>
        </w:rPr>
        <w:t xml:space="preserve"> </w:t>
      </w:r>
      <w:r>
        <w:t>строительство</w:t>
      </w:r>
      <w:r>
        <w:rPr>
          <w:spacing w:val="-4"/>
        </w:rPr>
        <w:t xml:space="preserve"> </w:t>
      </w:r>
      <w:r>
        <w:t>(ПГС).</w:t>
      </w:r>
    </w:p>
    <w:p w:rsidR="00C37D71" w:rsidRDefault="00F20640">
      <w:pPr>
        <w:pStyle w:val="a3"/>
        <w:ind w:right="1008" w:firstLine="453"/>
        <w:jc w:val="both"/>
      </w:pPr>
      <w:r>
        <w:t>Изыскания проводят в одну или две стадии. Для малоэтажного</w:t>
      </w:r>
      <w:r>
        <w:rPr>
          <w:spacing w:val="1"/>
        </w:rPr>
        <w:t xml:space="preserve"> </w:t>
      </w:r>
      <w:r>
        <w:t>строительства и для районов застройки обычно ограничиваются стади-</w:t>
      </w:r>
      <w:r>
        <w:rPr>
          <w:spacing w:val="-47"/>
        </w:rPr>
        <w:t xml:space="preserve"> </w:t>
      </w:r>
      <w:r>
        <w:t>ей ПЗ. При внутриквартальной застройке изыскания проводят в 2 ста-</w:t>
      </w:r>
      <w:r>
        <w:rPr>
          <w:spacing w:val="1"/>
        </w:rPr>
        <w:t xml:space="preserve"> </w:t>
      </w:r>
      <w:r>
        <w:t>дии. Глубина и количество выработок зависят от геологических усло-</w:t>
      </w:r>
      <w:r>
        <w:rPr>
          <w:spacing w:val="1"/>
        </w:rPr>
        <w:t xml:space="preserve"> </w:t>
      </w:r>
      <w:r>
        <w:t>вий и класса сооружений, но в любом случае разведочные выработки</w:t>
      </w:r>
      <w:r>
        <w:rPr>
          <w:spacing w:val="1"/>
        </w:rPr>
        <w:t xml:space="preserve"> </w:t>
      </w:r>
      <w:r>
        <w:t>должны пройти всю глубину влияния сооружений. Строительные нор-</w:t>
      </w:r>
      <w:r>
        <w:rPr>
          <w:spacing w:val="1"/>
        </w:rPr>
        <w:t xml:space="preserve"> </w:t>
      </w:r>
      <w:r>
        <w:t>мы и правила на изыскания при строительстве регламентируют объе-</w:t>
      </w:r>
      <w:r>
        <w:rPr>
          <w:spacing w:val="1"/>
        </w:rPr>
        <w:t xml:space="preserve"> </w:t>
      </w:r>
      <w:r>
        <w:t>мы</w:t>
      </w:r>
      <w:r>
        <w:rPr>
          <w:spacing w:val="-1"/>
        </w:rPr>
        <w:t xml:space="preserve"> </w:t>
      </w:r>
      <w:r>
        <w:t>полевых</w:t>
      </w:r>
      <w:r>
        <w:rPr>
          <w:spacing w:val="-1"/>
        </w:rPr>
        <w:t xml:space="preserve"> </w:t>
      </w:r>
      <w:r>
        <w:t>работ.</w:t>
      </w:r>
    </w:p>
    <w:p w:rsidR="00C37D71" w:rsidRDefault="00F20640">
      <w:pPr>
        <w:pStyle w:val="a3"/>
        <w:spacing w:before="26" w:line="350" w:lineRule="exact"/>
        <w:ind w:left="766" w:right="3774"/>
      </w:pPr>
      <w:r>
        <w:t>Гидротехническое строительство.</w:t>
      </w:r>
      <w:r>
        <w:rPr>
          <w:spacing w:val="-47"/>
        </w:rPr>
        <w:t xml:space="preserve"> </w:t>
      </w:r>
      <w:r>
        <w:t>Изыскания</w:t>
      </w:r>
      <w:r>
        <w:rPr>
          <w:spacing w:val="-1"/>
        </w:rPr>
        <w:t xml:space="preserve"> </w:t>
      </w:r>
      <w:r>
        <w:t>проводят</w:t>
      </w:r>
      <w:r>
        <w:rPr>
          <w:spacing w:val="-4"/>
        </w:rPr>
        <w:t xml:space="preserve"> </w:t>
      </w:r>
      <w:r>
        <w:t>в</w:t>
      </w:r>
      <w:r>
        <w:rPr>
          <w:spacing w:val="-3"/>
        </w:rPr>
        <w:t xml:space="preserve"> </w:t>
      </w:r>
      <w:r>
        <w:t>три</w:t>
      </w:r>
      <w:r>
        <w:rPr>
          <w:spacing w:val="-4"/>
        </w:rPr>
        <w:t xml:space="preserve"> </w:t>
      </w:r>
      <w:r>
        <w:t>этапа:</w:t>
      </w:r>
    </w:p>
    <w:p w:rsidR="00C37D71" w:rsidRDefault="00F20640">
      <w:pPr>
        <w:spacing w:line="204" w:lineRule="exact"/>
        <w:ind w:left="766"/>
        <w:rPr>
          <w:sz w:val="20"/>
        </w:rPr>
      </w:pPr>
      <w:r>
        <w:rPr>
          <w:sz w:val="20"/>
        </w:rPr>
        <w:t>ТЭО.</w:t>
      </w:r>
      <w:r>
        <w:rPr>
          <w:spacing w:val="18"/>
          <w:sz w:val="20"/>
        </w:rPr>
        <w:t xml:space="preserve"> </w:t>
      </w:r>
      <w:r>
        <w:rPr>
          <w:i/>
          <w:sz w:val="20"/>
        </w:rPr>
        <w:t>Первый</w:t>
      </w:r>
      <w:r>
        <w:rPr>
          <w:i/>
          <w:spacing w:val="18"/>
          <w:sz w:val="20"/>
        </w:rPr>
        <w:t xml:space="preserve"> </w:t>
      </w:r>
      <w:r>
        <w:rPr>
          <w:i/>
          <w:sz w:val="20"/>
        </w:rPr>
        <w:t>этап</w:t>
      </w:r>
      <w:r>
        <w:rPr>
          <w:i/>
          <w:spacing w:val="20"/>
          <w:sz w:val="20"/>
        </w:rPr>
        <w:t xml:space="preserve"> </w:t>
      </w:r>
      <w:r>
        <w:rPr>
          <w:i/>
          <w:sz w:val="20"/>
        </w:rPr>
        <w:t>-</w:t>
      </w:r>
      <w:r>
        <w:rPr>
          <w:i/>
          <w:spacing w:val="19"/>
          <w:sz w:val="20"/>
        </w:rPr>
        <w:t xml:space="preserve"> </w:t>
      </w:r>
      <w:r>
        <w:rPr>
          <w:sz w:val="20"/>
        </w:rPr>
        <w:t>Сбор</w:t>
      </w:r>
      <w:r>
        <w:rPr>
          <w:spacing w:val="15"/>
          <w:sz w:val="20"/>
        </w:rPr>
        <w:t xml:space="preserve"> </w:t>
      </w:r>
      <w:r>
        <w:rPr>
          <w:sz w:val="20"/>
        </w:rPr>
        <w:t>и</w:t>
      </w:r>
      <w:r>
        <w:rPr>
          <w:spacing w:val="17"/>
          <w:sz w:val="20"/>
        </w:rPr>
        <w:t xml:space="preserve"> </w:t>
      </w:r>
      <w:r>
        <w:rPr>
          <w:sz w:val="20"/>
        </w:rPr>
        <w:t>систематизация</w:t>
      </w:r>
      <w:r>
        <w:rPr>
          <w:spacing w:val="17"/>
          <w:sz w:val="20"/>
        </w:rPr>
        <w:t xml:space="preserve"> </w:t>
      </w:r>
      <w:r>
        <w:rPr>
          <w:sz w:val="20"/>
        </w:rPr>
        <w:t>материалов</w:t>
      </w:r>
      <w:r>
        <w:rPr>
          <w:spacing w:val="16"/>
          <w:sz w:val="20"/>
        </w:rPr>
        <w:t xml:space="preserve"> </w:t>
      </w:r>
      <w:r>
        <w:rPr>
          <w:sz w:val="20"/>
        </w:rPr>
        <w:t>и</w:t>
      </w:r>
      <w:r>
        <w:rPr>
          <w:spacing w:val="17"/>
          <w:sz w:val="20"/>
        </w:rPr>
        <w:t xml:space="preserve"> </w:t>
      </w:r>
      <w:r>
        <w:rPr>
          <w:sz w:val="20"/>
        </w:rPr>
        <w:t>поле-</w:t>
      </w:r>
    </w:p>
    <w:p w:rsidR="00C37D71" w:rsidRDefault="00F20640">
      <w:pPr>
        <w:pStyle w:val="a3"/>
        <w:ind w:right="1017"/>
        <w:jc w:val="both"/>
      </w:pPr>
      <w:r>
        <w:t>вое обследование района строительства совместно с геодезистами с</w:t>
      </w:r>
      <w:r>
        <w:rPr>
          <w:spacing w:val="1"/>
        </w:rPr>
        <w:t xml:space="preserve"> </w:t>
      </w:r>
      <w:r>
        <w:t>целью выбора возможного места расположения дамбы и возможные</w:t>
      </w:r>
      <w:r>
        <w:rPr>
          <w:spacing w:val="1"/>
        </w:rPr>
        <w:t xml:space="preserve"> </w:t>
      </w:r>
      <w:r>
        <w:t>варианты</w:t>
      </w:r>
      <w:r>
        <w:rPr>
          <w:spacing w:val="-1"/>
        </w:rPr>
        <w:t xml:space="preserve"> </w:t>
      </w:r>
      <w:r>
        <w:t>ее положения.</w:t>
      </w:r>
    </w:p>
    <w:p w:rsidR="00C37D71" w:rsidRDefault="00F20640">
      <w:pPr>
        <w:pStyle w:val="a3"/>
        <w:ind w:right="1009" w:firstLine="453"/>
        <w:jc w:val="both"/>
      </w:pPr>
      <w:r>
        <w:t xml:space="preserve">ПЗ. </w:t>
      </w:r>
      <w:r>
        <w:rPr>
          <w:i/>
        </w:rPr>
        <w:t xml:space="preserve">Второй этап </w:t>
      </w:r>
      <w:r>
        <w:t>- Общие инженерно-геологические исследова-</w:t>
      </w:r>
      <w:r>
        <w:rPr>
          <w:spacing w:val="1"/>
        </w:rPr>
        <w:t xml:space="preserve"> </w:t>
      </w:r>
      <w:r>
        <w:t>ния долины реки, выбор района гидроузла, инженерно-геологическая</w:t>
      </w:r>
      <w:r>
        <w:rPr>
          <w:spacing w:val="1"/>
        </w:rPr>
        <w:t xml:space="preserve"> </w:t>
      </w:r>
      <w:r>
        <w:t>съемка, бурение по ряду поперечников, наблюдения за уровнем реки.</w:t>
      </w:r>
      <w:r>
        <w:rPr>
          <w:spacing w:val="1"/>
        </w:rPr>
        <w:t xml:space="preserve"> </w:t>
      </w:r>
      <w:r>
        <w:t>Дается</w:t>
      </w:r>
      <w:r>
        <w:rPr>
          <w:spacing w:val="-3"/>
        </w:rPr>
        <w:t xml:space="preserve"> </w:t>
      </w:r>
      <w:r>
        <w:t>общая</w:t>
      </w:r>
      <w:r>
        <w:rPr>
          <w:spacing w:val="-2"/>
        </w:rPr>
        <w:t xml:space="preserve"> </w:t>
      </w:r>
      <w:r>
        <w:t>и</w:t>
      </w:r>
      <w:r>
        <w:rPr>
          <w:spacing w:val="-3"/>
        </w:rPr>
        <w:t xml:space="preserve"> </w:t>
      </w:r>
      <w:r>
        <w:t>сравнительная</w:t>
      </w:r>
      <w:r>
        <w:rPr>
          <w:spacing w:val="-2"/>
        </w:rPr>
        <w:t xml:space="preserve"> </w:t>
      </w:r>
      <w:r>
        <w:t>характеристика</w:t>
      </w:r>
      <w:r>
        <w:rPr>
          <w:spacing w:val="-2"/>
        </w:rPr>
        <w:t xml:space="preserve"> </w:t>
      </w:r>
      <w:r>
        <w:t>отдельных</w:t>
      </w:r>
      <w:r>
        <w:rPr>
          <w:spacing w:val="-3"/>
        </w:rPr>
        <w:t xml:space="preserve"> </w:t>
      </w:r>
      <w:r>
        <w:t>вариантов.</w:t>
      </w:r>
    </w:p>
    <w:p w:rsidR="00C37D71" w:rsidRDefault="00F20640">
      <w:pPr>
        <w:pStyle w:val="a3"/>
        <w:spacing w:before="1"/>
        <w:ind w:right="1116" w:firstLine="453"/>
      </w:pPr>
      <w:r>
        <w:t xml:space="preserve">РЧ - </w:t>
      </w:r>
      <w:r>
        <w:rPr>
          <w:i/>
        </w:rPr>
        <w:t xml:space="preserve">Третий этап - </w:t>
      </w:r>
      <w:r>
        <w:t>Проводят подробные исследования на пло-</w:t>
      </w:r>
      <w:r>
        <w:rPr>
          <w:spacing w:val="1"/>
        </w:rPr>
        <w:t xml:space="preserve"> </w:t>
      </w:r>
      <w:r>
        <w:t>щадях выбранного варианта строительства. Обязательно проводят по-</w:t>
      </w:r>
      <w:r>
        <w:rPr>
          <w:spacing w:val="-47"/>
        </w:rPr>
        <w:t xml:space="preserve"> </w:t>
      </w:r>
      <w:r>
        <w:t>левые</w:t>
      </w:r>
      <w:r>
        <w:rPr>
          <w:spacing w:val="-2"/>
        </w:rPr>
        <w:t xml:space="preserve"> </w:t>
      </w:r>
      <w:r>
        <w:t>геофизические</w:t>
      </w:r>
      <w:r>
        <w:rPr>
          <w:spacing w:val="-2"/>
        </w:rPr>
        <w:t xml:space="preserve"> </w:t>
      </w:r>
      <w:r>
        <w:t>работы,</w:t>
      </w:r>
      <w:r>
        <w:rPr>
          <w:spacing w:val="-1"/>
        </w:rPr>
        <w:t xml:space="preserve"> </w:t>
      </w:r>
      <w:r>
        <w:t>полевые</w:t>
      </w:r>
      <w:r>
        <w:rPr>
          <w:spacing w:val="-2"/>
        </w:rPr>
        <w:t xml:space="preserve"> </w:t>
      </w:r>
      <w:r>
        <w:t>опытные</w:t>
      </w:r>
      <w:r>
        <w:rPr>
          <w:spacing w:val="-2"/>
        </w:rPr>
        <w:t xml:space="preserve"> </w:t>
      </w:r>
      <w:r>
        <w:t>работы</w:t>
      </w:r>
      <w:r>
        <w:rPr>
          <w:spacing w:val="1"/>
        </w:rPr>
        <w:t xml:space="preserve"> </w:t>
      </w:r>
      <w:r>
        <w:t>по</w:t>
      </w:r>
      <w:r>
        <w:rPr>
          <w:spacing w:val="-1"/>
        </w:rPr>
        <w:t xml:space="preserve"> </w:t>
      </w:r>
      <w:r>
        <w:t>определе-</w:t>
      </w:r>
    </w:p>
    <w:p w:rsidR="00C37D71" w:rsidRDefault="00C37D71">
      <w:pPr>
        <w:sectPr w:rsidR="00C37D71">
          <w:pgSz w:w="8400" w:h="11910"/>
          <w:pgMar w:top="1040" w:right="120" w:bottom="1120" w:left="820" w:header="0" w:footer="851" w:gutter="0"/>
          <w:cols w:space="720"/>
        </w:sectPr>
      </w:pPr>
    </w:p>
    <w:p w:rsidR="00C37D71" w:rsidRDefault="00F20640">
      <w:pPr>
        <w:pStyle w:val="a3"/>
        <w:spacing w:before="80"/>
      </w:pPr>
      <w:r>
        <w:t>нию</w:t>
      </w:r>
      <w:r>
        <w:rPr>
          <w:spacing w:val="-2"/>
        </w:rPr>
        <w:t xml:space="preserve"> </w:t>
      </w:r>
      <w:r>
        <w:t>коэффициента</w:t>
      </w:r>
      <w:r>
        <w:rPr>
          <w:spacing w:val="-3"/>
        </w:rPr>
        <w:t xml:space="preserve"> </w:t>
      </w:r>
      <w:r>
        <w:t>фильтрации</w:t>
      </w:r>
      <w:r>
        <w:rPr>
          <w:spacing w:val="-5"/>
        </w:rPr>
        <w:t xml:space="preserve"> </w:t>
      </w:r>
      <w:r>
        <w:t>и</w:t>
      </w:r>
      <w:r>
        <w:rPr>
          <w:spacing w:val="-4"/>
        </w:rPr>
        <w:t xml:space="preserve"> </w:t>
      </w:r>
      <w:r>
        <w:t>другие</w:t>
      </w:r>
      <w:r>
        <w:rPr>
          <w:spacing w:val="-4"/>
        </w:rPr>
        <w:t xml:space="preserve"> </w:t>
      </w:r>
      <w:r>
        <w:t>виды</w:t>
      </w:r>
      <w:r>
        <w:rPr>
          <w:spacing w:val="-4"/>
        </w:rPr>
        <w:t xml:space="preserve"> </w:t>
      </w:r>
      <w:r>
        <w:t>работ.</w:t>
      </w:r>
    </w:p>
    <w:p w:rsidR="00C37D71" w:rsidRDefault="00F20640">
      <w:pPr>
        <w:pStyle w:val="a3"/>
        <w:spacing w:before="120"/>
        <w:ind w:left="766"/>
        <w:jc w:val="both"/>
      </w:pPr>
      <w:r>
        <w:t>Автомобильные</w:t>
      </w:r>
      <w:r>
        <w:rPr>
          <w:spacing w:val="-1"/>
        </w:rPr>
        <w:t xml:space="preserve"> </w:t>
      </w:r>
      <w:r>
        <w:t>и</w:t>
      </w:r>
      <w:r>
        <w:rPr>
          <w:spacing w:val="-5"/>
        </w:rPr>
        <w:t xml:space="preserve"> </w:t>
      </w:r>
      <w:r>
        <w:t>железные</w:t>
      </w:r>
      <w:r>
        <w:rPr>
          <w:spacing w:val="-1"/>
        </w:rPr>
        <w:t xml:space="preserve"> </w:t>
      </w:r>
      <w:r>
        <w:t>дороги.</w:t>
      </w:r>
    </w:p>
    <w:p w:rsidR="00C37D71" w:rsidRDefault="00F20640">
      <w:pPr>
        <w:pStyle w:val="a3"/>
        <w:spacing w:before="121"/>
        <w:ind w:right="1015" w:firstLine="453"/>
        <w:jc w:val="both"/>
      </w:pPr>
      <w:r>
        <w:t>Изыскания проводят в две стадии, каждая из которых имеет свои</w:t>
      </w:r>
      <w:r>
        <w:rPr>
          <w:spacing w:val="1"/>
        </w:rPr>
        <w:t xml:space="preserve"> </w:t>
      </w:r>
      <w:r>
        <w:t>задачи.</w:t>
      </w:r>
    </w:p>
    <w:p w:rsidR="00C37D71" w:rsidRDefault="00F20640">
      <w:pPr>
        <w:pStyle w:val="a3"/>
        <w:ind w:right="1012" w:firstLine="453"/>
        <w:jc w:val="both"/>
      </w:pPr>
      <w:r>
        <w:rPr>
          <w:i/>
        </w:rPr>
        <w:t xml:space="preserve">Первый этап </w:t>
      </w:r>
      <w:r>
        <w:t>- проводят изыскания для выбора рационального</w:t>
      </w:r>
      <w:r>
        <w:rPr>
          <w:spacing w:val="1"/>
        </w:rPr>
        <w:t xml:space="preserve"> </w:t>
      </w:r>
      <w:r>
        <w:t>направления дороги, выявляют вредные и опасные для строительства и</w:t>
      </w:r>
      <w:r>
        <w:rPr>
          <w:spacing w:val="-47"/>
        </w:rPr>
        <w:t xml:space="preserve"> </w:t>
      </w:r>
      <w:r>
        <w:t>эксплуатации геологические процессы и явления, такие как оползни,</w:t>
      </w:r>
      <w:r>
        <w:rPr>
          <w:spacing w:val="1"/>
        </w:rPr>
        <w:t xml:space="preserve"> </w:t>
      </w:r>
      <w:r>
        <w:t>глубокие болота, солончаки, лавиноопасные места, места проявления</w:t>
      </w:r>
      <w:r>
        <w:rPr>
          <w:spacing w:val="1"/>
        </w:rPr>
        <w:t xml:space="preserve"> </w:t>
      </w:r>
      <w:r>
        <w:t>наледей и</w:t>
      </w:r>
      <w:r>
        <w:rPr>
          <w:spacing w:val="-1"/>
        </w:rPr>
        <w:t xml:space="preserve"> </w:t>
      </w:r>
      <w:r>
        <w:t>др.</w:t>
      </w:r>
    </w:p>
    <w:p w:rsidR="00C37D71" w:rsidRDefault="00F20640">
      <w:pPr>
        <w:pStyle w:val="a3"/>
        <w:ind w:right="1008" w:firstLine="453"/>
        <w:jc w:val="both"/>
      </w:pPr>
      <w:r>
        <w:rPr>
          <w:i/>
        </w:rPr>
        <w:t xml:space="preserve">На втором этапе </w:t>
      </w:r>
      <w:r>
        <w:t>выполняется съемка и разведочные работы на</w:t>
      </w:r>
      <w:r>
        <w:rPr>
          <w:spacing w:val="1"/>
        </w:rPr>
        <w:t xml:space="preserve"> </w:t>
      </w:r>
      <w:r>
        <w:t>выбранной трассе и местах инженерных сооружений - мостов, трубо-</w:t>
      </w:r>
      <w:r>
        <w:rPr>
          <w:spacing w:val="1"/>
        </w:rPr>
        <w:t xml:space="preserve"> </w:t>
      </w:r>
      <w:r>
        <w:t>проводов, дамб, насыпей и врезок в грунт, т. е. где будет изменение</w:t>
      </w:r>
      <w:r>
        <w:rPr>
          <w:spacing w:val="1"/>
        </w:rPr>
        <w:t xml:space="preserve"> </w:t>
      </w:r>
      <w:r>
        <w:t>рельефа и др. Глубина и расстояния между разведочными выработка-</w:t>
      </w:r>
      <w:r>
        <w:rPr>
          <w:spacing w:val="1"/>
        </w:rPr>
        <w:t xml:space="preserve"> </w:t>
      </w:r>
      <w:r>
        <w:t>ми зависят от геологических и геоморфологических условий трассы,</w:t>
      </w:r>
      <w:r>
        <w:rPr>
          <w:spacing w:val="1"/>
        </w:rPr>
        <w:t xml:space="preserve"> </w:t>
      </w:r>
      <w:r>
        <w:t>класса дороги, особенностей ее строительства и эксплуатации. Инже-</w:t>
      </w:r>
      <w:r>
        <w:rPr>
          <w:spacing w:val="1"/>
        </w:rPr>
        <w:t xml:space="preserve"> </w:t>
      </w:r>
      <w:r>
        <w:t>нерно-геологическое заключение должно содержать не только геоло-</w:t>
      </w:r>
      <w:r>
        <w:rPr>
          <w:spacing w:val="1"/>
        </w:rPr>
        <w:t xml:space="preserve"> </w:t>
      </w:r>
      <w:r>
        <w:t>гическую оценку трассы, но и прогнозировать те изменения, которые</w:t>
      </w:r>
      <w:r>
        <w:rPr>
          <w:spacing w:val="1"/>
        </w:rPr>
        <w:t xml:space="preserve"> </w:t>
      </w:r>
      <w:r>
        <w:t>произойдут</w:t>
      </w:r>
      <w:r>
        <w:rPr>
          <w:spacing w:val="-2"/>
        </w:rPr>
        <w:t xml:space="preserve"> </w:t>
      </w:r>
      <w:r>
        <w:t>в</w:t>
      </w:r>
      <w:r>
        <w:rPr>
          <w:spacing w:val="-2"/>
        </w:rPr>
        <w:t xml:space="preserve"> </w:t>
      </w:r>
      <w:r>
        <w:t>результате</w:t>
      </w:r>
      <w:r>
        <w:rPr>
          <w:spacing w:val="-1"/>
        </w:rPr>
        <w:t xml:space="preserve"> </w:t>
      </w:r>
      <w:r>
        <w:t>строительства</w:t>
      </w:r>
      <w:r>
        <w:rPr>
          <w:spacing w:val="-1"/>
        </w:rPr>
        <w:t xml:space="preserve"> </w:t>
      </w:r>
      <w:r>
        <w:t>и</w:t>
      </w:r>
      <w:r>
        <w:rPr>
          <w:spacing w:val="-2"/>
        </w:rPr>
        <w:t xml:space="preserve"> </w:t>
      </w:r>
      <w:r>
        <w:t>эксплуатации</w:t>
      </w:r>
      <w:r>
        <w:rPr>
          <w:spacing w:val="-2"/>
        </w:rPr>
        <w:t xml:space="preserve"> </w:t>
      </w:r>
      <w:r>
        <w:t>дорог.</w:t>
      </w:r>
    </w:p>
    <w:p w:rsidR="00C37D71" w:rsidRDefault="00F20640">
      <w:pPr>
        <w:pStyle w:val="a3"/>
        <w:spacing w:line="230" w:lineRule="exact"/>
        <w:ind w:left="766"/>
        <w:jc w:val="both"/>
      </w:pPr>
      <w:r>
        <w:t>Тоннели</w:t>
      </w:r>
      <w:r>
        <w:rPr>
          <w:spacing w:val="-3"/>
        </w:rPr>
        <w:t xml:space="preserve"> </w:t>
      </w:r>
      <w:r>
        <w:t>и</w:t>
      </w:r>
      <w:r>
        <w:rPr>
          <w:spacing w:val="-2"/>
        </w:rPr>
        <w:t xml:space="preserve"> </w:t>
      </w:r>
      <w:r>
        <w:t>метро.</w:t>
      </w:r>
    </w:p>
    <w:p w:rsidR="00C37D71" w:rsidRDefault="00F20640">
      <w:pPr>
        <w:pStyle w:val="a3"/>
        <w:spacing w:before="1"/>
        <w:ind w:right="1014" w:firstLine="453"/>
        <w:jc w:val="both"/>
      </w:pPr>
      <w:r>
        <w:t>Изыскания</w:t>
      </w:r>
      <w:r>
        <w:rPr>
          <w:spacing w:val="1"/>
        </w:rPr>
        <w:t xml:space="preserve"> </w:t>
      </w:r>
      <w:r>
        <w:t>ведутся</w:t>
      </w:r>
      <w:r>
        <w:rPr>
          <w:spacing w:val="1"/>
        </w:rPr>
        <w:t xml:space="preserve"> </w:t>
      </w:r>
      <w:r>
        <w:t>по</w:t>
      </w:r>
      <w:r>
        <w:rPr>
          <w:spacing w:val="1"/>
        </w:rPr>
        <w:t xml:space="preserve"> </w:t>
      </w:r>
      <w:r>
        <w:t>специальному</w:t>
      </w:r>
      <w:r>
        <w:rPr>
          <w:spacing w:val="1"/>
        </w:rPr>
        <w:t xml:space="preserve"> </w:t>
      </w:r>
      <w:r>
        <w:t>заданию,</w:t>
      </w:r>
      <w:r>
        <w:rPr>
          <w:spacing w:val="1"/>
        </w:rPr>
        <w:t xml:space="preserve"> </w:t>
      </w:r>
      <w:r>
        <w:t>проходят</w:t>
      </w:r>
      <w:r>
        <w:rPr>
          <w:spacing w:val="1"/>
        </w:rPr>
        <w:t xml:space="preserve"> </w:t>
      </w:r>
      <w:r>
        <w:t>более</w:t>
      </w:r>
      <w:r>
        <w:rPr>
          <w:spacing w:val="-47"/>
        </w:rPr>
        <w:t xml:space="preserve"> </w:t>
      </w:r>
      <w:r>
        <w:t>глубокие выработки, проводят откачки воды из скважин, встретивших</w:t>
      </w:r>
      <w:r>
        <w:rPr>
          <w:spacing w:val="1"/>
        </w:rPr>
        <w:t xml:space="preserve"> </w:t>
      </w:r>
      <w:r>
        <w:t>водоносные горизонты,</w:t>
      </w:r>
      <w:r>
        <w:rPr>
          <w:spacing w:val="1"/>
        </w:rPr>
        <w:t xml:space="preserve"> </w:t>
      </w:r>
      <w:r>
        <w:t>исследуют</w:t>
      </w:r>
      <w:r>
        <w:rPr>
          <w:spacing w:val="1"/>
        </w:rPr>
        <w:t xml:space="preserve"> </w:t>
      </w:r>
      <w:r>
        <w:t>коррозионные свойства грунта и</w:t>
      </w:r>
      <w:r>
        <w:rPr>
          <w:spacing w:val="1"/>
        </w:rPr>
        <w:t xml:space="preserve"> </w:t>
      </w:r>
      <w:r>
        <w:t>другие</w:t>
      </w:r>
      <w:r>
        <w:rPr>
          <w:spacing w:val="-1"/>
        </w:rPr>
        <w:t xml:space="preserve"> </w:t>
      </w:r>
      <w:r>
        <w:t>виды</w:t>
      </w:r>
      <w:r>
        <w:rPr>
          <w:spacing w:val="-1"/>
        </w:rPr>
        <w:t xml:space="preserve"> </w:t>
      </w:r>
      <w:r>
        <w:t>работ.</w:t>
      </w:r>
    </w:p>
    <w:p w:rsidR="00C37D71" w:rsidRDefault="00F20640">
      <w:pPr>
        <w:pStyle w:val="a3"/>
        <w:spacing w:line="230" w:lineRule="exact"/>
        <w:ind w:left="766"/>
      </w:pPr>
      <w:r>
        <w:t>Трубопроводы.</w:t>
      </w:r>
    </w:p>
    <w:p w:rsidR="00C37D71" w:rsidRDefault="00F20640">
      <w:pPr>
        <w:pStyle w:val="a3"/>
        <w:ind w:right="1009" w:firstLine="453"/>
        <w:jc w:val="both"/>
      </w:pPr>
      <w:r>
        <w:t>Сюда относят водоводы, нефтепроводы, газопроводы, паропро-</w:t>
      </w:r>
      <w:r>
        <w:rPr>
          <w:spacing w:val="1"/>
        </w:rPr>
        <w:t xml:space="preserve"> </w:t>
      </w:r>
      <w:r>
        <w:t>воды,</w:t>
      </w:r>
      <w:r>
        <w:rPr>
          <w:spacing w:val="1"/>
        </w:rPr>
        <w:t xml:space="preserve"> </w:t>
      </w:r>
      <w:r>
        <w:t>рассолопроводы,</w:t>
      </w:r>
      <w:r>
        <w:rPr>
          <w:spacing w:val="1"/>
        </w:rPr>
        <w:t xml:space="preserve"> </w:t>
      </w:r>
      <w:r>
        <w:t>шламопроводы,</w:t>
      </w:r>
      <w:r>
        <w:rPr>
          <w:spacing w:val="1"/>
        </w:rPr>
        <w:t xml:space="preserve"> </w:t>
      </w:r>
      <w:r>
        <w:t>хвостопроводы,</w:t>
      </w:r>
      <w:r>
        <w:rPr>
          <w:spacing w:val="1"/>
        </w:rPr>
        <w:t xml:space="preserve"> </w:t>
      </w:r>
      <w:r>
        <w:t>канализаци-</w:t>
      </w:r>
      <w:r>
        <w:rPr>
          <w:spacing w:val="1"/>
        </w:rPr>
        <w:t xml:space="preserve"> </w:t>
      </w:r>
      <w:r>
        <w:t>онные</w:t>
      </w:r>
      <w:r>
        <w:rPr>
          <w:spacing w:val="1"/>
        </w:rPr>
        <w:t xml:space="preserve"> </w:t>
      </w:r>
      <w:r>
        <w:t>трубопроводы.</w:t>
      </w:r>
      <w:r>
        <w:rPr>
          <w:spacing w:val="1"/>
        </w:rPr>
        <w:t xml:space="preserve"> </w:t>
      </w:r>
      <w:r>
        <w:t>Изыскания</w:t>
      </w:r>
      <w:r>
        <w:rPr>
          <w:spacing w:val="1"/>
        </w:rPr>
        <w:t xml:space="preserve"> </w:t>
      </w:r>
      <w:r>
        <w:t>проводят</w:t>
      </w:r>
      <w:r>
        <w:rPr>
          <w:spacing w:val="1"/>
        </w:rPr>
        <w:t xml:space="preserve"> </w:t>
      </w:r>
      <w:r>
        <w:t>по</w:t>
      </w:r>
      <w:r>
        <w:rPr>
          <w:spacing w:val="1"/>
        </w:rPr>
        <w:t xml:space="preserve"> </w:t>
      </w:r>
      <w:r>
        <w:t>намеченным</w:t>
      </w:r>
      <w:r>
        <w:rPr>
          <w:spacing w:val="1"/>
        </w:rPr>
        <w:t xml:space="preserve"> </w:t>
      </w:r>
      <w:r>
        <w:t>трассам</w:t>
      </w:r>
      <w:r>
        <w:rPr>
          <w:spacing w:val="1"/>
        </w:rPr>
        <w:t xml:space="preserve"> </w:t>
      </w:r>
      <w:r>
        <w:t>магистральных трубопроводов и разводящим сетям. Разведку и про-</w:t>
      </w:r>
      <w:r>
        <w:rPr>
          <w:spacing w:val="1"/>
        </w:rPr>
        <w:t xml:space="preserve"> </w:t>
      </w:r>
      <w:r>
        <w:t>ектирование проводят в две стадии, которые включают выбор трассы,</w:t>
      </w:r>
      <w:r>
        <w:rPr>
          <w:spacing w:val="1"/>
        </w:rPr>
        <w:t xml:space="preserve"> </w:t>
      </w:r>
      <w:r>
        <w:t>ее профиля, работы на трассе окончательного варианта и при сложных</w:t>
      </w:r>
      <w:r>
        <w:rPr>
          <w:spacing w:val="1"/>
        </w:rPr>
        <w:t xml:space="preserve"> </w:t>
      </w:r>
      <w:r>
        <w:t>инженерно-геологических условиях на отдельных участках выполня-</w:t>
      </w:r>
      <w:r>
        <w:rPr>
          <w:spacing w:val="1"/>
        </w:rPr>
        <w:t xml:space="preserve"> </w:t>
      </w:r>
      <w:r>
        <w:t>ются</w:t>
      </w:r>
      <w:r>
        <w:rPr>
          <w:spacing w:val="-2"/>
        </w:rPr>
        <w:t xml:space="preserve"> </w:t>
      </w:r>
      <w:r>
        <w:t>дополнительные</w:t>
      </w:r>
      <w:r>
        <w:rPr>
          <w:spacing w:val="-1"/>
        </w:rPr>
        <w:t xml:space="preserve"> </w:t>
      </w:r>
      <w:r>
        <w:t>специальные</w:t>
      </w:r>
      <w:r>
        <w:rPr>
          <w:spacing w:val="3"/>
        </w:rPr>
        <w:t xml:space="preserve"> </w:t>
      </w:r>
      <w:r>
        <w:t>исследования.</w:t>
      </w:r>
    </w:p>
    <w:p w:rsidR="00C37D71" w:rsidRDefault="00C37D71">
      <w:pPr>
        <w:pStyle w:val="a3"/>
        <w:spacing w:before="7"/>
        <w:ind w:left="0"/>
      </w:pPr>
    </w:p>
    <w:p w:rsidR="00C37D71" w:rsidRDefault="00F20640">
      <w:pPr>
        <w:pStyle w:val="1"/>
        <w:numPr>
          <w:ilvl w:val="1"/>
          <w:numId w:val="7"/>
        </w:numPr>
        <w:tabs>
          <w:tab w:val="left" w:pos="1120"/>
        </w:tabs>
        <w:ind w:left="313" w:right="1014" w:firstLine="453"/>
      </w:pPr>
      <w:r>
        <w:t>Инженерно-геологические</w:t>
      </w:r>
      <w:r>
        <w:rPr>
          <w:spacing w:val="32"/>
        </w:rPr>
        <w:t xml:space="preserve"> </w:t>
      </w:r>
      <w:r>
        <w:t>и</w:t>
      </w:r>
      <w:r>
        <w:rPr>
          <w:spacing w:val="33"/>
        </w:rPr>
        <w:t xml:space="preserve"> </w:t>
      </w:r>
      <w:r>
        <w:t>геоэкологические</w:t>
      </w:r>
      <w:r>
        <w:rPr>
          <w:spacing w:val="33"/>
        </w:rPr>
        <w:t xml:space="preserve"> </w:t>
      </w:r>
      <w:r>
        <w:t>проблемы</w:t>
      </w:r>
      <w:r>
        <w:rPr>
          <w:spacing w:val="-47"/>
        </w:rPr>
        <w:t xml:space="preserve"> </w:t>
      </w:r>
      <w:r>
        <w:t>городов</w:t>
      </w:r>
    </w:p>
    <w:p w:rsidR="00C37D71" w:rsidRDefault="00C37D71">
      <w:pPr>
        <w:pStyle w:val="a3"/>
        <w:spacing w:before="5"/>
        <w:ind w:left="0"/>
        <w:rPr>
          <w:b/>
          <w:sz w:val="19"/>
        </w:rPr>
      </w:pPr>
    </w:p>
    <w:p w:rsidR="00C37D71" w:rsidRDefault="00F20640">
      <w:pPr>
        <w:pStyle w:val="a3"/>
        <w:ind w:right="1008" w:firstLine="453"/>
        <w:jc w:val="both"/>
      </w:pPr>
      <w:r>
        <w:t>Градостроительство ведется</w:t>
      </w:r>
      <w:r>
        <w:rPr>
          <w:spacing w:val="1"/>
        </w:rPr>
        <w:t xml:space="preserve"> </w:t>
      </w:r>
      <w:r>
        <w:t>во всех природных зонах в разно-</w:t>
      </w:r>
      <w:r>
        <w:rPr>
          <w:spacing w:val="1"/>
        </w:rPr>
        <w:t xml:space="preserve"> </w:t>
      </w:r>
      <w:r>
        <w:t>образных</w:t>
      </w:r>
      <w:r>
        <w:rPr>
          <w:spacing w:val="1"/>
        </w:rPr>
        <w:t xml:space="preserve"> </w:t>
      </w:r>
      <w:r>
        <w:t>и,</w:t>
      </w:r>
      <w:r>
        <w:rPr>
          <w:spacing w:val="1"/>
        </w:rPr>
        <w:t xml:space="preserve"> </w:t>
      </w:r>
      <w:r>
        <w:t>нередко,</w:t>
      </w:r>
      <w:r>
        <w:rPr>
          <w:spacing w:val="1"/>
        </w:rPr>
        <w:t xml:space="preserve"> </w:t>
      </w:r>
      <w:r>
        <w:t>сложных</w:t>
      </w:r>
      <w:r>
        <w:rPr>
          <w:spacing w:val="1"/>
        </w:rPr>
        <w:t xml:space="preserve"> </w:t>
      </w:r>
      <w:r>
        <w:t>инженерно-геологических</w:t>
      </w:r>
      <w:r>
        <w:rPr>
          <w:spacing w:val="1"/>
        </w:rPr>
        <w:t xml:space="preserve"> </w:t>
      </w:r>
      <w:r>
        <w:t>условиях.</w:t>
      </w:r>
      <w:r>
        <w:rPr>
          <w:spacing w:val="1"/>
        </w:rPr>
        <w:t xml:space="preserve"> </w:t>
      </w:r>
      <w:r>
        <w:t>Недоучет одного из этих факторов ведет к сокращению сроков экс-</w:t>
      </w:r>
      <w:r>
        <w:rPr>
          <w:spacing w:val="1"/>
        </w:rPr>
        <w:t xml:space="preserve"> </w:t>
      </w:r>
      <w:r>
        <w:t>плуатации</w:t>
      </w:r>
      <w:r>
        <w:rPr>
          <w:spacing w:val="25"/>
        </w:rPr>
        <w:t xml:space="preserve"> </w:t>
      </w:r>
      <w:r>
        <w:t>объектов</w:t>
      </w:r>
      <w:r>
        <w:rPr>
          <w:spacing w:val="25"/>
        </w:rPr>
        <w:t xml:space="preserve"> </w:t>
      </w:r>
      <w:r>
        <w:t>и</w:t>
      </w:r>
      <w:r>
        <w:rPr>
          <w:spacing w:val="30"/>
        </w:rPr>
        <w:t xml:space="preserve"> </w:t>
      </w:r>
      <w:r>
        <w:t>удорожанию</w:t>
      </w:r>
      <w:r>
        <w:rPr>
          <w:spacing w:val="26"/>
        </w:rPr>
        <w:t xml:space="preserve"> </w:t>
      </w:r>
      <w:r>
        <w:t>стоимости</w:t>
      </w:r>
      <w:r>
        <w:rPr>
          <w:spacing w:val="28"/>
        </w:rPr>
        <w:t xml:space="preserve"> </w:t>
      </w:r>
      <w:r>
        <w:t>при</w:t>
      </w:r>
      <w:r>
        <w:rPr>
          <w:spacing w:val="27"/>
        </w:rPr>
        <w:t xml:space="preserve"> </w:t>
      </w:r>
      <w:r>
        <w:t>их</w:t>
      </w:r>
      <w:r>
        <w:rPr>
          <w:spacing w:val="27"/>
        </w:rPr>
        <w:t xml:space="preserve"> </w:t>
      </w:r>
      <w:r>
        <w:t>реконструкции</w:t>
      </w:r>
    </w:p>
    <w:p w:rsidR="00C37D71" w:rsidRDefault="00C37D71">
      <w:pPr>
        <w:jc w:val="both"/>
        <w:sectPr w:rsidR="00C37D71">
          <w:pgSz w:w="8400" w:h="11910"/>
          <w:pgMar w:top="1040" w:right="120" w:bottom="1120" w:left="820" w:header="0" w:footer="851" w:gutter="0"/>
          <w:cols w:space="720"/>
        </w:sectPr>
      </w:pPr>
    </w:p>
    <w:p w:rsidR="00C37D71" w:rsidRDefault="00F20640">
      <w:pPr>
        <w:pStyle w:val="a3"/>
        <w:spacing w:before="80"/>
        <w:ind w:right="876"/>
      </w:pPr>
      <w:r>
        <w:t>или</w:t>
      </w:r>
      <w:r>
        <w:rPr>
          <w:spacing w:val="17"/>
        </w:rPr>
        <w:t xml:space="preserve"> </w:t>
      </w:r>
      <w:r>
        <w:t>восстановлении,</w:t>
      </w:r>
      <w:r>
        <w:rPr>
          <w:spacing w:val="18"/>
        </w:rPr>
        <w:t xml:space="preserve"> </w:t>
      </w:r>
      <w:r>
        <w:t>к</w:t>
      </w:r>
      <w:r>
        <w:rPr>
          <w:spacing w:val="18"/>
        </w:rPr>
        <w:t xml:space="preserve"> </w:t>
      </w:r>
      <w:r>
        <w:t>повышенному</w:t>
      </w:r>
      <w:r>
        <w:rPr>
          <w:spacing w:val="14"/>
        </w:rPr>
        <w:t xml:space="preserve"> </w:t>
      </w:r>
      <w:r>
        <w:t>загрязнению</w:t>
      </w:r>
      <w:r>
        <w:rPr>
          <w:spacing w:val="19"/>
        </w:rPr>
        <w:t xml:space="preserve"> </w:t>
      </w:r>
      <w:r>
        <w:t>геологической</w:t>
      </w:r>
      <w:r>
        <w:rPr>
          <w:spacing w:val="17"/>
        </w:rPr>
        <w:t xml:space="preserve"> </w:t>
      </w:r>
      <w:r>
        <w:t>сре-</w:t>
      </w:r>
      <w:r>
        <w:rPr>
          <w:spacing w:val="-47"/>
        </w:rPr>
        <w:t xml:space="preserve"> </w:t>
      </w:r>
      <w:r>
        <w:t>ды.</w:t>
      </w:r>
    </w:p>
    <w:p w:rsidR="00C37D71" w:rsidRDefault="00F20640">
      <w:pPr>
        <w:pStyle w:val="a3"/>
        <w:spacing w:before="1"/>
        <w:ind w:right="1009" w:firstLine="453"/>
        <w:jc w:val="both"/>
      </w:pPr>
      <w:r>
        <w:t>Особенности инженерной геологии и геоэкологии городов вклю-</w:t>
      </w:r>
      <w:r>
        <w:rPr>
          <w:spacing w:val="1"/>
        </w:rPr>
        <w:t xml:space="preserve"> </w:t>
      </w:r>
      <w:r>
        <w:t>чают:</w:t>
      </w:r>
    </w:p>
    <w:p w:rsidR="00C37D71" w:rsidRDefault="00F20640">
      <w:pPr>
        <w:pStyle w:val="a6"/>
        <w:numPr>
          <w:ilvl w:val="0"/>
          <w:numId w:val="6"/>
        </w:numPr>
        <w:tabs>
          <w:tab w:val="left" w:pos="890"/>
        </w:tabs>
        <w:ind w:right="1009" w:firstLine="453"/>
        <w:jc w:val="both"/>
        <w:rPr>
          <w:sz w:val="20"/>
        </w:rPr>
      </w:pPr>
      <w:r>
        <w:rPr>
          <w:sz w:val="20"/>
        </w:rPr>
        <w:t>Многоотраслевое строительство</w:t>
      </w:r>
      <w:r>
        <w:rPr>
          <w:spacing w:val="1"/>
          <w:sz w:val="20"/>
        </w:rPr>
        <w:t xml:space="preserve"> </w:t>
      </w:r>
      <w:r>
        <w:rPr>
          <w:sz w:val="20"/>
        </w:rPr>
        <w:t>гражданское,</w:t>
      </w:r>
      <w:r>
        <w:rPr>
          <w:spacing w:val="1"/>
          <w:sz w:val="20"/>
        </w:rPr>
        <w:t xml:space="preserve"> </w:t>
      </w:r>
      <w:r>
        <w:rPr>
          <w:sz w:val="20"/>
        </w:rPr>
        <w:t>промышленное,</w:t>
      </w:r>
      <w:r>
        <w:rPr>
          <w:spacing w:val="1"/>
          <w:sz w:val="20"/>
        </w:rPr>
        <w:t xml:space="preserve"> </w:t>
      </w:r>
      <w:r>
        <w:rPr>
          <w:sz w:val="20"/>
        </w:rPr>
        <w:t>гидротехническое,</w:t>
      </w:r>
      <w:r>
        <w:rPr>
          <w:spacing w:val="1"/>
          <w:sz w:val="20"/>
        </w:rPr>
        <w:t xml:space="preserve"> </w:t>
      </w:r>
      <w:r>
        <w:rPr>
          <w:sz w:val="20"/>
        </w:rPr>
        <w:t>горное,</w:t>
      </w:r>
      <w:r>
        <w:rPr>
          <w:spacing w:val="1"/>
          <w:sz w:val="20"/>
        </w:rPr>
        <w:t xml:space="preserve"> </w:t>
      </w:r>
      <w:r>
        <w:rPr>
          <w:sz w:val="20"/>
        </w:rPr>
        <w:t>коммунальное,</w:t>
      </w:r>
      <w:r>
        <w:rPr>
          <w:spacing w:val="1"/>
          <w:sz w:val="20"/>
        </w:rPr>
        <w:t xml:space="preserve"> </w:t>
      </w:r>
      <w:r>
        <w:rPr>
          <w:sz w:val="20"/>
        </w:rPr>
        <w:t>транспортное,</w:t>
      </w:r>
      <w:r>
        <w:rPr>
          <w:spacing w:val="1"/>
          <w:sz w:val="20"/>
        </w:rPr>
        <w:t xml:space="preserve"> </w:t>
      </w:r>
      <w:r>
        <w:rPr>
          <w:sz w:val="20"/>
        </w:rPr>
        <w:t>наземное,</w:t>
      </w:r>
      <w:r>
        <w:rPr>
          <w:spacing w:val="1"/>
          <w:sz w:val="20"/>
        </w:rPr>
        <w:t xml:space="preserve"> </w:t>
      </w:r>
      <w:r>
        <w:rPr>
          <w:sz w:val="20"/>
        </w:rPr>
        <w:t>заглубленное, подземное, т. е. разные виды воздействия на геологиче-</w:t>
      </w:r>
      <w:r>
        <w:rPr>
          <w:spacing w:val="1"/>
          <w:sz w:val="20"/>
        </w:rPr>
        <w:t xml:space="preserve"> </w:t>
      </w:r>
      <w:r>
        <w:rPr>
          <w:sz w:val="20"/>
        </w:rPr>
        <w:t>скую</w:t>
      </w:r>
      <w:r>
        <w:rPr>
          <w:spacing w:val="-1"/>
          <w:sz w:val="20"/>
        </w:rPr>
        <w:t xml:space="preserve"> </w:t>
      </w:r>
      <w:r>
        <w:rPr>
          <w:sz w:val="20"/>
        </w:rPr>
        <w:t>среду.</w:t>
      </w:r>
    </w:p>
    <w:p w:rsidR="00C37D71" w:rsidRDefault="00F20640">
      <w:pPr>
        <w:pStyle w:val="a6"/>
        <w:numPr>
          <w:ilvl w:val="0"/>
          <w:numId w:val="6"/>
        </w:numPr>
        <w:tabs>
          <w:tab w:val="left" w:pos="895"/>
        </w:tabs>
        <w:ind w:right="1009" w:firstLine="453"/>
        <w:jc w:val="both"/>
        <w:rPr>
          <w:sz w:val="20"/>
        </w:rPr>
      </w:pPr>
      <w:r>
        <w:rPr>
          <w:sz w:val="20"/>
        </w:rPr>
        <w:t>Большое разнообразие типов сооружений по весу, размеру, кон-</w:t>
      </w:r>
      <w:r>
        <w:rPr>
          <w:spacing w:val="1"/>
          <w:sz w:val="20"/>
        </w:rPr>
        <w:t xml:space="preserve"> </w:t>
      </w:r>
      <w:r>
        <w:rPr>
          <w:sz w:val="20"/>
        </w:rPr>
        <w:t>фигурации, конструкциям, режиму эксплуатации, нагрузкам (статиче-</w:t>
      </w:r>
      <w:r>
        <w:rPr>
          <w:spacing w:val="1"/>
          <w:sz w:val="20"/>
        </w:rPr>
        <w:t xml:space="preserve"> </w:t>
      </w:r>
      <w:r>
        <w:rPr>
          <w:sz w:val="20"/>
        </w:rPr>
        <w:t>ским,</w:t>
      </w:r>
      <w:r>
        <w:rPr>
          <w:spacing w:val="-4"/>
          <w:sz w:val="20"/>
        </w:rPr>
        <w:t xml:space="preserve"> </w:t>
      </w:r>
      <w:r>
        <w:rPr>
          <w:sz w:val="20"/>
        </w:rPr>
        <w:t>динамическим,</w:t>
      </w:r>
      <w:r>
        <w:rPr>
          <w:spacing w:val="-3"/>
          <w:sz w:val="20"/>
        </w:rPr>
        <w:t xml:space="preserve"> </w:t>
      </w:r>
      <w:r>
        <w:rPr>
          <w:sz w:val="20"/>
        </w:rPr>
        <w:t>переменного</w:t>
      </w:r>
      <w:r>
        <w:rPr>
          <w:spacing w:val="-5"/>
          <w:sz w:val="20"/>
        </w:rPr>
        <w:t xml:space="preserve"> </w:t>
      </w:r>
      <w:r>
        <w:rPr>
          <w:sz w:val="20"/>
        </w:rPr>
        <w:t>режима).</w:t>
      </w:r>
    </w:p>
    <w:p w:rsidR="00C37D71" w:rsidRDefault="00F20640">
      <w:pPr>
        <w:pStyle w:val="a6"/>
        <w:numPr>
          <w:ilvl w:val="0"/>
          <w:numId w:val="6"/>
        </w:numPr>
        <w:tabs>
          <w:tab w:val="left" w:pos="943"/>
        </w:tabs>
        <w:spacing w:before="1"/>
        <w:ind w:right="1009" w:firstLine="453"/>
        <w:jc w:val="both"/>
        <w:rPr>
          <w:sz w:val="20"/>
        </w:rPr>
      </w:pPr>
      <w:r>
        <w:rPr>
          <w:sz w:val="20"/>
        </w:rPr>
        <w:t>Большие</w:t>
      </w:r>
      <w:r>
        <w:rPr>
          <w:spacing w:val="1"/>
          <w:sz w:val="20"/>
        </w:rPr>
        <w:t xml:space="preserve"> </w:t>
      </w:r>
      <w:r>
        <w:rPr>
          <w:sz w:val="20"/>
        </w:rPr>
        <w:t>площади</w:t>
      </w:r>
      <w:r>
        <w:rPr>
          <w:spacing w:val="1"/>
          <w:sz w:val="20"/>
        </w:rPr>
        <w:t xml:space="preserve"> </w:t>
      </w:r>
      <w:r>
        <w:rPr>
          <w:sz w:val="20"/>
        </w:rPr>
        <w:t>городских</w:t>
      </w:r>
      <w:r>
        <w:rPr>
          <w:spacing w:val="1"/>
          <w:sz w:val="20"/>
        </w:rPr>
        <w:t xml:space="preserve"> </w:t>
      </w:r>
      <w:r>
        <w:rPr>
          <w:sz w:val="20"/>
        </w:rPr>
        <w:t>территорий,</w:t>
      </w:r>
      <w:r>
        <w:rPr>
          <w:spacing w:val="1"/>
          <w:sz w:val="20"/>
        </w:rPr>
        <w:t xml:space="preserve"> </w:t>
      </w:r>
      <w:r>
        <w:rPr>
          <w:sz w:val="20"/>
        </w:rPr>
        <w:t>где</w:t>
      </w:r>
      <w:r>
        <w:rPr>
          <w:spacing w:val="1"/>
          <w:sz w:val="20"/>
        </w:rPr>
        <w:t xml:space="preserve"> </w:t>
      </w:r>
      <w:r>
        <w:rPr>
          <w:sz w:val="20"/>
        </w:rPr>
        <w:t>ведется</w:t>
      </w:r>
      <w:r>
        <w:rPr>
          <w:spacing w:val="1"/>
          <w:sz w:val="20"/>
        </w:rPr>
        <w:t xml:space="preserve"> </w:t>
      </w:r>
      <w:r>
        <w:rPr>
          <w:sz w:val="20"/>
        </w:rPr>
        <w:t>новое</w:t>
      </w:r>
      <w:r>
        <w:rPr>
          <w:spacing w:val="1"/>
          <w:sz w:val="20"/>
        </w:rPr>
        <w:t xml:space="preserve"> </w:t>
      </w:r>
      <w:r>
        <w:rPr>
          <w:sz w:val="20"/>
        </w:rPr>
        <w:t>строительство, подвергаются полному сносу старых сооружений или</w:t>
      </w:r>
      <w:r>
        <w:rPr>
          <w:spacing w:val="1"/>
          <w:sz w:val="20"/>
        </w:rPr>
        <w:t xml:space="preserve"> </w:t>
      </w:r>
      <w:r>
        <w:rPr>
          <w:sz w:val="20"/>
        </w:rPr>
        <w:t>реконструируются</w:t>
      </w:r>
      <w:r>
        <w:rPr>
          <w:spacing w:val="1"/>
          <w:sz w:val="20"/>
        </w:rPr>
        <w:t xml:space="preserve"> </w:t>
      </w:r>
      <w:r>
        <w:rPr>
          <w:sz w:val="20"/>
        </w:rPr>
        <w:t>существующие</w:t>
      </w:r>
      <w:r>
        <w:rPr>
          <w:spacing w:val="1"/>
          <w:sz w:val="20"/>
        </w:rPr>
        <w:t xml:space="preserve"> </w:t>
      </w:r>
      <w:r>
        <w:rPr>
          <w:sz w:val="20"/>
        </w:rPr>
        <w:t>объекты</w:t>
      </w:r>
      <w:r>
        <w:rPr>
          <w:spacing w:val="1"/>
          <w:sz w:val="20"/>
        </w:rPr>
        <w:t xml:space="preserve"> </w:t>
      </w:r>
      <w:r>
        <w:rPr>
          <w:sz w:val="20"/>
        </w:rPr>
        <w:t>(подводят</w:t>
      </w:r>
      <w:r>
        <w:rPr>
          <w:spacing w:val="1"/>
          <w:sz w:val="20"/>
        </w:rPr>
        <w:t xml:space="preserve"> </w:t>
      </w:r>
      <w:r>
        <w:rPr>
          <w:sz w:val="20"/>
        </w:rPr>
        <w:t>новый</w:t>
      </w:r>
      <w:r>
        <w:rPr>
          <w:spacing w:val="1"/>
          <w:sz w:val="20"/>
        </w:rPr>
        <w:t xml:space="preserve"> </w:t>
      </w:r>
      <w:r>
        <w:rPr>
          <w:sz w:val="20"/>
        </w:rPr>
        <w:t>фунда-</w:t>
      </w:r>
      <w:r>
        <w:rPr>
          <w:spacing w:val="-47"/>
          <w:sz w:val="20"/>
        </w:rPr>
        <w:t xml:space="preserve"> </w:t>
      </w:r>
      <w:r>
        <w:rPr>
          <w:sz w:val="20"/>
        </w:rPr>
        <w:t>мент,</w:t>
      </w:r>
      <w:r>
        <w:rPr>
          <w:spacing w:val="1"/>
          <w:sz w:val="20"/>
        </w:rPr>
        <w:t xml:space="preserve"> </w:t>
      </w:r>
      <w:r>
        <w:rPr>
          <w:sz w:val="20"/>
        </w:rPr>
        <w:t>надстраивают</w:t>
      </w:r>
      <w:r>
        <w:rPr>
          <w:spacing w:val="1"/>
          <w:sz w:val="20"/>
        </w:rPr>
        <w:t xml:space="preserve"> </w:t>
      </w:r>
      <w:r>
        <w:rPr>
          <w:sz w:val="20"/>
        </w:rPr>
        <w:t>этажи,</w:t>
      </w:r>
      <w:r>
        <w:rPr>
          <w:spacing w:val="1"/>
          <w:sz w:val="20"/>
        </w:rPr>
        <w:t xml:space="preserve"> </w:t>
      </w:r>
      <w:r>
        <w:rPr>
          <w:sz w:val="20"/>
        </w:rPr>
        <w:t>меняют</w:t>
      </w:r>
      <w:r>
        <w:rPr>
          <w:spacing w:val="1"/>
          <w:sz w:val="20"/>
        </w:rPr>
        <w:t xml:space="preserve"> </w:t>
      </w:r>
      <w:r>
        <w:rPr>
          <w:sz w:val="20"/>
        </w:rPr>
        <w:t>внутреннюю</w:t>
      </w:r>
      <w:r>
        <w:rPr>
          <w:spacing w:val="1"/>
          <w:sz w:val="20"/>
        </w:rPr>
        <w:t xml:space="preserve"> </w:t>
      </w:r>
      <w:r>
        <w:rPr>
          <w:sz w:val="20"/>
        </w:rPr>
        <w:t>планировку,</w:t>
      </w:r>
      <w:r>
        <w:rPr>
          <w:spacing w:val="1"/>
          <w:sz w:val="20"/>
        </w:rPr>
        <w:t xml:space="preserve"> </w:t>
      </w:r>
      <w:r>
        <w:rPr>
          <w:sz w:val="20"/>
        </w:rPr>
        <w:t>тип</w:t>
      </w:r>
      <w:r>
        <w:rPr>
          <w:spacing w:val="1"/>
          <w:sz w:val="20"/>
        </w:rPr>
        <w:t xml:space="preserve"> </w:t>
      </w:r>
      <w:r>
        <w:rPr>
          <w:sz w:val="20"/>
        </w:rPr>
        <w:t>кровли</w:t>
      </w:r>
      <w:r>
        <w:rPr>
          <w:spacing w:val="1"/>
          <w:sz w:val="20"/>
        </w:rPr>
        <w:t xml:space="preserve"> </w:t>
      </w:r>
      <w:r>
        <w:rPr>
          <w:sz w:val="20"/>
        </w:rPr>
        <w:t>и др.).</w:t>
      </w:r>
      <w:r>
        <w:rPr>
          <w:spacing w:val="1"/>
          <w:sz w:val="20"/>
        </w:rPr>
        <w:t xml:space="preserve"> </w:t>
      </w:r>
      <w:r>
        <w:rPr>
          <w:sz w:val="20"/>
        </w:rPr>
        <w:t>При этом</w:t>
      </w:r>
      <w:r>
        <w:rPr>
          <w:spacing w:val="1"/>
          <w:sz w:val="20"/>
        </w:rPr>
        <w:t xml:space="preserve"> </w:t>
      </w:r>
      <w:r>
        <w:rPr>
          <w:sz w:val="20"/>
        </w:rPr>
        <w:t>породы</w:t>
      </w:r>
      <w:r>
        <w:rPr>
          <w:spacing w:val="1"/>
          <w:sz w:val="20"/>
        </w:rPr>
        <w:t xml:space="preserve"> </w:t>
      </w:r>
      <w:r>
        <w:rPr>
          <w:sz w:val="20"/>
        </w:rPr>
        <w:t>оснований</w:t>
      </w:r>
      <w:r>
        <w:rPr>
          <w:spacing w:val="1"/>
          <w:sz w:val="20"/>
        </w:rPr>
        <w:t xml:space="preserve"> </w:t>
      </w:r>
      <w:r>
        <w:rPr>
          <w:sz w:val="20"/>
        </w:rPr>
        <w:t>испытывают</w:t>
      </w:r>
      <w:r>
        <w:rPr>
          <w:spacing w:val="1"/>
          <w:sz w:val="20"/>
        </w:rPr>
        <w:t xml:space="preserve"> </w:t>
      </w:r>
      <w:r>
        <w:rPr>
          <w:sz w:val="20"/>
        </w:rPr>
        <w:t>не</w:t>
      </w:r>
      <w:r>
        <w:rPr>
          <w:spacing w:val="1"/>
          <w:sz w:val="20"/>
        </w:rPr>
        <w:t xml:space="preserve"> </w:t>
      </w:r>
      <w:r>
        <w:rPr>
          <w:sz w:val="20"/>
        </w:rPr>
        <w:t>только</w:t>
      </w:r>
      <w:r>
        <w:rPr>
          <w:spacing w:val="1"/>
          <w:sz w:val="20"/>
        </w:rPr>
        <w:t xml:space="preserve"> </w:t>
      </w:r>
      <w:r>
        <w:rPr>
          <w:sz w:val="20"/>
        </w:rPr>
        <w:t>нарастание нагрузок, но иногда и ряд циклов нагрузки и разгрузки. В</w:t>
      </w:r>
      <w:r>
        <w:rPr>
          <w:spacing w:val="1"/>
          <w:sz w:val="20"/>
        </w:rPr>
        <w:t xml:space="preserve"> </w:t>
      </w:r>
      <w:r>
        <w:rPr>
          <w:sz w:val="20"/>
        </w:rPr>
        <w:t>результате происходит уплотнение</w:t>
      </w:r>
      <w:r>
        <w:rPr>
          <w:spacing w:val="1"/>
          <w:sz w:val="20"/>
        </w:rPr>
        <w:t xml:space="preserve"> </w:t>
      </w:r>
      <w:r>
        <w:rPr>
          <w:sz w:val="20"/>
        </w:rPr>
        <w:t>грунта</w:t>
      </w:r>
      <w:r>
        <w:rPr>
          <w:spacing w:val="1"/>
          <w:sz w:val="20"/>
        </w:rPr>
        <w:t xml:space="preserve"> </w:t>
      </w:r>
      <w:r>
        <w:rPr>
          <w:sz w:val="20"/>
        </w:rPr>
        <w:t>в</w:t>
      </w:r>
      <w:r>
        <w:rPr>
          <w:spacing w:val="1"/>
          <w:sz w:val="20"/>
        </w:rPr>
        <w:t xml:space="preserve"> </w:t>
      </w:r>
      <w:r>
        <w:rPr>
          <w:sz w:val="20"/>
        </w:rPr>
        <w:t>зоне</w:t>
      </w:r>
      <w:r>
        <w:rPr>
          <w:spacing w:val="1"/>
          <w:sz w:val="20"/>
        </w:rPr>
        <w:t xml:space="preserve"> </w:t>
      </w:r>
      <w:r>
        <w:rPr>
          <w:sz w:val="20"/>
        </w:rPr>
        <w:t>влияния</w:t>
      </w:r>
      <w:r>
        <w:rPr>
          <w:spacing w:val="50"/>
          <w:sz w:val="20"/>
        </w:rPr>
        <w:t xml:space="preserve"> </w:t>
      </w:r>
      <w:r>
        <w:rPr>
          <w:sz w:val="20"/>
        </w:rPr>
        <w:t>сооруже-</w:t>
      </w:r>
      <w:r>
        <w:rPr>
          <w:spacing w:val="1"/>
          <w:sz w:val="20"/>
        </w:rPr>
        <w:t xml:space="preserve"> </w:t>
      </w:r>
      <w:r>
        <w:rPr>
          <w:sz w:val="20"/>
        </w:rPr>
        <w:t>ния,</w:t>
      </w:r>
      <w:r>
        <w:rPr>
          <w:spacing w:val="22"/>
          <w:sz w:val="20"/>
        </w:rPr>
        <w:t xml:space="preserve"> </w:t>
      </w:r>
      <w:r>
        <w:rPr>
          <w:sz w:val="20"/>
        </w:rPr>
        <w:t>изменяются</w:t>
      </w:r>
      <w:r>
        <w:rPr>
          <w:spacing w:val="21"/>
          <w:sz w:val="20"/>
        </w:rPr>
        <w:t xml:space="preserve"> </w:t>
      </w:r>
      <w:r>
        <w:rPr>
          <w:sz w:val="20"/>
        </w:rPr>
        <w:t>некоторые</w:t>
      </w:r>
      <w:r>
        <w:rPr>
          <w:spacing w:val="21"/>
          <w:sz w:val="20"/>
        </w:rPr>
        <w:t xml:space="preserve"> </w:t>
      </w:r>
      <w:r>
        <w:rPr>
          <w:sz w:val="20"/>
        </w:rPr>
        <w:t>физико-механические</w:t>
      </w:r>
      <w:r>
        <w:rPr>
          <w:spacing w:val="8"/>
          <w:sz w:val="20"/>
        </w:rPr>
        <w:t xml:space="preserve"> </w:t>
      </w:r>
      <w:r>
        <w:rPr>
          <w:sz w:val="20"/>
        </w:rPr>
        <w:t>свойства</w:t>
      </w:r>
      <w:r>
        <w:rPr>
          <w:spacing w:val="8"/>
          <w:sz w:val="20"/>
        </w:rPr>
        <w:t xml:space="preserve"> </w:t>
      </w:r>
      <w:r>
        <w:rPr>
          <w:sz w:val="20"/>
        </w:rPr>
        <w:t>грунтов.</w:t>
      </w:r>
    </w:p>
    <w:p w:rsidR="00C37D71" w:rsidRDefault="00F20640">
      <w:pPr>
        <w:pStyle w:val="a6"/>
        <w:numPr>
          <w:ilvl w:val="0"/>
          <w:numId w:val="6"/>
        </w:numPr>
        <w:tabs>
          <w:tab w:val="left" w:pos="897"/>
        </w:tabs>
        <w:ind w:right="1009" w:firstLine="453"/>
        <w:jc w:val="both"/>
        <w:rPr>
          <w:sz w:val="20"/>
        </w:rPr>
      </w:pPr>
      <w:r>
        <w:rPr>
          <w:sz w:val="20"/>
        </w:rPr>
        <w:t>В существующих городах подвергнуты техногенному измене-</w:t>
      </w:r>
      <w:r>
        <w:rPr>
          <w:spacing w:val="1"/>
          <w:sz w:val="20"/>
        </w:rPr>
        <w:t xml:space="preserve"> </w:t>
      </w:r>
      <w:r>
        <w:rPr>
          <w:sz w:val="20"/>
        </w:rPr>
        <w:t>нию</w:t>
      </w:r>
      <w:r>
        <w:rPr>
          <w:spacing w:val="1"/>
          <w:sz w:val="20"/>
        </w:rPr>
        <w:t xml:space="preserve"> </w:t>
      </w:r>
      <w:r>
        <w:rPr>
          <w:sz w:val="20"/>
        </w:rPr>
        <w:t>атмосфера,</w:t>
      </w:r>
      <w:r>
        <w:rPr>
          <w:spacing w:val="1"/>
          <w:sz w:val="20"/>
        </w:rPr>
        <w:t xml:space="preserve"> </w:t>
      </w:r>
      <w:r>
        <w:rPr>
          <w:sz w:val="20"/>
        </w:rPr>
        <w:t>гидросфера,</w:t>
      </w:r>
      <w:r>
        <w:rPr>
          <w:spacing w:val="1"/>
          <w:sz w:val="20"/>
        </w:rPr>
        <w:t xml:space="preserve"> </w:t>
      </w:r>
      <w:r>
        <w:rPr>
          <w:sz w:val="20"/>
        </w:rPr>
        <w:t>рельеф,</w:t>
      </w:r>
      <w:r>
        <w:rPr>
          <w:spacing w:val="1"/>
          <w:sz w:val="20"/>
        </w:rPr>
        <w:t xml:space="preserve"> </w:t>
      </w:r>
      <w:r>
        <w:rPr>
          <w:sz w:val="20"/>
        </w:rPr>
        <w:t>растительный</w:t>
      </w:r>
      <w:r>
        <w:rPr>
          <w:spacing w:val="1"/>
          <w:sz w:val="20"/>
        </w:rPr>
        <w:t xml:space="preserve"> </w:t>
      </w:r>
      <w:r>
        <w:rPr>
          <w:sz w:val="20"/>
        </w:rPr>
        <w:t>и</w:t>
      </w:r>
      <w:r>
        <w:rPr>
          <w:spacing w:val="1"/>
          <w:sz w:val="20"/>
        </w:rPr>
        <w:t xml:space="preserve"> </w:t>
      </w:r>
      <w:r>
        <w:rPr>
          <w:sz w:val="20"/>
        </w:rPr>
        <w:t>почвенный</w:t>
      </w:r>
      <w:r>
        <w:rPr>
          <w:spacing w:val="1"/>
          <w:sz w:val="20"/>
        </w:rPr>
        <w:t xml:space="preserve"> </w:t>
      </w:r>
      <w:r>
        <w:rPr>
          <w:sz w:val="20"/>
        </w:rPr>
        <w:t>покров</w:t>
      </w:r>
      <w:r>
        <w:rPr>
          <w:spacing w:val="1"/>
          <w:sz w:val="20"/>
        </w:rPr>
        <w:t xml:space="preserve"> </w:t>
      </w:r>
      <w:r>
        <w:rPr>
          <w:sz w:val="20"/>
        </w:rPr>
        <w:t>(насыпи,</w:t>
      </w:r>
      <w:r>
        <w:rPr>
          <w:spacing w:val="50"/>
          <w:sz w:val="20"/>
        </w:rPr>
        <w:t xml:space="preserve"> </w:t>
      </w:r>
      <w:r>
        <w:rPr>
          <w:sz w:val="20"/>
        </w:rPr>
        <w:t>подрезки, планировки и др.);</w:t>
      </w:r>
      <w:r>
        <w:rPr>
          <w:spacing w:val="50"/>
          <w:sz w:val="20"/>
        </w:rPr>
        <w:t xml:space="preserve"> </w:t>
      </w:r>
      <w:r>
        <w:rPr>
          <w:sz w:val="20"/>
        </w:rPr>
        <w:t>и чем древнее город,</w:t>
      </w:r>
      <w:r>
        <w:rPr>
          <w:spacing w:val="1"/>
          <w:sz w:val="20"/>
        </w:rPr>
        <w:t xml:space="preserve"> </w:t>
      </w:r>
      <w:r>
        <w:rPr>
          <w:sz w:val="20"/>
        </w:rPr>
        <w:t>тем</w:t>
      </w:r>
      <w:r>
        <w:rPr>
          <w:spacing w:val="1"/>
          <w:sz w:val="20"/>
        </w:rPr>
        <w:t xml:space="preserve"> </w:t>
      </w:r>
      <w:r>
        <w:rPr>
          <w:sz w:val="20"/>
        </w:rPr>
        <w:t>эти</w:t>
      </w:r>
      <w:r>
        <w:rPr>
          <w:spacing w:val="1"/>
          <w:sz w:val="20"/>
        </w:rPr>
        <w:t xml:space="preserve"> </w:t>
      </w:r>
      <w:r>
        <w:rPr>
          <w:sz w:val="20"/>
        </w:rPr>
        <w:t>процессы</w:t>
      </w:r>
      <w:r>
        <w:rPr>
          <w:spacing w:val="1"/>
          <w:sz w:val="20"/>
        </w:rPr>
        <w:t xml:space="preserve"> </w:t>
      </w:r>
      <w:r>
        <w:rPr>
          <w:sz w:val="20"/>
        </w:rPr>
        <w:t>значительнее.</w:t>
      </w:r>
      <w:r>
        <w:rPr>
          <w:spacing w:val="1"/>
          <w:sz w:val="20"/>
        </w:rPr>
        <w:t xml:space="preserve"> </w:t>
      </w:r>
      <w:r>
        <w:rPr>
          <w:sz w:val="20"/>
        </w:rPr>
        <w:t>Под</w:t>
      </w:r>
      <w:r>
        <w:rPr>
          <w:spacing w:val="1"/>
          <w:sz w:val="20"/>
        </w:rPr>
        <w:t xml:space="preserve"> </w:t>
      </w:r>
      <w:r>
        <w:rPr>
          <w:sz w:val="20"/>
        </w:rPr>
        <w:t>влиянием</w:t>
      </w:r>
      <w:r>
        <w:rPr>
          <w:spacing w:val="1"/>
          <w:sz w:val="20"/>
        </w:rPr>
        <w:t xml:space="preserve"> </w:t>
      </w:r>
      <w:r>
        <w:rPr>
          <w:sz w:val="20"/>
        </w:rPr>
        <w:t>динамических</w:t>
      </w:r>
      <w:r>
        <w:rPr>
          <w:spacing w:val="1"/>
          <w:sz w:val="20"/>
        </w:rPr>
        <w:t xml:space="preserve"> </w:t>
      </w:r>
      <w:r>
        <w:rPr>
          <w:sz w:val="20"/>
        </w:rPr>
        <w:t>воз-</w:t>
      </w:r>
      <w:r>
        <w:rPr>
          <w:spacing w:val="1"/>
          <w:sz w:val="20"/>
        </w:rPr>
        <w:t xml:space="preserve"> </w:t>
      </w:r>
      <w:r>
        <w:rPr>
          <w:sz w:val="20"/>
        </w:rPr>
        <w:t>действий</w:t>
      </w:r>
      <w:r>
        <w:rPr>
          <w:spacing w:val="1"/>
          <w:sz w:val="20"/>
        </w:rPr>
        <w:t xml:space="preserve"> </w:t>
      </w:r>
      <w:r>
        <w:rPr>
          <w:sz w:val="20"/>
        </w:rPr>
        <w:t>от</w:t>
      </w:r>
      <w:r>
        <w:rPr>
          <w:spacing w:val="1"/>
          <w:sz w:val="20"/>
        </w:rPr>
        <w:t xml:space="preserve"> </w:t>
      </w:r>
      <w:r>
        <w:rPr>
          <w:sz w:val="20"/>
        </w:rPr>
        <w:t>движущегося</w:t>
      </w:r>
      <w:r>
        <w:rPr>
          <w:spacing w:val="1"/>
          <w:sz w:val="20"/>
        </w:rPr>
        <w:t xml:space="preserve"> </w:t>
      </w:r>
      <w:r>
        <w:rPr>
          <w:sz w:val="20"/>
        </w:rPr>
        <w:t>транспорта</w:t>
      </w:r>
      <w:r>
        <w:rPr>
          <w:spacing w:val="1"/>
          <w:sz w:val="20"/>
        </w:rPr>
        <w:t xml:space="preserve"> </w:t>
      </w:r>
      <w:r>
        <w:rPr>
          <w:sz w:val="20"/>
        </w:rPr>
        <w:t>под</w:t>
      </w:r>
      <w:r>
        <w:rPr>
          <w:spacing w:val="1"/>
          <w:sz w:val="20"/>
        </w:rPr>
        <w:t xml:space="preserve"> </w:t>
      </w:r>
      <w:r>
        <w:rPr>
          <w:sz w:val="20"/>
        </w:rPr>
        <w:t>проезжей</w:t>
      </w:r>
      <w:r>
        <w:rPr>
          <w:spacing w:val="1"/>
          <w:sz w:val="20"/>
        </w:rPr>
        <w:t xml:space="preserve"> </w:t>
      </w:r>
      <w:r>
        <w:rPr>
          <w:sz w:val="20"/>
        </w:rPr>
        <w:t>частью</w:t>
      </w:r>
      <w:r>
        <w:rPr>
          <w:spacing w:val="1"/>
          <w:sz w:val="20"/>
        </w:rPr>
        <w:t xml:space="preserve"> </w:t>
      </w:r>
      <w:r>
        <w:rPr>
          <w:sz w:val="20"/>
        </w:rPr>
        <w:t>дорог</w:t>
      </w:r>
      <w:r>
        <w:rPr>
          <w:spacing w:val="1"/>
          <w:sz w:val="20"/>
        </w:rPr>
        <w:t xml:space="preserve"> </w:t>
      </w:r>
      <w:r>
        <w:rPr>
          <w:sz w:val="20"/>
        </w:rPr>
        <w:t>происходит</w:t>
      </w:r>
      <w:r>
        <w:rPr>
          <w:spacing w:val="23"/>
          <w:sz w:val="20"/>
        </w:rPr>
        <w:t xml:space="preserve"> </w:t>
      </w:r>
      <w:r>
        <w:rPr>
          <w:sz w:val="20"/>
        </w:rPr>
        <w:t>уплотнение</w:t>
      </w:r>
      <w:r>
        <w:rPr>
          <w:spacing w:val="25"/>
          <w:sz w:val="20"/>
        </w:rPr>
        <w:t xml:space="preserve"> </w:t>
      </w:r>
      <w:r>
        <w:rPr>
          <w:sz w:val="20"/>
        </w:rPr>
        <w:t>грунтов</w:t>
      </w:r>
      <w:r>
        <w:rPr>
          <w:spacing w:val="24"/>
          <w:sz w:val="20"/>
        </w:rPr>
        <w:t xml:space="preserve"> </w:t>
      </w:r>
      <w:r>
        <w:rPr>
          <w:sz w:val="20"/>
        </w:rPr>
        <w:t>до</w:t>
      </w:r>
      <w:r>
        <w:rPr>
          <w:spacing w:val="25"/>
          <w:sz w:val="20"/>
        </w:rPr>
        <w:t xml:space="preserve"> </w:t>
      </w:r>
      <w:r>
        <w:rPr>
          <w:sz w:val="20"/>
        </w:rPr>
        <w:t>глубины</w:t>
      </w:r>
      <w:r>
        <w:rPr>
          <w:spacing w:val="25"/>
          <w:sz w:val="20"/>
        </w:rPr>
        <w:t xml:space="preserve"> </w:t>
      </w:r>
      <w:r>
        <w:rPr>
          <w:sz w:val="20"/>
        </w:rPr>
        <w:t>1,5-2,0</w:t>
      </w:r>
      <w:r>
        <w:rPr>
          <w:spacing w:val="25"/>
          <w:sz w:val="20"/>
        </w:rPr>
        <w:t xml:space="preserve"> </w:t>
      </w:r>
      <w:r>
        <w:rPr>
          <w:sz w:val="20"/>
        </w:rPr>
        <w:t>метра.</w:t>
      </w:r>
      <w:r>
        <w:rPr>
          <w:spacing w:val="25"/>
          <w:sz w:val="20"/>
        </w:rPr>
        <w:t xml:space="preserve"> </w:t>
      </w:r>
      <w:r>
        <w:rPr>
          <w:sz w:val="20"/>
        </w:rPr>
        <w:t>При</w:t>
      </w:r>
      <w:r>
        <w:rPr>
          <w:spacing w:val="23"/>
          <w:sz w:val="20"/>
        </w:rPr>
        <w:t xml:space="preserve"> </w:t>
      </w:r>
      <w:r>
        <w:rPr>
          <w:sz w:val="20"/>
        </w:rPr>
        <w:t>утеч-</w:t>
      </w:r>
      <w:r>
        <w:rPr>
          <w:spacing w:val="-48"/>
          <w:sz w:val="20"/>
        </w:rPr>
        <w:t xml:space="preserve"> </w:t>
      </w:r>
      <w:r>
        <w:rPr>
          <w:sz w:val="20"/>
        </w:rPr>
        <w:t>ке воды из инженерных сетей формируются техногенные водоносные</w:t>
      </w:r>
      <w:r>
        <w:rPr>
          <w:spacing w:val="1"/>
          <w:sz w:val="20"/>
        </w:rPr>
        <w:t xml:space="preserve"> </w:t>
      </w:r>
      <w:r>
        <w:rPr>
          <w:sz w:val="20"/>
        </w:rPr>
        <w:t>горизонты.</w:t>
      </w:r>
    </w:p>
    <w:p w:rsidR="00C37D71" w:rsidRDefault="00F20640">
      <w:pPr>
        <w:pStyle w:val="a6"/>
        <w:numPr>
          <w:ilvl w:val="0"/>
          <w:numId w:val="6"/>
        </w:numPr>
        <w:tabs>
          <w:tab w:val="left" w:pos="892"/>
        </w:tabs>
        <w:spacing w:before="1"/>
        <w:ind w:right="1013" w:firstLine="453"/>
        <w:jc w:val="both"/>
        <w:rPr>
          <w:sz w:val="20"/>
        </w:rPr>
      </w:pPr>
      <w:r>
        <w:rPr>
          <w:sz w:val="20"/>
        </w:rPr>
        <w:t>Во многих городах (Санкт-Петербург, Киев, Омск и др.) строи-</w:t>
      </w:r>
      <w:r>
        <w:rPr>
          <w:spacing w:val="1"/>
          <w:sz w:val="20"/>
        </w:rPr>
        <w:t xml:space="preserve"> </w:t>
      </w:r>
      <w:r>
        <w:rPr>
          <w:sz w:val="20"/>
        </w:rPr>
        <w:t>тельство</w:t>
      </w:r>
      <w:r>
        <w:rPr>
          <w:spacing w:val="2"/>
          <w:sz w:val="20"/>
        </w:rPr>
        <w:t xml:space="preserve"> </w:t>
      </w:r>
      <w:r>
        <w:rPr>
          <w:sz w:val="20"/>
        </w:rPr>
        <w:t>ведется</w:t>
      </w:r>
      <w:r>
        <w:rPr>
          <w:spacing w:val="3"/>
          <w:sz w:val="20"/>
        </w:rPr>
        <w:t xml:space="preserve"> </w:t>
      </w:r>
      <w:r>
        <w:rPr>
          <w:sz w:val="20"/>
        </w:rPr>
        <w:t>на</w:t>
      </w:r>
      <w:r>
        <w:rPr>
          <w:spacing w:val="2"/>
          <w:sz w:val="20"/>
        </w:rPr>
        <w:t xml:space="preserve"> </w:t>
      </w:r>
      <w:r>
        <w:rPr>
          <w:sz w:val="20"/>
        </w:rPr>
        <w:t>намывных</w:t>
      </w:r>
      <w:r>
        <w:rPr>
          <w:spacing w:val="-6"/>
          <w:sz w:val="20"/>
        </w:rPr>
        <w:t xml:space="preserve"> </w:t>
      </w:r>
      <w:r>
        <w:rPr>
          <w:sz w:val="20"/>
        </w:rPr>
        <w:t>грунтах.</w:t>
      </w:r>
    </w:p>
    <w:p w:rsidR="00C37D71" w:rsidRDefault="00F20640">
      <w:pPr>
        <w:pStyle w:val="a6"/>
        <w:numPr>
          <w:ilvl w:val="0"/>
          <w:numId w:val="6"/>
        </w:numPr>
        <w:tabs>
          <w:tab w:val="left" w:pos="919"/>
        </w:tabs>
        <w:ind w:right="1009" w:firstLine="453"/>
        <w:jc w:val="both"/>
        <w:rPr>
          <w:sz w:val="20"/>
        </w:rPr>
      </w:pPr>
      <w:r>
        <w:rPr>
          <w:sz w:val="20"/>
        </w:rPr>
        <w:t>При</w:t>
      </w:r>
      <w:r>
        <w:rPr>
          <w:spacing w:val="1"/>
          <w:sz w:val="20"/>
        </w:rPr>
        <w:t xml:space="preserve"> </w:t>
      </w:r>
      <w:r>
        <w:rPr>
          <w:sz w:val="20"/>
        </w:rPr>
        <w:t>расширении</w:t>
      </w:r>
      <w:r>
        <w:rPr>
          <w:spacing w:val="1"/>
          <w:sz w:val="20"/>
        </w:rPr>
        <w:t xml:space="preserve"> </w:t>
      </w:r>
      <w:r>
        <w:rPr>
          <w:sz w:val="20"/>
        </w:rPr>
        <w:t>городских</w:t>
      </w:r>
      <w:r>
        <w:rPr>
          <w:spacing w:val="1"/>
          <w:sz w:val="20"/>
        </w:rPr>
        <w:t xml:space="preserve"> </w:t>
      </w:r>
      <w:r>
        <w:rPr>
          <w:sz w:val="20"/>
        </w:rPr>
        <w:t>территорий</w:t>
      </w:r>
      <w:r>
        <w:rPr>
          <w:spacing w:val="1"/>
          <w:sz w:val="20"/>
        </w:rPr>
        <w:t xml:space="preserve"> </w:t>
      </w:r>
      <w:r>
        <w:rPr>
          <w:sz w:val="20"/>
        </w:rPr>
        <w:t>в</w:t>
      </w:r>
      <w:r>
        <w:rPr>
          <w:spacing w:val="1"/>
          <w:sz w:val="20"/>
        </w:rPr>
        <w:t xml:space="preserve"> </w:t>
      </w:r>
      <w:r>
        <w:rPr>
          <w:sz w:val="20"/>
        </w:rPr>
        <w:t>черте</w:t>
      </w:r>
      <w:r>
        <w:rPr>
          <w:spacing w:val="1"/>
          <w:sz w:val="20"/>
        </w:rPr>
        <w:t xml:space="preserve"> </w:t>
      </w:r>
      <w:r>
        <w:rPr>
          <w:sz w:val="20"/>
        </w:rPr>
        <w:t>города</w:t>
      </w:r>
      <w:r>
        <w:rPr>
          <w:spacing w:val="1"/>
          <w:sz w:val="20"/>
        </w:rPr>
        <w:t xml:space="preserve"> </w:t>
      </w:r>
      <w:r>
        <w:rPr>
          <w:sz w:val="20"/>
        </w:rPr>
        <w:t>ока-</w:t>
      </w:r>
      <w:r>
        <w:rPr>
          <w:spacing w:val="1"/>
          <w:sz w:val="20"/>
        </w:rPr>
        <w:t xml:space="preserve"> </w:t>
      </w:r>
      <w:r>
        <w:rPr>
          <w:sz w:val="20"/>
        </w:rPr>
        <w:t>зываются старые</w:t>
      </w:r>
      <w:r>
        <w:rPr>
          <w:spacing w:val="1"/>
          <w:sz w:val="20"/>
        </w:rPr>
        <w:t xml:space="preserve"> </w:t>
      </w:r>
      <w:r>
        <w:rPr>
          <w:sz w:val="20"/>
        </w:rPr>
        <w:t>свалки,</w:t>
      </w:r>
      <w:r>
        <w:rPr>
          <w:spacing w:val="50"/>
          <w:sz w:val="20"/>
        </w:rPr>
        <w:t xml:space="preserve"> </w:t>
      </w:r>
      <w:r>
        <w:rPr>
          <w:sz w:val="20"/>
        </w:rPr>
        <w:t>кладбища, отработанные и еще действую-</w:t>
      </w:r>
      <w:r>
        <w:rPr>
          <w:spacing w:val="1"/>
          <w:sz w:val="20"/>
        </w:rPr>
        <w:t xml:space="preserve"> </w:t>
      </w:r>
      <w:r>
        <w:rPr>
          <w:sz w:val="20"/>
        </w:rPr>
        <w:t>щие карьеры, сельскохозяйственные угодья, что осложняет геоэколо-</w:t>
      </w:r>
      <w:r>
        <w:rPr>
          <w:spacing w:val="1"/>
          <w:sz w:val="20"/>
        </w:rPr>
        <w:t xml:space="preserve"> </w:t>
      </w:r>
      <w:r>
        <w:rPr>
          <w:sz w:val="20"/>
        </w:rPr>
        <w:t>гическую</w:t>
      </w:r>
      <w:r>
        <w:rPr>
          <w:spacing w:val="-1"/>
          <w:sz w:val="20"/>
        </w:rPr>
        <w:t xml:space="preserve"> </w:t>
      </w:r>
      <w:r>
        <w:rPr>
          <w:sz w:val="20"/>
        </w:rPr>
        <w:t>обстановку</w:t>
      </w:r>
      <w:r>
        <w:rPr>
          <w:spacing w:val="-4"/>
          <w:sz w:val="20"/>
        </w:rPr>
        <w:t xml:space="preserve"> </w:t>
      </w:r>
      <w:r>
        <w:rPr>
          <w:sz w:val="20"/>
        </w:rPr>
        <w:t>городской</w:t>
      </w:r>
      <w:r>
        <w:rPr>
          <w:spacing w:val="-1"/>
          <w:sz w:val="20"/>
        </w:rPr>
        <w:t xml:space="preserve"> </w:t>
      </w:r>
      <w:r>
        <w:rPr>
          <w:sz w:val="20"/>
        </w:rPr>
        <w:t>территории.</w:t>
      </w:r>
    </w:p>
    <w:p w:rsidR="00C37D71" w:rsidRDefault="00F20640">
      <w:pPr>
        <w:pStyle w:val="a3"/>
        <w:ind w:right="1008" w:firstLine="453"/>
        <w:jc w:val="both"/>
      </w:pPr>
      <w:r>
        <w:t>Основной градостроительный документ - генеральный план го-</w:t>
      </w:r>
      <w:r>
        <w:rPr>
          <w:spacing w:val="1"/>
        </w:rPr>
        <w:t xml:space="preserve"> </w:t>
      </w:r>
      <w:r>
        <w:t>рода, на основании которого разрабатывают детальные планы застрой-</w:t>
      </w:r>
      <w:r>
        <w:rPr>
          <w:spacing w:val="1"/>
        </w:rPr>
        <w:t xml:space="preserve"> </w:t>
      </w:r>
      <w:r>
        <w:t>ки и планировки отдельных жилых комплексов, промышленных узлов,</w:t>
      </w:r>
      <w:r>
        <w:rPr>
          <w:spacing w:val="-47"/>
        </w:rPr>
        <w:t xml:space="preserve"> </w:t>
      </w:r>
      <w:r>
        <w:t>транспортных</w:t>
      </w:r>
      <w:r>
        <w:rPr>
          <w:spacing w:val="1"/>
        </w:rPr>
        <w:t xml:space="preserve"> </w:t>
      </w:r>
      <w:r>
        <w:t>и</w:t>
      </w:r>
      <w:r>
        <w:rPr>
          <w:spacing w:val="1"/>
        </w:rPr>
        <w:t xml:space="preserve"> </w:t>
      </w:r>
      <w:r>
        <w:t>инженерных</w:t>
      </w:r>
      <w:r>
        <w:rPr>
          <w:spacing w:val="1"/>
        </w:rPr>
        <w:t xml:space="preserve"> </w:t>
      </w:r>
      <w:r>
        <w:t>коммуникаций.</w:t>
      </w:r>
      <w:r>
        <w:rPr>
          <w:spacing w:val="1"/>
        </w:rPr>
        <w:t xml:space="preserve"> </w:t>
      </w:r>
      <w:r>
        <w:t>В</w:t>
      </w:r>
      <w:r>
        <w:rPr>
          <w:spacing w:val="1"/>
        </w:rPr>
        <w:t xml:space="preserve"> </w:t>
      </w:r>
      <w:r>
        <w:t>генеральном</w:t>
      </w:r>
      <w:r>
        <w:rPr>
          <w:spacing w:val="1"/>
        </w:rPr>
        <w:t xml:space="preserve"> </w:t>
      </w:r>
      <w:r>
        <w:t>плане</w:t>
      </w:r>
      <w:r>
        <w:rPr>
          <w:spacing w:val="1"/>
        </w:rPr>
        <w:t xml:space="preserve"> </w:t>
      </w:r>
      <w:r>
        <w:t>должны учитываться особенности геологического строения террито-</w:t>
      </w:r>
      <w:r>
        <w:rPr>
          <w:spacing w:val="1"/>
        </w:rPr>
        <w:t xml:space="preserve"> </w:t>
      </w:r>
      <w:r>
        <w:t>рии, гидрогеологические условия, инженерно-геологическое и геоэко-</w:t>
      </w:r>
      <w:r>
        <w:rPr>
          <w:spacing w:val="1"/>
        </w:rPr>
        <w:t xml:space="preserve"> </w:t>
      </w:r>
      <w:r>
        <w:t>логическое районирование с учетом видов и особенностей техноген-</w:t>
      </w:r>
      <w:r>
        <w:rPr>
          <w:spacing w:val="1"/>
        </w:rPr>
        <w:t xml:space="preserve"> </w:t>
      </w:r>
      <w:r>
        <w:t>ной</w:t>
      </w:r>
      <w:r>
        <w:rPr>
          <w:spacing w:val="-2"/>
        </w:rPr>
        <w:t xml:space="preserve"> </w:t>
      </w:r>
      <w:r>
        <w:t>нагрузки</w:t>
      </w:r>
      <w:r>
        <w:rPr>
          <w:spacing w:val="-2"/>
        </w:rPr>
        <w:t xml:space="preserve"> </w:t>
      </w:r>
      <w:r>
        <w:t>на</w:t>
      </w:r>
      <w:r>
        <w:rPr>
          <w:spacing w:val="-3"/>
        </w:rPr>
        <w:t xml:space="preserve"> </w:t>
      </w:r>
      <w:r>
        <w:t>геологическую среду.</w:t>
      </w:r>
    </w:p>
    <w:p w:rsidR="00C37D71" w:rsidRDefault="00C37D71">
      <w:pPr>
        <w:jc w:val="both"/>
        <w:sectPr w:rsidR="00C37D71">
          <w:pgSz w:w="8400" w:h="11910"/>
          <w:pgMar w:top="1040" w:right="120" w:bottom="1120" w:left="820" w:header="0" w:footer="851" w:gutter="0"/>
          <w:cols w:space="720"/>
        </w:sectPr>
      </w:pPr>
    </w:p>
    <w:p w:rsidR="00C37D71" w:rsidRDefault="00C37D71">
      <w:pPr>
        <w:pStyle w:val="a3"/>
        <w:spacing w:before="3"/>
        <w:ind w:left="0"/>
        <w:rPr>
          <w:sz w:val="14"/>
        </w:rPr>
      </w:pPr>
    </w:p>
    <w:p w:rsidR="00C37D71" w:rsidRDefault="00F20640">
      <w:pPr>
        <w:pStyle w:val="1"/>
        <w:numPr>
          <w:ilvl w:val="1"/>
          <w:numId w:val="7"/>
        </w:numPr>
        <w:tabs>
          <w:tab w:val="left" w:pos="1113"/>
        </w:tabs>
        <w:spacing w:before="91"/>
        <w:ind w:left="1112" w:hanging="347"/>
      </w:pPr>
      <w:r>
        <w:t>Охрана</w:t>
      </w:r>
      <w:r>
        <w:rPr>
          <w:spacing w:val="-10"/>
        </w:rPr>
        <w:t xml:space="preserve"> </w:t>
      </w:r>
      <w:r>
        <w:t>природной</w:t>
      </w:r>
      <w:r>
        <w:rPr>
          <w:spacing w:val="-10"/>
        </w:rPr>
        <w:t xml:space="preserve"> </w:t>
      </w:r>
      <w:r>
        <w:t>среды</w:t>
      </w:r>
    </w:p>
    <w:p w:rsidR="00C37D71" w:rsidRDefault="00C37D71">
      <w:pPr>
        <w:pStyle w:val="a3"/>
        <w:spacing w:before="7"/>
        <w:ind w:left="0"/>
        <w:rPr>
          <w:b/>
          <w:sz w:val="19"/>
        </w:rPr>
      </w:pPr>
    </w:p>
    <w:p w:rsidR="00C37D71" w:rsidRDefault="00F20640">
      <w:pPr>
        <w:pStyle w:val="a3"/>
        <w:spacing w:before="1"/>
        <w:ind w:right="1009" w:firstLine="453"/>
        <w:jc w:val="both"/>
      </w:pPr>
      <w:r>
        <w:t>В строительном деле важнейшей задачей является прогноз воз-</w:t>
      </w:r>
      <w:r>
        <w:rPr>
          <w:spacing w:val="1"/>
        </w:rPr>
        <w:t xml:space="preserve"> </w:t>
      </w:r>
      <w:r>
        <w:t>можных</w:t>
      </w:r>
      <w:r>
        <w:rPr>
          <w:spacing w:val="-5"/>
        </w:rPr>
        <w:t xml:space="preserve"> </w:t>
      </w:r>
      <w:r>
        <w:t>нарушений</w:t>
      </w:r>
      <w:r>
        <w:rPr>
          <w:spacing w:val="-4"/>
        </w:rPr>
        <w:t xml:space="preserve"> </w:t>
      </w:r>
      <w:r>
        <w:t>природной</w:t>
      </w:r>
      <w:r>
        <w:rPr>
          <w:spacing w:val="-5"/>
        </w:rPr>
        <w:t xml:space="preserve"> </w:t>
      </w:r>
      <w:r>
        <w:t>среды</w:t>
      </w:r>
      <w:r>
        <w:rPr>
          <w:spacing w:val="-3"/>
        </w:rPr>
        <w:t xml:space="preserve"> </w:t>
      </w:r>
      <w:r>
        <w:t>и</w:t>
      </w:r>
      <w:r>
        <w:rPr>
          <w:spacing w:val="-5"/>
        </w:rPr>
        <w:t xml:space="preserve"> </w:t>
      </w:r>
      <w:r>
        <w:t>выработка</w:t>
      </w:r>
      <w:r>
        <w:rPr>
          <w:spacing w:val="-5"/>
        </w:rPr>
        <w:t xml:space="preserve"> </w:t>
      </w:r>
      <w:r>
        <w:t>рекомендаций</w:t>
      </w:r>
      <w:r>
        <w:rPr>
          <w:spacing w:val="-5"/>
        </w:rPr>
        <w:t xml:space="preserve"> </w:t>
      </w:r>
      <w:r>
        <w:t>по</w:t>
      </w:r>
      <w:r>
        <w:rPr>
          <w:spacing w:val="-3"/>
        </w:rPr>
        <w:t xml:space="preserve"> </w:t>
      </w:r>
      <w:r>
        <w:t>их</w:t>
      </w:r>
      <w:r>
        <w:rPr>
          <w:spacing w:val="-48"/>
        </w:rPr>
        <w:t xml:space="preserve"> </w:t>
      </w:r>
      <w:r>
        <w:t>устранению, т. е., иначе говоря, для этого нужна система управления</w:t>
      </w:r>
      <w:r>
        <w:rPr>
          <w:spacing w:val="1"/>
        </w:rPr>
        <w:t xml:space="preserve"> </w:t>
      </w:r>
      <w:r>
        <w:t>природными</w:t>
      </w:r>
      <w:r>
        <w:rPr>
          <w:spacing w:val="-10"/>
        </w:rPr>
        <w:t xml:space="preserve"> </w:t>
      </w:r>
      <w:r>
        <w:t>процессами,</w:t>
      </w:r>
      <w:r>
        <w:rPr>
          <w:spacing w:val="-11"/>
        </w:rPr>
        <w:t xml:space="preserve"> </w:t>
      </w:r>
      <w:r>
        <w:t>которые</w:t>
      </w:r>
      <w:r>
        <w:rPr>
          <w:spacing w:val="-11"/>
        </w:rPr>
        <w:t xml:space="preserve"> </w:t>
      </w:r>
      <w:r>
        <w:t>будут</w:t>
      </w:r>
      <w:r>
        <w:rPr>
          <w:spacing w:val="-10"/>
        </w:rPr>
        <w:t xml:space="preserve"> </w:t>
      </w:r>
      <w:r>
        <w:t>сопровождать</w:t>
      </w:r>
      <w:r>
        <w:rPr>
          <w:spacing w:val="-12"/>
        </w:rPr>
        <w:t xml:space="preserve"> </w:t>
      </w:r>
      <w:r>
        <w:t>строительство.</w:t>
      </w:r>
    </w:p>
    <w:p w:rsidR="00C37D71" w:rsidRDefault="00F20640">
      <w:pPr>
        <w:pStyle w:val="a3"/>
        <w:ind w:right="1008" w:firstLine="453"/>
        <w:jc w:val="both"/>
      </w:pPr>
      <w:r>
        <w:t>Важнейшим управляющим инструментом является нормативно-</w:t>
      </w:r>
      <w:r>
        <w:rPr>
          <w:spacing w:val="1"/>
        </w:rPr>
        <w:t xml:space="preserve"> </w:t>
      </w:r>
      <w:r>
        <w:t>правовой</w:t>
      </w:r>
      <w:r>
        <w:rPr>
          <w:spacing w:val="-8"/>
        </w:rPr>
        <w:t xml:space="preserve"> </w:t>
      </w:r>
      <w:r>
        <w:t>механизм,</w:t>
      </w:r>
      <w:r>
        <w:rPr>
          <w:spacing w:val="-7"/>
        </w:rPr>
        <w:t xml:space="preserve"> </w:t>
      </w:r>
      <w:r>
        <w:t>регламентирующий</w:t>
      </w:r>
      <w:r>
        <w:rPr>
          <w:spacing w:val="-7"/>
        </w:rPr>
        <w:t xml:space="preserve"> </w:t>
      </w:r>
      <w:r>
        <w:t>в</w:t>
      </w:r>
      <w:r>
        <w:rPr>
          <w:spacing w:val="-7"/>
        </w:rPr>
        <w:t xml:space="preserve"> </w:t>
      </w:r>
      <w:r>
        <w:t>данном</w:t>
      </w:r>
      <w:r>
        <w:rPr>
          <w:spacing w:val="-4"/>
        </w:rPr>
        <w:t xml:space="preserve"> </w:t>
      </w:r>
      <w:r>
        <w:t>случае</w:t>
      </w:r>
      <w:r>
        <w:rPr>
          <w:spacing w:val="-7"/>
        </w:rPr>
        <w:t xml:space="preserve"> </w:t>
      </w:r>
      <w:r>
        <w:t>геоэкологиче-</w:t>
      </w:r>
      <w:r>
        <w:rPr>
          <w:spacing w:val="-48"/>
        </w:rPr>
        <w:t xml:space="preserve"> </w:t>
      </w:r>
      <w:r>
        <w:t>ские аспекты производственной, в том числе строительной, деятельно-</w:t>
      </w:r>
      <w:r>
        <w:rPr>
          <w:spacing w:val="1"/>
        </w:rPr>
        <w:t xml:space="preserve"> </w:t>
      </w:r>
      <w:r>
        <w:t>сти.</w:t>
      </w:r>
      <w:r>
        <w:rPr>
          <w:spacing w:val="1"/>
        </w:rPr>
        <w:t xml:space="preserve"> </w:t>
      </w:r>
      <w:r>
        <w:t>Следует</w:t>
      </w:r>
      <w:r>
        <w:rPr>
          <w:spacing w:val="1"/>
        </w:rPr>
        <w:t xml:space="preserve"> </w:t>
      </w:r>
      <w:r>
        <w:t>отметить,</w:t>
      </w:r>
      <w:r>
        <w:rPr>
          <w:spacing w:val="1"/>
        </w:rPr>
        <w:t xml:space="preserve"> </w:t>
      </w:r>
      <w:r>
        <w:t>что</w:t>
      </w:r>
      <w:r>
        <w:rPr>
          <w:spacing w:val="1"/>
        </w:rPr>
        <w:t xml:space="preserve"> </w:t>
      </w:r>
      <w:r>
        <w:t>инженерные</w:t>
      </w:r>
      <w:r>
        <w:rPr>
          <w:spacing w:val="1"/>
        </w:rPr>
        <w:t xml:space="preserve"> </w:t>
      </w:r>
      <w:r>
        <w:t>изыскания</w:t>
      </w:r>
      <w:r>
        <w:rPr>
          <w:spacing w:val="1"/>
        </w:rPr>
        <w:t xml:space="preserve"> </w:t>
      </w:r>
      <w:r>
        <w:t>и</w:t>
      </w:r>
      <w:r>
        <w:rPr>
          <w:spacing w:val="1"/>
        </w:rPr>
        <w:t xml:space="preserve"> </w:t>
      </w:r>
      <w:r>
        <w:t>инженерно-</w:t>
      </w:r>
      <w:r>
        <w:rPr>
          <w:spacing w:val="1"/>
        </w:rPr>
        <w:t xml:space="preserve"> </w:t>
      </w:r>
      <w:r>
        <w:t>геологические, в частности, относятся к виду строительной деятельно-</w:t>
      </w:r>
      <w:r>
        <w:rPr>
          <w:spacing w:val="1"/>
        </w:rPr>
        <w:t xml:space="preserve"> </w:t>
      </w:r>
      <w:r>
        <w:t>сти и подлежат обязательному лицензированию. В последнее входят</w:t>
      </w:r>
      <w:r>
        <w:rPr>
          <w:spacing w:val="1"/>
        </w:rPr>
        <w:t xml:space="preserve"> </w:t>
      </w:r>
      <w:r>
        <w:t>как</w:t>
      </w:r>
      <w:r>
        <w:rPr>
          <w:spacing w:val="1"/>
        </w:rPr>
        <w:t xml:space="preserve"> </w:t>
      </w:r>
      <w:r>
        <w:t>составной</w:t>
      </w:r>
      <w:r>
        <w:rPr>
          <w:spacing w:val="1"/>
        </w:rPr>
        <w:t xml:space="preserve"> </w:t>
      </w:r>
      <w:r>
        <w:t>элемент</w:t>
      </w:r>
      <w:r>
        <w:rPr>
          <w:spacing w:val="1"/>
        </w:rPr>
        <w:t xml:space="preserve"> </w:t>
      </w:r>
      <w:r>
        <w:t>—</w:t>
      </w:r>
      <w:r>
        <w:rPr>
          <w:spacing w:val="1"/>
        </w:rPr>
        <w:t xml:space="preserve"> </w:t>
      </w:r>
      <w:r>
        <w:t>обязательное</w:t>
      </w:r>
      <w:r>
        <w:rPr>
          <w:spacing w:val="1"/>
        </w:rPr>
        <w:t xml:space="preserve"> </w:t>
      </w:r>
      <w:r>
        <w:t>выполнение</w:t>
      </w:r>
      <w:r>
        <w:rPr>
          <w:spacing w:val="1"/>
        </w:rPr>
        <w:t xml:space="preserve"> </w:t>
      </w:r>
      <w:r>
        <w:t>требований</w:t>
      </w:r>
      <w:r>
        <w:rPr>
          <w:spacing w:val="1"/>
        </w:rPr>
        <w:t xml:space="preserve"> </w:t>
      </w:r>
      <w:r>
        <w:t>по</w:t>
      </w:r>
      <w:r>
        <w:rPr>
          <w:spacing w:val="1"/>
        </w:rPr>
        <w:t xml:space="preserve"> </w:t>
      </w:r>
      <w:r>
        <w:t>охране</w:t>
      </w:r>
      <w:r>
        <w:rPr>
          <w:spacing w:val="-2"/>
        </w:rPr>
        <w:t xml:space="preserve"> </w:t>
      </w:r>
      <w:r>
        <w:t>и</w:t>
      </w:r>
      <w:r>
        <w:rPr>
          <w:spacing w:val="-8"/>
        </w:rPr>
        <w:t xml:space="preserve"> </w:t>
      </w:r>
      <w:r>
        <w:t>рекультивации</w:t>
      </w:r>
      <w:r>
        <w:rPr>
          <w:spacing w:val="-3"/>
        </w:rPr>
        <w:t xml:space="preserve"> </w:t>
      </w:r>
      <w:r>
        <w:t>среды</w:t>
      </w:r>
      <w:r>
        <w:rPr>
          <w:spacing w:val="-3"/>
        </w:rPr>
        <w:t xml:space="preserve"> </w:t>
      </w:r>
      <w:r>
        <w:t>при</w:t>
      </w:r>
      <w:r>
        <w:rPr>
          <w:spacing w:val="-3"/>
        </w:rPr>
        <w:t xml:space="preserve"> </w:t>
      </w:r>
      <w:r>
        <w:t>выполнении</w:t>
      </w:r>
      <w:r>
        <w:rPr>
          <w:spacing w:val="-6"/>
        </w:rPr>
        <w:t xml:space="preserve"> </w:t>
      </w:r>
      <w:r>
        <w:t>этих</w:t>
      </w:r>
      <w:r>
        <w:rPr>
          <w:spacing w:val="-5"/>
        </w:rPr>
        <w:t xml:space="preserve"> </w:t>
      </w:r>
      <w:r>
        <w:t>работ.</w:t>
      </w:r>
    </w:p>
    <w:p w:rsidR="00C37D71" w:rsidRDefault="00F20640">
      <w:pPr>
        <w:pStyle w:val="a3"/>
        <w:ind w:right="1008" w:firstLine="453"/>
        <w:jc w:val="both"/>
      </w:pPr>
      <w:r>
        <w:t>В</w:t>
      </w:r>
      <w:r>
        <w:rPr>
          <w:spacing w:val="-7"/>
        </w:rPr>
        <w:t xml:space="preserve"> </w:t>
      </w:r>
      <w:r>
        <w:t>России</w:t>
      </w:r>
      <w:r>
        <w:rPr>
          <w:spacing w:val="-7"/>
        </w:rPr>
        <w:t xml:space="preserve"> </w:t>
      </w:r>
      <w:r>
        <w:t>действует</w:t>
      </w:r>
      <w:r>
        <w:rPr>
          <w:spacing w:val="-6"/>
        </w:rPr>
        <w:t xml:space="preserve"> </w:t>
      </w:r>
      <w:r>
        <w:t>единая</w:t>
      </w:r>
      <w:r>
        <w:rPr>
          <w:spacing w:val="-5"/>
        </w:rPr>
        <w:t xml:space="preserve"> </w:t>
      </w:r>
      <w:r>
        <w:t>система</w:t>
      </w:r>
      <w:r>
        <w:rPr>
          <w:spacing w:val="-5"/>
        </w:rPr>
        <w:t xml:space="preserve"> </w:t>
      </w:r>
      <w:r>
        <w:t>государственных</w:t>
      </w:r>
      <w:r>
        <w:rPr>
          <w:spacing w:val="-6"/>
        </w:rPr>
        <w:t xml:space="preserve"> </w:t>
      </w:r>
      <w:r>
        <w:t>стандартов</w:t>
      </w:r>
      <w:r>
        <w:rPr>
          <w:spacing w:val="-6"/>
        </w:rPr>
        <w:t xml:space="preserve"> </w:t>
      </w:r>
      <w:r>
        <w:t>в</w:t>
      </w:r>
      <w:r>
        <w:rPr>
          <w:spacing w:val="-48"/>
        </w:rPr>
        <w:t xml:space="preserve"> </w:t>
      </w:r>
      <w:r>
        <w:t>области охраны природы и улучшения использования природных ре-</w:t>
      </w:r>
      <w:r>
        <w:rPr>
          <w:spacing w:val="1"/>
        </w:rPr>
        <w:t xml:space="preserve"> </w:t>
      </w:r>
      <w:r>
        <w:t>сурсов. В систему стандартов входит ряд документов (в форме ГОС-</w:t>
      </w:r>
      <w:r>
        <w:rPr>
          <w:spacing w:val="1"/>
        </w:rPr>
        <w:t xml:space="preserve"> </w:t>
      </w:r>
      <w:r>
        <w:t>Тов): на охрану водных объектов, флоры, фауны, атмосферы, а также</w:t>
      </w:r>
      <w:r>
        <w:rPr>
          <w:spacing w:val="1"/>
        </w:rPr>
        <w:t xml:space="preserve"> </w:t>
      </w:r>
      <w:r>
        <w:t>на защиту почвы от загрязнения и эрозии, рациональное использование</w:t>
      </w:r>
      <w:r>
        <w:rPr>
          <w:spacing w:val="-48"/>
        </w:rPr>
        <w:t xml:space="preserve"> </w:t>
      </w:r>
      <w:r>
        <w:t>поверхности и недр земной коры. Система стандартов является эффек-</w:t>
      </w:r>
      <w:r>
        <w:rPr>
          <w:spacing w:val="1"/>
        </w:rPr>
        <w:t xml:space="preserve"> </w:t>
      </w:r>
      <w:r>
        <w:t>тивным средством государственно-правового регулирования и управ-</w:t>
      </w:r>
      <w:r>
        <w:rPr>
          <w:spacing w:val="1"/>
        </w:rPr>
        <w:t xml:space="preserve"> </w:t>
      </w:r>
      <w:r>
        <w:t>ления</w:t>
      </w:r>
      <w:r>
        <w:rPr>
          <w:spacing w:val="-4"/>
        </w:rPr>
        <w:t xml:space="preserve"> </w:t>
      </w:r>
      <w:r>
        <w:t>всеми</w:t>
      </w:r>
      <w:r>
        <w:rPr>
          <w:spacing w:val="-7"/>
        </w:rPr>
        <w:t xml:space="preserve"> </w:t>
      </w:r>
      <w:r>
        <w:t>мероприятиями</w:t>
      </w:r>
      <w:r>
        <w:rPr>
          <w:spacing w:val="-7"/>
        </w:rPr>
        <w:t xml:space="preserve"> </w:t>
      </w:r>
      <w:r>
        <w:t>в</w:t>
      </w:r>
      <w:r>
        <w:rPr>
          <w:spacing w:val="-5"/>
        </w:rPr>
        <w:t xml:space="preserve"> </w:t>
      </w:r>
      <w:r>
        <w:t>области</w:t>
      </w:r>
      <w:r>
        <w:rPr>
          <w:spacing w:val="-7"/>
        </w:rPr>
        <w:t xml:space="preserve"> </w:t>
      </w:r>
      <w:r>
        <w:t>охраны</w:t>
      </w:r>
      <w:r>
        <w:rPr>
          <w:spacing w:val="-5"/>
        </w:rPr>
        <w:t xml:space="preserve"> </w:t>
      </w:r>
      <w:r>
        <w:t>природной</w:t>
      </w:r>
      <w:r>
        <w:rPr>
          <w:spacing w:val="-4"/>
        </w:rPr>
        <w:t xml:space="preserve"> </w:t>
      </w:r>
      <w:r>
        <w:t>среды.</w:t>
      </w:r>
    </w:p>
    <w:p w:rsidR="00C37D71" w:rsidRDefault="00F20640">
      <w:pPr>
        <w:pStyle w:val="a3"/>
        <w:ind w:right="1008" w:firstLine="453"/>
        <w:jc w:val="both"/>
      </w:pPr>
      <w:r>
        <w:t>Кроме государственных имеются стандарты отдельных отраслей</w:t>
      </w:r>
      <w:r>
        <w:rPr>
          <w:spacing w:val="1"/>
        </w:rPr>
        <w:t xml:space="preserve"> </w:t>
      </w:r>
      <w:r>
        <w:t>народного хозяйства, которые детализируют государственные стандар-</w:t>
      </w:r>
      <w:r>
        <w:rPr>
          <w:spacing w:val="-47"/>
        </w:rPr>
        <w:t xml:space="preserve"> </w:t>
      </w:r>
      <w:r>
        <w:t>ты применительно к местным условиям, учитывают особенности зем-</w:t>
      </w:r>
      <w:r>
        <w:rPr>
          <w:spacing w:val="1"/>
        </w:rPr>
        <w:t xml:space="preserve"> </w:t>
      </w:r>
      <w:r>
        <w:t>ной коры каждого региона и характер своей хозяйственной деятельно-</w:t>
      </w:r>
      <w:r>
        <w:rPr>
          <w:spacing w:val="1"/>
        </w:rPr>
        <w:t xml:space="preserve"> </w:t>
      </w:r>
      <w:r>
        <w:t>сти</w:t>
      </w:r>
      <w:r>
        <w:rPr>
          <w:spacing w:val="-2"/>
        </w:rPr>
        <w:t xml:space="preserve"> </w:t>
      </w:r>
      <w:r>
        <w:t>в</w:t>
      </w:r>
      <w:r>
        <w:rPr>
          <w:spacing w:val="-2"/>
        </w:rPr>
        <w:t xml:space="preserve"> </w:t>
      </w:r>
      <w:r>
        <w:t>данном</w:t>
      </w:r>
      <w:r>
        <w:rPr>
          <w:spacing w:val="-2"/>
        </w:rPr>
        <w:t xml:space="preserve"> </w:t>
      </w:r>
      <w:r>
        <w:t>регионе</w:t>
      </w:r>
      <w:r>
        <w:rPr>
          <w:spacing w:val="-1"/>
        </w:rPr>
        <w:t xml:space="preserve"> </w:t>
      </w:r>
      <w:r>
        <w:t>и</w:t>
      </w:r>
      <w:r>
        <w:rPr>
          <w:spacing w:val="-5"/>
        </w:rPr>
        <w:t xml:space="preserve"> </w:t>
      </w:r>
      <w:r>
        <w:t>при</w:t>
      </w:r>
      <w:r>
        <w:rPr>
          <w:spacing w:val="-7"/>
        </w:rPr>
        <w:t xml:space="preserve"> </w:t>
      </w:r>
      <w:r>
        <w:t>данной</w:t>
      </w:r>
      <w:r>
        <w:rPr>
          <w:spacing w:val="-2"/>
        </w:rPr>
        <w:t xml:space="preserve"> </w:t>
      </w:r>
      <w:r>
        <w:t>деятельности.</w:t>
      </w:r>
    </w:p>
    <w:p w:rsidR="00C37D71" w:rsidRDefault="00F20640">
      <w:pPr>
        <w:pStyle w:val="a3"/>
        <w:spacing w:before="1"/>
        <w:ind w:right="1006" w:firstLine="453"/>
        <w:jc w:val="both"/>
      </w:pPr>
      <w:r>
        <w:t>Естественно, что только нормативными актами и контролем за их</w:t>
      </w:r>
      <w:r>
        <w:rPr>
          <w:spacing w:val="-47"/>
        </w:rPr>
        <w:t xml:space="preserve"> </w:t>
      </w:r>
      <w:r>
        <w:t>исполнением проблемы не решить. К сожалению, на данный момент</w:t>
      </w:r>
      <w:r>
        <w:rPr>
          <w:spacing w:val="1"/>
        </w:rPr>
        <w:t xml:space="preserve"> </w:t>
      </w:r>
      <w:r>
        <w:t>самый эффективный из механизмов управления — экономический, в</w:t>
      </w:r>
      <w:r>
        <w:rPr>
          <w:spacing w:val="1"/>
        </w:rPr>
        <w:t xml:space="preserve"> </w:t>
      </w:r>
      <w:r>
        <w:t>виде достижения прибыли, «выгодности» экологической деятельности</w:t>
      </w:r>
      <w:r>
        <w:rPr>
          <w:spacing w:val="1"/>
        </w:rPr>
        <w:t xml:space="preserve"> </w:t>
      </w:r>
      <w:r>
        <w:t>в строительстве в полной мере у нас в стране, да и за рубежом пока ра-</w:t>
      </w:r>
      <w:r>
        <w:rPr>
          <w:spacing w:val="1"/>
        </w:rPr>
        <w:t xml:space="preserve"> </w:t>
      </w:r>
      <w:r>
        <w:t>ботает недостаточно. Это является, в частности, результатом пока по-</w:t>
      </w:r>
      <w:r>
        <w:rPr>
          <w:spacing w:val="1"/>
        </w:rPr>
        <w:t xml:space="preserve"> </w:t>
      </w:r>
      <w:r>
        <w:t>чти</w:t>
      </w:r>
      <w:r>
        <w:rPr>
          <w:spacing w:val="-6"/>
        </w:rPr>
        <w:t xml:space="preserve"> </w:t>
      </w:r>
      <w:r>
        <w:t>полного</w:t>
      </w:r>
      <w:r>
        <w:rPr>
          <w:spacing w:val="-6"/>
        </w:rPr>
        <w:t xml:space="preserve"> </w:t>
      </w:r>
      <w:r>
        <w:t>отсутствия</w:t>
      </w:r>
      <w:r>
        <w:rPr>
          <w:spacing w:val="-6"/>
        </w:rPr>
        <w:t xml:space="preserve"> </w:t>
      </w:r>
      <w:r>
        <w:t>экологического</w:t>
      </w:r>
      <w:r>
        <w:rPr>
          <w:spacing w:val="-5"/>
        </w:rPr>
        <w:t xml:space="preserve"> </w:t>
      </w:r>
      <w:r>
        <w:t>образования</w:t>
      </w:r>
      <w:r>
        <w:rPr>
          <w:spacing w:val="-6"/>
        </w:rPr>
        <w:t xml:space="preserve"> </w:t>
      </w:r>
      <w:r>
        <w:t>и</w:t>
      </w:r>
      <w:r>
        <w:rPr>
          <w:spacing w:val="-9"/>
        </w:rPr>
        <w:t xml:space="preserve"> </w:t>
      </w:r>
      <w:r>
        <w:t>воспитания.</w:t>
      </w:r>
    </w:p>
    <w:p w:rsidR="00C37D71" w:rsidRDefault="00F20640">
      <w:pPr>
        <w:pStyle w:val="a3"/>
        <w:ind w:right="1008" w:firstLine="453"/>
        <w:jc w:val="both"/>
      </w:pPr>
      <w:r>
        <w:t>Основы</w:t>
      </w:r>
      <w:r>
        <w:rPr>
          <w:spacing w:val="-10"/>
        </w:rPr>
        <w:t xml:space="preserve"> </w:t>
      </w:r>
      <w:r>
        <w:t>мониторинга.</w:t>
      </w:r>
      <w:r>
        <w:rPr>
          <w:spacing w:val="-9"/>
        </w:rPr>
        <w:t xml:space="preserve"> </w:t>
      </w:r>
      <w:r>
        <w:t>В</w:t>
      </w:r>
      <w:r>
        <w:rPr>
          <w:spacing w:val="-6"/>
        </w:rPr>
        <w:t xml:space="preserve"> </w:t>
      </w:r>
      <w:r>
        <w:t>последние</w:t>
      </w:r>
      <w:r>
        <w:rPr>
          <w:spacing w:val="-7"/>
        </w:rPr>
        <w:t xml:space="preserve"> </w:t>
      </w:r>
      <w:r>
        <w:t>годы</w:t>
      </w:r>
      <w:r>
        <w:rPr>
          <w:spacing w:val="-9"/>
        </w:rPr>
        <w:t xml:space="preserve"> </w:t>
      </w:r>
      <w:r>
        <w:t>деятельность</w:t>
      </w:r>
      <w:r>
        <w:rPr>
          <w:spacing w:val="-9"/>
        </w:rPr>
        <w:t xml:space="preserve"> </w:t>
      </w:r>
      <w:r>
        <w:t>человека</w:t>
      </w:r>
      <w:r>
        <w:rPr>
          <w:spacing w:val="-10"/>
        </w:rPr>
        <w:t xml:space="preserve"> </w:t>
      </w:r>
      <w:r>
        <w:t>по</w:t>
      </w:r>
      <w:r>
        <w:rPr>
          <w:spacing w:val="-47"/>
        </w:rPr>
        <w:t xml:space="preserve"> </w:t>
      </w:r>
      <w:r>
        <w:t>охране природной среды резко активизировалась. В связи с этим по-</w:t>
      </w:r>
      <w:r>
        <w:rPr>
          <w:spacing w:val="1"/>
        </w:rPr>
        <w:t xml:space="preserve"> </w:t>
      </w:r>
      <w:r>
        <w:t>явился мониторинг, как новая отрасль науки. Мониторинг — это си-</w:t>
      </w:r>
      <w:r>
        <w:rPr>
          <w:spacing w:val="1"/>
        </w:rPr>
        <w:t xml:space="preserve"> </w:t>
      </w:r>
      <w:r>
        <w:t>стема</w:t>
      </w:r>
      <w:r>
        <w:rPr>
          <w:spacing w:val="-6"/>
        </w:rPr>
        <w:t xml:space="preserve"> </w:t>
      </w:r>
      <w:r>
        <w:t>наблюдений,</w:t>
      </w:r>
      <w:r>
        <w:rPr>
          <w:spacing w:val="-7"/>
        </w:rPr>
        <w:t xml:space="preserve"> </w:t>
      </w:r>
      <w:r>
        <w:t>оценки</w:t>
      </w:r>
      <w:r>
        <w:rPr>
          <w:spacing w:val="-8"/>
        </w:rPr>
        <w:t xml:space="preserve"> </w:t>
      </w:r>
      <w:r>
        <w:t>и</w:t>
      </w:r>
      <w:r>
        <w:rPr>
          <w:spacing w:val="-7"/>
        </w:rPr>
        <w:t xml:space="preserve"> </w:t>
      </w:r>
      <w:r>
        <w:t>прогноза</w:t>
      </w:r>
      <w:r>
        <w:rPr>
          <w:spacing w:val="-6"/>
        </w:rPr>
        <w:t xml:space="preserve"> </w:t>
      </w:r>
      <w:r>
        <w:t>состояния</w:t>
      </w:r>
      <w:r>
        <w:rPr>
          <w:spacing w:val="-9"/>
        </w:rPr>
        <w:t xml:space="preserve"> </w:t>
      </w:r>
      <w:r>
        <w:t>окружающей</w:t>
      </w:r>
      <w:r>
        <w:rPr>
          <w:spacing w:val="-8"/>
        </w:rPr>
        <w:t xml:space="preserve"> </w:t>
      </w:r>
      <w:r>
        <w:t>человека</w:t>
      </w:r>
      <w:r>
        <w:rPr>
          <w:spacing w:val="-48"/>
        </w:rPr>
        <w:t xml:space="preserve"> </w:t>
      </w:r>
      <w:r>
        <w:t>природной среды. Дополнительно к этому в практику вошел другой</w:t>
      </w:r>
      <w:r>
        <w:rPr>
          <w:spacing w:val="1"/>
        </w:rPr>
        <w:t xml:space="preserve"> </w:t>
      </w:r>
      <w:r>
        <w:t>термин</w:t>
      </w:r>
      <w:r>
        <w:rPr>
          <w:spacing w:val="-9"/>
        </w:rPr>
        <w:t xml:space="preserve"> </w:t>
      </w:r>
      <w:r>
        <w:t>—</w:t>
      </w:r>
      <w:r>
        <w:rPr>
          <w:spacing w:val="-7"/>
        </w:rPr>
        <w:t xml:space="preserve"> </w:t>
      </w:r>
      <w:r>
        <w:t>литомонитринг,</w:t>
      </w:r>
      <w:r>
        <w:rPr>
          <w:spacing w:val="-9"/>
        </w:rPr>
        <w:t xml:space="preserve"> </w:t>
      </w:r>
      <w:r>
        <w:t>который</w:t>
      </w:r>
      <w:r>
        <w:rPr>
          <w:spacing w:val="-8"/>
        </w:rPr>
        <w:t xml:space="preserve"> </w:t>
      </w:r>
      <w:r>
        <w:t>применим</w:t>
      </w:r>
      <w:r>
        <w:rPr>
          <w:spacing w:val="-6"/>
        </w:rPr>
        <w:t xml:space="preserve"> </w:t>
      </w:r>
      <w:r>
        <w:t>к</w:t>
      </w:r>
      <w:r>
        <w:rPr>
          <w:spacing w:val="-9"/>
        </w:rPr>
        <w:t xml:space="preserve"> </w:t>
      </w:r>
      <w:r>
        <w:t>земной</w:t>
      </w:r>
      <w:r>
        <w:rPr>
          <w:spacing w:val="-11"/>
        </w:rPr>
        <w:t xml:space="preserve"> </w:t>
      </w:r>
      <w:r>
        <w:t>коре</w:t>
      </w:r>
      <w:r>
        <w:rPr>
          <w:spacing w:val="-7"/>
        </w:rPr>
        <w:t xml:space="preserve"> </w:t>
      </w:r>
      <w:r>
        <w:t>или,</w:t>
      </w:r>
      <w:r>
        <w:rPr>
          <w:spacing w:val="-7"/>
        </w:rPr>
        <w:t xml:space="preserve"> </w:t>
      </w:r>
      <w:r>
        <w:t>иначе</w:t>
      </w:r>
    </w:p>
    <w:p w:rsidR="00C37D71" w:rsidRDefault="00C37D71">
      <w:pPr>
        <w:jc w:val="both"/>
        <w:sectPr w:rsidR="00C37D71">
          <w:pgSz w:w="8400" w:h="11910"/>
          <w:pgMar w:top="1100" w:right="120" w:bottom="1120" w:left="820" w:header="0" w:footer="851" w:gutter="0"/>
          <w:cols w:space="720"/>
        </w:sectPr>
      </w:pPr>
    </w:p>
    <w:p w:rsidR="00C37D71" w:rsidRDefault="00F20640">
      <w:pPr>
        <w:pStyle w:val="a3"/>
        <w:spacing w:before="80"/>
        <w:jc w:val="both"/>
      </w:pPr>
      <w:r>
        <w:t>говоря,</w:t>
      </w:r>
      <w:r>
        <w:rPr>
          <w:spacing w:val="-9"/>
        </w:rPr>
        <w:t xml:space="preserve"> </w:t>
      </w:r>
      <w:r>
        <w:t>к</w:t>
      </w:r>
      <w:r>
        <w:rPr>
          <w:spacing w:val="-9"/>
        </w:rPr>
        <w:t xml:space="preserve"> </w:t>
      </w:r>
      <w:r>
        <w:t>геологической</w:t>
      </w:r>
      <w:r>
        <w:rPr>
          <w:spacing w:val="-10"/>
        </w:rPr>
        <w:t xml:space="preserve"> </w:t>
      </w:r>
      <w:r>
        <w:t>среде.</w:t>
      </w:r>
    </w:p>
    <w:p w:rsidR="00C37D71" w:rsidRDefault="00F20640">
      <w:pPr>
        <w:pStyle w:val="a3"/>
        <w:ind w:right="1006" w:firstLine="453"/>
        <w:jc w:val="both"/>
      </w:pPr>
      <w:r>
        <w:t>Основной целью литомониторинга является выявление наруше-</w:t>
      </w:r>
      <w:r>
        <w:rPr>
          <w:spacing w:val="1"/>
        </w:rPr>
        <w:t xml:space="preserve"> </w:t>
      </w:r>
      <w:r>
        <w:t>ний в природной среде и выработка прогноза ее сохранения. Это отно-</w:t>
      </w:r>
      <w:r>
        <w:rPr>
          <w:spacing w:val="1"/>
        </w:rPr>
        <w:t xml:space="preserve"> </w:t>
      </w:r>
      <w:r>
        <w:t>сится к атмосфере, гидросфере, биосфере и земной коре. Мониторинг</w:t>
      </w:r>
      <w:r>
        <w:rPr>
          <w:spacing w:val="1"/>
        </w:rPr>
        <w:t xml:space="preserve"> </w:t>
      </w:r>
      <w:r>
        <w:t>работает в интересах человека и выявляет необходимые условия для</w:t>
      </w:r>
      <w:r>
        <w:rPr>
          <w:spacing w:val="1"/>
        </w:rPr>
        <w:t xml:space="preserve"> </w:t>
      </w:r>
      <w:r>
        <w:t>его</w:t>
      </w:r>
      <w:r>
        <w:rPr>
          <w:spacing w:val="-8"/>
        </w:rPr>
        <w:t xml:space="preserve"> </w:t>
      </w:r>
      <w:r>
        <w:t>нормальной</w:t>
      </w:r>
      <w:r>
        <w:rPr>
          <w:spacing w:val="-8"/>
        </w:rPr>
        <w:t xml:space="preserve"> </w:t>
      </w:r>
      <w:r>
        <w:t>жизни.</w:t>
      </w:r>
      <w:r>
        <w:rPr>
          <w:spacing w:val="-9"/>
        </w:rPr>
        <w:t xml:space="preserve"> </w:t>
      </w:r>
      <w:r>
        <w:t>Система</w:t>
      </w:r>
      <w:r>
        <w:rPr>
          <w:spacing w:val="-8"/>
        </w:rPr>
        <w:t xml:space="preserve"> </w:t>
      </w:r>
      <w:r>
        <w:t>мониторинга</w:t>
      </w:r>
      <w:r>
        <w:rPr>
          <w:spacing w:val="-9"/>
        </w:rPr>
        <w:t xml:space="preserve"> </w:t>
      </w:r>
      <w:r>
        <w:t>органически</w:t>
      </w:r>
      <w:r>
        <w:rPr>
          <w:spacing w:val="-9"/>
        </w:rPr>
        <w:t xml:space="preserve"> </w:t>
      </w:r>
      <w:r>
        <w:t>вписывается</w:t>
      </w:r>
      <w:r>
        <w:rPr>
          <w:spacing w:val="-48"/>
        </w:rPr>
        <w:t xml:space="preserve"> </w:t>
      </w:r>
      <w:r>
        <w:t>в глобальный (мировой), региональные (областные) и местные (район-</w:t>
      </w:r>
      <w:r>
        <w:rPr>
          <w:spacing w:val="1"/>
        </w:rPr>
        <w:t xml:space="preserve"> </w:t>
      </w:r>
      <w:r>
        <w:t>ные)</w:t>
      </w:r>
      <w:r>
        <w:rPr>
          <w:spacing w:val="-3"/>
        </w:rPr>
        <w:t xml:space="preserve"> </w:t>
      </w:r>
      <w:r>
        <w:t>уровни.</w:t>
      </w:r>
      <w:r>
        <w:rPr>
          <w:spacing w:val="-3"/>
        </w:rPr>
        <w:t xml:space="preserve"> </w:t>
      </w:r>
      <w:r>
        <w:t>Мониторинг</w:t>
      </w:r>
      <w:r>
        <w:rPr>
          <w:spacing w:val="-4"/>
        </w:rPr>
        <w:t xml:space="preserve"> </w:t>
      </w:r>
      <w:r>
        <w:t>в</w:t>
      </w:r>
      <w:r>
        <w:rPr>
          <w:spacing w:val="-7"/>
        </w:rPr>
        <w:t xml:space="preserve"> </w:t>
      </w:r>
      <w:r>
        <w:t>рамках</w:t>
      </w:r>
      <w:r>
        <w:rPr>
          <w:spacing w:val="-7"/>
        </w:rPr>
        <w:t xml:space="preserve"> </w:t>
      </w:r>
      <w:r>
        <w:t>одного</w:t>
      </w:r>
      <w:r>
        <w:rPr>
          <w:spacing w:val="-4"/>
        </w:rPr>
        <w:t xml:space="preserve"> </w:t>
      </w:r>
      <w:r>
        <w:t>государства</w:t>
      </w:r>
      <w:r>
        <w:rPr>
          <w:spacing w:val="-4"/>
        </w:rPr>
        <w:t xml:space="preserve"> </w:t>
      </w:r>
      <w:r>
        <w:t>называют</w:t>
      </w:r>
      <w:r>
        <w:rPr>
          <w:spacing w:val="-4"/>
        </w:rPr>
        <w:t xml:space="preserve"> </w:t>
      </w:r>
      <w:r>
        <w:t>наци-</w:t>
      </w:r>
      <w:r>
        <w:rPr>
          <w:spacing w:val="-48"/>
        </w:rPr>
        <w:t xml:space="preserve"> </w:t>
      </w:r>
      <w:r>
        <w:t>ональным.</w:t>
      </w:r>
    </w:p>
    <w:p w:rsidR="00C37D71" w:rsidRDefault="00C37D71">
      <w:pPr>
        <w:pStyle w:val="a3"/>
        <w:spacing w:before="1"/>
        <w:ind w:left="0"/>
      </w:pPr>
    </w:p>
    <w:p w:rsidR="00C37D71" w:rsidRDefault="00F20640">
      <w:pPr>
        <w:pStyle w:val="a3"/>
        <w:spacing w:before="1"/>
        <w:ind w:right="1006" w:firstLine="453"/>
        <w:jc w:val="both"/>
      </w:pPr>
      <w:r>
        <w:t>В России в рамках мониторинга организована сеть станций, кото-</w:t>
      </w:r>
      <w:r>
        <w:rPr>
          <w:spacing w:val="-47"/>
        </w:rPr>
        <w:t xml:space="preserve"> </w:t>
      </w:r>
      <w:r>
        <w:t>рые</w:t>
      </w:r>
      <w:r>
        <w:rPr>
          <w:spacing w:val="1"/>
        </w:rPr>
        <w:t xml:space="preserve"> </w:t>
      </w:r>
      <w:r>
        <w:t>контролируют</w:t>
      </w:r>
      <w:r>
        <w:rPr>
          <w:spacing w:val="1"/>
        </w:rPr>
        <w:t xml:space="preserve"> </w:t>
      </w:r>
      <w:r>
        <w:t>состояние</w:t>
      </w:r>
      <w:r>
        <w:rPr>
          <w:spacing w:val="1"/>
        </w:rPr>
        <w:t xml:space="preserve"> </w:t>
      </w:r>
      <w:r>
        <w:t>атмосферы,</w:t>
      </w:r>
      <w:r>
        <w:rPr>
          <w:spacing w:val="1"/>
        </w:rPr>
        <w:t xml:space="preserve"> </w:t>
      </w:r>
      <w:r>
        <w:t>гидросферы,</w:t>
      </w:r>
      <w:r>
        <w:rPr>
          <w:spacing w:val="1"/>
        </w:rPr>
        <w:t xml:space="preserve"> </w:t>
      </w:r>
      <w:r>
        <w:t>биосферы</w:t>
      </w:r>
      <w:r>
        <w:rPr>
          <w:spacing w:val="1"/>
        </w:rPr>
        <w:t xml:space="preserve"> </w:t>
      </w:r>
      <w:r>
        <w:t>и</w:t>
      </w:r>
      <w:r>
        <w:rPr>
          <w:spacing w:val="1"/>
        </w:rPr>
        <w:t xml:space="preserve"> </w:t>
      </w:r>
      <w:r>
        <w:t>земной коры (особенно почв). Результаты наблюдений этих станций</w:t>
      </w:r>
      <w:r>
        <w:rPr>
          <w:spacing w:val="1"/>
        </w:rPr>
        <w:t xml:space="preserve"> </w:t>
      </w:r>
      <w:r>
        <w:t>используют органы власти для принятия мер по устранению выявлен-</w:t>
      </w:r>
      <w:r>
        <w:rPr>
          <w:spacing w:val="1"/>
        </w:rPr>
        <w:t xml:space="preserve"> </w:t>
      </w:r>
      <w:r>
        <w:t>ных экологических нарушений. Станции имеют право контроля за ис-</w:t>
      </w:r>
      <w:r>
        <w:rPr>
          <w:spacing w:val="1"/>
        </w:rPr>
        <w:t xml:space="preserve"> </w:t>
      </w:r>
      <w:r>
        <w:t>полнением государственных нормативных актов по сохранению при-</w:t>
      </w:r>
      <w:r>
        <w:rPr>
          <w:spacing w:val="1"/>
        </w:rPr>
        <w:t xml:space="preserve"> </w:t>
      </w:r>
      <w:r>
        <w:t>родной</w:t>
      </w:r>
      <w:r>
        <w:rPr>
          <w:spacing w:val="1"/>
        </w:rPr>
        <w:t xml:space="preserve"> </w:t>
      </w:r>
      <w:r>
        <w:t>среды.</w:t>
      </w:r>
      <w:r>
        <w:rPr>
          <w:spacing w:val="1"/>
        </w:rPr>
        <w:t xml:space="preserve"> </w:t>
      </w:r>
      <w:r>
        <w:t>К</w:t>
      </w:r>
      <w:r>
        <w:rPr>
          <w:spacing w:val="1"/>
        </w:rPr>
        <w:t xml:space="preserve"> </w:t>
      </w:r>
      <w:r>
        <w:t>своей</w:t>
      </w:r>
      <w:r>
        <w:rPr>
          <w:spacing w:val="1"/>
        </w:rPr>
        <w:t xml:space="preserve"> </w:t>
      </w:r>
      <w:r>
        <w:t>работе</w:t>
      </w:r>
      <w:r>
        <w:rPr>
          <w:spacing w:val="1"/>
        </w:rPr>
        <w:t xml:space="preserve"> </w:t>
      </w:r>
      <w:r>
        <w:t>кроме</w:t>
      </w:r>
      <w:r>
        <w:rPr>
          <w:spacing w:val="1"/>
        </w:rPr>
        <w:t xml:space="preserve"> </w:t>
      </w:r>
      <w:r>
        <w:t>государственных</w:t>
      </w:r>
      <w:r>
        <w:rPr>
          <w:spacing w:val="1"/>
        </w:rPr>
        <w:t xml:space="preserve"> </w:t>
      </w:r>
      <w:r>
        <w:t>учреждений</w:t>
      </w:r>
      <w:r>
        <w:rPr>
          <w:spacing w:val="1"/>
        </w:rPr>
        <w:t xml:space="preserve"> </w:t>
      </w:r>
      <w:r>
        <w:t>станции привлекают общественные организации и население. В горо-</w:t>
      </w:r>
      <w:r>
        <w:rPr>
          <w:spacing w:val="1"/>
        </w:rPr>
        <w:t xml:space="preserve"> </w:t>
      </w:r>
      <w:r>
        <w:t>дах</w:t>
      </w:r>
      <w:r>
        <w:rPr>
          <w:spacing w:val="-5"/>
        </w:rPr>
        <w:t xml:space="preserve"> </w:t>
      </w:r>
      <w:r>
        <w:t>создаются</w:t>
      </w:r>
      <w:r>
        <w:rPr>
          <w:spacing w:val="-5"/>
        </w:rPr>
        <w:t xml:space="preserve"> </w:t>
      </w:r>
      <w:r>
        <w:t>общественные</w:t>
      </w:r>
      <w:r>
        <w:rPr>
          <w:spacing w:val="-2"/>
        </w:rPr>
        <w:t xml:space="preserve"> </w:t>
      </w:r>
      <w:r>
        <w:t>комитеты</w:t>
      </w:r>
      <w:r>
        <w:rPr>
          <w:spacing w:val="-4"/>
        </w:rPr>
        <w:t xml:space="preserve"> </w:t>
      </w:r>
      <w:r>
        <w:t>по</w:t>
      </w:r>
      <w:r>
        <w:rPr>
          <w:spacing w:val="-3"/>
        </w:rPr>
        <w:t xml:space="preserve"> </w:t>
      </w:r>
      <w:r>
        <w:t>охране</w:t>
      </w:r>
      <w:r>
        <w:rPr>
          <w:spacing w:val="-2"/>
        </w:rPr>
        <w:t xml:space="preserve"> </w:t>
      </w:r>
      <w:r>
        <w:t>природы.</w:t>
      </w:r>
    </w:p>
    <w:p w:rsidR="00C37D71" w:rsidRDefault="00F20640">
      <w:pPr>
        <w:pStyle w:val="a3"/>
        <w:ind w:right="1006" w:firstLine="453"/>
        <w:jc w:val="both"/>
      </w:pPr>
      <w:r>
        <w:t>В настоящее время осуществляется программа «Литомониторинг</w:t>
      </w:r>
      <w:r>
        <w:rPr>
          <w:spacing w:val="1"/>
        </w:rPr>
        <w:t xml:space="preserve"> </w:t>
      </w:r>
      <w:r>
        <w:t>России»,</w:t>
      </w:r>
      <w:r>
        <w:rPr>
          <w:spacing w:val="-4"/>
        </w:rPr>
        <w:t xml:space="preserve"> </w:t>
      </w:r>
      <w:r>
        <w:t>куда</w:t>
      </w:r>
      <w:r>
        <w:rPr>
          <w:spacing w:val="-4"/>
        </w:rPr>
        <w:t xml:space="preserve"> </w:t>
      </w:r>
      <w:r>
        <w:t>входят</w:t>
      </w:r>
      <w:r>
        <w:rPr>
          <w:spacing w:val="-4"/>
        </w:rPr>
        <w:t xml:space="preserve"> </w:t>
      </w:r>
      <w:r>
        <w:t>вопросы</w:t>
      </w:r>
      <w:r>
        <w:rPr>
          <w:spacing w:val="-4"/>
        </w:rPr>
        <w:t xml:space="preserve"> </w:t>
      </w:r>
      <w:r>
        <w:t>наблюдения,</w:t>
      </w:r>
      <w:r>
        <w:rPr>
          <w:spacing w:val="-3"/>
        </w:rPr>
        <w:t xml:space="preserve"> </w:t>
      </w:r>
      <w:r>
        <w:t>оценки,</w:t>
      </w:r>
      <w:r>
        <w:rPr>
          <w:spacing w:val="-3"/>
        </w:rPr>
        <w:t xml:space="preserve"> </w:t>
      </w:r>
      <w:r>
        <w:t>контроля</w:t>
      </w:r>
      <w:r>
        <w:rPr>
          <w:spacing w:val="-6"/>
        </w:rPr>
        <w:t xml:space="preserve"> </w:t>
      </w:r>
      <w:r>
        <w:t>и</w:t>
      </w:r>
      <w:r>
        <w:rPr>
          <w:spacing w:val="-5"/>
        </w:rPr>
        <w:t xml:space="preserve"> </w:t>
      </w:r>
      <w:r>
        <w:t>прогно-</w:t>
      </w:r>
      <w:r>
        <w:rPr>
          <w:spacing w:val="-48"/>
        </w:rPr>
        <w:t xml:space="preserve"> </w:t>
      </w:r>
      <w:r>
        <w:t>за за состоянием земной коры, которая подвергается нарушениям под</w:t>
      </w:r>
      <w:r>
        <w:rPr>
          <w:spacing w:val="1"/>
        </w:rPr>
        <w:t xml:space="preserve"> </w:t>
      </w:r>
      <w:r>
        <w:t>влиянием техногенной (строительной) деятельности человека. В этой</w:t>
      </w:r>
      <w:r>
        <w:rPr>
          <w:spacing w:val="1"/>
        </w:rPr>
        <w:t xml:space="preserve"> </w:t>
      </w:r>
      <w:r>
        <w:t>работе</w:t>
      </w:r>
      <w:r>
        <w:rPr>
          <w:spacing w:val="-4"/>
        </w:rPr>
        <w:t xml:space="preserve"> </w:t>
      </w:r>
      <w:r>
        <w:t>ведущая</w:t>
      </w:r>
      <w:r>
        <w:rPr>
          <w:spacing w:val="-4"/>
        </w:rPr>
        <w:t xml:space="preserve"> </w:t>
      </w:r>
      <w:r>
        <w:t>роль</w:t>
      </w:r>
      <w:r>
        <w:rPr>
          <w:spacing w:val="-4"/>
        </w:rPr>
        <w:t xml:space="preserve"> </w:t>
      </w:r>
      <w:r>
        <w:t>принадлежит</w:t>
      </w:r>
      <w:r>
        <w:rPr>
          <w:spacing w:val="-3"/>
        </w:rPr>
        <w:t xml:space="preserve"> </w:t>
      </w:r>
      <w:r>
        <w:t>инженерной</w:t>
      </w:r>
      <w:r>
        <w:rPr>
          <w:spacing w:val="-5"/>
        </w:rPr>
        <w:t xml:space="preserve"> </w:t>
      </w:r>
      <w:r>
        <w:t>геологии.</w:t>
      </w:r>
    </w:p>
    <w:p w:rsidR="00C37D71" w:rsidRDefault="00C37D71">
      <w:pPr>
        <w:pStyle w:val="a3"/>
        <w:spacing w:before="11"/>
        <w:ind w:left="0"/>
        <w:rPr>
          <w:sz w:val="19"/>
        </w:rPr>
      </w:pPr>
    </w:p>
    <w:p w:rsidR="00C37D71" w:rsidRDefault="00F20640">
      <w:pPr>
        <w:pStyle w:val="a3"/>
        <w:ind w:left="766"/>
      </w:pPr>
      <w:r>
        <w:t>Охрана</w:t>
      </w:r>
      <w:r>
        <w:rPr>
          <w:spacing w:val="-9"/>
        </w:rPr>
        <w:t xml:space="preserve"> </w:t>
      </w:r>
      <w:r>
        <w:t>земной</w:t>
      </w:r>
      <w:r>
        <w:rPr>
          <w:spacing w:val="-11"/>
        </w:rPr>
        <w:t xml:space="preserve"> </w:t>
      </w:r>
      <w:r>
        <w:t>коры</w:t>
      </w:r>
      <w:r>
        <w:rPr>
          <w:spacing w:val="-9"/>
        </w:rPr>
        <w:t xml:space="preserve"> </w:t>
      </w:r>
      <w:r>
        <w:t>складывается</w:t>
      </w:r>
      <w:r>
        <w:rPr>
          <w:spacing w:val="-10"/>
        </w:rPr>
        <w:t xml:space="preserve"> </w:t>
      </w:r>
      <w:r>
        <w:t>из</w:t>
      </w:r>
      <w:r>
        <w:rPr>
          <w:spacing w:val="-8"/>
        </w:rPr>
        <w:t xml:space="preserve"> </w:t>
      </w:r>
      <w:r>
        <w:t>трех</w:t>
      </w:r>
      <w:r>
        <w:rPr>
          <w:spacing w:val="-10"/>
        </w:rPr>
        <w:t xml:space="preserve"> </w:t>
      </w:r>
      <w:r>
        <w:t>основных</w:t>
      </w:r>
      <w:r>
        <w:rPr>
          <w:spacing w:val="-10"/>
        </w:rPr>
        <w:t xml:space="preserve"> </w:t>
      </w:r>
      <w:r>
        <w:t>проблем:</w:t>
      </w:r>
    </w:p>
    <w:p w:rsidR="00C37D71" w:rsidRDefault="00F20640">
      <w:pPr>
        <w:pStyle w:val="a6"/>
        <w:numPr>
          <w:ilvl w:val="0"/>
          <w:numId w:val="5"/>
        </w:numPr>
        <w:tabs>
          <w:tab w:val="left" w:pos="1034"/>
        </w:tabs>
        <w:spacing w:before="1"/>
        <w:ind w:left="1033" w:hanging="268"/>
        <w:rPr>
          <w:sz w:val="20"/>
        </w:rPr>
      </w:pPr>
      <w:r>
        <w:rPr>
          <w:sz w:val="20"/>
        </w:rPr>
        <w:t>охрана</w:t>
      </w:r>
      <w:r>
        <w:rPr>
          <w:spacing w:val="-12"/>
          <w:sz w:val="20"/>
        </w:rPr>
        <w:t xml:space="preserve"> </w:t>
      </w:r>
      <w:r>
        <w:rPr>
          <w:sz w:val="20"/>
        </w:rPr>
        <w:t>геологической</w:t>
      </w:r>
      <w:r>
        <w:rPr>
          <w:spacing w:val="-11"/>
          <w:sz w:val="20"/>
        </w:rPr>
        <w:t xml:space="preserve"> </w:t>
      </w:r>
      <w:r>
        <w:rPr>
          <w:sz w:val="20"/>
        </w:rPr>
        <w:t>среды;</w:t>
      </w:r>
    </w:p>
    <w:p w:rsidR="00C37D71" w:rsidRDefault="00F20640">
      <w:pPr>
        <w:pStyle w:val="a6"/>
        <w:numPr>
          <w:ilvl w:val="0"/>
          <w:numId w:val="5"/>
        </w:numPr>
        <w:tabs>
          <w:tab w:val="left" w:pos="1034"/>
        </w:tabs>
        <w:ind w:left="1033" w:hanging="268"/>
        <w:rPr>
          <w:sz w:val="20"/>
        </w:rPr>
      </w:pPr>
      <w:r>
        <w:rPr>
          <w:sz w:val="20"/>
        </w:rPr>
        <w:t>охрана</w:t>
      </w:r>
      <w:r>
        <w:rPr>
          <w:spacing w:val="-7"/>
          <w:sz w:val="20"/>
        </w:rPr>
        <w:t xml:space="preserve"> </w:t>
      </w:r>
      <w:r>
        <w:rPr>
          <w:sz w:val="20"/>
        </w:rPr>
        <w:t>почв;</w:t>
      </w:r>
    </w:p>
    <w:p w:rsidR="00C37D71" w:rsidRDefault="00F20640">
      <w:pPr>
        <w:pStyle w:val="a6"/>
        <w:numPr>
          <w:ilvl w:val="0"/>
          <w:numId w:val="5"/>
        </w:numPr>
        <w:tabs>
          <w:tab w:val="left" w:pos="1034"/>
        </w:tabs>
        <w:ind w:right="1006" w:firstLine="453"/>
        <w:jc w:val="both"/>
        <w:rPr>
          <w:sz w:val="20"/>
        </w:rPr>
      </w:pPr>
      <w:r>
        <w:rPr>
          <w:sz w:val="20"/>
        </w:rPr>
        <w:t>борьба с инженерно-геологическими процессами. Геологиче-</w:t>
      </w:r>
      <w:r>
        <w:rPr>
          <w:spacing w:val="1"/>
          <w:sz w:val="20"/>
        </w:rPr>
        <w:t xml:space="preserve"> </w:t>
      </w:r>
      <w:r>
        <w:rPr>
          <w:sz w:val="20"/>
        </w:rPr>
        <w:t>ская среда включает в себя рельеф и горные породы земной коры.</w:t>
      </w:r>
      <w:r>
        <w:rPr>
          <w:spacing w:val="1"/>
          <w:sz w:val="20"/>
        </w:rPr>
        <w:t xml:space="preserve"> </w:t>
      </w:r>
      <w:r>
        <w:rPr>
          <w:sz w:val="20"/>
        </w:rPr>
        <w:t>Строительство объектов серьезно нарушает геологическую среду. По-</w:t>
      </w:r>
      <w:r>
        <w:rPr>
          <w:spacing w:val="1"/>
          <w:sz w:val="20"/>
        </w:rPr>
        <w:t xml:space="preserve"> </w:t>
      </w:r>
      <w:r>
        <w:rPr>
          <w:sz w:val="20"/>
        </w:rPr>
        <w:t>этому при проектировании объектов следует составлять программу по</w:t>
      </w:r>
      <w:r>
        <w:rPr>
          <w:spacing w:val="1"/>
          <w:sz w:val="20"/>
        </w:rPr>
        <w:t xml:space="preserve"> </w:t>
      </w:r>
      <w:r>
        <w:rPr>
          <w:sz w:val="20"/>
        </w:rPr>
        <w:t>предотвращению или восстановлению техногенно нарушенной геоло-</w:t>
      </w:r>
      <w:r>
        <w:rPr>
          <w:spacing w:val="1"/>
          <w:sz w:val="20"/>
        </w:rPr>
        <w:t xml:space="preserve"> </w:t>
      </w:r>
      <w:r>
        <w:rPr>
          <w:sz w:val="20"/>
        </w:rPr>
        <w:t>гической среды. При этом следует помнить, что природа, в свою оче-</w:t>
      </w:r>
      <w:r>
        <w:rPr>
          <w:spacing w:val="1"/>
          <w:sz w:val="20"/>
        </w:rPr>
        <w:t xml:space="preserve"> </w:t>
      </w:r>
      <w:r>
        <w:rPr>
          <w:sz w:val="20"/>
        </w:rPr>
        <w:t>редь, постоянно изменяет геологическую среду. В силу естественных</w:t>
      </w:r>
      <w:r>
        <w:rPr>
          <w:spacing w:val="1"/>
          <w:sz w:val="20"/>
        </w:rPr>
        <w:t xml:space="preserve"> </w:t>
      </w:r>
      <w:r>
        <w:rPr>
          <w:sz w:val="20"/>
        </w:rPr>
        <w:t>причин, связанных с глобальными геологическими процессами, проте-</w:t>
      </w:r>
      <w:r>
        <w:rPr>
          <w:spacing w:val="1"/>
          <w:sz w:val="20"/>
        </w:rPr>
        <w:t xml:space="preserve"> </w:t>
      </w:r>
      <w:r>
        <w:rPr>
          <w:sz w:val="20"/>
        </w:rPr>
        <w:t>кающими как в глубинных зонах Земли, так и в ее поверхностной ча-</w:t>
      </w:r>
      <w:r>
        <w:rPr>
          <w:spacing w:val="1"/>
          <w:sz w:val="20"/>
        </w:rPr>
        <w:t xml:space="preserve"> </w:t>
      </w:r>
      <w:r>
        <w:rPr>
          <w:sz w:val="20"/>
        </w:rPr>
        <w:t>сти, стоит только упомянуть такие явления, как землетрясения, вулка-</w:t>
      </w:r>
      <w:r>
        <w:rPr>
          <w:spacing w:val="1"/>
          <w:sz w:val="20"/>
        </w:rPr>
        <w:t xml:space="preserve"> </w:t>
      </w:r>
      <w:r>
        <w:rPr>
          <w:sz w:val="20"/>
        </w:rPr>
        <w:t>низм,</w:t>
      </w:r>
      <w:r>
        <w:rPr>
          <w:spacing w:val="-5"/>
          <w:sz w:val="20"/>
        </w:rPr>
        <w:t xml:space="preserve"> </w:t>
      </w:r>
      <w:r>
        <w:rPr>
          <w:sz w:val="20"/>
        </w:rPr>
        <w:t>речная</w:t>
      </w:r>
      <w:r>
        <w:rPr>
          <w:spacing w:val="-3"/>
          <w:sz w:val="20"/>
        </w:rPr>
        <w:t xml:space="preserve"> </w:t>
      </w:r>
      <w:r>
        <w:rPr>
          <w:sz w:val="20"/>
        </w:rPr>
        <w:t>эрозия</w:t>
      </w:r>
      <w:r>
        <w:rPr>
          <w:spacing w:val="-4"/>
          <w:sz w:val="20"/>
        </w:rPr>
        <w:t xml:space="preserve"> </w:t>
      </w:r>
      <w:r>
        <w:rPr>
          <w:sz w:val="20"/>
        </w:rPr>
        <w:t>и</w:t>
      </w:r>
      <w:r>
        <w:rPr>
          <w:spacing w:val="-1"/>
          <w:sz w:val="20"/>
        </w:rPr>
        <w:t xml:space="preserve"> </w:t>
      </w:r>
      <w:r>
        <w:rPr>
          <w:sz w:val="20"/>
        </w:rPr>
        <w:t>т.д.</w:t>
      </w:r>
    </w:p>
    <w:p w:rsidR="00C37D71" w:rsidRDefault="00C37D71">
      <w:pPr>
        <w:jc w:val="both"/>
        <w:rPr>
          <w:sz w:val="20"/>
        </w:rPr>
        <w:sectPr w:rsidR="00C37D71">
          <w:pgSz w:w="8400" w:h="11910"/>
          <w:pgMar w:top="1040" w:right="120" w:bottom="1120" w:left="820" w:header="0" w:footer="851" w:gutter="0"/>
          <w:cols w:space="720"/>
        </w:sectPr>
      </w:pPr>
    </w:p>
    <w:p w:rsidR="00C37D71" w:rsidRDefault="00F20640">
      <w:pPr>
        <w:pStyle w:val="a3"/>
        <w:spacing w:before="80"/>
        <w:ind w:right="1006" w:firstLine="453"/>
        <w:jc w:val="both"/>
      </w:pPr>
      <w:r>
        <w:t>Охрана почв. Поверхностный слой земной коры — почвы играют</w:t>
      </w:r>
      <w:r>
        <w:rPr>
          <w:spacing w:val="1"/>
        </w:rPr>
        <w:t xml:space="preserve"> </w:t>
      </w:r>
      <w:r>
        <w:t>одну из важнейших ролей в протекании жизненных процессов, в фор-</w:t>
      </w:r>
      <w:r>
        <w:rPr>
          <w:spacing w:val="1"/>
        </w:rPr>
        <w:t xml:space="preserve"> </w:t>
      </w:r>
      <w:r>
        <w:t>мировании первичного природного органического вещества и в разло-</w:t>
      </w:r>
      <w:r>
        <w:rPr>
          <w:spacing w:val="1"/>
        </w:rPr>
        <w:t xml:space="preserve"> </w:t>
      </w:r>
      <w:r>
        <w:t>жении остатков живых организмов и отходов жизнедеятельности. Во</w:t>
      </w:r>
      <w:r>
        <w:rPr>
          <w:spacing w:val="1"/>
        </w:rPr>
        <w:t xml:space="preserve"> </w:t>
      </w:r>
      <w:r>
        <w:t>многом следуя идеям В.И. Вернадского, почвы можно рассматривать</w:t>
      </w:r>
      <w:r>
        <w:rPr>
          <w:spacing w:val="1"/>
        </w:rPr>
        <w:t xml:space="preserve"> </w:t>
      </w:r>
      <w:r>
        <w:t>как границу между «живым» и «неживым» и как источник получения</w:t>
      </w:r>
      <w:r>
        <w:rPr>
          <w:spacing w:val="1"/>
        </w:rPr>
        <w:t xml:space="preserve"> </w:t>
      </w:r>
      <w:r>
        <w:t>продуктов питания: Общая площадь почвенного покрова на планете</w:t>
      </w:r>
      <w:r>
        <w:rPr>
          <w:spacing w:val="1"/>
        </w:rPr>
        <w:t xml:space="preserve"> </w:t>
      </w:r>
      <w:r>
        <w:t>сокращается,</w:t>
      </w:r>
      <w:r>
        <w:rPr>
          <w:spacing w:val="-12"/>
        </w:rPr>
        <w:t xml:space="preserve"> </w:t>
      </w:r>
      <w:r>
        <w:t>за</w:t>
      </w:r>
      <w:r>
        <w:rPr>
          <w:spacing w:val="-10"/>
        </w:rPr>
        <w:t xml:space="preserve"> </w:t>
      </w:r>
      <w:r>
        <w:t>последнее</w:t>
      </w:r>
      <w:r>
        <w:rPr>
          <w:spacing w:val="-10"/>
        </w:rPr>
        <w:t xml:space="preserve"> </w:t>
      </w:r>
      <w:r>
        <w:t>пятидесятилетие</w:t>
      </w:r>
      <w:r>
        <w:rPr>
          <w:spacing w:val="-10"/>
        </w:rPr>
        <w:t xml:space="preserve"> </w:t>
      </w:r>
      <w:r>
        <w:t>на</w:t>
      </w:r>
      <w:r>
        <w:rPr>
          <w:spacing w:val="-10"/>
        </w:rPr>
        <w:t xml:space="preserve"> </w:t>
      </w:r>
      <w:r>
        <w:t>Земле</w:t>
      </w:r>
      <w:r>
        <w:rPr>
          <w:spacing w:val="-10"/>
        </w:rPr>
        <w:t xml:space="preserve"> </w:t>
      </w:r>
      <w:r>
        <w:t>потеряна</w:t>
      </w:r>
      <w:r>
        <w:rPr>
          <w:spacing w:val="-10"/>
        </w:rPr>
        <w:t xml:space="preserve"> </w:t>
      </w:r>
      <w:r>
        <w:t>пахотная</w:t>
      </w:r>
      <w:r>
        <w:rPr>
          <w:spacing w:val="-48"/>
        </w:rPr>
        <w:t xml:space="preserve"> </w:t>
      </w:r>
      <w:r>
        <w:t>площадь размером с полуостров Индостан, многие почвы теряют свое</w:t>
      </w:r>
      <w:r>
        <w:rPr>
          <w:spacing w:val="1"/>
        </w:rPr>
        <w:t xml:space="preserve"> </w:t>
      </w:r>
      <w:r>
        <w:t>плодородие. Это</w:t>
      </w:r>
      <w:r>
        <w:rPr>
          <w:spacing w:val="1"/>
        </w:rPr>
        <w:t xml:space="preserve"> </w:t>
      </w:r>
      <w:r>
        <w:t>во многом</w:t>
      </w:r>
      <w:r>
        <w:rPr>
          <w:spacing w:val="1"/>
        </w:rPr>
        <w:t xml:space="preserve"> </w:t>
      </w:r>
      <w:r>
        <w:t>связано</w:t>
      </w:r>
      <w:r>
        <w:rPr>
          <w:spacing w:val="1"/>
        </w:rPr>
        <w:t xml:space="preserve"> </w:t>
      </w:r>
      <w:r>
        <w:t>с отрицательным</w:t>
      </w:r>
      <w:r>
        <w:rPr>
          <w:spacing w:val="1"/>
        </w:rPr>
        <w:t xml:space="preserve"> </w:t>
      </w:r>
      <w:r>
        <w:t>воздействием</w:t>
      </w:r>
      <w:r>
        <w:rPr>
          <w:spacing w:val="1"/>
        </w:rPr>
        <w:t xml:space="preserve"> </w:t>
      </w:r>
      <w:r>
        <w:t>техногенной деятельности человека. Правовая охрана почв представля-</w:t>
      </w:r>
      <w:r>
        <w:rPr>
          <w:spacing w:val="-47"/>
        </w:rPr>
        <w:t xml:space="preserve"> </w:t>
      </w:r>
      <w:r>
        <w:t>ет совокупность законодательных мероприятий, направленных на эф-</w:t>
      </w:r>
      <w:r>
        <w:rPr>
          <w:spacing w:val="1"/>
        </w:rPr>
        <w:t xml:space="preserve"> </w:t>
      </w:r>
      <w:r>
        <w:t>фективное и рациональное их использование, на всемерное сохранение</w:t>
      </w:r>
      <w:r>
        <w:rPr>
          <w:spacing w:val="-47"/>
        </w:rPr>
        <w:t xml:space="preserve"> </w:t>
      </w:r>
      <w:r>
        <w:t>и защиту от вредных воздействий. Перед строительством почвенный</w:t>
      </w:r>
      <w:r>
        <w:rPr>
          <w:spacing w:val="1"/>
        </w:rPr>
        <w:t xml:space="preserve"> </w:t>
      </w:r>
      <w:r>
        <w:t>слой должен быть снят и размещен на другой территории, где почва</w:t>
      </w:r>
      <w:r>
        <w:rPr>
          <w:spacing w:val="1"/>
        </w:rPr>
        <w:t xml:space="preserve"> </w:t>
      </w:r>
      <w:r>
        <w:t>может</w:t>
      </w:r>
      <w:r>
        <w:rPr>
          <w:spacing w:val="-4"/>
        </w:rPr>
        <w:t xml:space="preserve"> </w:t>
      </w:r>
      <w:r>
        <w:t>впоследствии</w:t>
      </w:r>
      <w:r>
        <w:rPr>
          <w:spacing w:val="-4"/>
        </w:rPr>
        <w:t xml:space="preserve"> </w:t>
      </w:r>
      <w:r>
        <w:t>принести</w:t>
      </w:r>
      <w:r>
        <w:rPr>
          <w:spacing w:val="-3"/>
        </w:rPr>
        <w:t xml:space="preserve"> </w:t>
      </w:r>
      <w:r>
        <w:t>человеку</w:t>
      </w:r>
      <w:r>
        <w:rPr>
          <w:spacing w:val="-7"/>
        </w:rPr>
        <w:t xml:space="preserve"> </w:t>
      </w:r>
      <w:r>
        <w:t>необходимую</w:t>
      </w:r>
      <w:r>
        <w:rPr>
          <w:spacing w:val="-3"/>
        </w:rPr>
        <w:t xml:space="preserve"> </w:t>
      </w:r>
      <w:r>
        <w:t>пользу.</w:t>
      </w:r>
    </w:p>
    <w:p w:rsidR="00C37D71" w:rsidRDefault="00C37D71">
      <w:pPr>
        <w:pStyle w:val="a3"/>
        <w:spacing w:before="3"/>
        <w:ind w:left="0"/>
      </w:pPr>
    </w:p>
    <w:p w:rsidR="00C37D71" w:rsidRDefault="00F20640" w:rsidP="00E37BED">
      <w:pPr>
        <w:pStyle w:val="a3"/>
        <w:tabs>
          <w:tab w:val="left" w:pos="6379"/>
        </w:tabs>
        <w:ind w:right="1008" w:firstLine="453"/>
        <w:jc w:val="both"/>
      </w:pPr>
      <w:r>
        <w:t>Строительство и эксплуатация объектов нередко приводят к обра-</w:t>
      </w:r>
      <w:r>
        <w:rPr>
          <w:spacing w:val="-47"/>
        </w:rPr>
        <w:t xml:space="preserve"> </w:t>
      </w:r>
      <w:r>
        <w:t>зованию инженерно-геологических процессов, которые серьезно нару-</w:t>
      </w:r>
      <w:r>
        <w:rPr>
          <w:spacing w:val="1"/>
        </w:rPr>
        <w:t xml:space="preserve"> </w:t>
      </w:r>
      <w:r>
        <w:t>шают целостность земной коры (оползни, обвалы, провалы земной по-</w:t>
      </w:r>
      <w:r>
        <w:rPr>
          <w:spacing w:val="1"/>
        </w:rPr>
        <w:t xml:space="preserve"> </w:t>
      </w:r>
      <w:r>
        <w:t>верхности над подземными выработками, подтопление водой объектов</w:t>
      </w:r>
      <w:r>
        <w:rPr>
          <w:spacing w:val="-47"/>
        </w:rPr>
        <w:t xml:space="preserve"> </w:t>
      </w:r>
      <w:r>
        <w:t>и т. д.). Охрана земной коры в этих случаях заключается в разработке</w:t>
      </w:r>
      <w:r>
        <w:rPr>
          <w:spacing w:val="1"/>
        </w:rPr>
        <w:t xml:space="preserve"> </w:t>
      </w:r>
      <w:r>
        <w:t>способов защиты территорий. При этом следует помнить, что выбор</w:t>
      </w:r>
      <w:r>
        <w:rPr>
          <w:spacing w:val="1"/>
        </w:rPr>
        <w:t xml:space="preserve"> </w:t>
      </w:r>
      <w:r>
        <w:t>способа</w:t>
      </w:r>
      <w:r>
        <w:rPr>
          <w:spacing w:val="1"/>
        </w:rPr>
        <w:t xml:space="preserve"> </w:t>
      </w:r>
      <w:r>
        <w:t>защиты</w:t>
      </w:r>
      <w:r>
        <w:rPr>
          <w:spacing w:val="1"/>
        </w:rPr>
        <w:t xml:space="preserve"> </w:t>
      </w:r>
      <w:r>
        <w:t>диктуется</w:t>
      </w:r>
      <w:r>
        <w:rPr>
          <w:spacing w:val="1"/>
        </w:rPr>
        <w:t xml:space="preserve"> </w:t>
      </w:r>
      <w:r>
        <w:t>местными</w:t>
      </w:r>
      <w:r>
        <w:rPr>
          <w:spacing w:val="1"/>
        </w:rPr>
        <w:t xml:space="preserve"> </w:t>
      </w:r>
      <w:r>
        <w:t>геологическими</w:t>
      </w:r>
      <w:r>
        <w:rPr>
          <w:spacing w:val="1"/>
        </w:rPr>
        <w:t xml:space="preserve"> </w:t>
      </w:r>
      <w:r>
        <w:t>условиями</w:t>
      </w:r>
      <w:r>
        <w:rPr>
          <w:spacing w:val="1"/>
        </w:rPr>
        <w:t xml:space="preserve"> </w:t>
      </w:r>
      <w:r>
        <w:t>и</w:t>
      </w:r>
      <w:r>
        <w:rPr>
          <w:spacing w:val="1"/>
        </w:rPr>
        <w:t xml:space="preserve"> </w:t>
      </w:r>
      <w:r>
        <w:t>природной</w:t>
      </w:r>
      <w:r>
        <w:rPr>
          <w:spacing w:val="-7"/>
        </w:rPr>
        <w:t xml:space="preserve"> </w:t>
      </w:r>
      <w:r>
        <w:t>обстановкой</w:t>
      </w:r>
      <w:r>
        <w:rPr>
          <w:spacing w:val="-5"/>
        </w:rPr>
        <w:t xml:space="preserve"> </w:t>
      </w:r>
      <w:r>
        <w:t>(рисунок</w:t>
      </w:r>
      <w:r>
        <w:rPr>
          <w:spacing w:val="-1"/>
        </w:rPr>
        <w:t xml:space="preserve"> </w:t>
      </w:r>
      <w:r>
        <w:t>34).</w:t>
      </w:r>
    </w:p>
    <w:p w:rsidR="00C37D71" w:rsidRDefault="00F20640" w:rsidP="00E37BED">
      <w:pPr>
        <w:pStyle w:val="a3"/>
        <w:tabs>
          <w:tab w:val="left" w:pos="6379"/>
        </w:tabs>
        <w:ind w:right="1008" w:firstLine="453"/>
        <w:jc w:val="both"/>
      </w:pPr>
      <w:r>
        <w:t>Рекультивация</w:t>
      </w:r>
      <w:r>
        <w:rPr>
          <w:spacing w:val="-11"/>
        </w:rPr>
        <w:t xml:space="preserve"> </w:t>
      </w:r>
      <w:r>
        <w:t>нарушенных</w:t>
      </w:r>
      <w:r>
        <w:rPr>
          <w:spacing w:val="-11"/>
        </w:rPr>
        <w:t xml:space="preserve"> </w:t>
      </w:r>
      <w:r>
        <w:t>земель.</w:t>
      </w:r>
      <w:r>
        <w:rPr>
          <w:spacing w:val="-9"/>
        </w:rPr>
        <w:t xml:space="preserve"> </w:t>
      </w:r>
      <w:r>
        <w:t>Всестороннее</w:t>
      </w:r>
      <w:r>
        <w:rPr>
          <w:spacing w:val="-10"/>
        </w:rPr>
        <w:t xml:space="preserve"> </w:t>
      </w:r>
      <w:r>
        <w:t>восстановление</w:t>
      </w:r>
      <w:r>
        <w:rPr>
          <w:spacing w:val="-48"/>
        </w:rPr>
        <w:t xml:space="preserve"> </w:t>
      </w:r>
      <w:r>
        <w:t>поверхности земной коры, нарушенной в процессе техногенной дея-</w:t>
      </w:r>
      <w:r>
        <w:rPr>
          <w:spacing w:val="1"/>
        </w:rPr>
        <w:t xml:space="preserve"> </w:t>
      </w:r>
      <w:r>
        <w:t>тельности человека, называется рекультивацией земель. В настоящее</w:t>
      </w:r>
      <w:r>
        <w:rPr>
          <w:spacing w:val="1"/>
        </w:rPr>
        <w:t xml:space="preserve"> </w:t>
      </w:r>
      <w:r>
        <w:t>время</w:t>
      </w:r>
      <w:r>
        <w:rPr>
          <w:spacing w:val="-10"/>
        </w:rPr>
        <w:t xml:space="preserve"> </w:t>
      </w:r>
      <w:r>
        <w:t>разработана</w:t>
      </w:r>
      <w:r>
        <w:rPr>
          <w:spacing w:val="-7"/>
        </w:rPr>
        <w:t xml:space="preserve"> </w:t>
      </w:r>
      <w:r>
        <w:t>научная</w:t>
      </w:r>
      <w:r>
        <w:rPr>
          <w:spacing w:val="-8"/>
        </w:rPr>
        <w:t xml:space="preserve"> </w:t>
      </w:r>
      <w:r>
        <w:t>классификация</w:t>
      </w:r>
      <w:r>
        <w:rPr>
          <w:spacing w:val="-7"/>
        </w:rPr>
        <w:t xml:space="preserve"> </w:t>
      </w:r>
      <w:r>
        <w:t>нарушенных</w:t>
      </w:r>
      <w:r>
        <w:rPr>
          <w:spacing w:val="-8"/>
        </w:rPr>
        <w:t xml:space="preserve"> </w:t>
      </w:r>
      <w:r>
        <w:t>земель,</w:t>
      </w:r>
      <w:r>
        <w:rPr>
          <w:spacing w:val="-8"/>
        </w:rPr>
        <w:t xml:space="preserve"> </w:t>
      </w:r>
      <w:r>
        <w:t>дана</w:t>
      </w:r>
      <w:r>
        <w:rPr>
          <w:spacing w:val="-9"/>
        </w:rPr>
        <w:t xml:space="preserve"> </w:t>
      </w:r>
      <w:r>
        <w:t>их</w:t>
      </w:r>
      <w:r>
        <w:rPr>
          <w:spacing w:val="-48"/>
        </w:rPr>
        <w:t xml:space="preserve"> </w:t>
      </w:r>
      <w:r>
        <w:t>характеристика по пригодности для того или иного хозяйственного ис-</w:t>
      </w:r>
      <w:r>
        <w:rPr>
          <w:spacing w:val="-47"/>
        </w:rPr>
        <w:t xml:space="preserve"> </w:t>
      </w:r>
      <w:r>
        <w:t>пользования. Это позволяет решать практические</w:t>
      </w:r>
      <w:r>
        <w:rPr>
          <w:spacing w:val="1"/>
        </w:rPr>
        <w:t xml:space="preserve"> </w:t>
      </w:r>
      <w:r>
        <w:t>задачи</w:t>
      </w:r>
      <w:r>
        <w:rPr>
          <w:spacing w:val="1"/>
        </w:rPr>
        <w:t xml:space="preserve"> </w:t>
      </w:r>
      <w:r>
        <w:t>рекультива-</w:t>
      </w:r>
      <w:r>
        <w:rPr>
          <w:spacing w:val="1"/>
        </w:rPr>
        <w:t xml:space="preserve"> </w:t>
      </w:r>
      <w:r>
        <w:t>ции.</w:t>
      </w:r>
    </w:p>
    <w:p w:rsidR="00C37D71" w:rsidRDefault="00F20640" w:rsidP="00E37BED">
      <w:pPr>
        <w:pStyle w:val="a3"/>
        <w:tabs>
          <w:tab w:val="left" w:pos="6379"/>
        </w:tabs>
        <w:ind w:right="1008" w:firstLine="597"/>
        <w:jc w:val="both"/>
      </w:pPr>
      <w:r>
        <w:t>Опыт рекультивации показал, что можно вернуть к жизни даже</w:t>
      </w:r>
      <w:r>
        <w:rPr>
          <w:spacing w:val="1"/>
        </w:rPr>
        <w:t xml:space="preserve"> </w:t>
      </w:r>
      <w:r>
        <w:t>очень сильно нарушенные земли. Основные задачи рекультивации за-</w:t>
      </w:r>
      <w:r>
        <w:rPr>
          <w:spacing w:val="1"/>
        </w:rPr>
        <w:t xml:space="preserve"> </w:t>
      </w:r>
      <w:r>
        <w:t>ключаются</w:t>
      </w:r>
      <w:r>
        <w:rPr>
          <w:spacing w:val="-2"/>
        </w:rPr>
        <w:t xml:space="preserve"> </w:t>
      </w:r>
      <w:r>
        <w:t>в</w:t>
      </w:r>
      <w:r>
        <w:rPr>
          <w:spacing w:val="-3"/>
        </w:rPr>
        <w:t xml:space="preserve"> </w:t>
      </w:r>
      <w:r>
        <w:t>следующем:</w:t>
      </w:r>
    </w:p>
    <w:p w:rsidR="00C37D71" w:rsidRDefault="00F20640" w:rsidP="00E37BED">
      <w:pPr>
        <w:pStyle w:val="a6"/>
        <w:numPr>
          <w:ilvl w:val="0"/>
          <w:numId w:val="5"/>
        </w:numPr>
        <w:tabs>
          <w:tab w:val="left" w:pos="880"/>
          <w:tab w:val="left" w:pos="6379"/>
        </w:tabs>
        <w:ind w:right="1008" w:firstLine="453"/>
        <w:jc w:val="both"/>
        <w:rPr>
          <w:sz w:val="20"/>
        </w:rPr>
      </w:pPr>
      <w:r>
        <w:rPr>
          <w:sz w:val="20"/>
        </w:rPr>
        <w:t>исключение или сведение до минимума неблагоприятных воз-</w:t>
      </w:r>
      <w:r>
        <w:rPr>
          <w:spacing w:val="1"/>
          <w:sz w:val="20"/>
        </w:rPr>
        <w:t xml:space="preserve"> </w:t>
      </w:r>
      <w:r>
        <w:rPr>
          <w:sz w:val="20"/>
        </w:rPr>
        <w:t>действий техногенной деятельности человека, в частности при произ-</w:t>
      </w:r>
      <w:r>
        <w:rPr>
          <w:spacing w:val="1"/>
          <w:sz w:val="20"/>
        </w:rPr>
        <w:t xml:space="preserve"> </w:t>
      </w:r>
      <w:r>
        <w:rPr>
          <w:sz w:val="20"/>
        </w:rPr>
        <w:t>водстве</w:t>
      </w:r>
      <w:r>
        <w:rPr>
          <w:spacing w:val="-8"/>
          <w:sz w:val="20"/>
        </w:rPr>
        <w:t xml:space="preserve"> </w:t>
      </w:r>
      <w:r>
        <w:rPr>
          <w:sz w:val="20"/>
        </w:rPr>
        <w:t>строительных</w:t>
      </w:r>
      <w:r>
        <w:rPr>
          <w:spacing w:val="-6"/>
          <w:sz w:val="20"/>
        </w:rPr>
        <w:t xml:space="preserve"> </w:t>
      </w:r>
      <w:r>
        <w:rPr>
          <w:sz w:val="20"/>
        </w:rPr>
        <w:t>котлованов,</w:t>
      </w:r>
      <w:r>
        <w:rPr>
          <w:spacing w:val="-5"/>
          <w:sz w:val="20"/>
        </w:rPr>
        <w:t xml:space="preserve"> </w:t>
      </w:r>
      <w:r>
        <w:rPr>
          <w:sz w:val="20"/>
        </w:rPr>
        <w:t>карьеров,</w:t>
      </w:r>
      <w:r>
        <w:rPr>
          <w:spacing w:val="-10"/>
          <w:sz w:val="20"/>
        </w:rPr>
        <w:t xml:space="preserve"> </w:t>
      </w:r>
      <w:r>
        <w:rPr>
          <w:sz w:val="20"/>
        </w:rPr>
        <w:t>отсыпки</w:t>
      </w:r>
      <w:r>
        <w:rPr>
          <w:spacing w:val="-6"/>
          <w:sz w:val="20"/>
        </w:rPr>
        <w:t xml:space="preserve"> </w:t>
      </w:r>
      <w:r>
        <w:rPr>
          <w:sz w:val="20"/>
        </w:rPr>
        <w:t>отвалов</w:t>
      </w:r>
      <w:r>
        <w:rPr>
          <w:spacing w:val="-8"/>
          <w:sz w:val="20"/>
        </w:rPr>
        <w:t xml:space="preserve"> </w:t>
      </w:r>
      <w:r>
        <w:rPr>
          <w:sz w:val="20"/>
        </w:rPr>
        <w:t>и</w:t>
      </w:r>
      <w:r>
        <w:rPr>
          <w:spacing w:val="-6"/>
          <w:sz w:val="20"/>
        </w:rPr>
        <w:t xml:space="preserve"> </w:t>
      </w:r>
      <w:r>
        <w:rPr>
          <w:sz w:val="20"/>
        </w:rPr>
        <w:t>т.</w:t>
      </w:r>
      <w:r>
        <w:rPr>
          <w:spacing w:val="-5"/>
          <w:sz w:val="20"/>
        </w:rPr>
        <w:t xml:space="preserve"> </w:t>
      </w:r>
      <w:r>
        <w:rPr>
          <w:sz w:val="20"/>
        </w:rPr>
        <w:t>д.;</w:t>
      </w:r>
    </w:p>
    <w:p w:rsidR="00C37D71" w:rsidRDefault="00F20640" w:rsidP="00E37BED">
      <w:pPr>
        <w:pStyle w:val="a6"/>
        <w:numPr>
          <w:ilvl w:val="0"/>
          <w:numId w:val="5"/>
        </w:numPr>
        <w:tabs>
          <w:tab w:val="left" w:pos="880"/>
          <w:tab w:val="left" w:pos="6379"/>
        </w:tabs>
        <w:ind w:right="1008" w:firstLine="453"/>
        <w:jc w:val="both"/>
        <w:rPr>
          <w:sz w:val="20"/>
        </w:rPr>
      </w:pPr>
      <w:r>
        <w:rPr>
          <w:sz w:val="20"/>
        </w:rPr>
        <w:t>восстановление экологического равновесия в местах нарушения</w:t>
      </w:r>
      <w:r>
        <w:rPr>
          <w:spacing w:val="1"/>
          <w:sz w:val="20"/>
        </w:rPr>
        <w:t xml:space="preserve"> </w:t>
      </w:r>
      <w:r>
        <w:rPr>
          <w:sz w:val="20"/>
        </w:rPr>
        <w:t>земной</w:t>
      </w:r>
      <w:r>
        <w:rPr>
          <w:spacing w:val="-5"/>
          <w:sz w:val="20"/>
        </w:rPr>
        <w:t xml:space="preserve"> </w:t>
      </w:r>
      <w:r>
        <w:rPr>
          <w:sz w:val="20"/>
        </w:rPr>
        <w:t>поверхности.</w:t>
      </w:r>
    </w:p>
    <w:p w:rsidR="00C37D71" w:rsidRDefault="00C37D71" w:rsidP="00E37BED">
      <w:pPr>
        <w:tabs>
          <w:tab w:val="left" w:pos="6379"/>
        </w:tabs>
        <w:ind w:right="1008"/>
        <w:jc w:val="both"/>
        <w:rPr>
          <w:sz w:val="20"/>
        </w:rPr>
        <w:sectPr w:rsidR="00C37D71">
          <w:pgSz w:w="8400" w:h="11910"/>
          <w:pgMar w:top="1040" w:right="120" w:bottom="1120" w:left="820" w:header="0" w:footer="851" w:gutter="0"/>
          <w:cols w:space="720"/>
        </w:sectPr>
      </w:pPr>
    </w:p>
    <w:p w:rsidR="00C37D71" w:rsidRDefault="00C37D71" w:rsidP="00E37BED">
      <w:pPr>
        <w:pStyle w:val="a3"/>
        <w:tabs>
          <w:tab w:val="left" w:pos="6379"/>
        </w:tabs>
        <w:spacing w:before="2"/>
        <w:ind w:left="0" w:right="1008"/>
        <w:rPr>
          <w:sz w:val="6"/>
        </w:rPr>
      </w:pPr>
    </w:p>
    <w:p w:rsidR="00C37D71" w:rsidRDefault="00F20640" w:rsidP="00E37BED">
      <w:pPr>
        <w:pStyle w:val="a3"/>
        <w:tabs>
          <w:tab w:val="left" w:pos="6379"/>
        </w:tabs>
        <w:ind w:left="1493" w:right="1008"/>
      </w:pPr>
      <w:r>
        <w:rPr>
          <w:noProof/>
          <w:lang w:eastAsia="ru-RU"/>
        </w:rPr>
        <w:drawing>
          <wp:inline distT="0" distB="0" distL="0" distR="0">
            <wp:extent cx="2795563" cy="1946910"/>
            <wp:effectExtent l="0" t="0" r="0" b="0"/>
            <wp:docPr id="6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4.png"/>
                    <pic:cNvPicPr/>
                  </pic:nvPicPr>
                  <pic:blipFill>
                    <a:blip r:embed="rId41" cstate="print"/>
                    <a:stretch>
                      <a:fillRect/>
                    </a:stretch>
                  </pic:blipFill>
                  <pic:spPr>
                    <a:xfrm>
                      <a:off x="0" y="0"/>
                      <a:ext cx="2795563" cy="1946910"/>
                    </a:xfrm>
                    <a:prstGeom prst="rect">
                      <a:avLst/>
                    </a:prstGeom>
                  </pic:spPr>
                </pic:pic>
              </a:graphicData>
            </a:graphic>
          </wp:inline>
        </w:drawing>
      </w:r>
    </w:p>
    <w:p w:rsidR="00C37D71" w:rsidRDefault="00F20640" w:rsidP="00E37BED">
      <w:pPr>
        <w:pStyle w:val="a3"/>
        <w:tabs>
          <w:tab w:val="left" w:pos="6379"/>
        </w:tabs>
        <w:spacing w:before="104"/>
        <w:ind w:left="1734" w:right="1008" w:hanging="1184"/>
      </w:pPr>
      <w:r>
        <w:t>Рисунок 34 - Схема геоинформационной системы оценки влияния</w:t>
      </w:r>
      <w:r>
        <w:rPr>
          <w:spacing w:val="-48"/>
        </w:rPr>
        <w:t xml:space="preserve"> </w:t>
      </w:r>
      <w:r>
        <w:t>строительства</w:t>
      </w:r>
      <w:r>
        <w:rPr>
          <w:spacing w:val="-4"/>
        </w:rPr>
        <w:t xml:space="preserve"> </w:t>
      </w:r>
      <w:r>
        <w:t>на</w:t>
      </w:r>
      <w:r>
        <w:rPr>
          <w:spacing w:val="-3"/>
        </w:rPr>
        <w:t xml:space="preserve"> </w:t>
      </w:r>
      <w:r>
        <w:t>геологическую</w:t>
      </w:r>
      <w:r>
        <w:rPr>
          <w:spacing w:val="-2"/>
        </w:rPr>
        <w:t xml:space="preserve"> </w:t>
      </w:r>
      <w:r>
        <w:t>среду</w:t>
      </w:r>
    </w:p>
    <w:p w:rsidR="00C37D71" w:rsidRDefault="00C37D71" w:rsidP="00E37BED">
      <w:pPr>
        <w:pStyle w:val="a3"/>
        <w:tabs>
          <w:tab w:val="left" w:pos="6379"/>
        </w:tabs>
        <w:spacing w:before="1"/>
        <w:ind w:left="0" w:right="1008"/>
      </w:pPr>
    </w:p>
    <w:p w:rsidR="00C37D71" w:rsidRDefault="00F20640" w:rsidP="00E37BED">
      <w:pPr>
        <w:pStyle w:val="a3"/>
        <w:tabs>
          <w:tab w:val="left" w:pos="6379"/>
        </w:tabs>
        <w:ind w:right="1008" w:firstLine="453"/>
        <w:jc w:val="both"/>
      </w:pPr>
      <w:r>
        <w:t>При</w:t>
      </w:r>
      <w:r>
        <w:rPr>
          <w:spacing w:val="-8"/>
        </w:rPr>
        <w:t xml:space="preserve"> </w:t>
      </w:r>
      <w:r>
        <w:t>разработке</w:t>
      </w:r>
      <w:r>
        <w:rPr>
          <w:spacing w:val="-4"/>
        </w:rPr>
        <w:t xml:space="preserve"> </w:t>
      </w:r>
      <w:r>
        <w:t>проектов</w:t>
      </w:r>
      <w:r>
        <w:rPr>
          <w:spacing w:val="-7"/>
        </w:rPr>
        <w:t xml:space="preserve"> </w:t>
      </w:r>
      <w:r>
        <w:t>рекультивации</w:t>
      </w:r>
      <w:r>
        <w:rPr>
          <w:spacing w:val="-6"/>
        </w:rPr>
        <w:t xml:space="preserve"> </w:t>
      </w:r>
      <w:r>
        <w:t>для</w:t>
      </w:r>
      <w:r>
        <w:rPr>
          <w:spacing w:val="-5"/>
        </w:rPr>
        <w:t xml:space="preserve"> </w:t>
      </w:r>
      <w:r>
        <w:t>данного</w:t>
      </w:r>
      <w:r>
        <w:rPr>
          <w:spacing w:val="-4"/>
        </w:rPr>
        <w:t xml:space="preserve"> </w:t>
      </w:r>
      <w:r>
        <w:t>участка</w:t>
      </w:r>
      <w:r>
        <w:rPr>
          <w:spacing w:val="-5"/>
        </w:rPr>
        <w:t xml:space="preserve"> </w:t>
      </w:r>
      <w:r>
        <w:t>учи-</w:t>
      </w:r>
      <w:r>
        <w:rPr>
          <w:spacing w:val="-47"/>
        </w:rPr>
        <w:t xml:space="preserve"> </w:t>
      </w:r>
      <w:r>
        <w:t>тывают рельеф местности, тип горных пород, характер подземных вод,</w:t>
      </w:r>
      <w:r>
        <w:rPr>
          <w:spacing w:val="-47"/>
        </w:rPr>
        <w:t xml:space="preserve"> </w:t>
      </w:r>
      <w:r>
        <w:t>климат, особенности растительности. В разработке принимают участие</w:t>
      </w:r>
      <w:r>
        <w:rPr>
          <w:spacing w:val="-47"/>
        </w:rPr>
        <w:t xml:space="preserve"> </w:t>
      </w:r>
      <w:r>
        <w:t>инженеры-геологи, экологи, биологи, геодезисты, почвоведы и другие</w:t>
      </w:r>
      <w:r>
        <w:rPr>
          <w:spacing w:val="1"/>
        </w:rPr>
        <w:t xml:space="preserve"> </w:t>
      </w:r>
      <w:r>
        <w:t>специалисты. В проектах предусматривают сложный комплекс горных,</w:t>
      </w:r>
      <w:r>
        <w:rPr>
          <w:spacing w:val="-47"/>
        </w:rPr>
        <w:t xml:space="preserve"> </w:t>
      </w:r>
      <w:r>
        <w:t>гидротехнических, гидрогеологических, мелиоративных, строительных</w:t>
      </w:r>
      <w:r>
        <w:rPr>
          <w:spacing w:val="-47"/>
        </w:rPr>
        <w:t xml:space="preserve"> </w:t>
      </w:r>
      <w:r>
        <w:t>и сельскохозяйственных работ. Рекультивация бывает в основном двух</w:t>
      </w:r>
      <w:r>
        <w:rPr>
          <w:spacing w:val="-47"/>
        </w:rPr>
        <w:t xml:space="preserve"> </w:t>
      </w:r>
      <w:r>
        <w:t>видов:</w:t>
      </w:r>
      <w:r>
        <w:rPr>
          <w:spacing w:val="-4"/>
        </w:rPr>
        <w:t xml:space="preserve"> </w:t>
      </w:r>
      <w:r>
        <w:t>горно-техническая</w:t>
      </w:r>
      <w:r>
        <w:rPr>
          <w:spacing w:val="-4"/>
        </w:rPr>
        <w:t xml:space="preserve"> </w:t>
      </w:r>
      <w:r>
        <w:t>и</w:t>
      </w:r>
      <w:r>
        <w:rPr>
          <w:spacing w:val="-5"/>
        </w:rPr>
        <w:t xml:space="preserve"> </w:t>
      </w:r>
      <w:r>
        <w:t>биологическая.</w:t>
      </w:r>
    </w:p>
    <w:p w:rsidR="00C37D71" w:rsidRDefault="00F20640" w:rsidP="00E37BED">
      <w:pPr>
        <w:pStyle w:val="a3"/>
        <w:tabs>
          <w:tab w:val="left" w:pos="6379"/>
        </w:tabs>
        <w:ind w:right="1008" w:firstLine="453"/>
        <w:jc w:val="both"/>
      </w:pPr>
      <w:r>
        <w:t>Горно-техническая рекультивация. Основная ее задача — приве-</w:t>
      </w:r>
      <w:r>
        <w:rPr>
          <w:spacing w:val="1"/>
        </w:rPr>
        <w:t xml:space="preserve"> </w:t>
      </w:r>
      <w:r>
        <w:t>дение нарушенной поверхности земли к условиям до приложенного</w:t>
      </w:r>
      <w:r>
        <w:rPr>
          <w:spacing w:val="1"/>
        </w:rPr>
        <w:t xml:space="preserve"> </w:t>
      </w:r>
      <w:r>
        <w:t>воздействия. Работа начинается с планировки территории и покрытия</w:t>
      </w:r>
      <w:r>
        <w:rPr>
          <w:spacing w:val="1"/>
        </w:rPr>
        <w:t xml:space="preserve"> </w:t>
      </w:r>
      <w:r>
        <w:t>слоем почвы (до 15 см). На базе этого создается дерновый слой, кото-</w:t>
      </w:r>
      <w:r>
        <w:rPr>
          <w:spacing w:val="1"/>
        </w:rPr>
        <w:t xml:space="preserve"> </w:t>
      </w:r>
      <w:r>
        <w:t>рый хорошо укрепляет поверхность земли, особенно склоны рельефа.</w:t>
      </w:r>
      <w:r>
        <w:rPr>
          <w:spacing w:val="1"/>
        </w:rPr>
        <w:t xml:space="preserve"> </w:t>
      </w:r>
      <w:r>
        <w:t>При необходимости грунтовые воды регулируются дренажами. Прини-</w:t>
      </w:r>
      <w:r>
        <w:rPr>
          <w:spacing w:val="-47"/>
        </w:rPr>
        <w:t xml:space="preserve"> </w:t>
      </w:r>
      <w:r>
        <w:t>маются</w:t>
      </w:r>
      <w:r>
        <w:rPr>
          <w:spacing w:val="-8"/>
        </w:rPr>
        <w:t xml:space="preserve"> </w:t>
      </w:r>
      <w:r>
        <w:t>меры</w:t>
      </w:r>
      <w:r>
        <w:rPr>
          <w:spacing w:val="-8"/>
        </w:rPr>
        <w:t xml:space="preserve"> </w:t>
      </w:r>
      <w:r>
        <w:t>по</w:t>
      </w:r>
      <w:r>
        <w:rPr>
          <w:spacing w:val="-8"/>
        </w:rPr>
        <w:t xml:space="preserve"> </w:t>
      </w:r>
      <w:r>
        <w:t>предотвращению</w:t>
      </w:r>
      <w:r>
        <w:rPr>
          <w:spacing w:val="-8"/>
        </w:rPr>
        <w:t xml:space="preserve"> </w:t>
      </w:r>
      <w:r>
        <w:t>появления</w:t>
      </w:r>
      <w:r>
        <w:rPr>
          <w:spacing w:val="-9"/>
        </w:rPr>
        <w:t xml:space="preserve"> </w:t>
      </w:r>
      <w:r>
        <w:t>инженерно-геологических</w:t>
      </w:r>
      <w:r>
        <w:rPr>
          <w:spacing w:val="-48"/>
        </w:rPr>
        <w:t xml:space="preserve"> </w:t>
      </w:r>
      <w:r>
        <w:t>процессов,</w:t>
      </w:r>
      <w:r>
        <w:rPr>
          <w:spacing w:val="1"/>
        </w:rPr>
        <w:t xml:space="preserve"> </w:t>
      </w:r>
      <w:r>
        <w:t>создаются</w:t>
      </w:r>
      <w:r>
        <w:rPr>
          <w:spacing w:val="1"/>
        </w:rPr>
        <w:t xml:space="preserve"> </w:t>
      </w:r>
      <w:r>
        <w:t>устойчивые</w:t>
      </w:r>
      <w:r>
        <w:rPr>
          <w:spacing w:val="1"/>
        </w:rPr>
        <w:t xml:space="preserve"> </w:t>
      </w:r>
      <w:r>
        <w:t>откосы,</w:t>
      </w:r>
      <w:r>
        <w:rPr>
          <w:spacing w:val="1"/>
        </w:rPr>
        <w:t xml:space="preserve"> </w:t>
      </w:r>
      <w:r>
        <w:t>упрочняется</w:t>
      </w:r>
      <w:r>
        <w:rPr>
          <w:spacing w:val="1"/>
        </w:rPr>
        <w:t xml:space="preserve"> </w:t>
      </w:r>
      <w:r>
        <w:t>поверхность</w:t>
      </w:r>
      <w:r>
        <w:rPr>
          <w:spacing w:val="-47"/>
        </w:rPr>
        <w:t xml:space="preserve"> </w:t>
      </w:r>
      <w:r>
        <w:t>земли</w:t>
      </w:r>
      <w:r>
        <w:rPr>
          <w:spacing w:val="-5"/>
        </w:rPr>
        <w:t xml:space="preserve"> </w:t>
      </w:r>
      <w:r>
        <w:t>от</w:t>
      </w:r>
      <w:r>
        <w:rPr>
          <w:spacing w:val="-4"/>
        </w:rPr>
        <w:t xml:space="preserve"> </w:t>
      </w:r>
      <w:r>
        <w:t>размыва</w:t>
      </w:r>
      <w:r>
        <w:rPr>
          <w:spacing w:val="-3"/>
        </w:rPr>
        <w:t xml:space="preserve"> </w:t>
      </w:r>
      <w:r>
        <w:t>и</w:t>
      </w:r>
      <w:r>
        <w:rPr>
          <w:spacing w:val="-5"/>
        </w:rPr>
        <w:t xml:space="preserve"> </w:t>
      </w:r>
      <w:r>
        <w:t>развевания</w:t>
      </w:r>
      <w:r>
        <w:rPr>
          <w:spacing w:val="-1"/>
        </w:rPr>
        <w:t xml:space="preserve"> </w:t>
      </w:r>
      <w:r>
        <w:t>ветром.</w:t>
      </w:r>
    </w:p>
    <w:p w:rsidR="00C37D71" w:rsidRDefault="00F20640" w:rsidP="00E37BED">
      <w:pPr>
        <w:pStyle w:val="a3"/>
        <w:tabs>
          <w:tab w:val="left" w:pos="6379"/>
        </w:tabs>
        <w:spacing w:before="1"/>
        <w:ind w:right="1008" w:firstLine="453"/>
        <w:jc w:val="both"/>
      </w:pPr>
      <w:r>
        <w:t>Биологическая</w:t>
      </w:r>
      <w:r>
        <w:rPr>
          <w:spacing w:val="-10"/>
        </w:rPr>
        <w:t xml:space="preserve"> </w:t>
      </w:r>
      <w:r>
        <w:t>рекультивация</w:t>
      </w:r>
      <w:r>
        <w:rPr>
          <w:spacing w:val="-9"/>
        </w:rPr>
        <w:t xml:space="preserve"> </w:t>
      </w:r>
      <w:r>
        <w:t>предусматривает</w:t>
      </w:r>
      <w:r>
        <w:rPr>
          <w:spacing w:val="-10"/>
        </w:rPr>
        <w:t xml:space="preserve"> </w:t>
      </w:r>
      <w:r>
        <w:t>освоение</w:t>
      </w:r>
      <w:r>
        <w:rPr>
          <w:spacing w:val="-8"/>
        </w:rPr>
        <w:t xml:space="preserve"> </w:t>
      </w:r>
      <w:r>
        <w:t>террито-</w:t>
      </w:r>
      <w:r>
        <w:rPr>
          <w:spacing w:val="-48"/>
        </w:rPr>
        <w:t xml:space="preserve"> </w:t>
      </w:r>
      <w:r>
        <w:t>рии под жилую застройку или создание зон отдыха. После планировки</w:t>
      </w:r>
      <w:r>
        <w:rPr>
          <w:spacing w:val="1"/>
        </w:rPr>
        <w:t xml:space="preserve"> </w:t>
      </w:r>
      <w:r>
        <w:t>поверхность</w:t>
      </w:r>
      <w:r>
        <w:rPr>
          <w:spacing w:val="1"/>
        </w:rPr>
        <w:t xml:space="preserve"> </w:t>
      </w:r>
      <w:r>
        <w:t>покрывают</w:t>
      </w:r>
      <w:r>
        <w:rPr>
          <w:spacing w:val="1"/>
        </w:rPr>
        <w:t xml:space="preserve"> </w:t>
      </w:r>
      <w:r>
        <w:t>почвой</w:t>
      </w:r>
      <w:r>
        <w:rPr>
          <w:spacing w:val="1"/>
        </w:rPr>
        <w:t xml:space="preserve"> </w:t>
      </w:r>
      <w:r>
        <w:t>с</w:t>
      </w:r>
      <w:r>
        <w:rPr>
          <w:spacing w:val="1"/>
        </w:rPr>
        <w:t xml:space="preserve"> </w:t>
      </w:r>
      <w:r>
        <w:t>последующей</w:t>
      </w:r>
      <w:r>
        <w:rPr>
          <w:spacing w:val="1"/>
        </w:rPr>
        <w:t xml:space="preserve"> </w:t>
      </w:r>
      <w:r>
        <w:t>посадкой</w:t>
      </w:r>
      <w:r>
        <w:rPr>
          <w:spacing w:val="1"/>
        </w:rPr>
        <w:t xml:space="preserve"> </w:t>
      </w:r>
      <w:r>
        <w:t>деревьев,</w:t>
      </w:r>
      <w:r>
        <w:rPr>
          <w:spacing w:val="-47"/>
        </w:rPr>
        <w:t xml:space="preserve"> </w:t>
      </w:r>
      <w:r>
        <w:t>кустарников и посевом сельскохозяйственных культур. В местах отра-</w:t>
      </w:r>
      <w:r>
        <w:rPr>
          <w:spacing w:val="1"/>
        </w:rPr>
        <w:t xml:space="preserve"> </w:t>
      </w:r>
      <w:r>
        <w:t>ботанных</w:t>
      </w:r>
      <w:r>
        <w:rPr>
          <w:spacing w:val="-4"/>
        </w:rPr>
        <w:t xml:space="preserve"> </w:t>
      </w:r>
      <w:r>
        <w:t>карьеров</w:t>
      </w:r>
      <w:r>
        <w:rPr>
          <w:spacing w:val="-4"/>
        </w:rPr>
        <w:t xml:space="preserve"> </w:t>
      </w:r>
      <w:r>
        <w:t>возможно</w:t>
      </w:r>
      <w:r>
        <w:rPr>
          <w:spacing w:val="-3"/>
        </w:rPr>
        <w:t xml:space="preserve"> </w:t>
      </w:r>
      <w:r>
        <w:t>создание</w:t>
      </w:r>
      <w:r>
        <w:rPr>
          <w:spacing w:val="-1"/>
        </w:rPr>
        <w:t xml:space="preserve"> </w:t>
      </w:r>
      <w:r>
        <w:t>водоемов.</w:t>
      </w:r>
    </w:p>
    <w:p w:rsidR="00C37D71" w:rsidRDefault="00F20640" w:rsidP="00E37BED">
      <w:pPr>
        <w:pStyle w:val="a3"/>
        <w:tabs>
          <w:tab w:val="left" w:pos="6379"/>
        </w:tabs>
        <w:ind w:right="1008" w:firstLine="453"/>
        <w:jc w:val="both"/>
      </w:pPr>
      <w:r>
        <w:t>Опыт работ по рекультивации показал следующее: 1) рекультива-</w:t>
      </w:r>
      <w:r>
        <w:rPr>
          <w:spacing w:val="-47"/>
        </w:rPr>
        <w:t xml:space="preserve"> </w:t>
      </w:r>
      <w:r>
        <w:t>цию</w:t>
      </w:r>
      <w:r>
        <w:rPr>
          <w:spacing w:val="7"/>
        </w:rPr>
        <w:t xml:space="preserve"> </w:t>
      </w:r>
      <w:r>
        <w:t>нарушенной</w:t>
      </w:r>
      <w:r>
        <w:rPr>
          <w:spacing w:val="7"/>
        </w:rPr>
        <w:t xml:space="preserve"> </w:t>
      </w:r>
      <w:r>
        <w:t>территории</w:t>
      </w:r>
      <w:r>
        <w:rPr>
          <w:spacing w:val="6"/>
        </w:rPr>
        <w:t xml:space="preserve"> </w:t>
      </w:r>
      <w:r>
        <w:t>по</w:t>
      </w:r>
      <w:r>
        <w:rPr>
          <w:spacing w:val="9"/>
        </w:rPr>
        <w:t xml:space="preserve"> </w:t>
      </w:r>
      <w:r>
        <w:t>планировке</w:t>
      </w:r>
      <w:r>
        <w:rPr>
          <w:spacing w:val="8"/>
        </w:rPr>
        <w:t xml:space="preserve"> </w:t>
      </w:r>
      <w:r>
        <w:t>земли</w:t>
      </w:r>
      <w:r>
        <w:rPr>
          <w:spacing w:val="7"/>
        </w:rPr>
        <w:t xml:space="preserve"> </w:t>
      </w:r>
      <w:r>
        <w:t>необходимо</w:t>
      </w:r>
      <w:r>
        <w:rPr>
          <w:spacing w:val="8"/>
        </w:rPr>
        <w:t xml:space="preserve"> </w:t>
      </w:r>
      <w:r>
        <w:t>прово-</w:t>
      </w:r>
    </w:p>
    <w:p w:rsidR="00C37D71" w:rsidRDefault="00C37D71" w:rsidP="00E37BED">
      <w:pPr>
        <w:tabs>
          <w:tab w:val="left" w:pos="6379"/>
        </w:tabs>
        <w:ind w:right="1008"/>
        <w:jc w:val="both"/>
        <w:sectPr w:rsidR="00C37D71">
          <w:pgSz w:w="8400" w:h="11910"/>
          <w:pgMar w:top="1100" w:right="120" w:bottom="1120" w:left="820" w:header="0" w:footer="851" w:gutter="0"/>
          <w:cols w:space="720"/>
        </w:sectPr>
      </w:pPr>
    </w:p>
    <w:p w:rsidR="00C37D71" w:rsidRDefault="00F20640" w:rsidP="00E37BED">
      <w:pPr>
        <w:pStyle w:val="a3"/>
        <w:tabs>
          <w:tab w:val="left" w:pos="6379"/>
        </w:tabs>
        <w:spacing w:before="80"/>
        <w:ind w:right="1008"/>
        <w:jc w:val="both"/>
      </w:pPr>
      <w:r>
        <w:t>дить</w:t>
      </w:r>
      <w:r>
        <w:rPr>
          <w:spacing w:val="-4"/>
        </w:rPr>
        <w:t xml:space="preserve"> </w:t>
      </w:r>
      <w:r>
        <w:t>в</w:t>
      </w:r>
      <w:r>
        <w:rPr>
          <w:spacing w:val="-4"/>
        </w:rPr>
        <w:t xml:space="preserve"> </w:t>
      </w:r>
      <w:r>
        <w:t>кратчайшие</w:t>
      </w:r>
      <w:r>
        <w:rPr>
          <w:spacing w:val="-3"/>
        </w:rPr>
        <w:t xml:space="preserve"> </w:t>
      </w:r>
      <w:r>
        <w:t>сроки</w:t>
      </w:r>
      <w:r>
        <w:rPr>
          <w:spacing w:val="-5"/>
        </w:rPr>
        <w:t xml:space="preserve"> </w:t>
      </w:r>
      <w:r>
        <w:t>после</w:t>
      </w:r>
      <w:r>
        <w:rPr>
          <w:spacing w:val="-3"/>
        </w:rPr>
        <w:t xml:space="preserve"> </w:t>
      </w:r>
      <w:r>
        <w:t>завершения</w:t>
      </w:r>
      <w:r>
        <w:rPr>
          <w:spacing w:val="-4"/>
        </w:rPr>
        <w:t xml:space="preserve"> </w:t>
      </w:r>
      <w:r>
        <w:t>или</w:t>
      </w:r>
      <w:r>
        <w:rPr>
          <w:spacing w:val="-5"/>
        </w:rPr>
        <w:t xml:space="preserve"> </w:t>
      </w:r>
      <w:r>
        <w:t>в</w:t>
      </w:r>
      <w:r>
        <w:rPr>
          <w:spacing w:val="-4"/>
        </w:rPr>
        <w:t xml:space="preserve"> </w:t>
      </w:r>
      <w:r>
        <w:t>период</w:t>
      </w:r>
      <w:r>
        <w:rPr>
          <w:spacing w:val="-4"/>
        </w:rPr>
        <w:t xml:space="preserve"> </w:t>
      </w:r>
      <w:r>
        <w:t>строительства</w:t>
      </w:r>
      <w:r>
        <w:rPr>
          <w:spacing w:val="-48"/>
        </w:rPr>
        <w:t xml:space="preserve"> </w:t>
      </w:r>
      <w:r>
        <w:t>объекта; 2) откосы склонов и отвалов земли следует покрывать лесом</w:t>
      </w:r>
      <w:r>
        <w:rPr>
          <w:spacing w:val="1"/>
        </w:rPr>
        <w:t xml:space="preserve"> </w:t>
      </w:r>
      <w:r>
        <w:t>или засевать многолетними травами. Для посадки леса поверхность</w:t>
      </w:r>
      <w:r>
        <w:rPr>
          <w:spacing w:val="1"/>
        </w:rPr>
        <w:t xml:space="preserve"> </w:t>
      </w:r>
      <w:r>
        <w:t>земли необходимо выполаживать до 18 - 20°, под сады</w:t>
      </w:r>
      <w:r>
        <w:rPr>
          <w:spacing w:val="1"/>
        </w:rPr>
        <w:t xml:space="preserve"> </w:t>
      </w:r>
      <w:r>
        <w:t>- до 11°, а сель-</w:t>
      </w:r>
      <w:r>
        <w:rPr>
          <w:spacing w:val="-47"/>
        </w:rPr>
        <w:t xml:space="preserve"> </w:t>
      </w:r>
      <w:r>
        <w:t>скохозяйственные</w:t>
      </w:r>
      <w:r>
        <w:rPr>
          <w:spacing w:val="-3"/>
        </w:rPr>
        <w:t xml:space="preserve"> </w:t>
      </w:r>
      <w:r>
        <w:t>культуры  -</w:t>
      </w:r>
      <w:r>
        <w:rPr>
          <w:spacing w:val="-3"/>
        </w:rPr>
        <w:t xml:space="preserve"> </w:t>
      </w:r>
      <w:r>
        <w:t>до</w:t>
      </w:r>
      <w:r>
        <w:rPr>
          <w:spacing w:val="-1"/>
        </w:rPr>
        <w:t xml:space="preserve"> </w:t>
      </w:r>
      <w:r>
        <w:t>3</w:t>
      </w:r>
      <w:r>
        <w:rPr>
          <w:spacing w:val="-2"/>
        </w:rPr>
        <w:t xml:space="preserve"> </w:t>
      </w:r>
      <w:r>
        <w:t>-</w:t>
      </w:r>
      <w:r>
        <w:rPr>
          <w:spacing w:val="-3"/>
        </w:rPr>
        <w:t xml:space="preserve"> </w:t>
      </w:r>
      <w:r>
        <w:t>5°.</w:t>
      </w:r>
    </w:p>
    <w:p w:rsidR="00C37D71" w:rsidRDefault="00F20640" w:rsidP="00E37BED">
      <w:pPr>
        <w:pStyle w:val="a3"/>
        <w:tabs>
          <w:tab w:val="left" w:pos="6379"/>
        </w:tabs>
        <w:spacing w:before="2"/>
        <w:ind w:right="1008" w:firstLine="453"/>
        <w:jc w:val="both"/>
      </w:pPr>
      <w:r>
        <w:rPr>
          <w:b/>
          <w:i/>
        </w:rPr>
        <w:t xml:space="preserve">Задачи строителей по охране природной среды. </w:t>
      </w:r>
      <w:r>
        <w:t>При производ-</w:t>
      </w:r>
      <w:r>
        <w:rPr>
          <w:spacing w:val="1"/>
        </w:rPr>
        <w:t xml:space="preserve"> </w:t>
      </w:r>
      <w:r>
        <w:t>стве работ, как и при эксплуатации объектов, нарушения природной</w:t>
      </w:r>
      <w:r>
        <w:rPr>
          <w:spacing w:val="1"/>
        </w:rPr>
        <w:t xml:space="preserve"> </w:t>
      </w:r>
      <w:r>
        <w:t>среды</w:t>
      </w:r>
      <w:r>
        <w:rPr>
          <w:spacing w:val="1"/>
        </w:rPr>
        <w:t xml:space="preserve"> </w:t>
      </w:r>
      <w:r>
        <w:t>практически</w:t>
      </w:r>
      <w:r>
        <w:rPr>
          <w:spacing w:val="1"/>
        </w:rPr>
        <w:t xml:space="preserve"> </w:t>
      </w:r>
      <w:r>
        <w:t>неизбежны.</w:t>
      </w:r>
      <w:r>
        <w:rPr>
          <w:spacing w:val="1"/>
        </w:rPr>
        <w:t xml:space="preserve"> </w:t>
      </w:r>
      <w:r>
        <w:t>Задача</w:t>
      </w:r>
      <w:r>
        <w:rPr>
          <w:spacing w:val="1"/>
        </w:rPr>
        <w:t xml:space="preserve"> </w:t>
      </w:r>
      <w:r>
        <w:t>строителей сводится</w:t>
      </w:r>
      <w:r>
        <w:rPr>
          <w:spacing w:val="1"/>
        </w:rPr>
        <w:t xml:space="preserve"> </w:t>
      </w:r>
      <w:r>
        <w:t>к тому,</w:t>
      </w:r>
      <w:r>
        <w:rPr>
          <w:spacing w:val="1"/>
        </w:rPr>
        <w:t xml:space="preserve"> </w:t>
      </w:r>
      <w:r>
        <w:t>чтобы всегда находить средства и технические возможности для их</w:t>
      </w:r>
      <w:r>
        <w:rPr>
          <w:spacing w:val="1"/>
        </w:rPr>
        <w:t xml:space="preserve"> </w:t>
      </w:r>
      <w:r>
        <w:t>устранения. Для этого в проекты строительства и на период эксплуата-</w:t>
      </w:r>
      <w:r>
        <w:rPr>
          <w:spacing w:val="1"/>
        </w:rPr>
        <w:t xml:space="preserve"> </w:t>
      </w:r>
      <w:r>
        <w:t>ции</w:t>
      </w:r>
      <w:r>
        <w:rPr>
          <w:spacing w:val="1"/>
        </w:rPr>
        <w:t xml:space="preserve"> </w:t>
      </w:r>
      <w:r>
        <w:t>объектов</w:t>
      </w:r>
      <w:r>
        <w:rPr>
          <w:spacing w:val="1"/>
        </w:rPr>
        <w:t xml:space="preserve"> </w:t>
      </w:r>
      <w:r>
        <w:t>следует</w:t>
      </w:r>
      <w:r>
        <w:rPr>
          <w:spacing w:val="1"/>
        </w:rPr>
        <w:t xml:space="preserve"> </w:t>
      </w:r>
      <w:r>
        <w:t>закладывать</w:t>
      </w:r>
      <w:r>
        <w:rPr>
          <w:spacing w:val="1"/>
        </w:rPr>
        <w:t xml:space="preserve"> </w:t>
      </w:r>
      <w:r>
        <w:t>природосовместимые</w:t>
      </w:r>
      <w:r>
        <w:rPr>
          <w:spacing w:val="1"/>
        </w:rPr>
        <w:t xml:space="preserve"> </w:t>
      </w:r>
      <w:r>
        <w:t>решения,</w:t>
      </w:r>
      <w:r>
        <w:rPr>
          <w:spacing w:val="1"/>
        </w:rPr>
        <w:t xml:space="preserve"> </w:t>
      </w:r>
      <w:r>
        <w:t>с</w:t>
      </w:r>
      <w:r>
        <w:rPr>
          <w:spacing w:val="-47"/>
        </w:rPr>
        <w:t xml:space="preserve"> </w:t>
      </w:r>
      <w:r>
        <w:t>помощью которых можно либо не допускать, либо сводить до миниму-</w:t>
      </w:r>
      <w:r>
        <w:rPr>
          <w:spacing w:val="-47"/>
        </w:rPr>
        <w:t xml:space="preserve"> </w:t>
      </w:r>
      <w:r>
        <w:t>ма нарушения природной среды. Природоохранные мероприятия необ-</w:t>
      </w:r>
      <w:r>
        <w:rPr>
          <w:spacing w:val="-47"/>
        </w:rPr>
        <w:t xml:space="preserve"> </w:t>
      </w:r>
      <w:r>
        <w:t>ходимо разрабатывать на основе опыта строительства, прогноза дина-</w:t>
      </w:r>
      <w:r>
        <w:rPr>
          <w:spacing w:val="1"/>
        </w:rPr>
        <w:t xml:space="preserve"> </w:t>
      </w:r>
      <w:r>
        <w:t>мики развития и изменения земной поверхности в силу природных и</w:t>
      </w:r>
      <w:r>
        <w:rPr>
          <w:spacing w:val="1"/>
        </w:rPr>
        <w:t xml:space="preserve"> </w:t>
      </w:r>
      <w:r>
        <w:t>техногенных</w:t>
      </w:r>
      <w:r>
        <w:rPr>
          <w:spacing w:val="1"/>
        </w:rPr>
        <w:t xml:space="preserve"> </w:t>
      </w:r>
      <w:r>
        <w:t>факторов.</w:t>
      </w:r>
      <w:r>
        <w:rPr>
          <w:spacing w:val="1"/>
        </w:rPr>
        <w:t xml:space="preserve"> </w:t>
      </w:r>
      <w:r>
        <w:t>О</w:t>
      </w:r>
      <w:r>
        <w:rPr>
          <w:spacing w:val="1"/>
        </w:rPr>
        <w:t xml:space="preserve"> </w:t>
      </w:r>
      <w:r>
        <w:t>выполнении</w:t>
      </w:r>
      <w:r>
        <w:rPr>
          <w:spacing w:val="1"/>
        </w:rPr>
        <w:t xml:space="preserve"> </w:t>
      </w:r>
      <w:r>
        <w:t>этих</w:t>
      </w:r>
      <w:r>
        <w:rPr>
          <w:spacing w:val="1"/>
        </w:rPr>
        <w:t xml:space="preserve"> </w:t>
      </w:r>
      <w:r>
        <w:t>мероприятий</w:t>
      </w:r>
      <w:r>
        <w:rPr>
          <w:spacing w:val="1"/>
        </w:rPr>
        <w:t xml:space="preserve"> </w:t>
      </w:r>
      <w:r>
        <w:t>в</w:t>
      </w:r>
      <w:r>
        <w:rPr>
          <w:spacing w:val="1"/>
        </w:rPr>
        <w:t xml:space="preserve"> </w:t>
      </w:r>
      <w:r>
        <w:t>период</w:t>
      </w:r>
      <w:r>
        <w:rPr>
          <w:spacing w:val="1"/>
        </w:rPr>
        <w:t xml:space="preserve"> </w:t>
      </w:r>
      <w:r>
        <w:t>строительства</w:t>
      </w:r>
      <w:r>
        <w:rPr>
          <w:spacing w:val="-6"/>
        </w:rPr>
        <w:t xml:space="preserve"> </w:t>
      </w:r>
      <w:r>
        <w:t>должно</w:t>
      </w:r>
      <w:r>
        <w:rPr>
          <w:spacing w:val="-4"/>
        </w:rPr>
        <w:t xml:space="preserve"> </w:t>
      </w:r>
      <w:r>
        <w:t>быть</w:t>
      </w:r>
      <w:r>
        <w:rPr>
          <w:spacing w:val="-6"/>
        </w:rPr>
        <w:t xml:space="preserve"> </w:t>
      </w:r>
      <w:r>
        <w:t>указано</w:t>
      </w:r>
      <w:r>
        <w:rPr>
          <w:spacing w:val="-3"/>
        </w:rPr>
        <w:t xml:space="preserve"> </w:t>
      </w:r>
      <w:r>
        <w:t>в</w:t>
      </w:r>
      <w:r>
        <w:rPr>
          <w:spacing w:val="-7"/>
        </w:rPr>
        <w:t xml:space="preserve"> </w:t>
      </w:r>
      <w:r>
        <w:t>акте</w:t>
      </w:r>
      <w:r>
        <w:rPr>
          <w:spacing w:val="-6"/>
        </w:rPr>
        <w:t xml:space="preserve"> </w:t>
      </w:r>
      <w:r>
        <w:t>на</w:t>
      </w:r>
      <w:r>
        <w:rPr>
          <w:spacing w:val="-5"/>
        </w:rPr>
        <w:t xml:space="preserve"> </w:t>
      </w:r>
      <w:r>
        <w:t>сдачу</w:t>
      </w:r>
      <w:r>
        <w:rPr>
          <w:spacing w:val="-7"/>
        </w:rPr>
        <w:t xml:space="preserve"> </w:t>
      </w:r>
      <w:r>
        <w:t>объектов</w:t>
      </w:r>
      <w:r>
        <w:rPr>
          <w:spacing w:val="-4"/>
        </w:rPr>
        <w:t xml:space="preserve"> </w:t>
      </w:r>
      <w:r>
        <w:t>в</w:t>
      </w:r>
      <w:r>
        <w:rPr>
          <w:spacing w:val="-7"/>
        </w:rPr>
        <w:t xml:space="preserve"> </w:t>
      </w:r>
      <w:r>
        <w:t>эксплуа-</w:t>
      </w:r>
      <w:r>
        <w:rPr>
          <w:spacing w:val="-48"/>
        </w:rPr>
        <w:t xml:space="preserve"> </w:t>
      </w:r>
      <w:r>
        <w:t>тацию.</w:t>
      </w:r>
    </w:p>
    <w:p w:rsidR="00C37D71" w:rsidRDefault="00F20640" w:rsidP="00E37BED">
      <w:pPr>
        <w:pStyle w:val="a3"/>
        <w:tabs>
          <w:tab w:val="left" w:pos="6379"/>
        </w:tabs>
        <w:ind w:right="1008" w:firstLine="453"/>
        <w:jc w:val="both"/>
      </w:pPr>
      <w:r>
        <w:t>Строители должны относиться к охране природы, как к важней-</w:t>
      </w:r>
      <w:r>
        <w:rPr>
          <w:spacing w:val="1"/>
        </w:rPr>
        <w:t xml:space="preserve"> </w:t>
      </w:r>
      <w:r>
        <w:t>шей</w:t>
      </w:r>
      <w:r>
        <w:rPr>
          <w:spacing w:val="-5"/>
        </w:rPr>
        <w:t xml:space="preserve"> </w:t>
      </w:r>
      <w:r>
        <w:t>своей</w:t>
      </w:r>
      <w:r>
        <w:rPr>
          <w:spacing w:val="-4"/>
        </w:rPr>
        <w:t xml:space="preserve"> </w:t>
      </w:r>
      <w:r>
        <w:t>служебной</w:t>
      </w:r>
      <w:r>
        <w:rPr>
          <w:spacing w:val="-5"/>
        </w:rPr>
        <w:t xml:space="preserve"> </w:t>
      </w:r>
      <w:r>
        <w:t>обязанности,</w:t>
      </w:r>
      <w:r>
        <w:rPr>
          <w:spacing w:val="-3"/>
        </w:rPr>
        <w:t xml:space="preserve"> </w:t>
      </w:r>
      <w:r>
        <w:t>быть</w:t>
      </w:r>
      <w:r>
        <w:rPr>
          <w:spacing w:val="-6"/>
        </w:rPr>
        <w:t xml:space="preserve"> </w:t>
      </w:r>
      <w:r>
        <w:t>организаторами</w:t>
      </w:r>
      <w:r>
        <w:rPr>
          <w:spacing w:val="-5"/>
        </w:rPr>
        <w:t xml:space="preserve"> </w:t>
      </w:r>
      <w:r>
        <w:t>и</w:t>
      </w:r>
      <w:r>
        <w:rPr>
          <w:spacing w:val="-5"/>
        </w:rPr>
        <w:t xml:space="preserve"> </w:t>
      </w:r>
      <w:r>
        <w:t>руководите-</w:t>
      </w:r>
      <w:r>
        <w:rPr>
          <w:spacing w:val="-47"/>
        </w:rPr>
        <w:t xml:space="preserve"> </w:t>
      </w:r>
      <w:r>
        <w:t>лями всех природоохранных работ. При проектировании следует оце-</w:t>
      </w:r>
      <w:r>
        <w:rPr>
          <w:spacing w:val="1"/>
        </w:rPr>
        <w:t xml:space="preserve"> </w:t>
      </w:r>
      <w:r>
        <w:t>нивать</w:t>
      </w:r>
      <w:r>
        <w:rPr>
          <w:spacing w:val="-11"/>
        </w:rPr>
        <w:t xml:space="preserve"> </w:t>
      </w:r>
      <w:r>
        <w:t>степень</w:t>
      </w:r>
      <w:r>
        <w:rPr>
          <w:spacing w:val="-10"/>
        </w:rPr>
        <w:t xml:space="preserve"> </w:t>
      </w:r>
      <w:r>
        <w:t>будущего</w:t>
      </w:r>
      <w:r>
        <w:rPr>
          <w:spacing w:val="-9"/>
        </w:rPr>
        <w:t xml:space="preserve"> </w:t>
      </w:r>
      <w:r>
        <w:t>нарушения</w:t>
      </w:r>
      <w:r>
        <w:rPr>
          <w:spacing w:val="-11"/>
        </w:rPr>
        <w:t xml:space="preserve"> </w:t>
      </w:r>
      <w:r>
        <w:t>природы.</w:t>
      </w:r>
      <w:r>
        <w:rPr>
          <w:spacing w:val="-12"/>
        </w:rPr>
        <w:t xml:space="preserve"> </w:t>
      </w:r>
      <w:r>
        <w:t>Возможны</w:t>
      </w:r>
      <w:r>
        <w:rPr>
          <w:spacing w:val="-10"/>
        </w:rPr>
        <w:t xml:space="preserve"> </w:t>
      </w:r>
      <w:r>
        <w:t>случаи,</w:t>
      </w:r>
      <w:r>
        <w:rPr>
          <w:spacing w:val="-10"/>
        </w:rPr>
        <w:t xml:space="preserve"> </w:t>
      </w:r>
      <w:r>
        <w:t>когда</w:t>
      </w:r>
      <w:r>
        <w:rPr>
          <w:spacing w:val="-47"/>
        </w:rPr>
        <w:t xml:space="preserve"> </w:t>
      </w:r>
      <w:r>
        <w:t>от строительства необходимо отказаться. Нежелательно занимать зем-</w:t>
      </w:r>
      <w:r>
        <w:rPr>
          <w:spacing w:val="1"/>
        </w:rPr>
        <w:t xml:space="preserve"> </w:t>
      </w:r>
      <w:r>
        <w:t>ли, пригодные для сельского хозяйства, для застройки целесообразнее</w:t>
      </w:r>
      <w:r>
        <w:rPr>
          <w:spacing w:val="1"/>
        </w:rPr>
        <w:t xml:space="preserve"> </w:t>
      </w:r>
      <w:r>
        <w:t>использовать земли непригодные или малопригодные. В период строи-</w:t>
      </w:r>
      <w:r>
        <w:rPr>
          <w:spacing w:val="-47"/>
        </w:rPr>
        <w:t xml:space="preserve"> </w:t>
      </w:r>
      <w:r>
        <w:t>тельства</w:t>
      </w:r>
      <w:r>
        <w:rPr>
          <w:spacing w:val="1"/>
        </w:rPr>
        <w:t xml:space="preserve"> </w:t>
      </w:r>
      <w:r>
        <w:t>необходимо</w:t>
      </w:r>
      <w:r>
        <w:rPr>
          <w:spacing w:val="1"/>
        </w:rPr>
        <w:t xml:space="preserve"> </w:t>
      </w:r>
      <w:r>
        <w:t>особое</w:t>
      </w:r>
      <w:r>
        <w:rPr>
          <w:spacing w:val="1"/>
        </w:rPr>
        <w:t xml:space="preserve"> </w:t>
      </w:r>
      <w:r>
        <w:t>внимание</w:t>
      </w:r>
      <w:r>
        <w:rPr>
          <w:spacing w:val="1"/>
        </w:rPr>
        <w:t xml:space="preserve"> </w:t>
      </w:r>
      <w:r>
        <w:t>уделять</w:t>
      </w:r>
      <w:r>
        <w:rPr>
          <w:spacing w:val="1"/>
        </w:rPr>
        <w:t xml:space="preserve"> </w:t>
      </w:r>
      <w:r>
        <w:t>сохранению</w:t>
      </w:r>
      <w:r>
        <w:rPr>
          <w:spacing w:val="1"/>
        </w:rPr>
        <w:t xml:space="preserve"> </w:t>
      </w:r>
      <w:r>
        <w:t>почв.</w:t>
      </w:r>
      <w:r>
        <w:rPr>
          <w:spacing w:val="1"/>
        </w:rPr>
        <w:t xml:space="preserve"> </w:t>
      </w:r>
      <w:r>
        <w:t>Вскрышные грунты, которые образуются при вскрытии котлованов,</w:t>
      </w:r>
      <w:r>
        <w:rPr>
          <w:spacing w:val="1"/>
        </w:rPr>
        <w:t xml:space="preserve"> </w:t>
      </w:r>
      <w:r>
        <w:rPr>
          <w:spacing w:val="-1"/>
        </w:rPr>
        <w:t>следует</w:t>
      </w:r>
      <w:r>
        <w:rPr>
          <w:spacing w:val="-10"/>
        </w:rPr>
        <w:t xml:space="preserve"> </w:t>
      </w:r>
      <w:r>
        <w:t>вовлекать</w:t>
      </w:r>
      <w:r>
        <w:rPr>
          <w:spacing w:val="-11"/>
        </w:rPr>
        <w:t xml:space="preserve"> </w:t>
      </w:r>
      <w:r>
        <w:t>в</w:t>
      </w:r>
      <w:r>
        <w:rPr>
          <w:spacing w:val="-11"/>
        </w:rPr>
        <w:t xml:space="preserve"> </w:t>
      </w:r>
      <w:r>
        <w:t>сферу</w:t>
      </w:r>
      <w:r>
        <w:rPr>
          <w:spacing w:val="-12"/>
        </w:rPr>
        <w:t xml:space="preserve"> </w:t>
      </w:r>
      <w:r>
        <w:t>строительства</w:t>
      </w:r>
      <w:r>
        <w:rPr>
          <w:spacing w:val="-11"/>
        </w:rPr>
        <w:t xml:space="preserve"> </w:t>
      </w:r>
      <w:r>
        <w:t>(отсыпка</w:t>
      </w:r>
      <w:r>
        <w:rPr>
          <w:spacing w:val="-8"/>
        </w:rPr>
        <w:t xml:space="preserve"> </w:t>
      </w:r>
      <w:r>
        <w:t>насыпей,</w:t>
      </w:r>
      <w:r>
        <w:rPr>
          <w:spacing w:val="-9"/>
        </w:rPr>
        <w:t xml:space="preserve"> </w:t>
      </w:r>
      <w:r>
        <w:t>планировка</w:t>
      </w:r>
      <w:r>
        <w:rPr>
          <w:spacing w:val="-47"/>
        </w:rPr>
        <w:t xml:space="preserve"> </w:t>
      </w:r>
      <w:r>
        <w:t>территорий</w:t>
      </w:r>
      <w:r>
        <w:rPr>
          <w:spacing w:val="-2"/>
        </w:rPr>
        <w:t xml:space="preserve"> </w:t>
      </w:r>
      <w:r>
        <w:t>и</w:t>
      </w:r>
      <w:r>
        <w:rPr>
          <w:spacing w:val="-5"/>
        </w:rPr>
        <w:t xml:space="preserve"> </w:t>
      </w:r>
      <w:r>
        <w:t>т.</w:t>
      </w:r>
      <w:r>
        <w:rPr>
          <w:spacing w:val="-2"/>
        </w:rPr>
        <w:t xml:space="preserve"> </w:t>
      </w:r>
      <w:r>
        <w:t>д.)</w:t>
      </w:r>
      <w:r>
        <w:rPr>
          <w:spacing w:val="-3"/>
        </w:rPr>
        <w:t xml:space="preserve"> </w:t>
      </w:r>
      <w:r>
        <w:t>и</w:t>
      </w:r>
      <w:r>
        <w:rPr>
          <w:spacing w:val="-1"/>
        </w:rPr>
        <w:t xml:space="preserve"> </w:t>
      </w:r>
      <w:r>
        <w:t>не</w:t>
      </w:r>
      <w:r>
        <w:rPr>
          <w:spacing w:val="-3"/>
        </w:rPr>
        <w:t xml:space="preserve"> </w:t>
      </w:r>
      <w:r>
        <w:t>делать</w:t>
      </w:r>
      <w:r>
        <w:rPr>
          <w:spacing w:val="-2"/>
        </w:rPr>
        <w:t xml:space="preserve"> </w:t>
      </w:r>
      <w:r>
        <w:t>отвалов.</w:t>
      </w:r>
    </w:p>
    <w:p w:rsidR="00C37D71" w:rsidRDefault="00F20640" w:rsidP="00C566DB">
      <w:pPr>
        <w:pStyle w:val="a3"/>
        <w:tabs>
          <w:tab w:val="left" w:pos="6379"/>
        </w:tabs>
        <w:ind w:right="1008" w:firstLine="453"/>
        <w:jc w:val="both"/>
      </w:pPr>
      <w:r>
        <w:t>Не менее важным мероприятием по охране природы при строи-</w:t>
      </w:r>
      <w:r>
        <w:rPr>
          <w:spacing w:val="1"/>
        </w:rPr>
        <w:t xml:space="preserve"> </w:t>
      </w:r>
      <w:r>
        <w:t>тельстве</w:t>
      </w:r>
      <w:r>
        <w:rPr>
          <w:spacing w:val="-9"/>
        </w:rPr>
        <w:t xml:space="preserve"> </w:t>
      </w:r>
      <w:r>
        <w:t>и</w:t>
      </w:r>
      <w:r>
        <w:rPr>
          <w:spacing w:val="-13"/>
        </w:rPr>
        <w:t xml:space="preserve"> </w:t>
      </w:r>
      <w:r>
        <w:t>эксплуатации</w:t>
      </w:r>
      <w:r>
        <w:rPr>
          <w:spacing w:val="-9"/>
        </w:rPr>
        <w:t xml:space="preserve"> </w:t>
      </w:r>
      <w:r>
        <w:t>объектов</w:t>
      </w:r>
      <w:r>
        <w:rPr>
          <w:spacing w:val="-12"/>
        </w:rPr>
        <w:t xml:space="preserve"> </w:t>
      </w:r>
      <w:r>
        <w:t>является</w:t>
      </w:r>
      <w:r>
        <w:rPr>
          <w:spacing w:val="-9"/>
        </w:rPr>
        <w:t xml:space="preserve"> </w:t>
      </w:r>
      <w:r>
        <w:t>борьба</w:t>
      </w:r>
      <w:r>
        <w:rPr>
          <w:spacing w:val="-11"/>
        </w:rPr>
        <w:t xml:space="preserve"> </w:t>
      </w:r>
      <w:r>
        <w:t>с</w:t>
      </w:r>
      <w:r>
        <w:rPr>
          <w:spacing w:val="-11"/>
        </w:rPr>
        <w:t xml:space="preserve"> </w:t>
      </w:r>
      <w:r>
        <w:t>запылением</w:t>
      </w:r>
      <w:r>
        <w:rPr>
          <w:spacing w:val="-9"/>
        </w:rPr>
        <w:t xml:space="preserve"> </w:t>
      </w:r>
      <w:r>
        <w:t>возду-</w:t>
      </w:r>
      <w:r>
        <w:rPr>
          <w:spacing w:val="-47"/>
        </w:rPr>
        <w:t xml:space="preserve"> </w:t>
      </w:r>
      <w:r>
        <w:t>ха,</w:t>
      </w:r>
      <w:r>
        <w:rPr>
          <w:spacing w:val="-3"/>
        </w:rPr>
        <w:t xml:space="preserve"> </w:t>
      </w:r>
      <w:r>
        <w:t>загрязнением водоемов</w:t>
      </w:r>
      <w:r>
        <w:rPr>
          <w:spacing w:val="-2"/>
        </w:rPr>
        <w:t xml:space="preserve"> </w:t>
      </w:r>
      <w:r>
        <w:t>и</w:t>
      </w:r>
      <w:r>
        <w:rPr>
          <w:spacing w:val="-5"/>
        </w:rPr>
        <w:t xml:space="preserve"> </w:t>
      </w:r>
      <w:r>
        <w:t>зеленых</w:t>
      </w:r>
      <w:r>
        <w:rPr>
          <w:spacing w:val="-4"/>
        </w:rPr>
        <w:t xml:space="preserve"> </w:t>
      </w:r>
      <w:r>
        <w:t>массивов,</w:t>
      </w:r>
    </w:p>
    <w:p w:rsidR="00C37D71" w:rsidRDefault="00F20640" w:rsidP="00C566DB">
      <w:pPr>
        <w:pStyle w:val="a3"/>
        <w:tabs>
          <w:tab w:val="left" w:pos="6379"/>
        </w:tabs>
        <w:ind w:right="1008" w:firstLine="453"/>
        <w:jc w:val="both"/>
      </w:pPr>
      <w:r>
        <w:t>против</w:t>
      </w:r>
      <w:r>
        <w:rPr>
          <w:spacing w:val="-11"/>
        </w:rPr>
        <w:t xml:space="preserve"> </w:t>
      </w:r>
      <w:r>
        <w:t>усиления</w:t>
      </w:r>
      <w:r>
        <w:rPr>
          <w:spacing w:val="-9"/>
        </w:rPr>
        <w:t xml:space="preserve"> </w:t>
      </w:r>
      <w:r>
        <w:t>эрозии,</w:t>
      </w:r>
      <w:r>
        <w:rPr>
          <w:spacing w:val="-11"/>
        </w:rPr>
        <w:t xml:space="preserve"> </w:t>
      </w:r>
      <w:r>
        <w:t>отравления</w:t>
      </w:r>
      <w:r>
        <w:rPr>
          <w:spacing w:val="-9"/>
        </w:rPr>
        <w:t xml:space="preserve"> </w:t>
      </w:r>
      <w:r>
        <w:t>почв.</w:t>
      </w:r>
    </w:p>
    <w:p w:rsidR="00C37D71" w:rsidRDefault="00C37D71" w:rsidP="00C566DB">
      <w:pPr>
        <w:tabs>
          <w:tab w:val="left" w:pos="6379"/>
        </w:tabs>
        <w:ind w:left="313" w:right="1008" w:firstLine="453"/>
        <w:jc w:val="both"/>
      </w:pPr>
    </w:p>
    <w:p w:rsidR="004F754D" w:rsidRDefault="004F754D" w:rsidP="00C566DB">
      <w:pPr>
        <w:tabs>
          <w:tab w:val="left" w:pos="6379"/>
        </w:tabs>
        <w:ind w:left="313" w:right="1008" w:firstLine="453"/>
        <w:jc w:val="both"/>
      </w:pPr>
    </w:p>
    <w:p w:rsidR="00E37BED" w:rsidRDefault="00E37BED" w:rsidP="00C566DB">
      <w:pPr>
        <w:pStyle w:val="1"/>
        <w:numPr>
          <w:ilvl w:val="0"/>
          <w:numId w:val="10"/>
        </w:numPr>
        <w:tabs>
          <w:tab w:val="left" w:pos="916"/>
          <w:tab w:val="left" w:pos="6379"/>
        </w:tabs>
        <w:ind w:left="313" w:right="1008" w:firstLine="453"/>
        <w:jc w:val="both"/>
      </w:pPr>
      <w:r>
        <w:rPr>
          <w:spacing w:val="-1"/>
        </w:rPr>
        <w:t>ИНЖЕНЕРНО-ГЕОЛОГИЧЕСКИЕ</w:t>
      </w:r>
      <w:r>
        <w:rPr>
          <w:spacing w:val="-9"/>
        </w:rPr>
        <w:t xml:space="preserve"> </w:t>
      </w:r>
      <w:r>
        <w:rPr>
          <w:spacing w:val="-9"/>
        </w:rPr>
        <w:t>ИССЛЕДОВАНИЯ ДЛЯ СТРОИТЕЛЬСТВА</w:t>
      </w:r>
    </w:p>
    <w:p w:rsidR="00E37BED" w:rsidRDefault="00E37BED" w:rsidP="00C566DB">
      <w:pPr>
        <w:pStyle w:val="a3"/>
        <w:tabs>
          <w:tab w:val="left" w:pos="6379"/>
        </w:tabs>
        <w:spacing w:before="10"/>
        <w:ind w:right="1008" w:firstLine="453"/>
        <w:jc w:val="both"/>
        <w:rPr>
          <w:b/>
        </w:rPr>
      </w:pPr>
    </w:p>
    <w:p w:rsidR="00E37BED" w:rsidRPr="00E37BED" w:rsidRDefault="00E37BED" w:rsidP="00C566DB">
      <w:pPr>
        <w:tabs>
          <w:tab w:val="left" w:pos="1089"/>
          <w:tab w:val="left" w:pos="6379"/>
        </w:tabs>
        <w:ind w:left="313" w:right="1008" w:firstLine="453"/>
        <w:jc w:val="both"/>
        <w:rPr>
          <w:b/>
          <w:sz w:val="20"/>
        </w:rPr>
      </w:pPr>
      <w:r>
        <w:rPr>
          <w:b/>
          <w:sz w:val="20"/>
        </w:rPr>
        <w:t xml:space="preserve">6.1 </w:t>
      </w:r>
      <w:r w:rsidRPr="00E37BED">
        <w:rPr>
          <w:b/>
          <w:sz w:val="20"/>
        </w:rPr>
        <w:t>Инженерно-геологические работы, проводимые в период до проектирования</w:t>
      </w:r>
    </w:p>
    <w:p w:rsidR="00E37BED" w:rsidRDefault="00E37BED" w:rsidP="00C566DB">
      <w:pPr>
        <w:pStyle w:val="a3"/>
        <w:tabs>
          <w:tab w:val="left" w:pos="6379"/>
        </w:tabs>
        <w:spacing w:before="8"/>
        <w:ind w:right="1008" w:firstLine="453"/>
        <w:jc w:val="both"/>
        <w:rPr>
          <w:b/>
          <w:sz w:val="19"/>
        </w:rPr>
      </w:pP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Значительное место в строительной прак</w:t>
      </w:r>
      <w:r w:rsidR="0046063B">
        <w:rPr>
          <w:b w:val="0"/>
          <w:bCs w:val="0"/>
        </w:rPr>
        <w:t>тике занимает вопрос строитель</w:t>
      </w:r>
      <w:r w:rsidRPr="00E37BED">
        <w:rPr>
          <w:b w:val="0"/>
          <w:bCs w:val="0"/>
        </w:rPr>
        <w:t>ство новых объектов, реконструкция и реставрация существующих зданий, как правило, в пределах существующей городской застройки. Это накладывает особую ответственность на инженеров-геолог</w:t>
      </w:r>
      <w:r w:rsidR="0046063B">
        <w:rPr>
          <w:b w:val="0"/>
          <w:bCs w:val="0"/>
        </w:rPr>
        <w:t>ов, которые должны оценить сте</w:t>
      </w:r>
      <w:r w:rsidRPr="00E37BED">
        <w:rPr>
          <w:b w:val="0"/>
          <w:bCs w:val="0"/>
        </w:rPr>
        <w:t>пень изменений в геологической среде за пери</w:t>
      </w:r>
      <w:r w:rsidR="00C566DB">
        <w:rPr>
          <w:b w:val="0"/>
          <w:bCs w:val="0"/>
        </w:rPr>
        <w:t>од эксплуатации зданий и соору</w:t>
      </w:r>
      <w:r w:rsidRPr="00E37BED">
        <w:rPr>
          <w:b w:val="0"/>
          <w:bCs w:val="0"/>
        </w:rPr>
        <w:t>жений.</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Цель инженерно-геологических исследований – получить необходимые для проектирования объекта инженерно-геологические материалы, так как ни один объект нельзя построить без этих данных.</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Задача исследований – изучение геологического строения, геоморфологии, гидрогеологических условий, природных геологических и инженерно- геологических процессов, свойств горных пород и прогноз их изменений при строительстве и эксплуатации различных сооружений.</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Ведение инженерно-геологических из</w:t>
      </w:r>
      <w:r w:rsidR="0046063B">
        <w:rPr>
          <w:b w:val="0"/>
          <w:bCs w:val="0"/>
        </w:rPr>
        <w:t>ысканий регламентируется норма</w:t>
      </w:r>
      <w:r w:rsidRPr="00E37BED">
        <w:rPr>
          <w:b w:val="0"/>
          <w:bCs w:val="0"/>
        </w:rPr>
        <w:t>тивным документом СНиП 11-2-96 «Инжене</w:t>
      </w:r>
      <w:r w:rsidR="0046063B">
        <w:rPr>
          <w:b w:val="0"/>
          <w:bCs w:val="0"/>
        </w:rPr>
        <w:t>рные изыскания для строительст</w:t>
      </w:r>
      <w:r w:rsidRPr="00E37BED">
        <w:rPr>
          <w:b w:val="0"/>
          <w:bCs w:val="0"/>
        </w:rPr>
        <w:t>ва». Состав исследований определяется прог</w:t>
      </w:r>
      <w:r w:rsidR="0046063B">
        <w:rPr>
          <w:b w:val="0"/>
          <w:bCs w:val="0"/>
        </w:rPr>
        <w:t>раммой, согласованной с проект</w:t>
      </w:r>
      <w:r w:rsidRPr="00E37BED">
        <w:rPr>
          <w:b w:val="0"/>
          <w:bCs w:val="0"/>
        </w:rPr>
        <w:t>ной организацией. В состав работ входят: сбор, изучение и анализ имеющихся геологических материалов по району строительства; инженерно-геологическая, гидрогеологическая съемка; буровые и горн</w:t>
      </w:r>
      <w:r w:rsidR="0046063B">
        <w:rPr>
          <w:b w:val="0"/>
          <w:bCs w:val="0"/>
        </w:rPr>
        <w:t>опроходческие разведочные рабо</w:t>
      </w:r>
      <w:r w:rsidRPr="00E37BED">
        <w:rPr>
          <w:b w:val="0"/>
          <w:bCs w:val="0"/>
        </w:rPr>
        <w:t>ты; геофизические исследования; опытные п</w:t>
      </w:r>
      <w:r w:rsidR="0046063B">
        <w:rPr>
          <w:b w:val="0"/>
          <w:bCs w:val="0"/>
        </w:rPr>
        <w:t>олевые работы; стационарные на</w:t>
      </w:r>
      <w:r w:rsidRPr="00E37BED">
        <w:rPr>
          <w:b w:val="0"/>
          <w:bCs w:val="0"/>
        </w:rPr>
        <w:t>блюдения; лабораторные исследования грунтов и подземных вод; камеральная обработка и составление отчета. Во всех сл</w:t>
      </w:r>
      <w:r w:rsidR="00C566DB">
        <w:rPr>
          <w:b w:val="0"/>
          <w:bCs w:val="0"/>
        </w:rPr>
        <w:t>учаях исследования должны начи</w:t>
      </w:r>
      <w:r w:rsidRPr="00E37BED">
        <w:rPr>
          <w:b w:val="0"/>
          <w:bCs w:val="0"/>
        </w:rPr>
        <w:t>наться со сбора имеющихся материалов о при</w:t>
      </w:r>
      <w:r w:rsidR="0046063B">
        <w:rPr>
          <w:b w:val="0"/>
          <w:bCs w:val="0"/>
        </w:rPr>
        <w:t>родных условиях района. Эту ра</w:t>
      </w:r>
      <w:r w:rsidRPr="00E37BED">
        <w:rPr>
          <w:b w:val="0"/>
          <w:bCs w:val="0"/>
        </w:rPr>
        <w:t>боту выполняют в подготовительный период д</w:t>
      </w:r>
      <w:r w:rsidR="0046063B">
        <w:rPr>
          <w:b w:val="0"/>
          <w:bCs w:val="0"/>
        </w:rPr>
        <w:t>о начала полевых работ, что по</w:t>
      </w:r>
      <w:r w:rsidRPr="00E37BED">
        <w:rPr>
          <w:b w:val="0"/>
          <w:bCs w:val="0"/>
        </w:rPr>
        <w:t xml:space="preserve">зволяет составить программу исследований и сократить их объем. Изучение геологии местности позволяет установить лучший участок для строительства, влияние геологических процессов на сооружение и влияние самого сооружения на природную обстановку. Изучение грунтов </w:t>
      </w:r>
      <w:r w:rsidR="0046063B">
        <w:rPr>
          <w:b w:val="0"/>
          <w:bCs w:val="0"/>
        </w:rPr>
        <w:t>позволяет определить их свойст</w:t>
      </w:r>
      <w:r w:rsidRPr="00E37BED">
        <w:rPr>
          <w:b w:val="0"/>
          <w:bCs w:val="0"/>
        </w:rPr>
        <w:t>ва, составить представление о наличии в данн</w:t>
      </w:r>
      <w:r w:rsidR="0046063B">
        <w:rPr>
          <w:b w:val="0"/>
          <w:bCs w:val="0"/>
        </w:rPr>
        <w:t>ом районе строительных материа</w:t>
      </w:r>
      <w:r w:rsidRPr="00E37BED">
        <w:rPr>
          <w:b w:val="0"/>
          <w:bCs w:val="0"/>
        </w:rPr>
        <w:t>лов. Важное место занимают инженерные выводы. При этом устанавливается глубина заложения фундаментов и величина допускаемых давлений на грунт, прогнозируется устойчивость сооружения, величины ожидаемых осадков. В период строительства при проходке котлова</w:t>
      </w:r>
      <w:r w:rsidR="0046063B">
        <w:rPr>
          <w:b w:val="0"/>
          <w:bCs w:val="0"/>
        </w:rPr>
        <w:t>нов производят сверку наблюдае</w:t>
      </w:r>
      <w:r w:rsidRPr="00E37BED">
        <w:rPr>
          <w:b w:val="0"/>
          <w:bCs w:val="0"/>
        </w:rPr>
        <w:t>мых геологических данных с геологическими</w:t>
      </w:r>
      <w:r w:rsidR="0046063B">
        <w:rPr>
          <w:b w:val="0"/>
          <w:bCs w:val="0"/>
        </w:rPr>
        <w:t xml:space="preserve"> материалами, полученными в пе</w:t>
      </w:r>
      <w:r w:rsidRPr="00E37BED">
        <w:rPr>
          <w:b w:val="0"/>
          <w:bCs w:val="0"/>
        </w:rPr>
        <w:t>риод инженерно-геологических исследований до проектирования. При наличии расхождений назначают дополнительные инженерно-геологические работы для подтверждения правильности выполненного пр</w:t>
      </w:r>
      <w:r w:rsidR="0046063B">
        <w:rPr>
          <w:b w:val="0"/>
          <w:bCs w:val="0"/>
        </w:rPr>
        <w:t>оекта или внесения в него необ</w:t>
      </w:r>
      <w:r w:rsidRPr="00E37BED">
        <w:rPr>
          <w:b w:val="0"/>
          <w:bCs w:val="0"/>
        </w:rPr>
        <w:t>ходимых исправлений.</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Инженерно-геологические работы выполн</w:t>
      </w:r>
      <w:r w:rsidR="0046063B">
        <w:rPr>
          <w:b w:val="0"/>
          <w:bCs w:val="0"/>
        </w:rPr>
        <w:t>яют в три этапа: подготовитель</w:t>
      </w:r>
      <w:r w:rsidRPr="00E37BED">
        <w:rPr>
          <w:b w:val="0"/>
          <w:bCs w:val="0"/>
        </w:rPr>
        <w:t>ный, полевой, камеральный.</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Подготовительные работы включают из</w:t>
      </w:r>
      <w:r w:rsidR="0046063B">
        <w:rPr>
          <w:b w:val="0"/>
          <w:bCs w:val="0"/>
        </w:rPr>
        <w:t>учение района по архивным, фон</w:t>
      </w:r>
      <w:r w:rsidRPr="00E37BED">
        <w:rPr>
          <w:b w:val="0"/>
          <w:bCs w:val="0"/>
        </w:rPr>
        <w:t>довым и литературным материалам. В полево</w:t>
      </w:r>
      <w:r w:rsidR="0046063B">
        <w:rPr>
          <w:b w:val="0"/>
          <w:bCs w:val="0"/>
        </w:rPr>
        <w:t>й период производят все инженер</w:t>
      </w:r>
      <w:r w:rsidRPr="00E37BED">
        <w:rPr>
          <w:b w:val="0"/>
          <w:bCs w:val="0"/>
        </w:rPr>
        <w:t>но – геологические работы, предусмотренные проектом для данного участка: инженерно-геологическая съемка; разведочные работы</w:t>
      </w:r>
      <w:r w:rsidR="0046063B">
        <w:rPr>
          <w:b w:val="0"/>
          <w:bCs w:val="0"/>
        </w:rPr>
        <w:t xml:space="preserve"> и геофизические иссле</w:t>
      </w:r>
      <w:r w:rsidRPr="00E37BED">
        <w:rPr>
          <w:b w:val="0"/>
          <w:bCs w:val="0"/>
        </w:rPr>
        <w:t>дования; изучение подземных вод; опытные полевые исследования грунтов; анализ опыта местного строительства. В тече</w:t>
      </w:r>
      <w:r w:rsidR="0046063B">
        <w:rPr>
          <w:b w:val="0"/>
          <w:bCs w:val="0"/>
        </w:rPr>
        <w:t>ние камерального периода произ</w:t>
      </w:r>
      <w:r w:rsidRPr="00E37BED">
        <w:rPr>
          <w:b w:val="0"/>
          <w:bCs w:val="0"/>
        </w:rPr>
        <w:t>водят обработку полевых материалов и результ</w:t>
      </w:r>
      <w:r w:rsidR="0046063B">
        <w:rPr>
          <w:b w:val="0"/>
          <w:bCs w:val="0"/>
        </w:rPr>
        <w:t>атов лабораторных анализов, со</w:t>
      </w:r>
      <w:r w:rsidRPr="00E37BED">
        <w:rPr>
          <w:b w:val="0"/>
          <w:bCs w:val="0"/>
        </w:rPr>
        <w:t>ставляют инженерно-геологический отчет с соответствующими графическими приложениями в виде карт, разрезов и т.д. ин</w:t>
      </w:r>
      <w:r w:rsidR="0046063B">
        <w:rPr>
          <w:b w:val="0"/>
          <w:bCs w:val="0"/>
        </w:rPr>
        <w:t>женерно-геологический отчет яв</w:t>
      </w:r>
      <w:r w:rsidRPr="00E37BED">
        <w:rPr>
          <w:b w:val="0"/>
          <w:bCs w:val="0"/>
        </w:rPr>
        <w:t xml:space="preserve">ляется итогом инженерно-геологических изысканий. Отчет передается проект- ной организации, и на его основе выполняется </w:t>
      </w:r>
      <w:r w:rsidR="0046063B">
        <w:rPr>
          <w:b w:val="0"/>
          <w:bCs w:val="0"/>
        </w:rPr>
        <w:t>необходимая проектная доку</w:t>
      </w:r>
      <w:r w:rsidRPr="00E37BED">
        <w:rPr>
          <w:b w:val="0"/>
          <w:bCs w:val="0"/>
        </w:rPr>
        <w:t xml:space="preserve">ментация для строительства. Отчет состоит из введения, общей и специальной частей, заключения и приложений. Во введении указывают место проведения изыскательских работ и время года, исполнители и цель работ. В общей части дается описание: рельефа, климата, населения, </w:t>
      </w:r>
      <w:r w:rsidR="0046063B">
        <w:rPr>
          <w:b w:val="0"/>
          <w:bCs w:val="0"/>
        </w:rPr>
        <w:t>растительности; геологии с при</w:t>
      </w:r>
      <w:r w:rsidRPr="00E37BED">
        <w:rPr>
          <w:b w:val="0"/>
          <w:bCs w:val="0"/>
        </w:rPr>
        <w:t>ложением геологических карт и разрезов; карт</w:t>
      </w:r>
      <w:r w:rsidR="0046063B">
        <w:rPr>
          <w:b w:val="0"/>
          <w:bCs w:val="0"/>
        </w:rPr>
        <w:t xml:space="preserve"> строительных материалов, кото</w:t>
      </w:r>
      <w:r w:rsidRPr="00E37BED">
        <w:rPr>
          <w:b w:val="0"/>
          <w:bCs w:val="0"/>
        </w:rPr>
        <w:t>рые необходимы для выполнения строительных работ. В специальных главах уделяется внимание грунтам и подземным во</w:t>
      </w:r>
      <w:r w:rsidR="0046063B">
        <w:rPr>
          <w:b w:val="0"/>
          <w:bCs w:val="0"/>
        </w:rPr>
        <w:t>дам. В заключительной части да</w:t>
      </w:r>
      <w:r w:rsidRPr="00E37BED">
        <w:rPr>
          <w:b w:val="0"/>
          <w:bCs w:val="0"/>
        </w:rPr>
        <w:t>ется общая инженерно-геологическая оценка</w:t>
      </w:r>
      <w:r w:rsidR="00C566DB">
        <w:rPr>
          <w:b w:val="0"/>
          <w:bCs w:val="0"/>
        </w:rPr>
        <w:t xml:space="preserve"> участка по пригодности для дан</w:t>
      </w:r>
      <w:r w:rsidRPr="00E37BED">
        <w:rPr>
          <w:b w:val="0"/>
          <w:bCs w:val="0"/>
        </w:rPr>
        <w:t>ного строительства.</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 xml:space="preserve">Инженерно-геологические заключения </w:t>
      </w:r>
      <w:r w:rsidR="0046063B">
        <w:rPr>
          <w:b w:val="0"/>
          <w:bCs w:val="0"/>
        </w:rPr>
        <w:t>составляются вместо больших от</w:t>
      </w:r>
      <w:r w:rsidRPr="00E37BED">
        <w:rPr>
          <w:b w:val="0"/>
          <w:bCs w:val="0"/>
        </w:rPr>
        <w:t xml:space="preserve">четов. Выделяется три вида заключений: 1)по условиям строительства объекта; 2)о причинах деформации зданий и сооружений; 3)экспертиза. В первом случае заключение носит характер сокращенного инженерно-геологического отчета, Такое заключение может быть выполнено для строительства отдельного здания. В основу заключения о причинах деформации зданий и сооружений кладутся материалы ранее проведенных исследований, осмотр местности, сооружения. Экспертиза проводится по проектам крупных </w:t>
      </w:r>
      <w:r w:rsidR="0046063B">
        <w:rPr>
          <w:b w:val="0"/>
          <w:bCs w:val="0"/>
        </w:rPr>
        <w:t>сооружений. Основой для экспер</w:t>
      </w:r>
      <w:r w:rsidRPr="00E37BED">
        <w:rPr>
          <w:b w:val="0"/>
          <w:bCs w:val="0"/>
        </w:rPr>
        <w:t>тизы является наличие спорных и разноречивых оценок природных условий или аварий сооружений. По объему работы экспертиза бывает кратковременная и длительная. В первом случае вопрос решаетс</w:t>
      </w:r>
      <w:r w:rsidR="0046063B">
        <w:rPr>
          <w:b w:val="0"/>
          <w:bCs w:val="0"/>
        </w:rPr>
        <w:t>я практически сразу. Выводы из</w:t>
      </w:r>
      <w:r w:rsidRPr="00E37BED">
        <w:rPr>
          <w:b w:val="0"/>
          <w:bCs w:val="0"/>
        </w:rPr>
        <w:t>лагаются в виде заключения. Во втором случае экспертиза кроме изучения имеющихся материалов требует выполнения специальных работ по определен- ной программе с указанием сроков. По оконча</w:t>
      </w:r>
      <w:r w:rsidR="0046063B">
        <w:rPr>
          <w:b w:val="0"/>
          <w:bCs w:val="0"/>
        </w:rPr>
        <w:t>нии работ выводы могут быть из</w:t>
      </w:r>
      <w:r w:rsidRPr="00E37BED">
        <w:rPr>
          <w:b w:val="0"/>
          <w:bCs w:val="0"/>
        </w:rPr>
        <w:t>ложены в виде заключения или небольшого инженерно-геологического отчета.</w:t>
      </w:r>
    </w:p>
    <w:p w:rsidR="0046063B" w:rsidRDefault="0046063B" w:rsidP="00C566DB">
      <w:pPr>
        <w:pStyle w:val="1"/>
        <w:tabs>
          <w:tab w:val="left" w:pos="6379"/>
        </w:tabs>
        <w:spacing w:before="65"/>
        <w:ind w:left="313" w:firstLine="453"/>
        <w:jc w:val="both"/>
      </w:pPr>
    </w:p>
    <w:p w:rsidR="00E37BED" w:rsidRPr="0046063B" w:rsidRDefault="0046063B" w:rsidP="00C566DB">
      <w:pPr>
        <w:pStyle w:val="1"/>
        <w:tabs>
          <w:tab w:val="left" w:pos="6379"/>
        </w:tabs>
        <w:spacing w:before="65"/>
        <w:ind w:left="313" w:firstLine="453"/>
        <w:jc w:val="both"/>
      </w:pPr>
      <w:r>
        <w:t>6.2</w:t>
      </w:r>
      <w:r w:rsidRPr="0046063B">
        <w:t xml:space="preserve"> Изучение геоморфологии района строительства</w:t>
      </w:r>
    </w:p>
    <w:p w:rsidR="0046063B" w:rsidRDefault="0046063B" w:rsidP="00C566DB">
      <w:pPr>
        <w:pStyle w:val="1"/>
        <w:tabs>
          <w:tab w:val="left" w:pos="6379"/>
        </w:tabs>
        <w:spacing w:before="65"/>
        <w:ind w:left="313" w:right="1008" w:firstLine="453"/>
        <w:jc w:val="both"/>
        <w:rPr>
          <w:b w:val="0"/>
          <w:bCs w:val="0"/>
        </w:rPr>
      </w:pP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Наука, которая занимается изучением рельефа земной поверхности, его происхождением и развитием, называется геоморфологией.</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Рельеф – это совокупность всех форм земной поверхности – возвышений, равнин и углублений. Эти «неровности» на п</w:t>
      </w:r>
      <w:r w:rsidR="0046063B">
        <w:rPr>
          <w:b w:val="0"/>
          <w:bCs w:val="0"/>
        </w:rPr>
        <w:t>оверхности Земли динамичны, на</w:t>
      </w:r>
      <w:r w:rsidRPr="00E37BED">
        <w:rPr>
          <w:b w:val="0"/>
          <w:bCs w:val="0"/>
        </w:rPr>
        <w:t>ходятся в состоянии непрерывного изменения и превращения. В процессе этих изменений уничтожаются старые и возникают новые формы рельефа. Все это происходит в результате воздействия на зе</w:t>
      </w:r>
      <w:r w:rsidR="0046063B">
        <w:rPr>
          <w:b w:val="0"/>
          <w:bCs w:val="0"/>
        </w:rPr>
        <w:t>мную поверхность сил, возникаю</w:t>
      </w:r>
      <w:r w:rsidRPr="00E37BED">
        <w:rPr>
          <w:b w:val="0"/>
          <w:bCs w:val="0"/>
        </w:rPr>
        <w:t>щих при проявлении эндогенных (внутренних)</w:t>
      </w:r>
      <w:r w:rsidR="0046063B">
        <w:rPr>
          <w:b w:val="0"/>
          <w:bCs w:val="0"/>
        </w:rPr>
        <w:t xml:space="preserve"> и экзогенных (внешних) процес</w:t>
      </w:r>
      <w:r w:rsidRPr="00E37BED">
        <w:rPr>
          <w:b w:val="0"/>
          <w:bCs w:val="0"/>
        </w:rPr>
        <w:t>сов на Земле.</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Рельеф имеет серьезное значение для перераспределения тепла и влаги,</w:t>
      </w:r>
      <w:r w:rsidR="0046063B">
        <w:rPr>
          <w:b w:val="0"/>
          <w:bCs w:val="0"/>
        </w:rPr>
        <w:t xml:space="preserve"> </w:t>
      </w:r>
      <w:r w:rsidRPr="00E37BED">
        <w:rPr>
          <w:b w:val="0"/>
          <w:bCs w:val="0"/>
        </w:rPr>
        <w:t>поверхностных и грунтовых вод, отложений</w:t>
      </w:r>
      <w:r w:rsidR="0046063B">
        <w:rPr>
          <w:b w:val="0"/>
          <w:bCs w:val="0"/>
        </w:rPr>
        <w:t xml:space="preserve"> рыхлых наносов, для передвиже</w:t>
      </w:r>
      <w:r w:rsidRPr="00E37BED">
        <w:rPr>
          <w:b w:val="0"/>
          <w:bCs w:val="0"/>
        </w:rPr>
        <w:t>ния воздушных масс.</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По своему происхождению формы рельефа подразделяют в зависимости от преобладающего фактора – силы вызвавшей</w:t>
      </w:r>
      <w:r w:rsidR="0046063B">
        <w:rPr>
          <w:b w:val="0"/>
          <w:bCs w:val="0"/>
        </w:rPr>
        <w:t xml:space="preserve"> образование данной формы. Пре</w:t>
      </w:r>
      <w:r w:rsidRPr="00E37BED">
        <w:rPr>
          <w:b w:val="0"/>
          <w:bCs w:val="0"/>
        </w:rPr>
        <w:t>жде всего их делят на две большие группы: формы рельефа, обусловленные деятельностью эндогенных сил, т.е. тектоникой земной коры; формы рельефа, обусловленные деятельностью экзогенных сил на поверхности земли.</w:t>
      </w:r>
    </w:p>
    <w:p w:rsidR="00E37BED" w:rsidRPr="00E37BED" w:rsidRDefault="00E37BED" w:rsidP="00C566DB">
      <w:pPr>
        <w:pStyle w:val="1"/>
        <w:tabs>
          <w:tab w:val="left" w:pos="6379"/>
        </w:tabs>
        <w:spacing w:before="65"/>
        <w:ind w:left="313" w:right="1008" w:firstLine="453"/>
        <w:jc w:val="both"/>
        <w:rPr>
          <w:b w:val="0"/>
          <w:bCs w:val="0"/>
        </w:rPr>
      </w:pPr>
      <w:r w:rsidRPr="00E37BED">
        <w:rPr>
          <w:b w:val="0"/>
          <w:bCs w:val="0"/>
        </w:rPr>
        <w:t xml:space="preserve">Первая группа форм рельефа связана с </w:t>
      </w:r>
      <w:r w:rsidR="0046063B">
        <w:rPr>
          <w:b w:val="0"/>
          <w:bCs w:val="0"/>
        </w:rPr>
        <w:t>движениями земной коры (колеба</w:t>
      </w:r>
      <w:r w:rsidRPr="00E37BED">
        <w:rPr>
          <w:b w:val="0"/>
          <w:bCs w:val="0"/>
        </w:rPr>
        <w:t>тельными, горообразующими). Эти формы называют тектоническими. Вторая группа связана с процессами выветривания, текучими водами, ветром, д</w:t>
      </w:r>
      <w:r w:rsidR="0046063B">
        <w:rPr>
          <w:b w:val="0"/>
          <w:bCs w:val="0"/>
        </w:rPr>
        <w:t>еятель</w:t>
      </w:r>
      <w:r w:rsidRPr="00E37BED">
        <w:rPr>
          <w:b w:val="0"/>
          <w:bCs w:val="0"/>
        </w:rPr>
        <w:t>ностью живых организмов, в том числе и человека. Эти формы разделяют на эрозионные, например вызванные деятельнос</w:t>
      </w:r>
      <w:r w:rsidR="00C566DB">
        <w:rPr>
          <w:b w:val="0"/>
          <w:bCs w:val="0"/>
        </w:rPr>
        <w:t>тью текучих вод, и аккумулятив</w:t>
      </w:r>
      <w:r w:rsidRPr="00E37BED">
        <w:rPr>
          <w:b w:val="0"/>
          <w:bCs w:val="0"/>
        </w:rPr>
        <w:t>ные, например накопление наносов в реках. Среди второй группы выделяют формы: речные (аллювивальные), ветровые (эоловые), ледниковые и т.д. В гео- морфологии различают элементы и формы рельефа. К элементам рельефа от- носят поверхности, линии и точки, составляющие формы рельефа. Поверхности образуют форму рельефа, они могут быть горизонтальными, наклонными,</w:t>
      </w:r>
      <w:r w:rsidR="00C566DB">
        <w:rPr>
          <w:b w:val="0"/>
          <w:bCs w:val="0"/>
        </w:rPr>
        <w:t xml:space="preserve"> вы</w:t>
      </w:r>
      <w:r w:rsidRPr="00E37BED">
        <w:rPr>
          <w:b w:val="0"/>
          <w:bCs w:val="0"/>
        </w:rPr>
        <w:t>пуклыми, вогнутыми и сложными. Линии являются результатом пересечения поверхностей. Различают линии водораздельную, водосливную, подошвенную, бровку. Водораздельная линия разделяет поверхностный сток двух противопо- ложных склонов. Водосливная линия является результатом пересечения двух поверхностей – склонов и проходит по дну долин, балок, оврагов. Подошвенная ограничивает основания склонов различных форм рельефа; бровка – это линия, по которой происходит резкий перегиб склона, т. е. резкая смена его крутизны. К характерным точкам рельефа относят вершинные (наибольшая высота на данном участке местности), перевальные (дно понижений гребней хребтов), устьевые (устья рек) и донные (наиболее низкая точка понижений рельефа). Формы рельефа образованы из различных со</w:t>
      </w:r>
      <w:r w:rsidR="00C566DB">
        <w:rPr>
          <w:b w:val="0"/>
          <w:bCs w:val="0"/>
        </w:rPr>
        <w:t>четаний элементов рельефа. Раз</w:t>
      </w:r>
      <w:r w:rsidRPr="00E37BED">
        <w:rPr>
          <w:b w:val="0"/>
          <w:bCs w:val="0"/>
        </w:rPr>
        <w:t>личают две группы: положительные – выпукл</w:t>
      </w:r>
      <w:r w:rsidR="00C566DB">
        <w:rPr>
          <w:b w:val="0"/>
          <w:bCs w:val="0"/>
        </w:rPr>
        <w:t>ые по отношению к плоскости го</w:t>
      </w:r>
      <w:r w:rsidRPr="00E37BED">
        <w:rPr>
          <w:b w:val="0"/>
          <w:bCs w:val="0"/>
        </w:rPr>
        <w:t>ризонта, и отрицательные – вогнутые. Самы</w:t>
      </w:r>
      <w:r w:rsidR="00C566DB">
        <w:rPr>
          <w:b w:val="0"/>
          <w:bCs w:val="0"/>
        </w:rPr>
        <w:t>ми крупными являются тектониче</w:t>
      </w:r>
      <w:r w:rsidRPr="00E37BED">
        <w:rPr>
          <w:b w:val="0"/>
          <w:bCs w:val="0"/>
        </w:rPr>
        <w:t>ские формы рельефа (горные хребты, равнины, морские понижения, т. е. все, что образует основной и постоянный облик рельефа земной поверхности). Эро- зионные (речные долины, овраги и пр.) и аккумулятивные (речные террасы, дюны, барханы и т. д.) формы имеют значите</w:t>
      </w:r>
      <w:r w:rsidR="00C566DB">
        <w:rPr>
          <w:b w:val="0"/>
          <w:bCs w:val="0"/>
        </w:rPr>
        <w:t>льно меньшие размеры и непосто</w:t>
      </w:r>
      <w:r w:rsidRPr="00E37BED">
        <w:rPr>
          <w:b w:val="0"/>
          <w:bCs w:val="0"/>
        </w:rPr>
        <w:t>янны во времени. Формы рельефа на каждой т</w:t>
      </w:r>
      <w:r w:rsidR="00C566DB">
        <w:rPr>
          <w:b w:val="0"/>
          <w:bCs w:val="0"/>
        </w:rPr>
        <w:t>ерритории встречаются в опреде</w:t>
      </w:r>
      <w:r w:rsidRPr="00E37BED">
        <w:rPr>
          <w:b w:val="0"/>
          <w:bCs w:val="0"/>
        </w:rPr>
        <w:t xml:space="preserve">ленных сочетаниях, что придает ей своеобразный облик. Если они повторяются на местности и находятся в закономерных связях друг с другом и окружающей средой, то мы имеем их комплексы или типы рельефа. Существуют три типа рельефа: равнинный, холмистый и горный. Холмистый рельеф представляет собой переходный тип между равнинным и </w:t>
      </w:r>
      <w:r w:rsidR="00C566DB">
        <w:rPr>
          <w:b w:val="0"/>
          <w:bCs w:val="0"/>
        </w:rPr>
        <w:t>горным. Это холмы с относитель</w:t>
      </w:r>
      <w:r w:rsidRPr="00E37BED">
        <w:rPr>
          <w:b w:val="0"/>
          <w:bCs w:val="0"/>
        </w:rPr>
        <w:t>ными высотами не более 200 м и понижениями между ними в виде ложбин и котловин. Равнина – это тип рельефа, который отличается малыми колебаниями высот, не выходящих за пределы 200 м. Равнины подразделяют: по отношению к уровню моря – отрицательные, лежащие ниже уровня моря; низменные, в пределах от 0 до 200 м над уровнем моря; возвышенные с отметками от 200 до</w:t>
      </w:r>
      <w:r w:rsidR="00C566DB">
        <w:rPr>
          <w:b w:val="0"/>
          <w:bCs w:val="0"/>
        </w:rPr>
        <w:t xml:space="preserve"> </w:t>
      </w:r>
      <w:r w:rsidRPr="00E37BED">
        <w:rPr>
          <w:b w:val="0"/>
          <w:bCs w:val="0"/>
        </w:rPr>
        <w:t>500 м; нагорные, имеющие отметки поверхности свыше 500 м; по общей форме поверхности – горизонтальные, наклонные, вогнутые и выпуклые; по глубине, степени и типу расчленения – плоские, нерасчлененные или слаборасчлененные (уклон 0,005%); мелкорасчлененные (уклон о</w:t>
      </w:r>
      <w:r w:rsidR="00C566DB">
        <w:rPr>
          <w:b w:val="0"/>
          <w:bCs w:val="0"/>
        </w:rPr>
        <w:t>т 5 до 25 м на 2 км протяженно</w:t>
      </w:r>
      <w:r w:rsidRPr="00E37BED">
        <w:rPr>
          <w:b w:val="0"/>
          <w:bCs w:val="0"/>
        </w:rPr>
        <w:t>сти); по происхождению – структурные, аккумулятивные и скульптурные. Структурные равнины – это поверхности, обу</w:t>
      </w:r>
      <w:r w:rsidR="00C566DB">
        <w:rPr>
          <w:b w:val="0"/>
          <w:bCs w:val="0"/>
        </w:rPr>
        <w:t>словленные геологическим строе</w:t>
      </w:r>
      <w:r w:rsidRPr="00E37BED">
        <w:rPr>
          <w:b w:val="0"/>
          <w:bCs w:val="0"/>
        </w:rPr>
        <w:t>нием (например, лава, остывая, образует ровную поверхность – столовая ра</w:t>
      </w:r>
      <w:r w:rsidR="00C566DB">
        <w:rPr>
          <w:b w:val="0"/>
          <w:bCs w:val="0"/>
        </w:rPr>
        <w:t>в</w:t>
      </w:r>
      <w:r w:rsidRPr="00E37BED">
        <w:rPr>
          <w:b w:val="0"/>
          <w:bCs w:val="0"/>
        </w:rPr>
        <w:t>нина). Аккумулятивными равнинами называют пространства, образовавшиеся в результате накопления материала в море или на суше. Предгорные наклонные равнины образуются в результате аккумуляции отложений конусов выноса, ал- лювия. Скульптурные равнины возникают в р</w:t>
      </w:r>
      <w:r w:rsidR="00C566DB">
        <w:rPr>
          <w:b w:val="0"/>
          <w:bCs w:val="0"/>
        </w:rPr>
        <w:t>езультате разрушения горных по</w:t>
      </w:r>
      <w:r w:rsidRPr="00E37BED">
        <w:rPr>
          <w:b w:val="0"/>
          <w:bCs w:val="0"/>
        </w:rPr>
        <w:t>род рельефообразующими агентами. Равнины более удобны для расселения, где человек активно занимается инженерно-строительной деятельностью. Горный рельеф представляет собой крупные с относительной высотой более 200м в</w:t>
      </w:r>
      <w:r w:rsidR="00C566DB">
        <w:rPr>
          <w:b w:val="0"/>
          <w:bCs w:val="0"/>
        </w:rPr>
        <w:t>оз</w:t>
      </w:r>
      <w:r w:rsidRPr="00E37BED">
        <w:rPr>
          <w:b w:val="0"/>
          <w:bCs w:val="0"/>
        </w:rPr>
        <w:t>вышенности (горы, хребты) и понижения (долины, впадины, котловины). По происхождению горы принято делить на тект</w:t>
      </w:r>
      <w:r w:rsidR="00C566DB">
        <w:rPr>
          <w:b w:val="0"/>
          <w:bCs w:val="0"/>
        </w:rPr>
        <w:t>онические, вулканические и эро</w:t>
      </w:r>
      <w:r w:rsidRPr="00E37BED">
        <w:rPr>
          <w:b w:val="0"/>
          <w:bCs w:val="0"/>
        </w:rPr>
        <w:t>зионные. По высоте горы делят на высокие, средневысотные и низкие. Высокие имеют отметку более 2000 м. Средневысотн</w:t>
      </w:r>
      <w:r w:rsidR="00C566DB">
        <w:rPr>
          <w:b w:val="0"/>
          <w:bCs w:val="0"/>
        </w:rPr>
        <w:t>ые горы имеют абсолютные отмет</w:t>
      </w:r>
      <w:r w:rsidRPr="00E37BED">
        <w:rPr>
          <w:b w:val="0"/>
          <w:bCs w:val="0"/>
        </w:rPr>
        <w:t>ки от 700 м до 2000 м. низкие горы имеют абсолютные отметки до 700 – 800 м.</w:t>
      </w:r>
    </w:p>
    <w:p w:rsidR="00C566DB" w:rsidRDefault="00E37BED" w:rsidP="00C566DB">
      <w:pPr>
        <w:pStyle w:val="1"/>
        <w:tabs>
          <w:tab w:val="left" w:pos="6379"/>
        </w:tabs>
        <w:spacing w:before="65"/>
        <w:ind w:left="313" w:right="1008" w:firstLine="453"/>
        <w:jc w:val="both"/>
        <w:rPr>
          <w:b w:val="0"/>
          <w:bCs w:val="0"/>
        </w:rPr>
      </w:pPr>
      <w:r w:rsidRPr="00E37BED">
        <w:rPr>
          <w:b w:val="0"/>
          <w:bCs w:val="0"/>
        </w:rPr>
        <w:t>Изложение основных представлений из</w:t>
      </w:r>
      <w:r w:rsidR="00C566DB">
        <w:rPr>
          <w:b w:val="0"/>
          <w:bCs w:val="0"/>
        </w:rPr>
        <w:t xml:space="preserve"> геоморфологии и изучение дина</w:t>
      </w:r>
      <w:r w:rsidRPr="00E37BED">
        <w:rPr>
          <w:b w:val="0"/>
          <w:bCs w:val="0"/>
        </w:rPr>
        <w:t xml:space="preserve">мики земли убеждает в том, что для правильного решения инженерно- геологических задач необходимо проводить </w:t>
      </w:r>
      <w:r w:rsidR="00C566DB">
        <w:rPr>
          <w:b w:val="0"/>
          <w:bCs w:val="0"/>
        </w:rPr>
        <w:t>почти полный цикл геоморфологи</w:t>
      </w:r>
      <w:r w:rsidRPr="00E37BED">
        <w:rPr>
          <w:b w:val="0"/>
          <w:bCs w:val="0"/>
        </w:rPr>
        <w:t>ческих исследований, особенно динамики экзогенных сил. Так, в настоящее время для инженерного проектирования сов</w:t>
      </w:r>
      <w:r w:rsidR="00C566DB">
        <w:rPr>
          <w:b w:val="0"/>
          <w:bCs w:val="0"/>
        </w:rPr>
        <w:t>ершенно не достаточно обоснова</w:t>
      </w:r>
      <w:r w:rsidRPr="00E37BED">
        <w:rPr>
          <w:b w:val="0"/>
          <w:bCs w:val="0"/>
        </w:rPr>
        <w:t>ния выбора места для строительства объекта с точки зрения механики грунтов и общей оценки геологического строения местности. Поэтому возникает вопрос о создании новой отрасли знаний на стыке ин</w:t>
      </w:r>
      <w:r w:rsidR="00C566DB">
        <w:rPr>
          <w:b w:val="0"/>
          <w:bCs w:val="0"/>
        </w:rPr>
        <w:t>женерной геологии и геоморфоло</w:t>
      </w:r>
      <w:r w:rsidRPr="00E37BED">
        <w:rPr>
          <w:b w:val="0"/>
          <w:bCs w:val="0"/>
        </w:rPr>
        <w:t xml:space="preserve">гии – инженерной геоморфологии. Это наука будет заниматься исследованием и оценкой рельефообразующих процессов </w:t>
      </w:r>
      <w:r w:rsidR="00C566DB">
        <w:rPr>
          <w:b w:val="0"/>
          <w:bCs w:val="0"/>
        </w:rPr>
        <w:t>и форм рельефа для поиска опти</w:t>
      </w:r>
      <w:r w:rsidRPr="00E37BED">
        <w:rPr>
          <w:b w:val="0"/>
          <w:bCs w:val="0"/>
        </w:rPr>
        <w:t>мального варианта размещения инженерно-с</w:t>
      </w:r>
      <w:r w:rsidR="004802E0">
        <w:rPr>
          <w:b w:val="0"/>
          <w:bCs w:val="0"/>
        </w:rPr>
        <w:t>троительных сооружений, обеспе</w:t>
      </w:r>
      <w:r w:rsidRPr="00E37BED">
        <w:rPr>
          <w:b w:val="0"/>
          <w:bCs w:val="0"/>
        </w:rPr>
        <w:t>чения их рациональной и эффективной эк</w:t>
      </w:r>
      <w:r w:rsidR="004802E0">
        <w:rPr>
          <w:b w:val="0"/>
          <w:bCs w:val="0"/>
        </w:rPr>
        <w:t>сплуатации и защиты от разруши</w:t>
      </w:r>
      <w:r w:rsidRPr="00E37BED">
        <w:rPr>
          <w:b w:val="0"/>
          <w:bCs w:val="0"/>
        </w:rPr>
        <w:t>тельных стихийных процессов. Основной задачей инженерной геоморфологии является изучение состояния динамического равновесия рельефа, выявления степени его устойчивости и прогнозирование изменений форм его в результате строительства. Такие прогнозы необходимы н</w:t>
      </w:r>
      <w:r w:rsidR="004802E0">
        <w:rPr>
          <w:b w:val="0"/>
          <w:bCs w:val="0"/>
        </w:rPr>
        <w:t>е только для выбора оптимально</w:t>
      </w:r>
      <w:r w:rsidRPr="00E37BED">
        <w:rPr>
          <w:b w:val="0"/>
          <w:bCs w:val="0"/>
        </w:rPr>
        <w:t>го варианта размещения объекта, но и для гар</w:t>
      </w:r>
      <w:r w:rsidR="004802E0">
        <w:rPr>
          <w:b w:val="0"/>
          <w:bCs w:val="0"/>
        </w:rPr>
        <w:t>антии его службы. В период про</w:t>
      </w:r>
      <w:r w:rsidRPr="00E37BED">
        <w:rPr>
          <w:b w:val="0"/>
          <w:bCs w:val="0"/>
        </w:rPr>
        <w:t>ектирования зданий и сооружений инженер</w:t>
      </w:r>
      <w:r w:rsidR="004802E0">
        <w:rPr>
          <w:b w:val="0"/>
          <w:bCs w:val="0"/>
        </w:rPr>
        <w:t xml:space="preserve"> – строитель должен четко пред</w:t>
      </w:r>
      <w:r w:rsidRPr="00E37BED">
        <w:rPr>
          <w:b w:val="0"/>
          <w:bCs w:val="0"/>
        </w:rPr>
        <w:t>ставлять задачи, которые следует решать геоморфологически: определять при- годность данного рельефа, как такового, так и в динамике для строительства; устанавливать форму и тип рельефа; определ</w:t>
      </w:r>
      <w:r w:rsidR="004802E0">
        <w:rPr>
          <w:b w:val="0"/>
          <w:bCs w:val="0"/>
        </w:rPr>
        <w:t>ять происхождение рельефа в це</w:t>
      </w:r>
      <w:r w:rsidRPr="00E37BED">
        <w:rPr>
          <w:b w:val="0"/>
          <w:bCs w:val="0"/>
        </w:rPr>
        <w:t xml:space="preserve">лях выяснения его устойчивости во времени; определять возможную скорость изменения форм рельефа на строительной территории, т. е. составлять прогноз на будущее, на период эксплуатации объекта </w:t>
      </w:r>
      <w:r w:rsidR="004802E0">
        <w:rPr>
          <w:b w:val="0"/>
          <w:bCs w:val="0"/>
        </w:rPr>
        <w:t>(например, скорость размыва бе</w:t>
      </w:r>
      <w:r w:rsidRPr="00E37BED">
        <w:rPr>
          <w:b w:val="0"/>
          <w:bCs w:val="0"/>
        </w:rPr>
        <w:t>рега и дна реки, рост оврагов и т.д.); устанав</w:t>
      </w:r>
      <w:r w:rsidR="00C566DB">
        <w:rPr>
          <w:b w:val="0"/>
          <w:bCs w:val="0"/>
        </w:rPr>
        <w:t>ливать, как динамика рельефа мо</w:t>
      </w:r>
      <w:r w:rsidRPr="00E37BED">
        <w:rPr>
          <w:b w:val="0"/>
          <w:bCs w:val="0"/>
        </w:rPr>
        <w:t>жет повлиять на устойчивость объекта и возможности его бесперебойного функционирования.</w:t>
      </w:r>
    </w:p>
    <w:p w:rsidR="00C566DB" w:rsidRPr="004802E0" w:rsidRDefault="004802E0" w:rsidP="00C566DB">
      <w:pPr>
        <w:pStyle w:val="1"/>
        <w:tabs>
          <w:tab w:val="left" w:pos="6379"/>
        </w:tabs>
        <w:spacing w:before="65"/>
        <w:ind w:left="313" w:right="1008" w:firstLine="453"/>
        <w:jc w:val="both"/>
        <w:rPr>
          <w:bCs w:val="0"/>
        </w:rPr>
      </w:pPr>
      <w:r w:rsidRPr="004802E0">
        <w:rPr>
          <w:bCs w:val="0"/>
        </w:rPr>
        <w:t xml:space="preserve">6.3 </w:t>
      </w:r>
      <w:r w:rsidR="00C566DB" w:rsidRPr="004802E0">
        <w:rPr>
          <w:bCs w:val="0"/>
        </w:rPr>
        <w:t>Инженерно-геологическая съемка как комплексное изучение района строительства</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Инженерно-геологическая съемка предст</w:t>
      </w:r>
      <w:r w:rsidR="004802E0">
        <w:rPr>
          <w:b w:val="0"/>
          <w:bCs w:val="0"/>
        </w:rPr>
        <w:t>авляет собой комплексное изуче</w:t>
      </w:r>
      <w:r w:rsidRPr="00C566DB">
        <w:rPr>
          <w:b w:val="0"/>
          <w:bCs w:val="0"/>
        </w:rPr>
        <w:t>ние геологии, гидрогеологии, геоморфологии и</w:t>
      </w:r>
      <w:r w:rsidR="004802E0">
        <w:rPr>
          <w:b w:val="0"/>
          <w:bCs w:val="0"/>
        </w:rPr>
        <w:t xml:space="preserve"> других естественно - историче</w:t>
      </w:r>
      <w:r w:rsidRPr="00C566DB">
        <w:rPr>
          <w:b w:val="0"/>
          <w:bCs w:val="0"/>
        </w:rPr>
        <w:t>ских условий района строительства. Эта работа дает возмо</w:t>
      </w:r>
      <w:r w:rsidR="004802E0">
        <w:rPr>
          <w:b w:val="0"/>
          <w:bCs w:val="0"/>
        </w:rPr>
        <w:t>жность оценить тер</w:t>
      </w:r>
      <w:r w:rsidRPr="00C566DB">
        <w:rPr>
          <w:b w:val="0"/>
          <w:bCs w:val="0"/>
        </w:rPr>
        <w:t>риторию со строительной точки зрения.</w:t>
      </w:r>
    </w:p>
    <w:p w:rsidR="00C566DB" w:rsidRPr="00C566DB" w:rsidRDefault="00C566DB" w:rsidP="004802E0">
      <w:pPr>
        <w:pStyle w:val="1"/>
        <w:tabs>
          <w:tab w:val="left" w:pos="6379"/>
        </w:tabs>
        <w:spacing w:before="65"/>
        <w:ind w:left="313" w:right="1008" w:firstLine="453"/>
        <w:jc w:val="both"/>
        <w:rPr>
          <w:b w:val="0"/>
          <w:bCs w:val="0"/>
        </w:rPr>
      </w:pPr>
      <w:r w:rsidRPr="00C566DB">
        <w:rPr>
          <w:b w:val="0"/>
          <w:bCs w:val="0"/>
        </w:rPr>
        <w:t>Масштаб инженерно-геологической съемки определяется детальностью инженерно-геологических исследований и колеблется от 1:200 000 до 1:10 000 и крупнее. Основой для проведения съемки служит геологическая карта данной территории. Геоморфологические исследования уточняют характер рельефа, его возраст и происхождение. При геологических работах определяют условия залегания пород, их мощность, возраст, тектонические особенности, степень выветрелости и т. д. Для этой цели изучают ес</w:t>
      </w:r>
      <w:r w:rsidR="004802E0">
        <w:rPr>
          <w:b w:val="0"/>
          <w:bCs w:val="0"/>
        </w:rPr>
        <w:t>тественные обнажения, представ</w:t>
      </w:r>
      <w:r w:rsidRPr="00C566DB">
        <w:rPr>
          <w:b w:val="0"/>
          <w:bCs w:val="0"/>
        </w:rPr>
        <w:t>ляющие собой выходы на поверхность слоев г</w:t>
      </w:r>
      <w:r w:rsidR="004802E0">
        <w:rPr>
          <w:b w:val="0"/>
          <w:bCs w:val="0"/>
        </w:rPr>
        <w:t>орных пород на склонах гор, ов</w:t>
      </w:r>
      <w:r w:rsidRPr="00C566DB">
        <w:rPr>
          <w:b w:val="0"/>
          <w:bCs w:val="0"/>
        </w:rPr>
        <w:t>рагов, речных долин. Для каждого слоя запи</w:t>
      </w:r>
      <w:r w:rsidR="004802E0">
        <w:rPr>
          <w:b w:val="0"/>
          <w:bCs w:val="0"/>
        </w:rPr>
        <w:t>сывают наименование породы, ок</w:t>
      </w:r>
      <w:r w:rsidRPr="00C566DB">
        <w:rPr>
          <w:b w:val="0"/>
          <w:bCs w:val="0"/>
        </w:rPr>
        <w:t>раску, состав, примеси. Наиболее характерные для данного района обнажения зарисовывают и фотографируют. Районы, где наблюдается большое количество обнажений, называют открытыми, при отсу</w:t>
      </w:r>
      <w:r w:rsidR="004802E0">
        <w:rPr>
          <w:b w:val="0"/>
          <w:bCs w:val="0"/>
        </w:rPr>
        <w:t>тствии их – закрытыми. В закры</w:t>
      </w:r>
      <w:r w:rsidRPr="00C566DB">
        <w:rPr>
          <w:b w:val="0"/>
          <w:bCs w:val="0"/>
        </w:rPr>
        <w:t>тых районах геологическое строение изучаю</w:t>
      </w:r>
      <w:r w:rsidR="004802E0">
        <w:rPr>
          <w:b w:val="0"/>
          <w:bCs w:val="0"/>
        </w:rPr>
        <w:t>т с помощью разведочных вырабо</w:t>
      </w:r>
      <w:r w:rsidRPr="00C566DB">
        <w:rPr>
          <w:b w:val="0"/>
          <w:bCs w:val="0"/>
        </w:rPr>
        <w:t>ток (буровых скважин, шурфов и т. д.). Выработки документируются. Одно- временно из них отбирают пробы образцов по</w:t>
      </w:r>
      <w:r w:rsidR="004802E0">
        <w:rPr>
          <w:b w:val="0"/>
          <w:bCs w:val="0"/>
        </w:rPr>
        <w:t>род для лабораторных исследова</w:t>
      </w:r>
      <w:r w:rsidRPr="00C566DB">
        <w:rPr>
          <w:b w:val="0"/>
          <w:bCs w:val="0"/>
        </w:rPr>
        <w:t>ний. На основе полученных данных составляют инженерно-геологическую кар- ту района строительства. Это дает возможность произвести инженерно- геологическое районирование территории и выделить участки, наиболее при- годные под строительство крупных объектов (промышленные предприятия, жилые микрорайоны и т.д.). Для ускорения с</w:t>
      </w:r>
      <w:r w:rsidR="004802E0">
        <w:rPr>
          <w:b w:val="0"/>
          <w:bCs w:val="0"/>
        </w:rPr>
        <w:t>роков съемочных работ и повыше</w:t>
      </w:r>
      <w:r w:rsidRPr="00C566DB">
        <w:rPr>
          <w:b w:val="0"/>
          <w:bCs w:val="0"/>
        </w:rPr>
        <w:t>ния их качества используют аэрометоды, которые особенно эффективны в районах, труднодоступных для наземного и</w:t>
      </w:r>
      <w:r w:rsidR="004802E0">
        <w:rPr>
          <w:b w:val="0"/>
          <w:bCs w:val="0"/>
        </w:rPr>
        <w:t>зучения (заболоченные низменно</w:t>
      </w:r>
      <w:r w:rsidRPr="00C566DB">
        <w:rPr>
          <w:b w:val="0"/>
          <w:bCs w:val="0"/>
        </w:rPr>
        <w:t>сти, пустыни). Широкое применение получили методы космической съемки, для которых разработана специальная аппаратура, методики дешифрирования снимков, позволяющие получить точную информацию. Буровые и горнопроход- ческие разведочные работы являются существенной частью инженерно- геологических и гидрогеологических полевы</w:t>
      </w:r>
      <w:r w:rsidR="004802E0">
        <w:rPr>
          <w:b w:val="0"/>
          <w:bCs w:val="0"/>
        </w:rPr>
        <w:t>х исследований. С помощью буро</w:t>
      </w:r>
      <w:r w:rsidRPr="00C566DB">
        <w:rPr>
          <w:b w:val="0"/>
          <w:bCs w:val="0"/>
        </w:rPr>
        <w:t xml:space="preserve">вых скважин и горных выработок (шурфов, штолен) выясняют геологическое строение и гидрогеологические условия строительной площадки на необходи- мую глубину, отбирают пробы грунтов и подземных вод, проводят опытные работы и стационарные наблюдения. К главнейшим разведочным выработкам относят: расчистки – выработки, применяемые для снятия слоя рыхлого делю- вия или элювия с наклонных поверхностей естественных обнажений горных пород; канавы (траншеи) – узкие (до 0,8м) и неглубокие (до 2м) выработки, выполняемые вручную или с помощью техники с целью обнажения коренных пород, лежащих под наносами; штольни </w:t>
      </w:r>
      <w:r w:rsidR="004802E0">
        <w:rPr>
          <w:b w:val="0"/>
          <w:bCs w:val="0"/>
        </w:rPr>
        <w:t>– подземные горизонтальные выра</w:t>
      </w:r>
      <w:r w:rsidRPr="00C566DB">
        <w:rPr>
          <w:b w:val="0"/>
          <w:bCs w:val="0"/>
        </w:rPr>
        <w:t>ботки, на склонах рельефа и вскрывающие то</w:t>
      </w:r>
      <w:r w:rsidR="004802E0">
        <w:rPr>
          <w:b w:val="0"/>
          <w:bCs w:val="0"/>
        </w:rPr>
        <w:t>лщи горных пород в глубине мас</w:t>
      </w:r>
      <w:r w:rsidRPr="00C566DB">
        <w:rPr>
          <w:b w:val="0"/>
          <w:bCs w:val="0"/>
        </w:rPr>
        <w:t>сива; шурфы – колодцеобразные вертикальные выработки прямоугольного (или квадратного) сечения. Отбор образцов производят из обнажений, буровых скважин, шурфов и других выработок. Пробы</w:t>
      </w:r>
      <w:r w:rsidR="004802E0">
        <w:rPr>
          <w:b w:val="0"/>
          <w:bCs w:val="0"/>
        </w:rPr>
        <w:t xml:space="preserve"> отбирают послойно, на всю глу</w:t>
      </w:r>
      <w:r w:rsidRPr="00C566DB">
        <w:rPr>
          <w:b w:val="0"/>
          <w:bCs w:val="0"/>
        </w:rPr>
        <w:t>бину выработки, но не реже чем через каждые 0,5 – 1,0 м. Наиболее детально опробуется слой, который будет несущим основанием сооружени</w:t>
      </w:r>
      <w:r w:rsidR="004802E0">
        <w:rPr>
          <w:b w:val="0"/>
          <w:bCs w:val="0"/>
        </w:rPr>
        <w:t>й. Из всех об</w:t>
      </w:r>
      <w:r w:rsidRPr="00C566DB">
        <w:rPr>
          <w:b w:val="0"/>
          <w:bCs w:val="0"/>
        </w:rPr>
        <w:t>разцов, полученных при инженерно-геологич</w:t>
      </w:r>
      <w:r w:rsidR="004802E0">
        <w:rPr>
          <w:b w:val="0"/>
          <w:bCs w:val="0"/>
        </w:rPr>
        <w:t>еских исследованиях, 5-10 % от</w:t>
      </w:r>
      <w:r w:rsidRPr="00C566DB">
        <w:rPr>
          <w:b w:val="0"/>
          <w:bCs w:val="0"/>
        </w:rPr>
        <w:t>бирают для последующих лабораторных ана</w:t>
      </w:r>
      <w:r w:rsidR="004802E0">
        <w:rPr>
          <w:b w:val="0"/>
          <w:bCs w:val="0"/>
        </w:rPr>
        <w:t>лизов. Пробы подземной воды бе</w:t>
      </w:r>
      <w:r w:rsidRPr="00C566DB">
        <w:rPr>
          <w:b w:val="0"/>
          <w:bCs w:val="0"/>
        </w:rPr>
        <w:t>рут из каждого водоносного горизонта в количестве от 0,5 до 2 л. Количество отбираемой пробы зависит от вида химическог</w:t>
      </w:r>
      <w:r w:rsidR="004802E0">
        <w:rPr>
          <w:b w:val="0"/>
          <w:bCs w:val="0"/>
        </w:rPr>
        <w:t>о анализа и степени минерализа</w:t>
      </w:r>
      <w:r w:rsidRPr="00C566DB">
        <w:rPr>
          <w:b w:val="0"/>
          <w:bCs w:val="0"/>
        </w:rPr>
        <w:t>ции воды. Вода набирается в емкость и тщательно закупоривается.</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Геологические карты и разрезы</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По окончании работ по инженерно-геол</w:t>
      </w:r>
      <w:r w:rsidR="004802E0">
        <w:rPr>
          <w:b w:val="0"/>
          <w:bCs w:val="0"/>
        </w:rPr>
        <w:t>огической съемке и проходке бу</w:t>
      </w:r>
      <w:r w:rsidRPr="00C566DB">
        <w:rPr>
          <w:b w:val="0"/>
          <w:bCs w:val="0"/>
        </w:rPr>
        <w:t>ровых скважин и горнопроходческих выработок создаются геологические кар- ты и разрезы, которые являются важнейшей и</w:t>
      </w:r>
      <w:r w:rsidR="004802E0">
        <w:rPr>
          <w:b w:val="0"/>
          <w:bCs w:val="0"/>
        </w:rPr>
        <w:t xml:space="preserve"> обязательной геологической до</w:t>
      </w:r>
      <w:r w:rsidRPr="00C566DB">
        <w:rPr>
          <w:b w:val="0"/>
          <w:bCs w:val="0"/>
        </w:rPr>
        <w:t>кументацией при решении вопросов строител</w:t>
      </w:r>
      <w:r w:rsidR="004802E0">
        <w:rPr>
          <w:b w:val="0"/>
          <w:bCs w:val="0"/>
        </w:rPr>
        <w:t>ьства. Карты составляются в ос</w:t>
      </w:r>
      <w:r w:rsidRPr="00C566DB">
        <w:rPr>
          <w:b w:val="0"/>
          <w:bCs w:val="0"/>
        </w:rPr>
        <w:t>новном для больших площадей, где намечается крупное строительство. Разрезы создаются во всех без исключения случаях строительства. Геологические карты представляют собой проекцию геологических структур на горизонтальную плоскость. По этим картам можно судить о площади распространения тех или иных пород, условиях их залегания, дислока</w:t>
      </w:r>
      <w:r w:rsidR="004802E0">
        <w:rPr>
          <w:b w:val="0"/>
          <w:bCs w:val="0"/>
        </w:rPr>
        <w:t>циях. При построении геологиче</w:t>
      </w:r>
      <w:r w:rsidRPr="00C566DB">
        <w:rPr>
          <w:b w:val="0"/>
          <w:bCs w:val="0"/>
        </w:rPr>
        <w:t>ских карт используют топографические карты соответствующего масштаба. Все карты подразделяются на карты коренных пород и четвертичных отложений. На картах четвертичных отложений принято показывать расположение в плане пород различного происхождения (ре</w:t>
      </w:r>
      <w:r w:rsidR="004802E0">
        <w:rPr>
          <w:b w:val="0"/>
          <w:bCs w:val="0"/>
        </w:rPr>
        <w:t>чные, ледниковые) и расположен</w:t>
      </w:r>
      <w:r w:rsidRPr="00C566DB">
        <w:rPr>
          <w:b w:val="0"/>
          <w:bCs w:val="0"/>
        </w:rPr>
        <w:t>ные на поверхности земли. Карты коренных пород показывают горные породы (характер залегания, состав и т.д.), которые располагаются под четвертичными отложениями и скрыты от прямого наблюдения. Инженерно-геологические карты бывают трех видов: инженерно-геологических условий; инженерно- геологического районирования; инженерно-геологические карты специального назначения. Первые содержат информацию с расчетом удовлетворения всех видов наземного строительства. Ее используют для общей оценки природных условий местности, где будет осуществляться строительство. Вторые отражают разделение территории на части (регионы, области, районы) в зависимости от общности их инженерно-геологических условий. Третьи со</w:t>
      </w:r>
      <w:r w:rsidR="004802E0">
        <w:rPr>
          <w:b w:val="0"/>
          <w:bCs w:val="0"/>
        </w:rPr>
        <w:t>ставляют примени</w:t>
      </w:r>
      <w:r w:rsidRPr="00C566DB">
        <w:rPr>
          <w:b w:val="0"/>
          <w:bCs w:val="0"/>
        </w:rPr>
        <w:t>тельно к конкретным видам строительства. Они содержат оценку инженерно- геологических условий территории строительства и прогноз инженерно- геологических явлений. Геологические разрезы представляют собой проекцию геологических структур на вертикальную пло</w:t>
      </w:r>
      <w:r w:rsidR="004802E0">
        <w:rPr>
          <w:b w:val="0"/>
          <w:bCs w:val="0"/>
        </w:rPr>
        <w:t>скость и являются важным допол</w:t>
      </w:r>
      <w:r w:rsidRPr="00C566DB">
        <w:rPr>
          <w:b w:val="0"/>
          <w:bCs w:val="0"/>
        </w:rPr>
        <w:t>нением геологических карт. Они позволяют выявить геологическое строение местности на глубине. На разрезе показывают в</w:t>
      </w:r>
      <w:r w:rsidR="004802E0">
        <w:rPr>
          <w:b w:val="0"/>
          <w:bCs w:val="0"/>
        </w:rPr>
        <w:t>озраст, состав, мощность, усло</w:t>
      </w:r>
      <w:r w:rsidRPr="00C566DB">
        <w:rPr>
          <w:b w:val="0"/>
          <w:bCs w:val="0"/>
        </w:rPr>
        <w:t>вия залегания пород, гидрогеологические условия. Разрезы с</w:t>
      </w:r>
      <w:r w:rsidR="004802E0">
        <w:rPr>
          <w:b w:val="0"/>
          <w:bCs w:val="0"/>
        </w:rPr>
        <w:t>троятся по геоло</w:t>
      </w:r>
      <w:r w:rsidRPr="00C566DB">
        <w:rPr>
          <w:b w:val="0"/>
          <w:bCs w:val="0"/>
        </w:rPr>
        <w:t>гической карте или по данным разведочных выработок (шурфов, буровых скважин).</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 </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Понятие о геологической хронологии земной коры</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Установление возраста горных пород необходимо для оценки их свойств и определения положения среди других пород. Вся геологическая документация требует применения показателей возраста по</w:t>
      </w:r>
      <w:r w:rsidR="004802E0">
        <w:rPr>
          <w:b w:val="0"/>
          <w:bCs w:val="0"/>
        </w:rPr>
        <w:t>род. Различают абсолютный и от</w:t>
      </w:r>
      <w:r w:rsidRPr="00C566DB">
        <w:rPr>
          <w:b w:val="0"/>
          <w:bCs w:val="0"/>
        </w:rPr>
        <w:t>носительный возраст горных пород. Абсолют</w:t>
      </w:r>
      <w:r w:rsidR="004802E0">
        <w:rPr>
          <w:b w:val="0"/>
          <w:bCs w:val="0"/>
        </w:rPr>
        <w:t>ный возраст – это продолжитель</w:t>
      </w:r>
      <w:r w:rsidRPr="00C566DB">
        <w:rPr>
          <w:b w:val="0"/>
          <w:bCs w:val="0"/>
        </w:rPr>
        <w:t>ность существования (жизни) породы, выраже</w:t>
      </w:r>
      <w:r w:rsidR="004802E0">
        <w:rPr>
          <w:b w:val="0"/>
          <w:bCs w:val="0"/>
        </w:rPr>
        <w:t>нная в годах. Для его определе</w:t>
      </w:r>
      <w:r w:rsidRPr="00C566DB">
        <w:rPr>
          <w:b w:val="0"/>
          <w:bCs w:val="0"/>
        </w:rPr>
        <w:t>ния применяют методы, основанные на испо</w:t>
      </w:r>
      <w:r w:rsidR="004802E0">
        <w:rPr>
          <w:b w:val="0"/>
          <w:bCs w:val="0"/>
        </w:rPr>
        <w:t>льзовании процессов радиоактив</w:t>
      </w:r>
      <w:r w:rsidRPr="00C566DB">
        <w:rPr>
          <w:b w:val="0"/>
          <w:bCs w:val="0"/>
        </w:rPr>
        <w:t>ных превращений, которые имеют место в некоторых химических элементах (уран, калий, рубидий), входящих в состав пород. Относительный возраст по- зволяет определить возраст пород относительно друг друга, т.е. устанавливать, какие породы древнее, какие моложе. Для у</w:t>
      </w:r>
      <w:r w:rsidR="004802E0">
        <w:rPr>
          <w:b w:val="0"/>
          <w:bCs w:val="0"/>
        </w:rPr>
        <w:t>становления относительного воз</w:t>
      </w:r>
      <w:r w:rsidRPr="00C566DB">
        <w:rPr>
          <w:b w:val="0"/>
          <w:bCs w:val="0"/>
        </w:rPr>
        <w:t>раста используют два метода: стратиграфический и палеонтологический. Стратиграфический метод применяют д</w:t>
      </w:r>
      <w:r w:rsidR="004802E0">
        <w:rPr>
          <w:b w:val="0"/>
          <w:bCs w:val="0"/>
        </w:rPr>
        <w:t>ля толщ с ненарушенным горизон</w:t>
      </w:r>
      <w:r w:rsidRPr="00C566DB">
        <w:rPr>
          <w:b w:val="0"/>
          <w:bCs w:val="0"/>
        </w:rPr>
        <w:t>тальным залеганием слоев. При этом считают, что нижележащие слои (породы) являются более древними, чем вышележащие. Палеонтологический метод по- зволяет определять возраст осадочных пород по отношению друг к другу неза- висимо от характера залегания слоев и сопоставлять возраст пород, залегающих на различных участках. В историю метода положена история органической жизни на Земле. Животные и растительные организмы развивались постепенно, последовательно. Остатки вымерших организмов захоронились в тех осадках, которые накапливались в тот отрезок времени</w:t>
      </w:r>
      <w:r w:rsidR="004802E0">
        <w:rPr>
          <w:b w:val="0"/>
          <w:bCs w:val="0"/>
        </w:rPr>
        <w:t>, когда они жили. Зная последо</w:t>
      </w:r>
      <w:r w:rsidRPr="00C566DB">
        <w:rPr>
          <w:b w:val="0"/>
          <w:bCs w:val="0"/>
        </w:rPr>
        <w:t>вательность и период жизни вымерших орган</w:t>
      </w:r>
      <w:r w:rsidR="004802E0">
        <w:rPr>
          <w:b w:val="0"/>
          <w:bCs w:val="0"/>
        </w:rPr>
        <w:t>измов, по их остаткам можно оп</w:t>
      </w:r>
      <w:r w:rsidRPr="00C566DB">
        <w:rPr>
          <w:b w:val="0"/>
          <w:bCs w:val="0"/>
        </w:rPr>
        <w:t>ределить относительный возраст слоев осадочных пород.</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Тектонические движения земной коры</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Движения земной коры, вызывающие изменение залегания геологических тел, называют тектоническими движениями. Тектонические движения в земной коре появляются постоянно. В одних случаях они медленные, мало заметные для глаза человека (эпохи покоя), в других – в виде интенсивных бурных п</w:t>
      </w:r>
      <w:r w:rsidR="004802E0">
        <w:rPr>
          <w:b w:val="0"/>
          <w:bCs w:val="0"/>
        </w:rPr>
        <w:t>ро</w:t>
      </w:r>
      <w:r w:rsidRPr="00C566DB">
        <w:rPr>
          <w:b w:val="0"/>
          <w:bCs w:val="0"/>
        </w:rPr>
        <w:t>цессов (тектонических революций).</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Тектонические движения земной коры можно разделить на три основных типа: колебательные, выражающиеся в медленных поднятиях и опусканиях от- дельных участков земной коры и приводящ</w:t>
      </w:r>
      <w:r w:rsidR="004802E0">
        <w:rPr>
          <w:b w:val="0"/>
          <w:bCs w:val="0"/>
        </w:rPr>
        <w:t>ие к образованию крупных подня</w:t>
      </w:r>
      <w:r w:rsidRPr="00C566DB">
        <w:rPr>
          <w:b w:val="0"/>
          <w:bCs w:val="0"/>
        </w:rPr>
        <w:t>тий и прогибов; складчатые, обусловливающие смятие горизонтальных слоев земной коры в складки, так возникают складчатые дислокации; разрывные, приводящие к разрывам слоев и массивов горных пород.</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Значение дислокаций для инженерной геологии</w:t>
      </w:r>
    </w:p>
    <w:p w:rsidR="00C566DB" w:rsidRPr="00C566DB" w:rsidRDefault="00C566DB" w:rsidP="004802E0">
      <w:pPr>
        <w:pStyle w:val="1"/>
        <w:tabs>
          <w:tab w:val="left" w:pos="6379"/>
        </w:tabs>
        <w:spacing w:before="65"/>
        <w:ind w:left="313" w:right="1008" w:firstLine="453"/>
        <w:jc w:val="both"/>
        <w:rPr>
          <w:b w:val="0"/>
          <w:bCs w:val="0"/>
        </w:rPr>
      </w:pPr>
      <w:r w:rsidRPr="00C566DB">
        <w:rPr>
          <w:b w:val="0"/>
          <w:bCs w:val="0"/>
        </w:rPr>
        <w:t>Для строительных целей наиболее благоприятными условиями является горизонтальное залегание слоев, большая их мощность, однородность состава. В этом случае здания и сооружения располагаются в однородной грунтовой среде, создается предпосылка для равномерной сжимаемости пластов подвесом сооружения. В таких условиях сооружен</w:t>
      </w:r>
      <w:r w:rsidR="004802E0">
        <w:rPr>
          <w:b w:val="0"/>
          <w:bCs w:val="0"/>
        </w:rPr>
        <w:t>ия получают наибольшую устойчи</w:t>
      </w:r>
      <w:r w:rsidRPr="00C566DB">
        <w:rPr>
          <w:b w:val="0"/>
          <w:bCs w:val="0"/>
        </w:rPr>
        <w:t>вость. Наличие дислокаций усложняет инженерно-геологические условия строительных площадок - нарушается однор</w:t>
      </w:r>
      <w:r w:rsidR="004802E0">
        <w:rPr>
          <w:b w:val="0"/>
          <w:bCs w:val="0"/>
        </w:rPr>
        <w:t>одность грунтов оснований соору</w:t>
      </w:r>
      <w:r w:rsidRPr="00C566DB">
        <w:rPr>
          <w:b w:val="0"/>
          <w:bCs w:val="0"/>
        </w:rPr>
        <w:t>жений, образуются зоны дробления, снижается прочность грунтов, по трещи- нам разрывов периодически происходят смещения, циркулируют подземные воды. Для зданий неблагоприятными условиями являются сложный характер складок. Нежелательно располагать сооружения на линиях разломов.</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Процесс выветривания</w:t>
      </w:r>
    </w:p>
    <w:p w:rsidR="00C566DB" w:rsidRDefault="00C566DB" w:rsidP="00C566DB">
      <w:pPr>
        <w:pStyle w:val="1"/>
        <w:tabs>
          <w:tab w:val="left" w:pos="6379"/>
        </w:tabs>
        <w:spacing w:before="65"/>
        <w:ind w:left="313" w:right="1008" w:firstLine="453"/>
        <w:jc w:val="both"/>
        <w:rPr>
          <w:b w:val="0"/>
          <w:bCs w:val="0"/>
        </w:rPr>
      </w:pPr>
      <w:r w:rsidRPr="00C566DB">
        <w:rPr>
          <w:b w:val="0"/>
          <w:bCs w:val="0"/>
        </w:rPr>
        <w:t>Под процессом выветривания понимают разрушение и изменение состава горных пород, происходящие под воздействи</w:t>
      </w:r>
      <w:r w:rsidR="004802E0">
        <w:rPr>
          <w:b w:val="0"/>
          <w:bCs w:val="0"/>
        </w:rPr>
        <w:t>ем различных агентов, действую</w:t>
      </w:r>
      <w:r w:rsidRPr="00C566DB">
        <w:rPr>
          <w:b w:val="0"/>
          <w:bCs w:val="0"/>
        </w:rPr>
        <w:t>щих на поверхности земли, среди которых основную роль играют колебания температур, замерзание вод, кислот, щелочей, у</w:t>
      </w:r>
      <w:r w:rsidR="004802E0">
        <w:rPr>
          <w:b w:val="0"/>
          <w:bCs w:val="0"/>
        </w:rPr>
        <w:t>глекислоты, действие ветра, ор</w:t>
      </w:r>
      <w:r w:rsidRPr="00C566DB">
        <w:rPr>
          <w:b w:val="0"/>
          <w:bCs w:val="0"/>
        </w:rPr>
        <w:t>ганизмов и т.д. Процесс выветривания воздействует не только на природные тела (минералы, горные породы), а также и на искусственно созданные строи- тельные материалы и сооружения. Процесс выветривания протекает при одно- временном участии многих агентов, но роль их при этом далеко неодинакова. Существует три вида выветривания: физическое, химическое и биологическое. Физическое выветривание выражается в механическом дроблении пород без существенного изменения их минерального сос</w:t>
      </w:r>
      <w:r w:rsidR="004802E0">
        <w:rPr>
          <w:b w:val="0"/>
          <w:bCs w:val="0"/>
        </w:rPr>
        <w:t>тава. Породы дробятся в резуль</w:t>
      </w:r>
      <w:r w:rsidRPr="00C566DB">
        <w:rPr>
          <w:b w:val="0"/>
          <w:bCs w:val="0"/>
        </w:rPr>
        <w:t>тате колебания температур, замерзания воды, механической силы ветра и уда- ров песчинок, переносимых ветром и т.д. Фи</w:t>
      </w:r>
      <w:r w:rsidR="004802E0">
        <w:rPr>
          <w:b w:val="0"/>
          <w:bCs w:val="0"/>
        </w:rPr>
        <w:t>зическое выветривание воздейст</w:t>
      </w:r>
      <w:r w:rsidRPr="00C566DB">
        <w:rPr>
          <w:b w:val="0"/>
          <w:bCs w:val="0"/>
        </w:rPr>
        <w:t>вует и на искусственные строительные материалы. Особенно интенсивно вы- ветриваются наружные части зданий. Химическое выветривание выражается в разрушении горных пород путем растворения</w:t>
      </w:r>
      <w:r w:rsidR="004802E0">
        <w:rPr>
          <w:b w:val="0"/>
          <w:bCs w:val="0"/>
        </w:rPr>
        <w:t xml:space="preserve"> и изменения их состава. Наибо</w:t>
      </w:r>
      <w:r w:rsidRPr="00C566DB">
        <w:rPr>
          <w:b w:val="0"/>
          <w:bCs w:val="0"/>
        </w:rPr>
        <w:t>лее активными химическими реагентами в э</w:t>
      </w:r>
      <w:r w:rsidR="004802E0">
        <w:rPr>
          <w:b w:val="0"/>
          <w:bCs w:val="0"/>
        </w:rPr>
        <w:t>том процессе являются вода, ки</w:t>
      </w:r>
      <w:r w:rsidRPr="00C566DB">
        <w:rPr>
          <w:b w:val="0"/>
          <w:bCs w:val="0"/>
        </w:rPr>
        <w:t>слород, углекислота и органические кислоты. Простейшим видом химического выветривания является растворение в воде. Б</w:t>
      </w:r>
      <w:r w:rsidR="004802E0">
        <w:rPr>
          <w:b w:val="0"/>
          <w:bCs w:val="0"/>
        </w:rPr>
        <w:t>иологическое (органическое) вы</w:t>
      </w:r>
      <w:r w:rsidRPr="00C566DB">
        <w:rPr>
          <w:b w:val="0"/>
          <w:bCs w:val="0"/>
        </w:rPr>
        <w:t>ветривание проявляется в разрушении горных пород в процессе жизнедеятель- ности живых организмов и растений. Механическое разрушение производят растения своей корневой системой. Корни деревьев способны расщеплять даже прочные скальные породы.</w:t>
      </w:r>
    </w:p>
    <w:p w:rsidR="004802E0" w:rsidRPr="00C566DB" w:rsidRDefault="004802E0" w:rsidP="00C566DB">
      <w:pPr>
        <w:pStyle w:val="1"/>
        <w:tabs>
          <w:tab w:val="left" w:pos="6379"/>
        </w:tabs>
        <w:spacing w:before="65"/>
        <w:ind w:left="313" w:right="1008" w:firstLine="453"/>
        <w:jc w:val="both"/>
        <w:rPr>
          <w:b w:val="0"/>
          <w:bCs w:val="0"/>
        </w:rPr>
      </w:pPr>
    </w:p>
    <w:p w:rsidR="00C566DB" w:rsidRDefault="004802E0" w:rsidP="00C566DB">
      <w:pPr>
        <w:pStyle w:val="1"/>
        <w:tabs>
          <w:tab w:val="left" w:pos="6379"/>
        </w:tabs>
        <w:spacing w:before="65"/>
        <w:ind w:left="313" w:right="1008" w:firstLine="453"/>
        <w:jc w:val="both"/>
        <w:rPr>
          <w:bCs w:val="0"/>
        </w:rPr>
      </w:pPr>
      <w:r w:rsidRPr="004802E0">
        <w:rPr>
          <w:bCs w:val="0"/>
        </w:rPr>
        <w:t xml:space="preserve">6.4 </w:t>
      </w:r>
      <w:r w:rsidR="00C566DB" w:rsidRPr="004802E0">
        <w:rPr>
          <w:bCs w:val="0"/>
        </w:rPr>
        <w:t>Грунты как основной объект инженерно-геологических исследований</w:t>
      </w:r>
    </w:p>
    <w:p w:rsidR="004802E0" w:rsidRPr="004802E0" w:rsidRDefault="004802E0" w:rsidP="00C566DB">
      <w:pPr>
        <w:pStyle w:val="1"/>
        <w:tabs>
          <w:tab w:val="left" w:pos="6379"/>
        </w:tabs>
        <w:spacing w:before="65"/>
        <w:ind w:left="313" w:right="1008" w:firstLine="453"/>
        <w:jc w:val="both"/>
        <w:rPr>
          <w:bCs w:val="0"/>
        </w:rPr>
      </w:pP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Грунтоведение – это наука о грунтах. Поня</w:t>
      </w:r>
      <w:r w:rsidR="004802E0">
        <w:rPr>
          <w:b w:val="0"/>
          <w:bCs w:val="0"/>
        </w:rPr>
        <w:t>тие «грунт» до сих пор считает</w:t>
      </w:r>
      <w:r w:rsidRPr="00C566DB">
        <w:rPr>
          <w:b w:val="0"/>
          <w:bCs w:val="0"/>
        </w:rPr>
        <w:t xml:space="preserve">ся неоднозначным, вокруг него ведется много </w:t>
      </w:r>
      <w:r w:rsidR="004802E0">
        <w:rPr>
          <w:b w:val="0"/>
          <w:bCs w:val="0"/>
        </w:rPr>
        <w:t>споров, и до конца вопрос опре</w:t>
      </w:r>
      <w:r w:rsidRPr="00C566DB">
        <w:rPr>
          <w:b w:val="0"/>
          <w:bCs w:val="0"/>
        </w:rPr>
        <w:t>деления этого термина еще не решен. Например, одним из таких определений является следующее: грунты – это любые горные породы (магматические, оса- дочные, метаморфические) и твердые отходы произво</w:t>
      </w:r>
      <w:r w:rsidR="004802E0">
        <w:rPr>
          <w:b w:val="0"/>
          <w:bCs w:val="0"/>
        </w:rPr>
        <w:t>дства, залегающие на по</w:t>
      </w:r>
      <w:r w:rsidRPr="00C566DB">
        <w:rPr>
          <w:b w:val="0"/>
          <w:bCs w:val="0"/>
        </w:rPr>
        <w:t>верхности земной коры и входящие в сферу воздействия на них человека при строительстве зданий, сооружений, дорог и других объектов.</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Состав грунтов</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Химический состав грунтов является одной из важнейших характеристик, определяющих их свойства и состояние. При обычных исследованиях в составе инженерно-геологических изысканий для стр</w:t>
      </w:r>
      <w:r w:rsidR="004802E0">
        <w:rPr>
          <w:b w:val="0"/>
          <w:bCs w:val="0"/>
        </w:rPr>
        <w:t>оительства обычно ограничивают</w:t>
      </w:r>
      <w:r w:rsidRPr="00C566DB">
        <w:rPr>
          <w:b w:val="0"/>
          <w:bCs w:val="0"/>
        </w:rPr>
        <w:t>ся оценкой общего химического состава по результатам химического анализа по солянокислой и водной вытяжкам, иногда определяют валовый химический</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 </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состав. Важной характеристикой грунтов является их минералогический или минеральный состав, определяющий как саму п</w:t>
      </w:r>
      <w:r w:rsidR="004802E0">
        <w:rPr>
          <w:b w:val="0"/>
          <w:bCs w:val="0"/>
        </w:rPr>
        <w:t>ороду, так и ее состояние и ин</w:t>
      </w:r>
      <w:r w:rsidRPr="00C566DB">
        <w:rPr>
          <w:b w:val="0"/>
          <w:bCs w:val="0"/>
        </w:rPr>
        <w:t>женерно-геологические свойства. Наиболее распространенными в горных по- родах являются примерно 100 минералов. Содержание некоторых из них в по- роде составляет несколько десятков процент</w:t>
      </w:r>
      <w:r w:rsidR="004802E0">
        <w:rPr>
          <w:b w:val="0"/>
          <w:bCs w:val="0"/>
        </w:rPr>
        <w:t>ов. Эти минералы называют глав</w:t>
      </w:r>
      <w:r w:rsidRPr="00C566DB">
        <w:rPr>
          <w:b w:val="0"/>
          <w:bCs w:val="0"/>
        </w:rPr>
        <w:t>ными породообразующими. Другие содержатс</w:t>
      </w:r>
      <w:r w:rsidR="004802E0">
        <w:rPr>
          <w:b w:val="0"/>
          <w:bCs w:val="0"/>
        </w:rPr>
        <w:t>я в породе в незначительном ко</w:t>
      </w:r>
      <w:r w:rsidRPr="00C566DB">
        <w:rPr>
          <w:b w:val="0"/>
          <w:bCs w:val="0"/>
        </w:rPr>
        <w:t>личестве (доли %) и их называют второстепенными мин</w:t>
      </w:r>
      <w:r w:rsidR="004802E0">
        <w:rPr>
          <w:b w:val="0"/>
          <w:bCs w:val="0"/>
        </w:rPr>
        <w:t>ералами. Также встре</w:t>
      </w:r>
      <w:r w:rsidRPr="00C566DB">
        <w:rPr>
          <w:b w:val="0"/>
          <w:bCs w:val="0"/>
        </w:rPr>
        <w:t>чаются случайные минералы или примеси, не являющиеся характерными для данной породы. Микроагрегатный состав грун</w:t>
      </w:r>
      <w:r w:rsidR="004802E0">
        <w:rPr>
          <w:b w:val="0"/>
          <w:bCs w:val="0"/>
        </w:rPr>
        <w:t>тов, отражает степень агрегиро</w:t>
      </w:r>
      <w:r w:rsidRPr="00C566DB">
        <w:rPr>
          <w:b w:val="0"/>
          <w:bCs w:val="0"/>
        </w:rPr>
        <w:t>ванности породы в данных условиях и использ</w:t>
      </w:r>
      <w:r w:rsidR="004802E0">
        <w:rPr>
          <w:b w:val="0"/>
          <w:bCs w:val="0"/>
        </w:rPr>
        <w:t>уется для характеристики струк</w:t>
      </w:r>
      <w:r w:rsidRPr="00C566DB">
        <w:rPr>
          <w:b w:val="0"/>
          <w:bCs w:val="0"/>
        </w:rPr>
        <w:t>турных связей в породе. Микроагрегатный сос</w:t>
      </w:r>
      <w:r w:rsidR="004802E0">
        <w:rPr>
          <w:b w:val="0"/>
          <w:bCs w:val="0"/>
        </w:rPr>
        <w:t>тав породы не является постоян</w:t>
      </w:r>
      <w:r w:rsidRPr="00C566DB">
        <w:rPr>
          <w:b w:val="0"/>
          <w:bCs w:val="0"/>
        </w:rPr>
        <w:t>ным во времени, так как в породе непрерывно происходит образование и раз- рушение вторичных частиц, в связи, с чем в отдельных фракциях изменяется содержание частиц.</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Строение грунтов</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Под строением грунтов понимают совокупность их структурно-текстурных особенностей, т.е. их структуру и текстуру. Под структурой грунта понимают размер, форму, характер поверхности, количественное соотношение слагающих его элементов (минералов, обломков минералов и горных пород) и характер взаимосвязи их с другом, а под текстурой – пространственное расположение слагающих элементов грунта (независимо от их размера). Все структурные элементы (минеральные зерна и обломки), к</w:t>
      </w:r>
      <w:r w:rsidR="004802E0">
        <w:rPr>
          <w:b w:val="0"/>
          <w:bCs w:val="0"/>
        </w:rPr>
        <w:t>оторые являются слагающими гор</w:t>
      </w:r>
      <w:r w:rsidRPr="00C566DB">
        <w:rPr>
          <w:b w:val="0"/>
          <w:bCs w:val="0"/>
        </w:rPr>
        <w:t>ных пород, связаны между собой структурными связями. Эти связи могут быть прочными, кристализационными; они могут</w:t>
      </w:r>
      <w:r w:rsidR="004802E0">
        <w:rPr>
          <w:b w:val="0"/>
          <w:bCs w:val="0"/>
        </w:rPr>
        <w:t xml:space="preserve"> быть слабыми, едва проявляющи</w:t>
      </w:r>
      <w:r w:rsidRPr="00C566DB">
        <w:rPr>
          <w:b w:val="0"/>
          <w:bCs w:val="0"/>
        </w:rPr>
        <w:t>мися в обычных условиях. Типы структурных</w:t>
      </w:r>
      <w:r w:rsidR="004802E0">
        <w:rPr>
          <w:b w:val="0"/>
          <w:bCs w:val="0"/>
        </w:rPr>
        <w:t xml:space="preserve"> связей: химическая, молекуляр</w:t>
      </w:r>
      <w:r w:rsidRPr="00C566DB">
        <w:rPr>
          <w:b w:val="0"/>
          <w:bCs w:val="0"/>
        </w:rPr>
        <w:t>ная, ионно-электростатическая.</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Состояние грунтов</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К числу характеристик, определяющих состояние грунтов, относят степень трещиноватости, выветрелости, влажности, водонасыщенности, плотности и др. Такие характеристики, как трещиноватость и выветрелость, определяют свой- ства пород в образце и в массиве. Трещины</w:t>
      </w:r>
      <w:r w:rsidR="004802E0">
        <w:rPr>
          <w:b w:val="0"/>
          <w:bCs w:val="0"/>
        </w:rPr>
        <w:t xml:space="preserve"> выветривания заполнены вторич</w:t>
      </w:r>
      <w:r w:rsidRPr="00C566DB">
        <w:rPr>
          <w:b w:val="0"/>
          <w:bCs w:val="0"/>
        </w:rPr>
        <w:t>ным минеральным материалом, а это повышает неоднородность массива и уменьшает прочностные, деформационные и фильтрационные свойства пород в массиве. Степень влажности учитывают при оценке свойств дисперсных грун- тов. Она определяет возникновение оползней,</w:t>
      </w:r>
      <w:r w:rsidR="004802E0">
        <w:rPr>
          <w:b w:val="0"/>
          <w:bCs w:val="0"/>
        </w:rPr>
        <w:t xml:space="preserve"> селеобразования. Степень водо</w:t>
      </w:r>
      <w:r w:rsidRPr="00C566DB">
        <w:rPr>
          <w:b w:val="0"/>
          <w:bCs w:val="0"/>
        </w:rPr>
        <w:t>насыщенности применяется к скальным трещ</w:t>
      </w:r>
      <w:r w:rsidR="004802E0">
        <w:rPr>
          <w:b w:val="0"/>
          <w:bCs w:val="0"/>
        </w:rPr>
        <w:t>иноватым грунтам. Эти две кате</w:t>
      </w:r>
      <w:r w:rsidRPr="00C566DB">
        <w:rPr>
          <w:b w:val="0"/>
          <w:bCs w:val="0"/>
        </w:rPr>
        <w:t>гории определяют способность грунтов деформироваться под нагрузкой и мо- розостойкости.</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Физические свойства грунтов</w:t>
      </w:r>
    </w:p>
    <w:p w:rsidR="00C566DB" w:rsidRPr="00C566DB" w:rsidRDefault="00C566DB" w:rsidP="004802E0">
      <w:pPr>
        <w:pStyle w:val="1"/>
        <w:tabs>
          <w:tab w:val="left" w:pos="6379"/>
        </w:tabs>
        <w:spacing w:before="65"/>
        <w:ind w:left="313" w:right="1008" w:firstLine="453"/>
        <w:jc w:val="both"/>
        <w:rPr>
          <w:b w:val="0"/>
          <w:bCs w:val="0"/>
        </w:rPr>
      </w:pPr>
      <w:r w:rsidRPr="00C566DB">
        <w:rPr>
          <w:b w:val="0"/>
          <w:bCs w:val="0"/>
        </w:rPr>
        <w:t>Плотность грунта – это отношение массы породы, включая массу воды в ее порах, к занимаемому этой породой объему. П</w:t>
      </w:r>
      <w:r w:rsidR="004802E0">
        <w:rPr>
          <w:b w:val="0"/>
          <w:bCs w:val="0"/>
        </w:rPr>
        <w:t>лотность зависит от минералоги</w:t>
      </w:r>
      <w:r w:rsidRPr="00C566DB">
        <w:rPr>
          <w:b w:val="0"/>
          <w:bCs w:val="0"/>
        </w:rPr>
        <w:t>ческого состава, влажности и характера сложения (пористости).</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Удельный вес грунта – характеризует отношение веса грунта, включая вес воды в его порах, к занимаемому этим грунтом объему, включая поры.</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Плотность скелета породы или плотность </w:t>
      </w:r>
      <w:r w:rsidR="004802E0">
        <w:rPr>
          <w:b w:val="0"/>
          <w:bCs w:val="0"/>
        </w:rPr>
        <w:t>сухого грунта, представляет со</w:t>
      </w:r>
      <w:r w:rsidRPr="00C566DB">
        <w:rPr>
          <w:b w:val="0"/>
          <w:bCs w:val="0"/>
        </w:rPr>
        <w:t>бой отношение массы минеральных частиц п</w:t>
      </w:r>
      <w:r w:rsidR="004802E0">
        <w:rPr>
          <w:b w:val="0"/>
          <w:bCs w:val="0"/>
        </w:rPr>
        <w:t>ороды при естественной структу</w:t>
      </w:r>
      <w:r w:rsidRPr="00C566DB">
        <w:rPr>
          <w:b w:val="0"/>
          <w:bCs w:val="0"/>
        </w:rPr>
        <w:t>ре, исключая массу воды в его порах, к занимаемому этой породой объему.</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Пористость представляет собой характеристику пустот или свободных промежутков между минеральными частицами, составляющими породу.</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Деформационные и прочностные свойства грунтов</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Расчет оснований сооружений, проекти</w:t>
      </w:r>
      <w:r w:rsidR="004802E0">
        <w:rPr>
          <w:b w:val="0"/>
          <w:bCs w:val="0"/>
        </w:rPr>
        <w:t>рование фундаментов, качествен</w:t>
      </w:r>
      <w:r w:rsidRPr="00C566DB">
        <w:rPr>
          <w:b w:val="0"/>
          <w:bCs w:val="0"/>
        </w:rPr>
        <w:t>ных насыпей, создание проектов производс</w:t>
      </w:r>
      <w:r w:rsidR="004802E0">
        <w:rPr>
          <w:b w:val="0"/>
          <w:bCs w:val="0"/>
        </w:rPr>
        <w:t>тва работ, оценка и прогноз экс</w:t>
      </w:r>
      <w:r w:rsidRPr="00C566DB">
        <w:rPr>
          <w:b w:val="0"/>
          <w:bCs w:val="0"/>
        </w:rPr>
        <w:t>плуатации оснований и фундаментов, выясне</w:t>
      </w:r>
      <w:r w:rsidR="004802E0">
        <w:rPr>
          <w:b w:val="0"/>
          <w:bCs w:val="0"/>
        </w:rPr>
        <w:t>ние причин развития и активиза</w:t>
      </w:r>
      <w:r w:rsidRPr="00C566DB">
        <w:rPr>
          <w:b w:val="0"/>
          <w:bCs w:val="0"/>
        </w:rPr>
        <w:t>ция природных геологических и инженерно-геологических процессов и явлений невозможны без определения физико-мех</w:t>
      </w:r>
      <w:r w:rsidR="004802E0">
        <w:rPr>
          <w:b w:val="0"/>
          <w:bCs w:val="0"/>
        </w:rPr>
        <w:t>анических свойств грунтов, наи</w:t>
      </w:r>
      <w:r w:rsidRPr="00C566DB">
        <w:rPr>
          <w:b w:val="0"/>
          <w:bCs w:val="0"/>
        </w:rPr>
        <w:t>более важными из которых являются деф</w:t>
      </w:r>
      <w:r w:rsidR="004802E0">
        <w:rPr>
          <w:b w:val="0"/>
          <w:bCs w:val="0"/>
        </w:rPr>
        <w:t>ормационные и прочностные. Сжи</w:t>
      </w:r>
      <w:r w:rsidRPr="00C566DB">
        <w:rPr>
          <w:b w:val="0"/>
          <w:bCs w:val="0"/>
        </w:rPr>
        <w:t>маемость грунтов характеризует их способно</w:t>
      </w:r>
      <w:r w:rsidR="004802E0">
        <w:rPr>
          <w:b w:val="0"/>
          <w:bCs w:val="0"/>
        </w:rPr>
        <w:t>сть деформироваться под влияни</w:t>
      </w:r>
      <w:r w:rsidRPr="00C566DB">
        <w:rPr>
          <w:b w:val="0"/>
          <w:bCs w:val="0"/>
        </w:rPr>
        <w:t xml:space="preserve">ем внешней нагрузки, например, давления от </w:t>
      </w:r>
      <w:r w:rsidR="004802E0">
        <w:rPr>
          <w:b w:val="0"/>
          <w:bCs w:val="0"/>
        </w:rPr>
        <w:t>возведенных сооружений, не под</w:t>
      </w:r>
      <w:r w:rsidRPr="00C566DB">
        <w:rPr>
          <w:b w:val="0"/>
          <w:bCs w:val="0"/>
        </w:rPr>
        <w:t>вергаясь разрушению. Прочностные характер</w:t>
      </w:r>
      <w:r w:rsidR="004802E0">
        <w:rPr>
          <w:b w:val="0"/>
          <w:bCs w:val="0"/>
        </w:rPr>
        <w:t>истики грунтов являются опреде</w:t>
      </w:r>
      <w:r w:rsidRPr="00C566DB">
        <w:rPr>
          <w:b w:val="0"/>
          <w:bCs w:val="0"/>
        </w:rPr>
        <w:t>ляющими при решении инженерно-геологических задач, возникающих при оценке оснований, проектировании, строите</w:t>
      </w:r>
      <w:r w:rsidR="004802E0">
        <w:rPr>
          <w:b w:val="0"/>
          <w:bCs w:val="0"/>
        </w:rPr>
        <w:t>льстве и эксплуатации фундамен</w:t>
      </w:r>
      <w:r w:rsidRPr="00C566DB">
        <w:rPr>
          <w:b w:val="0"/>
          <w:bCs w:val="0"/>
        </w:rPr>
        <w:t>тов сооружений.</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Методы определения свойств грунтов</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Грунты определяют устойчивость возв</w:t>
      </w:r>
      <w:r w:rsidR="004802E0">
        <w:rPr>
          <w:b w:val="0"/>
          <w:bCs w:val="0"/>
        </w:rPr>
        <w:t>одимых на них зданий и сооруже</w:t>
      </w:r>
      <w:r w:rsidRPr="00C566DB">
        <w:rPr>
          <w:b w:val="0"/>
          <w:bCs w:val="0"/>
        </w:rPr>
        <w:t>ний, поэтому необходимо правильно определя</w:t>
      </w:r>
      <w:r w:rsidR="004802E0">
        <w:rPr>
          <w:b w:val="0"/>
          <w:bCs w:val="0"/>
        </w:rPr>
        <w:t>ть характеристики, которые обу</w:t>
      </w:r>
      <w:r w:rsidRPr="00C566DB">
        <w:rPr>
          <w:b w:val="0"/>
          <w:bCs w:val="0"/>
        </w:rPr>
        <w:t>славливают прочность и устойчивость грунтов при их взаимодействии со строительными объектами. Химический мине</w:t>
      </w:r>
      <w:r w:rsidR="004802E0">
        <w:rPr>
          <w:b w:val="0"/>
          <w:bCs w:val="0"/>
        </w:rPr>
        <w:t>ральный состав, структуры и тек</w:t>
      </w:r>
      <w:r w:rsidRPr="00C566DB">
        <w:rPr>
          <w:b w:val="0"/>
          <w:bCs w:val="0"/>
        </w:rPr>
        <w:t>стуры грунтов, содержание органического вещ</w:t>
      </w:r>
      <w:r w:rsidR="004802E0">
        <w:rPr>
          <w:b w:val="0"/>
          <w:bCs w:val="0"/>
        </w:rPr>
        <w:t>ества определяются в геологиче</w:t>
      </w:r>
      <w:r w:rsidRPr="00C566DB">
        <w:rPr>
          <w:b w:val="0"/>
          <w:bCs w:val="0"/>
        </w:rPr>
        <w:t>ских лабораториях, оснащенных необходи</w:t>
      </w:r>
      <w:r w:rsidR="004802E0">
        <w:rPr>
          <w:b w:val="0"/>
          <w:bCs w:val="0"/>
        </w:rPr>
        <w:t>мой аппаратурой. Физико-механи</w:t>
      </w:r>
      <w:r w:rsidRPr="00C566DB">
        <w:rPr>
          <w:b w:val="0"/>
          <w:bCs w:val="0"/>
        </w:rPr>
        <w:t>ческие свойства грунтов изучают в грунтоведческих лабораториях и в полевых условиях, т. е. непосредственно на будущих площадках. Методика определения физико-механических свойств выбирается в з</w:t>
      </w:r>
      <w:r w:rsidR="004802E0">
        <w:rPr>
          <w:b w:val="0"/>
          <w:bCs w:val="0"/>
        </w:rPr>
        <w:t>ависимости от состава и состоя</w:t>
      </w:r>
      <w:r w:rsidRPr="00C566DB">
        <w:rPr>
          <w:b w:val="0"/>
          <w:bCs w:val="0"/>
        </w:rPr>
        <w:t>ния грунтов, условий их поведения в основании, как при строительстве, так и в процессе эксплуатации зданий и сооружений. Особое внимание при этом обра- щается на достоверность получаемых результатов, так как грунты и грунтовые напластования изменчивы в пространстве и во времени. По каждой физико- механической характеристике грунтов выполняется несколько определений и проводится их статистический анализ. Количе</w:t>
      </w:r>
      <w:r w:rsidR="004802E0">
        <w:rPr>
          <w:b w:val="0"/>
          <w:bCs w:val="0"/>
        </w:rPr>
        <w:t>ство определений зависит от ха</w:t>
      </w:r>
      <w:r w:rsidRPr="00C566DB">
        <w:rPr>
          <w:b w:val="0"/>
          <w:bCs w:val="0"/>
        </w:rPr>
        <w:t>рактера грунтов, назначения сооружения и его конструктивных особенностей. Для каждого инженерно-геологического элемента минимальное количество оп- ределений должно быть не менее шести и только в случаях продолжительных полевых испытаний значения механических характеристик устанавливается по данным трех испытаний.</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 </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Характеристика скальных грунтов</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Скальные грунты обладают монолитностью и состоят из кристаллов и их обломков, либо из обломков тех или иных горных пород. Эти грунты находятся в плотном состоянии и имеют высокую прочность за счет кристаллических структурных связей. В массивах скальные </w:t>
      </w:r>
      <w:r w:rsidR="004802E0">
        <w:rPr>
          <w:b w:val="0"/>
          <w:bCs w:val="0"/>
        </w:rPr>
        <w:t>грунты имеют трещины, возникаю</w:t>
      </w:r>
      <w:r w:rsidRPr="00C566DB">
        <w:rPr>
          <w:b w:val="0"/>
          <w:bCs w:val="0"/>
        </w:rPr>
        <w:t>щие в процессе движения земной коры. Скаль</w:t>
      </w:r>
      <w:r w:rsidR="004802E0">
        <w:rPr>
          <w:b w:val="0"/>
          <w:bCs w:val="0"/>
        </w:rPr>
        <w:t>ные грунты в силу глубокого за</w:t>
      </w:r>
      <w:r w:rsidRPr="00C566DB">
        <w:rPr>
          <w:b w:val="0"/>
          <w:bCs w:val="0"/>
        </w:rPr>
        <w:t xml:space="preserve">легания в земной коре редко служат основанием зданий и сооружений. Когда это происходит, то объекты лучше опирать на «материнский» скальный грунт, т.е. фундаменты должны прорезать кору выветривания. Фундаменты можно опирать и на кору выветривания, но для этого </w:t>
      </w:r>
      <w:r w:rsidR="004802E0">
        <w:rPr>
          <w:b w:val="0"/>
          <w:bCs w:val="0"/>
        </w:rPr>
        <w:t>ее следует упрочнять каким-ли</w:t>
      </w:r>
      <w:r w:rsidRPr="00C566DB">
        <w:rPr>
          <w:b w:val="0"/>
          <w:bCs w:val="0"/>
        </w:rPr>
        <w:t>бо методом технической мелиорации грунтов. При строительстве на скальных грунтах следует учитывать, что скальные грунты по своим свойствам довольно однотипны и необходимо устанавливать степень растворимости. По раствори- мости их разделяют на три группы: труднорастворимые – известняки, доломи- ты; среднерастворимые – гипс, ангидрит; легкорастворимые – каменная соль.</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Природные дисперсные грунты</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Грунты этого класса имеют широкое распространение на поверхности земной коры и с ними связано строительство объектов. Обломки и частицы дисперсных грунтов находятся в механическом взаимодействии, например, как в сухом песке, или связаны друг с другом с помощью пленок воды, как в мок- ром песке или глине. В этот класс входят две группы: несвязанные грунты (с механическими связями) – обломочные осад</w:t>
      </w:r>
      <w:r w:rsidR="004802E0">
        <w:rPr>
          <w:b w:val="0"/>
          <w:bCs w:val="0"/>
        </w:rPr>
        <w:t>очные породы в виде крупнообло</w:t>
      </w:r>
      <w:r w:rsidRPr="00C566DB">
        <w:rPr>
          <w:b w:val="0"/>
          <w:bCs w:val="0"/>
        </w:rPr>
        <w:t>мочных образований и песков; связные грунты – осадочные породы в виде ми- неральных (глинистых) и органических образований.</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Лессовые породы</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Для лессовых пород и их толщ можно </w:t>
      </w:r>
      <w:r w:rsidR="004802E0">
        <w:rPr>
          <w:b w:val="0"/>
          <w:bCs w:val="0"/>
        </w:rPr>
        <w:t>выделить общие особенности: от</w:t>
      </w:r>
      <w:r w:rsidRPr="00C566DB">
        <w:rPr>
          <w:b w:val="0"/>
          <w:bCs w:val="0"/>
        </w:rPr>
        <w:t>сутствие слоистости; изменение окраски от светло-палевой до шоколадной вниз по разрезу; наличие в лессовых породах погребенных почв, прослоев песка и гравийно-галечных образований, прослоев вулканического происхождения. По гранулометрическому составу лессовые по</w:t>
      </w:r>
      <w:r w:rsidR="004802E0">
        <w:rPr>
          <w:b w:val="0"/>
          <w:bCs w:val="0"/>
        </w:rPr>
        <w:t>роды характеризуются значитель</w:t>
      </w:r>
      <w:r w:rsidRPr="00C566DB">
        <w:rPr>
          <w:b w:val="0"/>
          <w:bCs w:val="0"/>
        </w:rPr>
        <w:t>ным разнообразием. Они включают различные разности по крупности, начиная от пылеватых песков до лессовидных глин. Просадочность - типичное свойство лессовых пород. Она выражается в способнос</w:t>
      </w:r>
      <w:r w:rsidR="004802E0">
        <w:rPr>
          <w:b w:val="0"/>
          <w:bCs w:val="0"/>
        </w:rPr>
        <w:t>ти лессов уменьшать под нагруз</w:t>
      </w:r>
      <w:r w:rsidRPr="00C566DB">
        <w:rPr>
          <w:b w:val="0"/>
          <w:bCs w:val="0"/>
        </w:rPr>
        <w:t>кой свой объем при увлажнении, вследстви</w:t>
      </w:r>
      <w:r w:rsidR="004802E0">
        <w:rPr>
          <w:b w:val="0"/>
          <w:bCs w:val="0"/>
        </w:rPr>
        <w:t>е чего происходит опускание по</w:t>
      </w:r>
      <w:r w:rsidRPr="00C566DB">
        <w:rPr>
          <w:b w:val="0"/>
          <w:bCs w:val="0"/>
        </w:rPr>
        <w:t>верхности земли, называемое просадкой. Явление просадки можно изложить следующим образом: вода, попадая в недоуплотненную лессовую породу с большой пористостью, размягчает и частично растворяет соли на контакте ме- жду частицами, благодаря чему связи между частицами нарушаются. Частицы приобретают возможность перемещения в новые положения равновесия при данном внешнем давлении, а это и вызывает изменение (уменьшение) объема породы и просадку поверхности земли над толщей этой породы.</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 </w:t>
      </w:r>
    </w:p>
    <w:p w:rsidR="00C566DB" w:rsidRDefault="004802E0" w:rsidP="00C566DB">
      <w:pPr>
        <w:pStyle w:val="1"/>
        <w:tabs>
          <w:tab w:val="left" w:pos="6379"/>
        </w:tabs>
        <w:spacing w:before="65"/>
        <w:ind w:left="313" w:right="1008" w:firstLine="453"/>
        <w:jc w:val="both"/>
        <w:rPr>
          <w:bCs w:val="0"/>
        </w:rPr>
      </w:pPr>
      <w:r w:rsidRPr="004802E0">
        <w:rPr>
          <w:bCs w:val="0"/>
        </w:rPr>
        <w:t xml:space="preserve">6.5 </w:t>
      </w:r>
      <w:r w:rsidR="00C566DB" w:rsidRPr="004802E0">
        <w:rPr>
          <w:bCs w:val="0"/>
        </w:rPr>
        <w:t>Изучение гидрогеологических условий местности</w:t>
      </w:r>
    </w:p>
    <w:p w:rsidR="004802E0" w:rsidRPr="004802E0" w:rsidRDefault="004802E0" w:rsidP="00C566DB">
      <w:pPr>
        <w:pStyle w:val="1"/>
        <w:tabs>
          <w:tab w:val="left" w:pos="6379"/>
        </w:tabs>
        <w:spacing w:before="65"/>
        <w:ind w:left="313" w:right="1008" w:firstLine="453"/>
        <w:jc w:val="both"/>
        <w:rPr>
          <w:bCs w:val="0"/>
        </w:rPr>
      </w:pP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Воды, находящиеся в верхней части земной коры, </w:t>
      </w:r>
      <w:r w:rsidR="004802E0">
        <w:rPr>
          <w:b w:val="0"/>
          <w:bCs w:val="0"/>
        </w:rPr>
        <w:t>носят название подзем</w:t>
      </w:r>
      <w:r w:rsidRPr="00C566DB">
        <w:rPr>
          <w:b w:val="0"/>
          <w:bCs w:val="0"/>
        </w:rPr>
        <w:t>ных вод. Науку о подземных водах, их происхождении, условиях залегания, за- конах движения, физических и химических свойствах, связях с атмосферными и поверхностными водами называют гидроге</w:t>
      </w:r>
      <w:r w:rsidR="004802E0">
        <w:rPr>
          <w:b w:val="0"/>
          <w:bCs w:val="0"/>
        </w:rPr>
        <w:t>ологией. Для строителей подзем</w:t>
      </w:r>
      <w:r w:rsidRPr="00C566DB">
        <w:rPr>
          <w:b w:val="0"/>
          <w:bCs w:val="0"/>
        </w:rPr>
        <w:t>ные воды в одних случаях служат источником водоснабжения, а в других вы- ступают как фактор, затрудняющий строительство. Строители должны изучать подземные воды и использовать их в производственных целях, уметь бороться с ними при строительстве и эксплуатации зданий и сооружений.</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Происхождение подземных вод</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Подземные воды образуются путем инфильтрации. Атмосферные осадки, речные и другие воды под действием гравитации просачиваются по крупным порам и трещинам пород. На глубине они встречают водонепроницаемые слои горных пород. Так создаются горизонты подземных вод. Количество воды, ин- фильтрующейся с поверхности, определяется</w:t>
      </w:r>
      <w:r w:rsidR="004802E0">
        <w:rPr>
          <w:b w:val="0"/>
          <w:bCs w:val="0"/>
        </w:rPr>
        <w:t xml:space="preserve"> действием многих факторов: ха</w:t>
      </w:r>
      <w:r w:rsidRPr="00C566DB">
        <w:rPr>
          <w:b w:val="0"/>
          <w:bCs w:val="0"/>
        </w:rPr>
        <w:t>рактером рельефа, составом и фильтрующей способностью пород, климатом, растительным покровом, деятельностью человека.</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Водные свойства горных пород</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Горные породы по отношению к воде х</w:t>
      </w:r>
      <w:r w:rsidR="004802E0">
        <w:rPr>
          <w:b w:val="0"/>
          <w:bCs w:val="0"/>
        </w:rPr>
        <w:t>арактеризуются следующими пока</w:t>
      </w:r>
      <w:r w:rsidRPr="00C566DB">
        <w:rPr>
          <w:b w:val="0"/>
          <w:bCs w:val="0"/>
        </w:rPr>
        <w:t>зателями: влагоемкость – способность породы вмещать и удерживать в себе воду. В том случае, когда все поры заполнены водой, порода будет находиться в состоянии полного насыщения. Влагоотдач</w:t>
      </w:r>
      <w:r w:rsidR="004802E0">
        <w:rPr>
          <w:b w:val="0"/>
          <w:bCs w:val="0"/>
        </w:rPr>
        <w:t>а – способность пород, насыщен</w:t>
      </w:r>
      <w:r w:rsidRPr="00C566DB">
        <w:rPr>
          <w:b w:val="0"/>
          <w:bCs w:val="0"/>
        </w:rPr>
        <w:t>ных водой, отдавать гравитационную воду в виде свободного стока, при этом считают, что физически связанная вода из пор</w:t>
      </w:r>
      <w:r w:rsidR="004802E0">
        <w:rPr>
          <w:b w:val="0"/>
          <w:bCs w:val="0"/>
        </w:rPr>
        <w:t xml:space="preserve"> породы не вытекает. Водопрони</w:t>
      </w:r>
      <w:r w:rsidRPr="00C566DB">
        <w:rPr>
          <w:b w:val="0"/>
          <w:bCs w:val="0"/>
        </w:rPr>
        <w:t xml:space="preserve">цаемость – способность пород пропускать гравитационную воду через поры (рыхлые породы) и трещины (плотные породы). Чем больше размер пор или крупнее трещины, тем выше водопроницаемость пород. Не всякая порода, ко- торой присуща пористость, способна пропускать воду, например, глина с по- ристостью 50-60% воду практически не пропускает. Непроницаемые породы называют водоупорами, а полупроницаемые </w:t>
      </w:r>
      <w:r w:rsidR="004802E0">
        <w:rPr>
          <w:b w:val="0"/>
          <w:bCs w:val="0"/>
        </w:rPr>
        <w:t>и водопроницаемые – единым тер</w:t>
      </w:r>
      <w:r w:rsidRPr="00C566DB">
        <w:rPr>
          <w:b w:val="0"/>
          <w:bCs w:val="0"/>
        </w:rPr>
        <w:t>мином водопроницаемые, или водоносными горизонтами.</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Свойства и состав подземных вод</w:t>
      </w:r>
    </w:p>
    <w:p w:rsidR="00C566DB" w:rsidRPr="00C566DB" w:rsidRDefault="00C566DB" w:rsidP="002A34DA">
      <w:pPr>
        <w:pStyle w:val="1"/>
        <w:tabs>
          <w:tab w:val="left" w:pos="6379"/>
        </w:tabs>
        <w:spacing w:before="65"/>
        <w:ind w:left="313" w:right="1008" w:firstLine="453"/>
        <w:jc w:val="both"/>
        <w:rPr>
          <w:b w:val="0"/>
          <w:bCs w:val="0"/>
        </w:rPr>
      </w:pPr>
      <w:r w:rsidRPr="00C566DB">
        <w:rPr>
          <w:b w:val="0"/>
          <w:bCs w:val="0"/>
        </w:rPr>
        <w:t>При оценке свойств подземных вод исследу</w:t>
      </w:r>
      <w:r w:rsidR="002A34DA">
        <w:rPr>
          <w:b w:val="0"/>
          <w:bCs w:val="0"/>
        </w:rPr>
        <w:t>ют вкус, запах, цвет, прозрач</w:t>
      </w:r>
      <w:r w:rsidRPr="00C566DB">
        <w:rPr>
          <w:b w:val="0"/>
          <w:bCs w:val="0"/>
        </w:rPr>
        <w:t>ность, температуру и другие физические свойс</w:t>
      </w:r>
      <w:r w:rsidR="002A34DA">
        <w:rPr>
          <w:b w:val="0"/>
          <w:bCs w:val="0"/>
        </w:rPr>
        <w:t>тва подземной воды, которые ха</w:t>
      </w:r>
      <w:r w:rsidRPr="00C566DB">
        <w:rPr>
          <w:b w:val="0"/>
          <w:bCs w:val="0"/>
        </w:rPr>
        <w:t>рактеризуют так называемые органолептические свойства воды (определяемые при помощи органов чувств). Температура п</w:t>
      </w:r>
      <w:r w:rsidR="002A34DA">
        <w:rPr>
          <w:b w:val="0"/>
          <w:bCs w:val="0"/>
        </w:rPr>
        <w:t>одземных вод колеблется в широ</w:t>
      </w:r>
      <w:r w:rsidRPr="00C566DB">
        <w:rPr>
          <w:b w:val="0"/>
          <w:bCs w:val="0"/>
        </w:rPr>
        <w:t>ких пределах в зависимости от глубины залег</w:t>
      </w:r>
      <w:r w:rsidR="002A34DA">
        <w:rPr>
          <w:b w:val="0"/>
          <w:bCs w:val="0"/>
        </w:rPr>
        <w:t>ания водоносных слоев: воды хо</w:t>
      </w:r>
      <w:r w:rsidRPr="00C566DB">
        <w:rPr>
          <w:b w:val="0"/>
          <w:bCs w:val="0"/>
        </w:rPr>
        <w:t>лодные - температура от 0 до 20 С, теплые, субтермальные – 20 - 37 С, термаль- ные – 37-100 С, перегретые свыше 100 С. Химически чистая вода бесцветна. Окраску воде придают механические примеси</w:t>
      </w:r>
      <w:r w:rsidR="002A34DA">
        <w:rPr>
          <w:b w:val="0"/>
          <w:bCs w:val="0"/>
        </w:rPr>
        <w:t xml:space="preserve"> (желтоватая, изумрудная). Про</w:t>
      </w:r>
      <w:r w:rsidRPr="00C566DB">
        <w:rPr>
          <w:b w:val="0"/>
          <w:bCs w:val="0"/>
        </w:rPr>
        <w:t>зрачность воды зависит от цвета и наличия мути. Вкус связан с составом рас- творенных веществ: соленый – от хлористого натрия, горький – от сульфата</w:t>
      </w:r>
      <w:r w:rsidR="002A34DA">
        <w:rPr>
          <w:b w:val="0"/>
          <w:bCs w:val="0"/>
        </w:rPr>
        <w:t xml:space="preserve"> </w:t>
      </w:r>
      <w:r w:rsidRPr="00C566DB">
        <w:rPr>
          <w:b w:val="0"/>
          <w:bCs w:val="0"/>
        </w:rPr>
        <w:t>магния и т.д. Запах зависит от наличия газов биохимического происхождения (сероводород и др.) или гниющих органических веществ. Плотность воды – масса воды, находящаяся в единице ее объема. Вязкость воды характеризует внутреннее сопротивление частиц ее движению. С повышением температуры вязкость подземных вод уменьшается. Электропроводность подземных вод за- висит от количества растворенных в них солей и выражается величинами удельных сопротивлений от 0,02 до 1,00 Ом*м. Радиоактивность подземных вод вызвана присутствием в ней радиоактивных элементов (урана, стронция, радия и др.). Растворенные в воде газы прида</w:t>
      </w:r>
      <w:r w:rsidR="002A34DA">
        <w:rPr>
          <w:b w:val="0"/>
          <w:bCs w:val="0"/>
        </w:rPr>
        <w:t>ют ей определенный вкус и свой</w:t>
      </w:r>
      <w:r w:rsidRPr="00C566DB">
        <w:rPr>
          <w:b w:val="0"/>
          <w:bCs w:val="0"/>
        </w:rPr>
        <w:t>ства. Количество и тип газов обуславливает степень пригодности воды для питьевых и технических целей. Подземные воды у поверхности земли бывают загрязнены органическими примесями (различные болезнетворные бактерии, органические соединения, поступающие из канализационных систем и т.д.). Такая вода имеет неприятный вкус и опасна для здоровья человека. Количество и состав солей устанавливают химическим анализом. Суммарное содержание растворенных в воде минеральных веществ называют общей минерализацией. О ее величине судят по сухому или плотному остатку, который получается после выпаривания определенного объема воды при температуре 105-110 С. Жест- кость и агрессивность подземных вод связана с присутствием солее. Жест- кость воды – это свойство, обусловленное с</w:t>
      </w:r>
      <w:r w:rsidR="002A34DA">
        <w:rPr>
          <w:b w:val="0"/>
          <w:bCs w:val="0"/>
        </w:rPr>
        <w:t>одержанием ионов кальция и маг</w:t>
      </w:r>
      <w:r w:rsidRPr="00C566DB">
        <w:rPr>
          <w:b w:val="0"/>
          <w:bCs w:val="0"/>
        </w:rPr>
        <w:t>ния. Агрессивность – подземных вод выража</w:t>
      </w:r>
      <w:r w:rsidR="002A34DA">
        <w:rPr>
          <w:b w:val="0"/>
          <w:bCs w:val="0"/>
        </w:rPr>
        <w:t>ется в разрушительном воздейст</w:t>
      </w:r>
      <w:r w:rsidRPr="00C566DB">
        <w:rPr>
          <w:b w:val="0"/>
          <w:bCs w:val="0"/>
        </w:rPr>
        <w:t>вии растворенных в воде солей на строительные материалы, в частности, на портландцемент.</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Характеристика типов подземных вод</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Подземные воды по условиям их залегани</w:t>
      </w:r>
      <w:r w:rsidR="002A34DA">
        <w:rPr>
          <w:b w:val="0"/>
          <w:bCs w:val="0"/>
        </w:rPr>
        <w:t>я в земной коре делятся на вер</w:t>
      </w:r>
      <w:r w:rsidRPr="00C566DB">
        <w:rPr>
          <w:b w:val="0"/>
          <w:bCs w:val="0"/>
        </w:rPr>
        <w:t>ховодки, грунтовые, межпластовые подземные</w:t>
      </w:r>
      <w:r w:rsidR="002A34DA">
        <w:rPr>
          <w:b w:val="0"/>
          <w:bCs w:val="0"/>
        </w:rPr>
        <w:t xml:space="preserve"> воды. Верхняя часть земной ко</w:t>
      </w:r>
      <w:r w:rsidRPr="00C566DB">
        <w:rPr>
          <w:b w:val="0"/>
          <w:bCs w:val="0"/>
        </w:rPr>
        <w:t>ры в зависимости от степени насыщения водой пор горных пород делится на две зоны: верхнюю - зону аэрации расположена между поверхностью земли и уровнем грунтовых вод и нижнюю - зону на</w:t>
      </w:r>
      <w:r w:rsidR="002A34DA">
        <w:rPr>
          <w:b w:val="0"/>
          <w:bCs w:val="0"/>
        </w:rPr>
        <w:t>сыщения горных пород расположе</w:t>
      </w:r>
      <w:r w:rsidRPr="00C566DB">
        <w:rPr>
          <w:b w:val="0"/>
          <w:bCs w:val="0"/>
        </w:rPr>
        <w:t xml:space="preserve">на ниже уровня грунтовых вод. Верховодки – </w:t>
      </w:r>
      <w:r w:rsidR="002A34DA">
        <w:rPr>
          <w:b w:val="0"/>
          <w:bCs w:val="0"/>
        </w:rPr>
        <w:t>это временные скопления подзем</w:t>
      </w:r>
      <w:r w:rsidRPr="00C566DB">
        <w:rPr>
          <w:b w:val="0"/>
          <w:bCs w:val="0"/>
        </w:rPr>
        <w:t>ных вод в зоне аэрации. Грунтовые воды – постоянные во времени и значи- тельные по площади распространения горизонты подземных вод, залегающие на первом от поверхности водоупоре. Меж</w:t>
      </w:r>
      <w:r w:rsidR="002A34DA">
        <w:rPr>
          <w:b w:val="0"/>
          <w:bCs w:val="0"/>
        </w:rPr>
        <w:t>пластовые подземные воды рас</w:t>
      </w:r>
      <w:r w:rsidRPr="00C566DB">
        <w:rPr>
          <w:b w:val="0"/>
          <w:bCs w:val="0"/>
        </w:rPr>
        <w:t>полагаются в водоносных горизонтах межд</w:t>
      </w:r>
      <w:r w:rsidR="002A34DA">
        <w:rPr>
          <w:b w:val="0"/>
          <w:bCs w:val="0"/>
        </w:rPr>
        <w:t>у водоупорами. Они бывают нена</w:t>
      </w:r>
      <w:r w:rsidRPr="00C566DB">
        <w:rPr>
          <w:b w:val="0"/>
          <w:bCs w:val="0"/>
        </w:rPr>
        <w:t>порными и напорными (артезианскими).</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Движение подземных вод</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Подземные воды могут передвигаться </w:t>
      </w:r>
      <w:r w:rsidR="002A34DA">
        <w:rPr>
          <w:b w:val="0"/>
          <w:bCs w:val="0"/>
        </w:rPr>
        <w:t>в горных породах, как путем ин</w:t>
      </w:r>
      <w:r w:rsidRPr="00C566DB">
        <w:rPr>
          <w:b w:val="0"/>
          <w:bCs w:val="0"/>
        </w:rPr>
        <w:t>фильтрации, так и фильтрации. При инфильтрации передвижение воды пр</w:t>
      </w:r>
      <w:r w:rsidR="002A34DA">
        <w:rPr>
          <w:b w:val="0"/>
          <w:bCs w:val="0"/>
        </w:rPr>
        <w:t>оис</w:t>
      </w:r>
      <w:r w:rsidRPr="00C566DB">
        <w:rPr>
          <w:b w:val="0"/>
          <w:bCs w:val="0"/>
        </w:rPr>
        <w:t>ходит при частичном заполнении пор воздухом или водяными парами, что обычно наблюдается в зоне аэрации. При фи</w:t>
      </w:r>
      <w:r w:rsidR="002A34DA">
        <w:rPr>
          <w:b w:val="0"/>
          <w:bCs w:val="0"/>
        </w:rPr>
        <w:t>льтрации движение воды происхо</w:t>
      </w:r>
      <w:r w:rsidRPr="00C566DB">
        <w:rPr>
          <w:b w:val="0"/>
          <w:bCs w:val="0"/>
        </w:rPr>
        <w:t>дит при полном заполнении пор или трещин водой. Масса этой движущейся воды создает фильтрационный поток.</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 xml:space="preserve"> </w:t>
      </w:r>
    </w:p>
    <w:p w:rsidR="00C566DB" w:rsidRPr="00C566DB" w:rsidRDefault="00C566DB" w:rsidP="00C566DB">
      <w:pPr>
        <w:pStyle w:val="1"/>
        <w:tabs>
          <w:tab w:val="left" w:pos="6379"/>
        </w:tabs>
        <w:spacing w:before="65"/>
        <w:ind w:left="313" w:right="1008" w:firstLine="453"/>
        <w:jc w:val="both"/>
        <w:rPr>
          <w:b w:val="0"/>
          <w:bCs w:val="0"/>
        </w:rPr>
      </w:pPr>
      <w:r w:rsidRPr="00C566DB">
        <w:rPr>
          <w:b w:val="0"/>
          <w:bCs w:val="0"/>
        </w:rPr>
        <w:t>Геологические явления и процессы</w:t>
      </w:r>
    </w:p>
    <w:p w:rsidR="00C566DB" w:rsidRDefault="00C566DB" w:rsidP="00C566DB">
      <w:pPr>
        <w:pStyle w:val="1"/>
        <w:tabs>
          <w:tab w:val="left" w:pos="6379"/>
        </w:tabs>
        <w:spacing w:before="65"/>
        <w:ind w:left="313" w:right="1008" w:firstLine="453"/>
        <w:jc w:val="both"/>
        <w:rPr>
          <w:b w:val="0"/>
          <w:bCs w:val="0"/>
        </w:rPr>
      </w:pPr>
      <w:r w:rsidRPr="00C566DB">
        <w:rPr>
          <w:b w:val="0"/>
          <w:bCs w:val="0"/>
        </w:rPr>
        <w:t>При таянии снега и дождя на склонах ре</w:t>
      </w:r>
      <w:r w:rsidR="005221A5">
        <w:rPr>
          <w:b w:val="0"/>
          <w:bCs w:val="0"/>
        </w:rPr>
        <w:t>льефа отдельные струйки образу-</w:t>
      </w:r>
      <w:r w:rsidRPr="00C566DB">
        <w:rPr>
          <w:b w:val="0"/>
          <w:bCs w:val="0"/>
        </w:rPr>
        <w:t>ют временные ручьи. Возникает струйчатая э</w:t>
      </w:r>
      <w:r w:rsidR="002A34DA">
        <w:rPr>
          <w:b w:val="0"/>
          <w:bCs w:val="0"/>
        </w:rPr>
        <w:t>розия, что приводит к образова</w:t>
      </w:r>
      <w:r w:rsidRPr="00C566DB">
        <w:rPr>
          <w:b w:val="0"/>
          <w:bCs w:val="0"/>
        </w:rPr>
        <w:t>нию вытянутых понижений рельефа – оврагов. Овраг может вскрыть грунтовую воду. На крутых склонах, особенно в горных районах, где развиты скальные породы, активно действует процесс физиче</w:t>
      </w:r>
      <w:r w:rsidR="002A34DA">
        <w:rPr>
          <w:b w:val="0"/>
          <w:bCs w:val="0"/>
        </w:rPr>
        <w:t>ского выветривания. Породы рас</w:t>
      </w:r>
      <w:r w:rsidRPr="00C566DB">
        <w:rPr>
          <w:b w:val="0"/>
          <w:bCs w:val="0"/>
        </w:rPr>
        <w:t>трескиваются, и обломки скатываются вниз по склонам до места, где склон вы- полаживается. Этот процесс называется осыпанием. Так, у подножья склонов накапливаются продукты осыпания – глыбы, щебень, более мелкие обломки – и образуются валы – осыпи. Оползни – это скользящее смещение горных пород на склонах под действием гравитации и при участии поверхностных или под- земных вод. Они разрушают здания и сооружения на самих склонах и ниже их. При фильтрации подземная вода совершает разрушительную работу. Из пород вымываются составляющие их мелкие частицы. Это сопровождается оседанием поверхности земли, образованием провалов, вор</w:t>
      </w:r>
      <w:r w:rsidR="002A34DA">
        <w:rPr>
          <w:b w:val="0"/>
          <w:bCs w:val="0"/>
        </w:rPr>
        <w:t>онок. Этот процесс выноса час</w:t>
      </w:r>
      <w:r w:rsidRPr="00C566DB">
        <w:rPr>
          <w:b w:val="0"/>
          <w:bCs w:val="0"/>
        </w:rPr>
        <w:t xml:space="preserve">тиц, а не его последствия, называют суффозией. Карстовые процессы – это процессы выщелачивания водорастворимых горных пород (известняков, доло- митов, гипсов) подземными и атмосферными </w:t>
      </w:r>
      <w:r w:rsidR="005221A5">
        <w:rPr>
          <w:b w:val="0"/>
          <w:bCs w:val="0"/>
        </w:rPr>
        <w:t>водами и образования в них раз-</w:t>
      </w:r>
      <w:r w:rsidRPr="00C566DB">
        <w:rPr>
          <w:b w:val="0"/>
          <w:bCs w:val="0"/>
        </w:rPr>
        <w:t>личных пустот.</w:t>
      </w:r>
    </w:p>
    <w:p w:rsidR="00C566DB" w:rsidRDefault="00C566DB" w:rsidP="002A34DA">
      <w:pPr>
        <w:pStyle w:val="1"/>
        <w:tabs>
          <w:tab w:val="left" w:pos="6379"/>
        </w:tabs>
        <w:spacing w:before="65"/>
        <w:ind w:left="0" w:right="1008"/>
        <w:jc w:val="both"/>
        <w:rPr>
          <w:b w:val="0"/>
          <w:bCs w:val="0"/>
        </w:rPr>
      </w:pPr>
    </w:p>
    <w:p w:rsidR="00C37D71" w:rsidRPr="005221A5" w:rsidRDefault="00F20640" w:rsidP="004B3D4F">
      <w:pPr>
        <w:pStyle w:val="1"/>
        <w:tabs>
          <w:tab w:val="left" w:pos="6379"/>
        </w:tabs>
        <w:spacing w:before="65"/>
        <w:ind w:left="706" w:right="1008"/>
        <w:jc w:val="both"/>
        <w:rPr>
          <w:b w:val="0"/>
          <w:bCs w:val="0"/>
        </w:rPr>
      </w:pPr>
      <w:r>
        <w:t>ПРИЛОЖЕНИЯ</w:t>
      </w:r>
    </w:p>
    <w:p w:rsidR="002A34DA" w:rsidRDefault="002A34DA" w:rsidP="004B3D4F">
      <w:pPr>
        <w:jc w:val="both"/>
        <w:rPr>
          <w:b/>
          <w:sz w:val="20"/>
        </w:rPr>
      </w:pPr>
    </w:p>
    <w:p w:rsidR="00C37D71" w:rsidRDefault="00F20640" w:rsidP="004B3D4F">
      <w:pPr>
        <w:ind w:left="740"/>
        <w:jc w:val="both"/>
        <w:rPr>
          <w:b/>
          <w:sz w:val="20"/>
        </w:rPr>
      </w:pPr>
      <w:r>
        <w:rPr>
          <w:b/>
          <w:sz w:val="20"/>
        </w:rPr>
        <w:t>Вопросы</w:t>
      </w:r>
      <w:r>
        <w:rPr>
          <w:b/>
          <w:spacing w:val="17"/>
          <w:sz w:val="20"/>
        </w:rPr>
        <w:t xml:space="preserve"> </w:t>
      </w:r>
      <w:r>
        <w:rPr>
          <w:b/>
          <w:sz w:val="20"/>
        </w:rPr>
        <w:t>для</w:t>
      </w:r>
      <w:r>
        <w:rPr>
          <w:b/>
          <w:spacing w:val="17"/>
          <w:sz w:val="20"/>
        </w:rPr>
        <w:t xml:space="preserve"> </w:t>
      </w:r>
      <w:r>
        <w:rPr>
          <w:b/>
          <w:sz w:val="20"/>
        </w:rPr>
        <w:t>контроля</w:t>
      </w:r>
    </w:p>
    <w:p w:rsidR="00C37D71" w:rsidRDefault="00C37D71" w:rsidP="004B3D4F">
      <w:pPr>
        <w:pStyle w:val="a3"/>
        <w:spacing w:before="5"/>
        <w:ind w:left="0"/>
        <w:jc w:val="both"/>
        <w:rPr>
          <w:b/>
          <w:sz w:val="23"/>
        </w:rPr>
      </w:pPr>
    </w:p>
    <w:p w:rsidR="00C37D71" w:rsidRDefault="00F20640" w:rsidP="004B3D4F">
      <w:pPr>
        <w:pStyle w:val="a6"/>
        <w:numPr>
          <w:ilvl w:val="0"/>
          <w:numId w:val="4"/>
        </w:numPr>
        <w:tabs>
          <w:tab w:val="left" w:pos="650"/>
        </w:tabs>
        <w:spacing w:line="290" w:lineRule="auto"/>
        <w:ind w:right="1013" w:firstLine="0"/>
        <w:jc w:val="both"/>
        <w:rPr>
          <w:sz w:val="20"/>
        </w:rPr>
      </w:pPr>
      <w:r>
        <w:rPr>
          <w:sz w:val="20"/>
        </w:rPr>
        <w:t>Охарактеризуйте</w:t>
      </w:r>
      <w:r>
        <w:rPr>
          <w:spacing w:val="19"/>
          <w:sz w:val="20"/>
        </w:rPr>
        <w:t xml:space="preserve"> </w:t>
      </w:r>
      <w:r>
        <w:rPr>
          <w:sz w:val="20"/>
        </w:rPr>
        <w:t>взаимное</w:t>
      </w:r>
      <w:r>
        <w:rPr>
          <w:spacing w:val="17"/>
          <w:sz w:val="20"/>
        </w:rPr>
        <w:t xml:space="preserve"> </w:t>
      </w:r>
      <w:r>
        <w:rPr>
          <w:sz w:val="20"/>
        </w:rPr>
        <w:t>влияние</w:t>
      </w:r>
      <w:r>
        <w:rPr>
          <w:spacing w:val="19"/>
          <w:sz w:val="20"/>
        </w:rPr>
        <w:t xml:space="preserve"> </w:t>
      </w:r>
      <w:r>
        <w:rPr>
          <w:sz w:val="20"/>
        </w:rPr>
        <w:t>инженерных</w:t>
      </w:r>
      <w:r>
        <w:rPr>
          <w:spacing w:val="15"/>
          <w:sz w:val="20"/>
        </w:rPr>
        <w:t xml:space="preserve"> </w:t>
      </w:r>
      <w:r>
        <w:rPr>
          <w:sz w:val="20"/>
        </w:rPr>
        <w:t>сооружений</w:t>
      </w:r>
      <w:r>
        <w:rPr>
          <w:spacing w:val="18"/>
          <w:sz w:val="20"/>
        </w:rPr>
        <w:t xml:space="preserve"> </w:t>
      </w:r>
      <w:r>
        <w:rPr>
          <w:sz w:val="20"/>
        </w:rPr>
        <w:t>и</w:t>
      </w:r>
      <w:r>
        <w:rPr>
          <w:spacing w:val="-47"/>
          <w:sz w:val="20"/>
        </w:rPr>
        <w:t xml:space="preserve"> </w:t>
      </w:r>
      <w:r>
        <w:rPr>
          <w:sz w:val="20"/>
        </w:rPr>
        <w:t>геологической</w:t>
      </w:r>
      <w:r>
        <w:rPr>
          <w:spacing w:val="-2"/>
          <w:sz w:val="20"/>
        </w:rPr>
        <w:t xml:space="preserve"> </w:t>
      </w:r>
      <w:r>
        <w:rPr>
          <w:sz w:val="20"/>
        </w:rPr>
        <w:t>среды.</w:t>
      </w:r>
    </w:p>
    <w:p w:rsidR="00C37D71" w:rsidRDefault="00F20640" w:rsidP="004B3D4F">
      <w:pPr>
        <w:pStyle w:val="a6"/>
        <w:numPr>
          <w:ilvl w:val="0"/>
          <w:numId w:val="4"/>
        </w:numPr>
        <w:tabs>
          <w:tab w:val="left" w:pos="650"/>
        </w:tabs>
        <w:spacing w:before="3"/>
        <w:ind w:left="649" w:hanging="337"/>
        <w:jc w:val="both"/>
        <w:rPr>
          <w:sz w:val="20"/>
        </w:rPr>
      </w:pPr>
      <w:r>
        <w:rPr>
          <w:sz w:val="20"/>
        </w:rPr>
        <w:t>Назовите</w:t>
      </w:r>
      <w:r>
        <w:rPr>
          <w:spacing w:val="-5"/>
          <w:sz w:val="20"/>
        </w:rPr>
        <w:t xml:space="preserve"> </w:t>
      </w:r>
      <w:r>
        <w:rPr>
          <w:sz w:val="20"/>
        </w:rPr>
        <w:t>основные</w:t>
      </w:r>
      <w:r>
        <w:rPr>
          <w:spacing w:val="-4"/>
          <w:sz w:val="20"/>
        </w:rPr>
        <w:t xml:space="preserve"> </w:t>
      </w:r>
      <w:r>
        <w:rPr>
          <w:sz w:val="20"/>
        </w:rPr>
        <w:t>разделы</w:t>
      </w:r>
      <w:r>
        <w:rPr>
          <w:spacing w:val="-1"/>
          <w:sz w:val="20"/>
        </w:rPr>
        <w:t xml:space="preserve"> </w:t>
      </w:r>
      <w:r>
        <w:rPr>
          <w:sz w:val="20"/>
        </w:rPr>
        <w:t>инженерной</w:t>
      </w:r>
      <w:r>
        <w:rPr>
          <w:spacing w:val="-6"/>
          <w:sz w:val="20"/>
        </w:rPr>
        <w:t xml:space="preserve"> </w:t>
      </w:r>
      <w:r>
        <w:rPr>
          <w:sz w:val="20"/>
        </w:rPr>
        <w:t>геологии.</w:t>
      </w:r>
    </w:p>
    <w:p w:rsidR="00C37D71" w:rsidRDefault="00F20640" w:rsidP="004B3D4F">
      <w:pPr>
        <w:pStyle w:val="a6"/>
        <w:numPr>
          <w:ilvl w:val="0"/>
          <w:numId w:val="4"/>
        </w:numPr>
        <w:tabs>
          <w:tab w:val="left" w:pos="650"/>
        </w:tabs>
        <w:spacing w:before="51"/>
        <w:ind w:left="649" w:hanging="337"/>
        <w:jc w:val="both"/>
        <w:rPr>
          <w:sz w:val="20"/>
        </w:rPr>
      </w:pPr>
      <w:r>
        <w:rPr>
          <w:sz w:val="20"/>
        </w:rPr>
        <w:t>Дайте</w:t>
      </w:r>
      <w:r>
        <w:rPr>
          <w:spacing w:val="-3"/>
          <w:sz w:val="20"/>
        </w:rPr>
        <w:t xml:space="preserve"> </w:t>
      </w:r>
      <w:r>
        <w:rPr>
          <w:sz w:val="20"/>
        </w:rPr>
        <w:t>краткую</w:t>
      </w:r>
      <w:r>
        <w:rPr>
          <w:spacing w:val="-3"/>
          <w:sz w:val="20"/>
        </w:rPr>
        <w:t xml:space="preserve"> </w:t>
      </w:r>
      <w:r>
        <w:rPr>
          <w:sz w:val="20"/>
        </w:rPr>
        <w:t>характеристику</w:t>
      </w:r>
      <w:r>
        <w:rPr>
          <w:spacing w:val="-4"/>
          <w:sz w:val="20"/>
        </w:rPr>
        <w:t xml:space="preserve"> </w:t>
      </w:r>
      <w:r>
        <w:rPr>
          <w:sz w:val="20"/>
        </w:rPr>
        <w:t>геосфер.</w:t>
      </w:r>
    </w:p>
    <w:p w:rsidR="00C37D71" w:rsidRDefault="00F20640" w:rsidP="004B3D4F">
      <w:pPr>
        <w:pStyle w:val="a6"/>
        <w:numPr>
          <w:ilvl w:val="0"/>
          <w:numId w:val="4"/>
        </w:numPr>
        <w:tabs>
          <w:tab w:val="left" w:pos="650"/>
        </w:tabs>
        <w:spacing w:before="48" w:line="292" w:lineRule="auto"/>
        <w:ind w:right="1009" w:firstLine="0"/>
        <w:jc w:val="both"/>
        <w:rPr>
          <w:sz w:val="20"/>
        </w:rPr>
      </w:pPr>
      <w:r>
        <w:rPr>
          <w:sz w:val="20"/>
        </w:rPr>
        <w:t>Для</w:t>
      </w:r>
      <w:r>
        <w:rPr>
          <w:spacing w:val="16"/>
          <w:sz w:val="20"/>
        </w:rPr>
        <w:t xml:space="preserve"> </w:t>
      </w:r>
      <w:r>
        <w:rPr>
          <w:sz w:val="20"/>
        </w:rPr>
        <w:t>каких</w:t>
      </w:r>
      <w:r>
        <w:rPr>
          <w:spacing w:val="15"/>
          <w:sz w:val="20"/>
        </w:rPr>
        <w:t xml:space="preserve"> </w:t>
      </w:r>
      <w:r>
        <w:rPr>
          <w:sz w:val="20"/>
        </w:rPr>
        <w:t>целей</w:t>
      </w:r>
      <w:r>
        <w:rPr>
          <w:spacing w:val="14"/>
          <w:sz w:val="20"/>
        </w:rPr>
        <w:t xml:space="preserve"> </w:t>
      </w:r>
      <w:r>
        <w:rPr>
          <w:sz w:val="20"/>
        </w:rPr>
        <w:t>определяется</w:t>
      </w:r>
      <w:r>
        <w:rPr>
          <w:spacing w:val="17"/>
          <w:sz w:val="20"/>
        </w:rPr>
        <w:t xml:space="preserve"> </w:t>
      </w:r>
      <w:r>
        <w:rPr>
          <w:sz w:val="20"/>
        </w:rPr>
        <w:t>возраст</w:t>
      </w:r>
      <w:r>
        <w:rPr>
          <w:spacing w:val="14"/>
          <w:sz w:val="20"/>
        </w:rPr>
        <w:t xml:space="preserve"> </w:t>
      </w:r>
      <w:r>
        <w:rPr>
          <w:sz w:val="20"/>
        </w:rPr>
        <w:t>горных</w:t>
      </w:r>
      <w:r>
        <w:rPr>
          <w:spacing w:val="17"/>
          <w:sz w:val="20"/>
        </w:rPr>
        <w:t xml:space="preserve"> </w:t>
      </w:r>
      <w:r>
        <w:rPr>
          <w:sz w:val="20"/>
        </w:rPr>
        <w:t>пород,</w:t>
      </w:r>
      <w:r>
        <w:rPr>
          <w:spacing w:val="17"/>
          <w:sz w:val="20"/>
        </w:rPr>
        <w:t xml:space="preserve"> </w:t>
      </w:r>
      <w:r>
        <w:rPr>
          <w:sz w:val="20"/>
        </w:rPr>
        <w:t>какие</w:t>
      </w:r>
      <w:r>
        <w:rPr>
          <w:spacing w:val="15"/>
          <w:sz w:val="20"/>
        </w:rPr>
        <w:t xml:space="preserve"> </w:t>
      </w:r>
      <w:r>
        <w:rPr>
          <w:sz w:val="20"/>
        </w:rPr>
        <w:t>суще-</w:t>
      </w:r>
      <w:r>
        <w:rPr>
          <w:spacing w:val="-47"/>
          <w:sz w:val="20"/>
        </w:rPr>
        <w:t xml:space="preserve"> </w:t>
      </w:r>
      <w:r>
        <w:rPr>
          <w:sz w:val="20"/>
        </w:rPr>
        <w:t>ствуют</w:t>
      </w:r>
      <w:r>
        <w:rPr>
          <w:spacing w:val="-2"/>
          <w:sz w:val="20"/>
        </w:rPr>
        <w:t xml:space="preserve"> </w:t>
      </w:r>
      <w:r>
        <w:rPr>
          <w:sz w:val="20"/>
        </w:rPr>
        <w:t>методы.</w:t>
      </w:r>
    </w:p>
    <w:p w:rsidR="00C37D71" w:rsidRDefault="00F20640" w:rsidP="004B3D4F">
      <w:pPr>
        <w:pStyle w:val="a6"/>
        <w:numPr>
          <w:ilvl w:val="0"/>
          <w:numId w:val="4"/>
        </w:numPr>
        <w:tabs>
          <w:tab w:val="left" w:pos="650"/>
        </w:tabs>
        <w:spacing w:before="1"/>
        <w:ind w:left="649" w:hanging="337"/>
        <w:jc w:val="both"/>
        <w:rPr>
          <w:sz w:val="20"/>
        </w:rPr>
      </w:pPr>
      <w:r>
        <w:rPr>
          <w:sz w:val="20"/>
        </w:rPr>
        <w:t>Что</w:t>
      </w:r>
      <w:r>
        <w:rPr>
          <w:spacing w:val="-3"/>
          <w:sz w:val="20"/>
        </w:rPr>
        <w:t xml:space="preserve"> </w:t>
      </w:r>
      <w:r>
        <w:rPr>
          <w:sz w:val="20"/>
        </w:rPr>
        <w:t>называют</w:t>
      </w:r>
      <w:r>
        <w:rPr>
          <w:spacing w:val="-4"/>
          <w:sz w:val="20"/>
        </w:rPr>
        <w:t xml:space="preserve"> </w:t>
      </w:r>
      <w:r>
        <w:rPr>
          <w:sz w:val="20"/>
        </w:rPr>
        <w:t>минералами</w:t>
      </w:r>
      <w:r>
        <w:rPr>
          <w:spacing w:val="-4"/>
          <w:sz w:val="20"/>
        </w:rPr>
        <w:t xml:space="preserve"> </w:t>
      </w:r>
      <w:r>
        <w:rPr>
          <w:sz w:val="20"/>
        </w:rPr>
        <w:t>и</w:t>
      </w:r>
      <w:r>
        <w:rPr>
          <w:spacing w:val="-2"/>
          <w:sz w:val="20"/>
        </w:rPr>
        <w:t xml:space="preserve"> </w:t>
      </w:r>
      <w:r>
        <w:rPr>
          <w:sz w:val="20"/>
        </w:rPr>
        <w:t>горными</w:t>
      </w:r>
      <w:r>
        <w:rPr>
          <w:spacing w:val="-3"/>
          <w:sz w:val="20"/>
        </w:rPr>
        <w:t xml:space="preserve"> </w:t>
      </w:r>
      <w:r>
        <w:rPr>
          <w:sz w:val="20"/>
        </w:rPr>
        <w:t>породами.</w:t>
      </w:r>
    </w:p>
    <w:p w:rsidR="00C37D71" w:rsidRDefault="00F20640" w:rsidP="004B3D4F">
      <w:pPr>
        <w:pStyle w:val="a6"/>
        <w:numPr>
          <w:ilvl w:val="0"/>
          <w:numId w:val="4"/>
        </w:numPr>
        <w:tabs>
          <w:tab w:val="left" w:pos="650"/>
        </w:tabs>
        <w:spacing w:before="49"/>
        <w:ind w:left="649" w:hanging="337"/>
        <w:jc w:val="both"/>
        <w:rPr>
          <w:sz w:val="20"/>
        </w:rPr>
      </w:pPr>
      <w:r>
        <w:rPr>
          <w:sz w:val="20"/>
        </w:rPr>
        <w:t>Как</w:t>
      </w:r>
      <w:r>
        <w:rPr>
          <w:spacing w:val="-4"/>
          <w:sz w:val="20"/>
        </w:rPr>
        <w:t xml:space="preserve"> </w:t>
      </w:r>
      <w:r>
        <w:rPr>
          <w:sz w:val="20"/>
        </w:rPr>
        <w:t>разделяют</w:t>
      </w:r>
      <w:r>
        <w:rPr>
          <w:spacing w:val="-3"/>
          <w:sz w:val="20"/>
        </w:rPr>
        <w:t xml:space="preserve"> </w:t>
      </w:r>
      <w:r>
        <w:rPr>
          <w:sz w:val="20"/>
        </w:rPr>
        <w:t>горные породы</w:t>
      </w:r>
      <w:r>
        <w:rPr>
          <w:spacing w:val="-3"/>
          <w:sz w:val="20"/>
        </w:rPr>
        <w:t xml:space="preserve"> </w:t>
      </w:r>
      <w:r>
        <w:rPr>
          <w:sz w:val="20"/>
        </w:rPr>
        <w:t>по</w:t>
      </w:r>
      <w:r>
        <w:rPr>
          <w:spacing w:val="-2"/>
          <w:sz w:val="20"/>
        </w:rPr>
        <w:t xml:space="preserve"> </w:t>
      </w:r>
      <w:r>
        <w:rPr>
          <w:sz w:val="20"/>
        </w:rPr>
        <w:t>генезису.</w:t>
      </w:r>
    </w:p>
    <w:p w:rsidR="00C37D71" w:rsidRDefault="00F20640" w:rsidP="004B3D4F">
      <w:pPr>
        <w:pStyle w:val="a6"/>
        <w:numPr>
          <w:ilvl w:val="0"/>
          <w:numId w:val="4"/>
        </w:numPr>
        <w:tabs>
          <w:tab w:val="left" w:pos="650"/>
        </w:tabs>
        <w:spacing w:before="50" w:line="292" w:lineRule="auto"/>
        <w:ind w:right="1010" w:firstLine="0"/>
        <w:jc w:val="both"/>
        <w:rPr>
          <w:sz w:val="20"/>
        </w:rPr>
      </w:pPr>
      <w:r>
        <w:rPr>
          <w:sz w:val="20"/>
        </w:rPr>
        <w:t>Образование</w:t>
      </w:r>
      <w:r>
        <w:rPr>
          <w:spacing w:val="1"/>
          <w:sz w:val="20"/>
        </w:rPr>
        <w:t xml:space="preserve"> </w:t>
      </w:r>
      <w:r>
        <w:rPr>
          <w:sz w:val="20"/>
        </w:rPr>
        <w:t>и формы</w:t>
      </w:r>
      <w:r>
        <w:rPr>
          <w:spacing w:val="1"/>
          <w:sz w:val="20"/>
        </w:rPr>
        <w:t xml:space="preserve"> </w:t>
      </w:r>
      <w:r>
        <w:rPr>
          <w:sz w:val="20"/>
        </w:rPr>
        <w:t>залегания магматических</w:t>
      </w:r>
      <w:r>
        <w:rPr>
          <w:spacing w:val="1"/>
          <w:sz w:val="20"/>
        </w:rPr>
        <w:t xml:space="preserve"> </w:t>
      </w:r>
      <w:r>
        <w:rPr>
          <w:sz w:val="20"/>
        </w:rPr>
        <w:t>пород, их трещи-</w:t>
      </w:r>
      <w:r>
        <w:rPr>
          <w:spacing w:val="-47"/>
          <w:sz w:val="20"/>
        </w:rPr>
        <w:t xml:space="preserve"> </w:t>
      </w:r>
      <w:r>
        <w:rPr>
          <w:sz w:val="20"/>
        </w:rPr>
        <w:t>новатость</w:t>
      </w:r>
      <w:r>
        <w:rPr>
          <w:spacing w:val="1"/>
          <w:sz w:val="20"/>
        </w:rPr>
        <w:t xml:space="preserve"> </w:t>
      </w:r>
      <w:r>
        <w:rPr>
          <w:sz w:val="20"/>
        </w:rPr>
        <w:t>и</w:t>
      </w:r>
      <w:r>
        <w:rPr>
          <w:spacing w:val="-1"/>
          <w:sz w:val="20"/>
        </w:rPr>
        <w:t xml:space="preserve"> </w:t>
      </w:r>
      <w:r>
        <w:rPr>
          <w:sz w:val="20"/>
        </w:rPr>
        <w:t>строительные свойства.</w:t>
      </w:r>
    </w:p>
    <w:p w:rsidR="00C37D71" w:rsidRDefault="00F20640" w:rsidP="004B3D4F">
      <w:pPr>
        <w:pStyle w:val="a6"/>
        <w:numPr>
          <w:ilvl w:val="0"/>
          <w:numId w:val="4"/>
        </w:numPr>
        <w:tabs>
          <w:tab w:val="left" w:pos="650"/>
        </w:tabs>
        <w:spacing w:line="292" w:lineRule="auto"/>
        <w:ind w:right="1010" w:firstLine="0"/>
        <w:jc w:val="both"/>
        <w:rPr>
          <w:sz w:val="20"/>
        </w:rPr>
      </w:pPr>
      <w:r>
        <w:rPr>
          <w:sz w:val="20"/>
        </w:rPr>
        <w:t>Образование</w:t>
      </w:r>
      <w:r>
        <w:rPr>
          <w:spacing w:val="21"/>
          <w:sz w:val="20"/>
        </w:rPr>
        <w:t xml:space="preserve"> </w:t>
      </w:r>
      <w:r>
        <w:rPr>
          <w:sz w:val="20"/>
        </w:rPr>
        <w:t>и</w:t>
      </w:r>
      <w:r>
        <w:rPr>
          <w:spacing w:val="21"/>
          <w:sz w:val="20"/>
        </w:rPr>
        <w:t xml:space="preserve"> </w:t>
      </w:r>
      <w:r>
        <w:rPr>
          <w:sz w:val="20"/>
        </w:rPr>
        <w:t>условия</w:t>
      </w:r>
      <w:r>
        <w:rPr>
          <w:spacing w:val="19"/>
          <w:sz w:val="20"/>
        </w:rPr>
        <w:t xml:space="preserve"> </w:t>
      </w:r>
      <w:r>
        <w:rPr>
          <w:sz w:val="20"/>
        </w:rPr>
        <w:t>залегания</w:t>
      </w:r>
      <w:r>
        <w:rPr>
          <w:spacing w:val="19"/>
          <w:sz w:val="20"/>
        </w:rPr>
        <w:t xml:space="preserve"> </w:t>
      </w:r>
      <w:r>
        <w:rPr>
          <w:sz w:val="20"/>
        </w:rPr>
        <w:t>осадочных</w:t>
      </w:r>
      <w:r>
        <w:rPr>
          <w:spacing w:val="18"/>
          <w:sz w:val="20"/>
        </w:rPr>
        <w:t xml:space="preserve"> </w:t>
      </w:r>
      <w:r>
        <w:rPr>
          <w:sz w:val="20"/>
        </w:rPr>
        <w:t>пород,</w:t>
      </w:r>
      <w:r>
        <w:rPr>
          <w:spacing w:val="19"/>
          <w:sz w:val="20"/>
        </w:rPr>
        <w:t xml:space="preserve"> </w:t>
      </w:r>
      <w:r>
        <w:rPr>
          <w:sz w:val="20"/>
        </w:rPr>
        <w:t>их</w:t>
      </w:r>
      <w:r>
        <w:rPr>
          <w:spacing w:val="18"/>
          <w:sz w:val="20"/>
        </w:rPr>
        <w:t xml:space="preserve"> </w:t>
      </w:r>
      <w:r>
        <w:rPr>
          <w:sz w:val="20"/>
        </w:rPr>
        <w:t>классифи-</w:t>
      </w:r>
      <w:r>
        <w:rPr>
          <w:spacing w:val="-47"/>
          <w:sz w:val="20"/>
        </w:rPr>
        <w:t xml:space="preserve"> </w:t>
      </w:r>
      <w:r>
        <w:rPr>
          <w:sz w:val="20"/>
        </w:rPr>
        <w:t>кация,</w:t>
      </w:r>
      <w:r>
        <w:rPr>
          <w:spacing w:val="-1"/>
          <w:sz w:val="20"/>
        </w:rPr>
        <w:t xml:space="preserve"> </w:t>
      </w:r>
      <w:r>
        <w:rPr>
          <w:sz w:val="20"/>
        </w:rPr>
        <w:t>приминение в</w:t>
      </w:r>
      <w:r>
        <w:rPr>
          <w:spacing w:val="-1"/>
          <w:sz w:val="20"/>
        </w:rPr>
        <w:t xml:space="preserve"> </w:t>
      </w:r>
      <w:r>
        <w:rPr>
          <w:sz w:val="20"/>
        </w:rPr>
        <w:t>строительстве.</w:t>
      </w:r>
    </w:p>
    <w:p w:rsidR="00C37D71" w:rsidRDefault="00F20640" w:rsidP="004B3D4F">
      <w:pPr>
        <w:pStyle w:val="a6"/>
        <w:numPr>
          <w:ilvl w:val="0"/>
          <w:numId w:val="4"/>
        </w:numPr>
        <w:tabs>
          <w:tab w:val="left" w:pos="650"/>
        </w:tabs>
        <w:spacing w:line="290" w:lineRule="auto"/>
        <w:ind w:right="1014" w:firstLine="0"/>
        <w:jc w:val="both"/>
        <w:rPr>
          <w:sz w:val="20"/>
        </w:rPr>
      </w:pPr>
      <w:r>
        <w:rPr>
          <w:sz w:val="20"/>
        </w:rPr>
        <w:t>Метаморфические</w:t>
      </w:r>
      <w:r>
        <w:rPr>
          <w:spacing w:val="4"/>
          <w:sz w:val="20"/>
        </w:rPr>
        <w:t xml:space="preserve"> </w:t>
      </w:r>
      <w:r>
        <w:rPr>
          <w:sz w:val="20"/>
        </w:rPr>
        <w:t>породы.</w:t>
      </w:r>
      <w:r>
        <w:rPr>
          <w:spacing w:val="2"/>
          <w:sz w:val="20"/>
        </w:rPr>
        <w:t xml:space="preserve"> </w:t>
      </w:r>
      <w:r>
        <w:rPr>
          <w:sz w:val="20"/>
        </w:rPr>
        <w:t>Основные</w:t>
      </w:r>
      <w:r>
        <w:rPr>
          <w:spacing w:val="2"/>
          <w:sz w:val="20"/>
        </w:rPr>
        <w:t xml:space="preserve"> </w:t>
      </w:r>
      <w:r>
        <w:rPr>
          <w:sz w:val="20"/>
        </w:rPr>
        <w:t>факторы</w:t>
      </w:r>
      <w:r>
        <w:rPr>
          <w:spacing w:val="2"/>
          <w:sz w:val="20"/>
        </w:rPr>
        <w:t xml:space="preserve"> </w:t>
      </w:r>
      <w:r>
        <w:rPr>
          <w:sz w:val="20"/>
        </w:rPr>
        <w:t>метаморфизации,</w:t>
      </w:r>
      <w:r>
        <w:rPr>
          <w:spacing w:val="-47"/>
          <w:sz w:val="20"/>
        </w:rPr>
        <w:t xml:space="preserve"> </w:t>
      </w:r>
      <w:r>
        <w:rPr>
          <w:sz w:val="20"/>
        </w:rPr>
        <w:t>применение</w:t>
      </w:r>
      <w:r>
        <w:rPr>
          <w:spacing w:val="2"/>
          <w:sz w:val="20"/>
        </w:rPr>
        <w:t xml:space="preserve"> </w:t>
      </w:r>
      <w:r>
        <w:rPr>
          <w:sz w:val="20"/>
        </w:rPr>
        <w:t>в</w:t>
      </w:r>
      <w:r>
        <w:rPr>
          <w:spacing w:val="-1"/>
          <w:sz w:val="20"/>
        </w:rPr>
        <w:t xml:space="preserve"> </w:t>
      </w:r>
      <w:r>
        <w:rPr>
          <w:sz w:val="20"/>
        </w:rPr>
        <w:t>строительстве.</w:t>
      </w:r>
    </w:p>
    <w:p w:rsidR="00C37D71" w:rsidRDefault="00F20640" w:rsidP="004B3D4F">
      <w:pPr>
        <w:pStyle w:val="a6"/>
        <w:numPr>
          <w:ilvl w:val="0"/>
          <w:numId w:val="4"/>
        </w:numPr>
        <w:tabs>
          <w:tab w:val="left" w:pos="700"/>
        </w:tabs>
        <w:spacing w:before="1"/>
        <w:ind w:left="699" w:hanging="387"/>
        <w:jc w:val="both"/>
        <w:rPr>
          <w:sz w:val="20"/>
        </w:rPr>
      </w:pPr>
      <w:r>
        <w:rPr>
          <w:sz w:val="20"/>
        </w:rPr>
        <w:t>Основы</w:t>
      </w:r>
      <w:r>
        <w:rPr>
          <w:spacing w:val="-7"/>
          <w:sz w:val="20"/>
        </w:rPr>
        <w:t xml:space="preserve"> </w:t>
      </w:r>
      <w:r>
        <w:rPr>
          <w:sz w:val="20"/>
        </w:rPr>
        <w:t>грунтоведения.</w:t>
      </w:r>
    </w:p>
    <w:p w:rsidR="00C37D71" w:rsidRDefault="00F20640" w:rsidP="004B3D4F">
      <w:pPr>
        <w:pStyle w:val="a6"/>
        <w:numPr>
          <w:ilvl w:val="0"/>
          <w:numId w:val="4"/>
        </w:numPr>
        <w:tabs>
          <w:tab w:val="left" w:pos="700"/>
        </w:tabs>
        <w:spacing w:before="51" w:line="290" w:lineRule="auto"/>
        <w:ind w:right="1010" w:firstLine="0"/>
        <w:jc w:val="both"/>
        <w:rPr>
          <w:sz w:val="20"/>
        </w:rPr>
      </w:pPr>
      <w:r>
        <w:rPr>
          <w:sz w:val="20"/>
        </w:rPr>
        <w:t>Процессы</w:t>
      </w:r>
      <w:r>
        <w:rPr>
          <w:spacing w:val="8"/>
          <w:sz w:val="20"/>
        </w:rPr>
        <w:t xml:space="preserve"> </w:t>
      </w:r>
      <w:r>
        <w:rPr>
          <w:sz w:val="20"/>
        </w:rPr>
        <w:t>внутренней</w:t>
      </w:r>
      <w:r>
        <w:rPr>
          <w:spacing w:val="10"/>
          <w:sz w:val="20"/>
        </w:rPr>
        <w:t xml:space="preserve"> </w:t>
      </w:r>
      <w:r>
        <w:rPr>
          <w:sz w:val="20"/>
        </w:rPr>
        <w:t>динамики</w:t>
      </w:r>
      <w:r>
        <w:rPr>
          <w:spacing w:val="9"/>
          <w:sz w:val="20"/>
        </w:rPr>
        <w:t xml:space="preserve"> </w:t>
      </w:r>
      <w:r>
        <w:rPr>
          <w:sz w:val="20"/>
        </w:rPr>
        <w:t>Земли.</w:t>
      </w:r>
      <w:r>
        <w:rPr>
          <w:spacing w:val="11"/>
          <w:sz w:val="20"/>
        </w:rPr>
        <w:t xml:space="preserve"> </w:t>
      </w:r>
      <w:r>
        <w:rPr>
          <w:sz w:val="20"/>
        </w:rPr>
        <w:t>Виды</w:t>
      </w:r>
      <w:r>
        <w:rPr>
          <w:spacing w:val="10"/>
          <w:sz w:val="20"/>
        </w:rPr>
        <w:t xml:space="preserve"> </w:t>
      </w:r>
      <w:r>
        <w:rPr>
          <w:sz w:val="20"/>
        </w:rPr>
        <w:t>тектонических</w:t>
      </w:r>
      <w:r>
        <w:rPr>
          <w:spacing w:val="10"/>
          <w:sz w:val="20"/>
        </w:rPr>
        <w:t xml:space="preserve"> </w:t>
      </w:r>
      <w:r>
        <w:rPr>
          <w:sz w:val="20"/>
        </w:rPr>
        <w:t>дви-</w:t>
      </w:r>
      <w:r>
        <w:rPr>
          <w:spacing w:val="-47"/>
          <w:sz w:val="20"/>
        </w:rPr>
        <w:t xml:space="preserve"> </w:t>
      </w:r>
      <w:r>
        <w:rPr>
          <w:sz w:val="20"/>
        </w:rPr>
        <w:t>жений.</w:t>
      </w:r>
    </w:p>
    <w:p w:rsidR="00C37D71" w:rsidRDefault="00F20640" w:rsidP="004B3D4F">
      <w:pPr>
        <w:pStyle w:val="a6"/>
        <w:numPr>
          <w:ilvl w:val="0"/>
          <w:numId w:val="4"/>
        </w:numPr>
        <w:tabs>
          <w:tab w:val="left" w:pos="700"/>
        </w:tabs>
        <w:spacing w:before="3" w:line="292" w:lineRule="auto"/>
        <w:ind w:right="1010" w:firstLine="0"/>
        <w:jc w:val="both"/>
        <w:rPr>
          <w:sz w:val="20"/>
        </w:rPr>
      </w:pPr>
      <w:r>
        <w:rPr>
          <w:sz w:val="20"/>
        </w:rPr>
        <w:t>Виды дислокаций, их влияние на</w:t>
      </w:r>
      <w:r>
        <w:rPr>
          <w:spacing w:val="1"/>
          <w:sz w:val="20"/>
        </w:rPr>
        <w:t xml:space="preserve"> </w:t>
      </w:r>
      <w:r>
        <w:rPr>
          <w:sz w:val="20"/>
        </w:rPr>
        <w:t>инженерно-геологические</w:t>
      </w:r>
      <w:r>
        <w:rPr>
          <w:spacing w:val="1"/>
          <w:sz w:val="20"/>
        </w:rPr>
        <w:t xml:space="preserve"> </w:t>
      </w:r>
      <w:r>
        <w:rPr>
          <w:sz w:val="20"/>
        </w:rPr>
        <w:t>усло-</w:t>
      </w:r>
      <w:r>
        <w:rPr>
          <w:spacing w:val="-47"/>
          <w:sz w:val="20"/>
        </w:rPr>
        <w:t xml:space="preserve"> </w:t>
      </w:r>
      <w:r>
        <w:rPr>
          <w:sz w:val="20"/>
        </w:rPr>
        <w:t>вия</w:t>
      </w:r>
      <w:r>
        <w:rPr>
          <w:spacing w:val="1"/>
          <w:sz w:val="20"/>
        </w:rPr>
        <w:t xml:space="preserve"> </w:t>
      </w:r>
      <w:r>
        <w:rPr>
          <w:sz w:val="20"/>
        </w:rPr>
        <w:t>при</w:t>
      </w:r>
      <w:r>
        <w:rPr>
          <w:spacing w:val="-1"/>
          <w:sz w:val="20"/>
        </w:rPr>
        <w:t xml:space="preserve"> </w:t>
      </w:r>
      <w:r>
        <w:rPr>
          <w:sz w:val="20"/>
        </w:rPr>
        <w:t>строительстве.</w:t>
      </w:r>
    </w:p>
    <w:p w:rsidR="00C37D71" w:rsidRDefault="00F20640" w:rsidP="004B3D4F">
      <w:pPr>
        <w:pStyle w:val="a6"/>
        <w:numPr>
          <w:ilvl w:val="0"/>
          <w:numId w:val="4"/>
        </w:numPr>
        <w:tabs>
          <w:tab w:val="left" w:pos="700"/>
        </w:tabs>
        <w:spacing w:line="292" w:lineRule="auto"/>
        <w:ind w:right="1010" w:firstLine="0"/>
        <w:jc w:val="both"/>
        <w:rPr>
          <w:sz w:val="20"/>
        </w:rPr>
      </w:pPr>
      <w:r>
        <w:rPr>
          <w:sz w:val="20"/>
        </w:rPr>
        <w:t>Сейсмические</w:t>
      </w:r>
      <w:r>
        <w:rPr>
          <w:spacing w:val="1"/>
          <w:sz w:val="20"/>
        </w:rPr>
        <w:t xml:space="preserve"> </w:t>
      </w:r>
      <w:r>
        <w:rPr>
          <w:sz w:val="20"/>
        </w:rPr>
        <w:t>явления, Виды сейсмических волн</w:t>
      </w:r>
      <w:r>
        <w:rPr>
          <w:spacing w:val="1"/>
          <w:sz w:val="20"/>
        </w:rPr>
        <w:t xml:space="preserve"> </w:t>
      </w:r>
      <w:r>
        <w:rPr>
          <w:sz w:val="20"/>
        </w:rPr>
        <w:t>и характер</w:t>
      </w:r>
      <w:r>
        <w:rPr>
          <w:spacing w:val="1"/>
          <w:sz w:val="20"/>
        </w:rPr>
        <w:t xml:space="preserve"> </w:t>
      </w:r>
      <w:r>
        <w:rPr>
          <w:sz w:val="20"/>
        </w:rPr>
        <w:t>зем-</w:t>
      </w:r>
      <w:r>
        <w:rPr>
          <w:spacing w:val="-47"/>
          <w:sz w:val="20"/>
        </w:rPr>
        <w:t xml:space="preserve"> </w:t>
      </w:r>
      <w:r>
        <w:rPr>
          <w:sz w:val="20"/>
        </w:rPr>
        <w:t>летрясений.</w:t>
      </w:r>
    </w:p>
    <w:p w:rsidR="00C37D71" w:rsidRDefault="00F20640" w:rsidP="004B3D4F">
      <w:pPr>
        <w:pStyle w:val="a6"/>
        <w:numPr>
          <w:ilvl w:val="0"/>
          <w:numId w:val="4"/>
        </w:numPr>
        <w:tabs>
          <w:tab w:val="left" w:pos="700"/>
        </w:tabs>
        <w:spacing w:line="290" w:lineRule="auto"/>
        <w:ind w:right="1010" w:firstLine="0"/>
        <w:jc w:val="both"/>
        <w:rPr>
          <w:sz w:val="20"/>
        </w:rPr>
      </w:pPr>
      <w:r>
        <w:rPr>
          <w:sz w:val="20"/>
        </w:rPr>
        <w:t>Литосферные</w:t>
      </w:r>
      <w:r>
        <w:rPr>
          <w:spacing w:val="26"/>
          <w:sz w:val="20"/>
        </w:rPr>
        <w:t xml:space="preserve"> </w:t>
      </w:r>
      <w:r>
        <w:rPr>
          <w:sz w:val="20"/>
        </w:rPr>
        <w:t>плиты</w:t>
      </w:r>
      <w:r>
        <w:rPr>
          <w:spacing w:val="26"/>
          <w:sz w:val="20"/>
        </w:rPr>
        <w:t xml:space="preserve"> </w:t>
      </w:r>
      <w:r>
        <w:rPr>
          <w:sz w:val="20"/>
        </w:rPr>
        <w:t>верхней</w:t>
      </w:r>
      <w:r>
        <w:rPr>
          <w:spacing w:val="26"/>
          <w:sz w:val="20"/>
        </w:rPr>
        <w:t xml:space="preserve"> </w:t>
      </w:r>
      <w:r>
        <w:rPr>
          <w:sz w:val="20"/>
        </w:rPr>
        <w:t>оболочки</w:t>
      </w:r>
      <w:r>
        <w:rPr>
          <w:spacing w:val="25"/>
          <w:sz w:val="20"/>
        </w:rPr>
        <w:t xml:space="preserve"> </w:t>
      </w:r>
      <w:r>
        <w:rPr>
          <w:sz w:val="20"/>
        </w:rPr>
        <w:t>Земли</w:t>
      </w:r>
      <w:r>
        <w:rPr>
          <w:spacing w:val="26"/>
          <w:sz w:val="20"/>
        </w:rPr>
        <w:t xml:space="preserve"> </w:t>
      </w:r>
      <w:r>
        <w:rPr>
          <w:sz w:val="20"/>
        </w:rPr>
        <w:t>и</w:t>
      </w:r>
      <w:r>
        <w:rPr>
          <w:spacing w:val="25"/>
          <w:sz w:val="20"/>
        </w:rPr>
        <w:t xml:space="preserve"> </w:t>
      </w:r>
      <w:r>
        <w:rPr>
          <w:sz w:val="20"/>
        </w:rPr>
        <w:t>виды</w:t>
      </w:r>
      <w:r>
        <w:rPr>
          <w:spacing w:val="29"/>
          <w:sz w:val="20"/>
        </w:rPr>
        <w:t xml:space="preserve"> </w:t>
      </w:r>
      <w:r>
        <w:rPr>
          <w:sz w:val="20"/>
        </w:rPr>
        <w:t>их</w:t>
      </w:r>
      <w:r>
        <w:rPr>
          <w:spacing w:val="24"/>
          <w:sz w:val="20"/>
        </w:rPr>
        <w:t xml:space="preserve"> </w:t>
      </w:r>
      <w:r>
        <w:rPr>
          <w:sz w:val="20"/>
        </w:rPr>
        <w:t>контак-</w:t>
      </w:r>
      <w:r>
        <w:rPr>
          <w:spacing w:val="-47"/>
          <w:sz w:val="20"/>
        </w:rPr>
        <w:t xml:space="preserve"> </w:t>
      </w:r>
      <w:r>
        <w:rPr>
          <w:sz w:val="20"/>
        </w:rPr>
        <w:t>тов.</w:t>
      </w:r>
    </w:p>
    <w:p w:rsidR="00C37D71" w:rsidRDefault="00F20640" w:rsidP="004B3D4F">
      <w:pPr>
        <w:pStyle w:val="a6"/>
        <w:numPr>
          <w:ilvl w:val="0"/>
          <w:numId w:val="4"/>
        </w:numPr>
        <w:tabs>
          <w:tab w:val="left" w:pos="700"/>
        </w:tabs>
        <w:spacing w:before="1"/>
        <w:ind w:left="699" w:hanging="387"/>
        <w:jc w:val="both"/>
        <w:rPr>
          <w:sz w:val="20"/>
        </w:rPr>
      </w:pPr>
      <w:r>
        <w:rPr>
          <w:sz w:val="20"/>
        </w:rPr>
        <w:t>Что</w:t>
      </w:r>
      <w:r>
        <w:rPr>
          <w:spacing w:val="-4"/>
          <w:sz w:val="20"/>
        </w:rPr>
        <w:t xml:space="preserve"> </w:t>
      </w:r>
      <w:r>
        <w:rPr>
          <w:sz w:val="20"/>
        </w:rPr>
        <w:t>изучает</w:t>
      </w:r>
      <w:r>
        <w:rPr>
          <w:spacing w:val="-5"/>
          <w:sz w:val="20"/>
        </w:rPr>
        <w:t xml:space="preserve"> </w:t>
      </w:r>
      <w:r>
        <w:rPr>
          <w:sz w:val="20"/>
        </w:rPr>
        <w:t>гидрогеология.</w:t>
      </w:r>
    </w:p>
    <w:p w:rsidR="00C37D71" w:rsidRDefault="00F20640" w:rsidP="004B3D4F">
      <w:pPr>
        <w:pStyle w:val="a6"/>
        <w:numPr>
          <w:ilvl w:val="0"/>
          <w:numId w:val="4"/>
        </w:numPr>
        <w:tabs>
          <w:tab w:val="left" w:pos="700"/>
        </w:tabs>
        <w:spacing w:before="51"/>
        <w:ind w:left="699" w:hanging="387"/>
        <w:jc w:val="both"/>
        <w:rPr>
          <w:sz w:val="20"/>
        </w:rPr>
      </w:pPr>
      <w:r>
        <w:rPr>
          <w:sz w:val="20"/>
        </w:rPr>
        <w:t>Виды</w:t>
      </w:r>
      <w:r>
        <w:rPr>
          <w:spacing w:val="-4"/>
          <w:sz w:val="20"/>
        </w:rPr>
        <w:t xml:space="preserve"> </w:t>
      </w:r>
      <w:r>
        <w:rPr>
          <w:sz w:val="20"/>
        </w:rPr>
        <w:t>воды</w:t>
      </w:r>
      <w:r>
        <w:rPr>
          <w:spacing w:val="-3"/>
          <w:sz w:val="20"/>
        </w:rPr>
        <w:t xml:space="preserve"> </w:t>
      </w:r>
      <w:r>
        <w:rPr>
          <w:sz w:val="20"/>
        </w:rPr>
        <w:t>в</w:t>
      </w:r>
      <w:r>
        <w:rPr>
          <w:spacing w:val="-3"/>
          <w:sz w:val="20"/>
        </w:rPr>
        <w:t xml:space="preserve"> </w:t>
      </w:r>
      <w:r>
        <w:rPr>
          <w:sz w:val="20"/>
        </w:rPr>
        <w:t>горных</w:t>
      </w:r>
      <w:r>
        <w:rPr>
          <w:spacing w:val="-1"/>
          <w:sz w:val="20"/>
        </w:rPr>
        <w:t xml:space="preserve"> </w:t>
      </w:r>
      <w:r>
        <w:rPr>
          <w:sz w:val="20"/>
        </w:rPr>
        <w:t>породах.</w:t>
      </w:r>
    </w:p>
    <w:p w:rsidR="00C37D71" w:rsidRDefault="00F20640" w:rsidP="004B3D4F">
      <w:pPr>
        <w:pStyle w:val="a6"/>
        <w:numPr>
          <w:ilvl w:val="0"/>
          <w:numId w:val="4"/>
        </w:numPr>
        <w:tabs>
          <w:tab w:val="left" w:pos="700"/>
        </w:tabs>
        <w:spacing w:before="49"/>
        <w:ind w:left="699" w:hanging="387"/>
        <w:jc w:val="both"/>
        <w:rPr>
          <w:sz w:val="20"/>
        </w:rPr>
      </w:pPr>
      <w:r>
        <w:rPr>
          <w:sz w:val="20"/>
        </w:rPr>
        <w:t>Классификация</w:t>
      </w:r>
      <w:r>
        <w:rPr>
          <w:spacing w:val="-3"/>
          <w:sz w:val="20"/>
        </w:rPr>
        <w:t xml:space="preserve"> </w:t>
      </w:r>
      <w:r>
        <w:rPr>
          <w:sz w:val="20"/>
        </w:rPr>
        <w:t>подземных</w:t>
      </w:r>
      <w:r>
        <w:rPr>
          <w:spacing w:val="-5"/>
          <w:sz w:val="20"/>
        </w:rPr>
        <w:t xml:space="preserve"> </w:t>
      </w:r>
      <w:r>
        <w:rPr>
          <w:sz w:val="20"/>
        </w:rPr>
        <w:t>вод.</w:t>
      </w:r>
    </w:p>
    <w:p w:rsidR="00C37D71" w:rsidRDefault="00F20640" w:rsidP="004B3D4F">
      <w:pPr>
        <w:pStyle w:val="a6"/>
        <w:numPr>
          <w:ilvl w:val="0"/>
          <w:numId w:val="4"/>
        </w:numPr>
        <w:tabs>
          <w:tab w:val="left" w:pos="700"/>
        </w:tabs>
        <w:spacing w:before="51"/>
        <w:ind w:left="699" w:hanging="387"/>
        <w:jc w:val="both"/>
        <w:rPr>
          <w:sz w:val="20"/>
        </w:rPr>
      </w:pPr>
      <w:r>
        <w:rPr>
          <w:sz w:val="20"/>
        </w:rPr>
        <w:t>Что</w:t>
      </w:r>
      <w:r>
        <w:rPr>
          <w:spacing w:val="-5"/>
          <w:sz w:val="20"/>
        </w:rPr>
        <w:t xml:space="preserve"> </w:t>
      </w:r>
      <w:r>
        <w:rPr>
          <w:sz w:val="20"/>
        </w:rPr>
        <w:t>характеризует</w:t>
      </w:r>
      <w:r>
        <w:rPr>
          <w:spacing w:val="-3"/>
          <w:sz w:val="20"/>
        </w:rPr>
        <w:t xml:space="preserve"> </w:t>
      </w:r>
      <w:r>
        <w:rPr>
          <w:sz w:val="20"/>
        </w:rPr>
        <w:t>карта</w:t>
      </w:r>
      <w:r>
        <w:rPr>
          <w:spacing w:val="-5"/>
          <w:sz w:val="20"/>
        </w:rPr>
        <w:t xml:space="preserve"> </w:t>
      </w:r>
      <w:r>
        <w:rPr>
          <w:sz w:val="20"/>
        </w:rPr>
        <w:t>гидроизогипс.</w:t>
      </w:r>
    </w:p>
    <w:p w:rsidR="00C37D71" w:rsidRDefault="00F20640" w:rsidP="004B3D4F">
      <w:pPr>
        <w:pStyle w:val="a6"/>
        <w:numPr>
          <w:ilvl w:val="0"/>
          <w:numId w:val="4"/>
        </w:numPr>
        <w:tabs>
          <w:tab w:val="left" w:pos="700"/>
        </w:tabs>
        <w:spacing w:before="51"/>
        <w:ind w:left="699" w:hanging="387"/>
        <w:jc w:val="both"/>
        <w:rPr>
          <w:sz w:val="20"/>
        </w:rPr>
      </w:pPr>
      <w:r>
        <w:rPr>
          <w:sz w:val="20"/>
        </w:rPr>
        <w:t>Виды</w:t>
      </w:r>
      <w:r>
        <w:rPr>
          <w:spacing w:val="-4"/>
          <w:sz w:val="20"/>
        </w:rPr>
        <w:t xml:space="preserve"> </w:t>
      </w:r>
      <w:r>
        <w:rPr>
          <w:sz w:val="20"/>
        </w:rPr>
        <w:t>водозаборов.</w:t>
      </w:r>
      <w:r>
        <w:rPr>
          <w:spacing w:val="-2"/>
          <w:sz w:val="20"/>
        </w:rPr>
        <w:t xml:space="preserve"> </w:t>
      </w:r>
      <w:r>
        <w:rPr>
          <w:sz w:val="20"/>
        </w:rPr>
        <w:t>Закон</w:t>
      </w:r>
      <w:r>
        <w:rPr>
          <w:spacing w:val="-4"/>
          <w:sz w:val="20"/>
        </w:rPr>
        <w:t xml:space="preserve"> </w:t>
      </w:r>
      <w:r>
        <w:rPr>
          <w:sz w:val="20"/>
        </w:rPr>
        <w:t>Дарси.</w:t>
      </w:r>
    </w:p>
    <w:p w:rsidR="00C37D71" w:rsidRDefault="00F20640" w:rsidP="004B3D4F">
      <w:pPr>
        <w:pStyle w:val="a6"/>
        <w:numPr>
          <w:ilvl w:val="0"/>
          <w:numId w:val="4"/>
        </w:numPr>
        <w:tabs>
          <w:tab w:val="left" w:pos="741"/>
        </w:tabs>
        <w:spacing w:before="48" w:line="292" w:lineRule="auto"/>
        <w:ind w:right="1019" w:firstLine="0"/>
        <w:jc w:val="both"/>
        <w:rPr>
          <w:sz w:val="20"/>
        </w:rPr>
      </w:pPr>
      <w:r>
        <w:rPr>
          <w:sz w:val="20"/>
        </w:rPr>
        <w:t>Назовите</w:t>
      </w:r>
      <w:r>
        <w:rPr>
          <w:spacing w:val="44"/>
          <w:sz w:val="20"/>
        </w:rPr>
        <w:t xml:space="preserve"> </w:t>
      </w:r>
      <w:r>
        <w:rPr>
          <w:sz w:val="20"/>
        </w:rPr>
        <w:t>процессы</w:t>
      </w:r>
      <w:r>
        <w:rPr>
          <w:spacing w:val="45"/>
          <w:sz w:val="20"/>
        </w:rPr>
        <w:t xml:space="preserve"> </w:t>
      </w:r>
      <w:r>
        <w:rPr>
          <w:sz w:val="20"/>
        </w:rPr>
        <w:t>внешней</w:t>
      </w:r>
      <w:r>
        <w:rPr>
          <w:spacing w:val="41"/>
          <w:sz w:val="20"/>
        </w:rPr>
        <w:t xml:space="preserve"> </w:t>
      </w:r>
      <w:r>
        <w:rPr>
          <w:sz w:val="20"/>
        </w:rPr>
        <w:t>динамики</w:t>
      </w:r>
      <w:r>
        <w:rPr>
          <w:spacing w:val="41"/>
          <w:sz w:val="20"/>
        </w:rPr>
        <w:t xml:space="preserve"> </w:t>
      </w:r>
      <w:r>
        <w:rPr>
          <w:sz w:val="20"/>
        </w:rPr>
        <w:t>Земли</w:t>
      </w:r>
      <w:r>
        <w:rPr>
          <w:spacing w:val="44"/>
          <w:sz w:val="20"/>
        </w:rPr>
        <w:t xml:space="preserve"> </w:t>
      </w:r>
      <w:r>
        <w:rPr>
          <w:sz w:val="20"/>
        </w:rPr>
        <w:t>и</w:t>
      </w:r>
      <w:r>
        <w:rPr>
          <w:spacing w:val="43"/>
          <w:sz w:val="20"/>
        </w:rPr>
        <w:t xml:space="preserve"> </w:t>
      </w:r>
      <w:r>
        <w:rPr>
          <w:sz w:val="20"/>
        </w:rPr>
        <w:t>их</w:t>
      </w:r>
      <w:r>
        <w:rPr>
          <w:spacing w:val="44"/>
          <w:sz w:val="20"/>
        </w:rPr>
        <w:t xml:space="preserve"> </w:t>
      </w:r>
      <w:r>
        <w:rPr>
          <w:sz w:val="20"/>
        </w:rPr>
        <w:t>влияние</w:t>
      </w:r>
      <w:r>
        <w:rPr>
          <w:spacing w:val="45"/>
          <w:sz w:val="20"/>
        </w:rPr>
        <w:t xml:space="preserve"> </w:t>
      </w:r>
      <w:r>
        <w:rPr>
          <w:sz w:val="20"/>
        </w:rPr>
        <w:t>на</w:t>
      </w:r>
      <w:r>
        <w:rPr>
          <w:spacing w:val="-47"/>
          <w:sz w:val="20"/>
        </w:rPr>
        <w:t xml:space="preserve"> </w:t>
      </w:r>
      <w:r>
        <w:rPr>
          <w:sz w:val="20"/>
        </w:rPr>
        <w:t>геологическую</w:t>
      </w:r>
      <w:r>
        <w:rPr>
          <w:spacing w:val="-1"/>
          <w:sz w:val="20"/>
        </w:rPr>
        <w:t xml:space="preserve"> </w:t>
      </w:r>
      <w:r>
        <w:rPr>
          <w:sz w:val="20"/>
        </w:rPr>
        <w:t>среду.</w:t>
      </w:r>
    </w:p>
    <w:p w:rsidR="00C37D71" w:rsidRDefault="00F20640" w:rsidP="004B3D4F">
      <w:pPr>
        <w:pStyle w:val="a6"/>
        <w:numPr>
          <w:ilvl w:val="0"/>
          <w:numId w:val="4"/>
        </w:numPr>
        <w:tabs>
          <w:tab w:val="left" w:pos="700"/>
        </w:tabs>
        <w:spacing w:before="1"/>
        <w:ind w:left="699" w:hanging="387"/>
        <w:jc w:val="both"/>
        <w:rPr>
          <w:sz w:val="20"/>
        </w:rPr>
      </w:pPr>
      <w:r>
        <w:rPr>
          <w:sz w:val="20"/>
        </w:rPr>
        <w:t>Процессы</w:t>
      </w:r>
      <w:r>
        <w:rPr>
          <w:spacing w:val="-6"/>
          <w:sz w:val="20"/>
        </w:rPr>
        <w:t xml:space="preserve"> </w:t>
      </w:r>
      <w:r>
        <w:rPr>
          <w:sz w:val="20"/>
        </w:rPr>
        <w:t>выветривания</w:t>
      </w:r>
      <w:r>
        <w:rPr>
          <w:spacing w:val="-7"/>
          <w:sz w:val="20"/>
        </w:rPr>
        <w:t xml:space="preserve"> </w:t>
      </w:r>
      <w:r>
        <w:rPr>
          <w:sz w:val="20"/>
        </w:rPr>
        <w:t>и</w:t>
      </w:r>
      <w:r>
        <w:rPr>
          <w:spacing w:val="-5"/>
          <w:sz w:val="20"/>
        </w:rPr>
        <w:t xml:space="preserve"> </w:t>
      </w:r>
      <w:r>
        <w:rPr>
          <w:sz w:val="20"/>
        </w:rPr>
        <w:t>продукты</w:t>
      </w:r>
      <w:r>
        <w:rPr>
          <w:spacing w:val="-6"/>
          <w:sz w:val="20"/>
        </w:rPr>
        <w:t xml:space="preserve"> </w:t>
      </w:r>
      <w:r>
        <w:rPr>
          <w:sz w:val="20"/>
        </w:rPr>
        <w:t>выветривания.</w:t>
      </w:r>
      <w:r>
        <w:rPr>
          <w:spacing w:val="-6"/>
          <w:sz w:val="20"/>
        </w:rPr>
        <w:t xml:space="preserve"> </w:t>
      </w:r>
      <w:r>
        <w:rPr>
          <w:sz w:val="20"/>
        </w:rPr>
        <w:t>Элювий.</w:t>
      </w:r>
    </w:p>
    <w:p w:rsidR="00C37D71" w:rsidRDefault="00C37D71" w:rsidP="004B3D4F">
      <w:pPr>
        <w:jc w:val="both"/>
        <w:rPr>
          <w:sz w:val="20"/>
        </w:rPr>
        <w:sectPr w:rsidR="00C37D71">
          <w:pgSz w:w="8400" w:h="11910"/>
          <w:pgMar w:top="1060" w:right="120" w:bottom="1100" w:left="820" w:header="0" w:footer="851" w:gutter="0"/>
          <w:cols w:space="720"/>
        </w:sectPr>
      </w:pPr>
    </w:p>
    <w:p w:rsidR="00C37D71" w:rsidRDefault="00F20640" w:rsidP="004B3D4F">
      <w:pPr>
        <w:pStyle w:val="a6"/>
        <w:numPr>
          <w:ilvl w:val="0"/>
          <w:numId w:val="4"/>
        </w:numPr>
        <w:tabs>
          <w:tab w:val="left" w:pos="700"/>
        </w:tabs>
        <w:spacing w:before="63" w:line="292" w:lineRule="auto"/>
        <w:ind w:right="1010" w:firstLine="0"/>
        <w:jc w:val="both"/>
        <w:rPr>
          <w:sz w:val="20"/>
        </w:rPr>
      </w:pPr>
      <w:r>
        <w:rPr>
          <w:sz w:val="20"/>
        </w:rPr>
        <w:t>Геологическая</w:t>
      </w:r>
      <w:r>
        <w:rPr>
          <w:spacing w:val="5"/>
          <w:sz w:val="20"/>
        </w:rPr>
        <w:t xml:space="preserve"> </w:t>
      </w:r>
      <w:r>
        <w:rPr>
          <w:sz w:val="20"/>
        </w:rPr>
        <w:t>деятельность</w:t>
      </w:r>
      <w:r>
        <w:rPr>
          <w:spacing w:val="6"/>
          <w:sz w:val="20"/>
        </w:rPr>
        <w:t xml:space="preserve"> </w:t>
      </w:r>
      <w:r>
        <w:rPr>
          <w:sz w:val="20"/>
        </w:rPr>
        <w:t>ветра:</w:t>
      </w:r>
      <w:r>
        <w:rPr>
          <w:spacing w:val="6"/>
          <w:sz w:val="20"/>
        </w:rPr>
        <w:t xml:space="preserve"> </w:t>
      </w:r>
      <w:r>
        <w:rPr>
          <w:sz w:val="20"/>
        </w:rPr>
        <w:t>дефляция,</w:t>
      </w:r>
      <w:r>
        <w:rPr>
          <w:spacing w:val="5"/>
          <w:sz w:val="20"/>
        </w:rPr>
        <w:t xml:space="preserve"> </w:t>
      </w:r>
      <w:r>
        <w:rPr>
          <w:sz w:val="20"/>
        </w:rPr>
        <w:t>коррация,</w:t>
      </w:r>
      <w:r>
        <w:rPr>
          <w:spacing w:val="7"/>
          <w:sz w:val="20"/>
        </w:rPr>
        <w:t xml:space="preserve"> </w:t>
      </w:r>
      <w:r>
        <w:rPr>
          <w:sz w:val="20"/>
        </w:rPr>
        <w:t>транспор-</w:t>
      </w:r>
      <w:r>
        <w:rPr>
          <w:spacing w:val="-47"/>
          <w:sz w:val="20"/>
        </w:rPr>
        <w:t xml:space="preserve"> </w:t>
      </w:r>
      <w:r>
        <w:rPr>
          <w:sz w:val="20"/>
        </w:rPr>
        <w:t>тирование</w:t>
      </w:r>
      <w:r>
        <w:rPr>
          <w:spacing w:val="-1"/>
          <w:sz w:val="20"/>
        </w:rPr>
        <w:t xml:space="preserve"> </w:t>
      </w:r>
      <w:r>
        <w:rPr>
          <w:sz w:val="20"/>
        </w:rPr>
        <w:t>и</w:t>
      </w:r>
      <w:r>
        <w:rPr>
          <w:spacing w:val="-1"/>
          <w:sz w:val="20"/>
        </w:rPr>
        <w:t xml:space="preserve"> </w:t>
      </w:r>
      <w:r>
        <w:rPr>
          <w:sz w:val="20"/>
        </w:rPr>
        <w:t>аккумуляция.</w:t>
      </w:r>
    </w:p>
    <w:p w:rsidR="00C37D71" w:rsidRDefault="00F20640" w:rsidP="004B3D4F">
      <w:pPr>
        <w:pStyle w:val="a6"/>
        <w:numPr>
          <w:ilvl w:val="0"/>
          <w:numId w:val="4"/>
        </w:numPr>
        <w:tabs>
          <w:tab w:val="left" w:pos="700"/>
        </w:tabs>
        <w:spacing w:line="290" w:lineRule="auto"/>
        <w:ind w:right="1020" w:firstLine="0"/>
        <w:jc w:val="both"/>
        <w:rPr>
          <w:sz w:val="20"/>
        </w:rPr>
      </w:pPr>
      <w:r>
        <w:rPr>
          <w:sz w:val="20"/>
        </w:rPr>
        <w:t>Плоскостная</w:t>
      </w:r>
      <w:r>
        <w:rPr>
          <w:spacing w:val="33"/>
          <w:sz w:val="20"/>
        </w:rPr>
        <w:t xml:space="preserve"> </w:t>
      </w:r>
      <w:r>
        <w:rPr>
          <w:sz w:val="20"/>
        </w:rPr>
        <w:t>и</w:t>
      </w:r>
      <w:r>
        <w:rPr>
          <w:spacing w:val="36"/>
          <w:sz w:val="20"/>
        </w:rPr>
        <w:t xml:space="preserve"> </w:t>
      </w:r>
      <w:r>
        <w:rPr>
          <w:sz w:val="20"/>
        </w:rPr>
        <w:t>глубинная</w:t>
      </w:r>
      <w:r>
        <w:rPr>
          <w:spacing w:val="37"/>
          <w:sz w:val="20"/>
        </w:rPr>
        <w:t xml:space="preserve"> </w:t>
      </w:r>
      <w:r>
        <w:rPr>
          <w:sz w:val="20"/>
        </w:rPr>
        <w:t>эрозия.</w:t>
      </w:r>
      <w:r>
        <w:rPr>
          <w:spacing w:val="35"/>
          <w:sz w:val="20"/>
        </w:rPr>
        <w:t xml:space="preserve"> </w:t>
      </w:r>
      <w:r>
        <w:rPr>
          <w:sz w:val="20"/>
        </w:rPr>
        <w:t>Оврагообразование.</w:t>
      </w:r>
      <w:r>
        <w:rPr>
          <w:spacing w:val="38"/>
          <w:sz w:val="20"/>
        </w:rPr>
        <w:t xml:space="preserve"> </w:t>
      </w:r>
      <w:r>
        <w:rPr>
          <w:sz w:val="20"/>
        </w:rPr>
        <w:t>Элементы</w:t>
      </w:r>
      <w:r>
        <w:rPr>
          <w:spacing w:val="-47"/>
          <w:sz w:val="20"/>
        </w:rPr>
        <w:t xml:space="preserve"> </w:t>
      </w:r>
      <w:r>
        <w:rPr>
          <w:sz w:val="20"/>
        </w:rPr>
        <w:t>оврага.</w:t>
      </w:r>
    </w:p>
    <w:p w:rsidR="00C37D71" w:rsidRDefault="00F20640" w:rsidP="004B3D4F">
      <w:pPr>
        <w:pStyle w:val="a6"/>
        <w:numPr>
          <w:ilvl w:val="0"/>
          <w:numId w:val="4"/>
        </w:numPr>
        <w:tabs>
          <w:tab w:val="left" w:pos="700"/>
        </w:tabs>
        <w:spacing w:before="3" w:line="292" w:lineRule="auto"/>
        <w:ind w:right="1012" w:firstLine="0"/>
        <w:jc w:val="both"/>
        <w:rPr>
          <w:sz w:val="20"/>
        </w:rPr>
      </w:pPr>
      <w:r>
        <w:rPr>
          <w:sz w:val="20"/>
        </w:rPr>
        <w:t>Геологическая деятельность реки. Элементы долины, виды террас,</w:t>
      </w:r>
      <w:r>
        <w:rPr>
          <w:spacing w:val="-47"/>
          <w:sz w:val="20"/>
        </w:rPr>
        <w:t xml:space="preserve"> </w:t>
      </w:r>
      <w:r>
        <w:rPr>
          <w:sz w:val="20"/>
        </w:rPr>
        <w:t>инженерно-геологические</w:t>
      </w:r>
      <w:r>
        <w:rPr>
          <w:spacing w:val="-1"/>
          <w:sz w:val="20"/>
        </w:rPr>
        <w:t xml:space="preserve"> </w:t>
      </w:r>
      <w:r>
        <w:rPr>
          <w:sz w:val="20"/>
        </w:rPr>
        <w:t>особенности</w:t>
      </w:r>
      <w:r>
        <w:rPr>
          <w:spacing w:val="-2"/>
          <w:sz w:val="20"/>
        </w:rPr>
        <w:t xml:space="preserve"> </w:t>
      </w:r>
      <w:r>
        <w:rPr>
          <w:sz w:val="20"/>
        </w:rPr>
        <w:t>при</w:t>
      </w:r>
      <w:r>
        <w:rPr>
          <w:spacing w:val="-2"/>
          <w:sz w:val="20"/>
        </w:rPr>
        <w:t xml:space="preserve"> </w:t>
      </w:r>
      <w:r>
        <w:rPr>
          <w:sz w:val="20"/>
        </w:rPr>
        <w:t>строительстве.</w:t>
      </w:r>
    </w:p>
    <w:p w:rsidR="00C37D71" w:rsidRDefault="00F20640" w:rsidP="004B3D4F">
      <w:pPr>
        <w:pStyle w:val="a6"/>
        <w:numPr>
          <w:ilvl w:val="0"/>
          <w:numId w:val="4"/>
        </w:numPr>
        <w:tabs>
          <w:tab w:val="left" w:pos="700"/>
        </w:tabs>
        <w:spacing w:line="228" w:lineRule="exact"/>
        <w:ind w:left="699" w:hanging="387"/>
        <w:jc w:val="both"/>
        <w:rPr>
          <w:sz w:val="20"/>
        </w:rPr>
      </w:pPr>
      <w:r>
        <w:rPr>
          <w:sz w:val="20"/>
        </w:rPr>
        <w:t>Охарактеризуйте</w:t>
      </w:r>
      <w:r>
        <w:rPr>
          <w:spacing w:val="-4"/>
          <w:sz w:val="20"/>
        </w:rPr>
        <w:t xml:space="preserve"> </w:t>
      </w:r>
      <w:r>
        <w:rPr>
          <w:sz w:val="20"/>
        </w:rPr>
        <w:t>опасные</w:t>
      </w:r>
      <w:r>
        <w:rPr>
          <w:spacing w:val="-4"/>
          <w:sz w:val="20"/>
        </w:rPr>
        <w:t xml:space="preserve"> </w:t>
      </w:r>
      <w:r>
        <w:rPr>
          <w:sz w:val="20"/>
        </w:rPr>
        <w:t>геологические</w:t>
      </w:r>
      <w:r>
        <w:rPr>
          <w:spacing w:val="-4"/>
          <w:sz w:val="20"/>
        </w:rPr>
        <w:t xml:space="preserve"> </w:t>
      </w:r>
      <w:r>
        <w:rPr>
          <w:sz w:val="20"/>
        </w:rPr>
        <w:t>процессы,</w:t>
      </w:r>
      <w:r>
        <w:rPr>
          <w:spacing w:val="-4"/>
          <w:sz w:val="20"/>
        </w:rPr>
        <w:t xml:space="preserve"> </w:t>
      </w:r>
      <w:r>
        <w:rPr>
          <w:sz w:val="20"/>
        </w:rPr>
        <w:t>такие</w:t>
      </w:r>
      <w:r>
        <w:rPr>
          <w:spacing w:val="-4"/>
          <w:sz w:val="20"/>
        </w:rPr>
        <w:t xml:space="preserve"> </w:t>
      </w:r>
      <w:r>
        <w:rPr>
          <w:sz w:val="20"/>
        </w:rPr>
        <w:t>как:</w:t>
      </w:r>
    </w:p>
    <w:p w:rsidR="00C37D71" w:rsidRDefault="00F20640" w:rsidP="004B3D4F">
      <w:pPr>
        <w:pStyle w:val="a6"/>
        <w:numPr>
          <w:ilvl w:val="0"/>
          <w:numId w:val="15"/>
        </w:numPr>
        <w:tabs>
          <w:tab w:val="left" w:pos="740"/>
          <w:tab w:val="left" w:pos="741"/>
        </w:tabs>
        <w:spacing w:before="51"/>
        <w:ind w:left="740" w:hanging="428"/>
        <w:jc w:val="both"/>
        <w:rPr>
          <w:sz w:val="20"/>
        </w:rPr>
      </w:pPr>
      <w:r>
        <w:rPr>
          <w:sz w:val="20"/>
        </w:rPr>
        <w:t>Суффозия;</w:t>
      </w:r>
    </w:p>
    <w:p w:rsidR="00C37D71" w:rsidRDefault="00F20640" w:rsidP="004B3D4F">
      <w:pPr>
        <w:pStyle w:val="a6"/>
        <w:numPr>
          <w:ilvl w:val="0"/>
          <w:numId w:val="15"/>
        </w:numPr>
        <w:tabs>
          <w:tab w:val="left" w:pos="740"/>
          <w:tab w:val="left" w:pos="741"/>
        </w:tabs>
        <w:spacing w:before="51"/>
        <w:ind w:left="740" w:hanging="428"/>
        <w:jc w:val="both"/>
        <w:rPr>
          <w:sz w:val="20"/>
        </w:rPr>
      </w:pPr>
      <w:r>
        <w:rPr>
          <w:sz w:val="20"/>
        </w:rPr>
        <w:t>Карст;</w:t>
      </w:r>
    </w:p>
    <w:p w:rsidR="00C37D71" w:rsidRDefault="00F20640" w:rsidP="004B3D4F">
      <w:pPr>
        <w:pStyle w:val="a6"/>
        <w:numPr>
          <w:ilvl w:val="0"/>
          <w:numId w:val="15"/>
        </w:numPr>
        <w:tabs>
          <w:tab w:val="left" w:pos="740"/>
          <w:tab w:val="left" w:pos="741"/>
        </w:tabs>
        <w:spacing w:before="48"/>
        <w:ind w:left="740" w:hanging="428"/>
        <w:jc w:val="both"/>
        <w:rPr>
          <w:sz w:val="20"/>
        </w:rPr>
      </w:pPr>
      <w:r>
        <w:rPr>
          <w:sz w:val="20"/>
        </w:rPr>
        <w:t>Плывуны;</w:t>
      </w:r>
    </w:p>
    <w:p w:rsidR="00C37D71" w:rsidRDefault="00F20640" w:rsidP="004B3D4F">
      <w:pPr>
        <w:pStyle w:val="a3"/>
        <w:spacing w:before="52"/>
        <w:jc w:val="both"/>
      </w:pPr>
      <w:r>
        <w:t>Назовите</w:t>
      </w:r>
      <w:r>
        <w:rPr>
          <w:spacing w:val="-5"/>
        </w:rPr>
        <w:t xml:space="preserve"> </w:t>
      </w:r>
      <w:r>
        <w:t>особенности</w:t>
      </w:r>
      <w:r>
        <w:rPr>
          <w:spacing w:val="-6"/>
        </w:rPr>
        <w:t xml:space="preserve"> </w:t>
      </w:r>
      <w:r>
        <w:t>строительства.</w:t>
      </w:r>
    </w:p>
    <w:p w:rsidR="00C37D71" w:rsidRDefault="00F20640" w:rsidP="004B3D4F">
      <w:pPr>
        <w:pStyle w:val="a6"/>
        <w:numPr>
          <w:ilvl w:val="0"/>
          <w:numId w:val="4"/>
        </w:numPr>
        <w:tabs>
          <w:tab w:val="left" w:pos="700"/>
        </w:tabs>
        <w:spacing w:before="50" w:line="290" w:lineRule="auto"/>
        <w:ind w:right="1009" w:firstLine="0"/>
        <w:jc w:val="both"/>
        <w:rPr>
          <w:sz w:val="20"/>
        </w:rPr>
      </w:pPr>
      <w:r>
        <w:rPr>
          <w:sz w:val="20"/>
        </w:rPr>
        <w:t>Геологическая деятельность озѐр и болот, особенности строитель-</w:t>
      </w:r>
      <w:r>
        <w:rPr>
          <w:spacing w:val="1"/>
          <w:sz w:val="20"/>
        </w:rPr>
        <w:t xml:space="preserve"> </w:t>
      </w:r>
      <w:r>
        <w:rPr>
          <w:sz w:val="20"/>
        </w:rPr>
        <w:t>ства</w:t>
      </w:r>
      <w:r>
        <w:rPr>
          <w:spacing w:val="-1"/>
          <w:sz w:val="20"/>
        </w:rPr>
        <w:t xml:space="preserve"> </w:t>
      </w:r>
      <w:r>
        <w:rPr>
          <w:sz w:val="20"/>
        </w:rPr>
        <w:t>в</w:t>
      </w:r>
      <w:r>
        <w:rPr>
          <w:spacing w:val="-1"/>
          <w:sz w:val="20"/>
        </w:rPr>
        <w:t xml:space="preserve"> </w:t>
      </w:r>
      <w:r>
        <w:rPr>
          <w:sz w:val="20"/>
        </w:rPr>
        <w:t>этих</w:t>
      </w:r>
      <w:r>
        <w:rPr>
          <w:spacing w:val="1"/>
          <w:sz w:val="20"/>
        </w:rPr>
        <w:t xml:space="preserve"> </w:t>
      </w:r>
      <w:r>
        <w:rPr>
          <w:sz w:val="20"/>
        </w:rPr>
        <w:t>условиях.</w:t>
      </w:r>
    </w:p>
    <w:p w:rsidR="00C37D71" w:rsidRDefault="00F20640" w:rsidP="004B3D4F">
      <w:pPr>
        <w:pStyle w:val="a6"/>
        <w:numPr>
          <w:ilvl w:val="0"/>
          <w:numId w:val="4"/>
        </w:numPr>
        <w:tabs>
          <w:tab w:val="left" w:pos="700"/>
        </w:tabs>
        <w:spacing w:before="3" w:line="292" w:lineRule="auto"/>
        <w:ind w:right="1011" w:firstLine="0"/>
        <w:jc w:val="both"/>
        <w:rPr>
          <w:sz w:val="20"/>
        </w:rPr>
      </w:pPr>
      <w:r>
        <w:rPr>
          <w:sz w:val="20"/>
        </w:rPr>
        <w:t>Виды ледников. Особенности строительства на моренных отложе-</w:t>
      </w:r>
      <w:r>
        <w:rPr>
          <w:spacing w:val="1"/>
          <w:sz w:val="20"/>
        </w:rPr>
        <w:t xml:space="preserve"> </w:t>
      </w:r>
      <w:r>
        <w:rPr>
          <w:sz w:val="20"/>
        </w:rPr>
        <w:t>ниях.</w:t>
      </w:r>
    </w:p>
    <w:p w:rsidR="00C37D71" w:rsidRDefault="00F20640" w:rsidP="004B3D4F">
      <w:pPr>
        <w:pStyle w:val="a6"/>
        <w:numPr>
          <w:ilvl w:val="0"/>
          <w:numId w:val="4"/>
        </w:numPr>
        <w:tabs>
          <w:tab w:val="left" w:pos="700"/>
        </w:tabs>
        <w:spacing w:line="228" w:lineRule="exact"/>
        <w:ind w:left="699" w:hanging="387"/>
        <w:jc w:val="both"/>
        <w:rPr>
          <w:sz w:val="20"/>
        </w:rPr>
      </w:pPr>
      <w:r>
        <w:rPr>
          <w:sz w:val="20"/>
        </w:rPr>
        <w:t>Селевые</w:t>
      </w:r>
      <w:r>
        <w:rPr>
          <w:spacing w:val="-1"/>
          <w:sz w:val="20"/>
        </w:rPr>
        <w:t xml:space="preserve"> </w:t>
      </w:r>
      <w:r>
        <w:rPr>
          <w:sz w:val="20"/>
        </w:rPr>
        <w:t>потоки.</w:t>
      </w:r>
      <w:r>
        <w:rPr>
          <w:spacing w:val="-3"/>
          <w:sz w:val="20"/>
        </w:rPr>
        <w:t xml:space="preserve"> </w:t>
      </w:r>
      <w:r>
        <w:rPr>
          <w:sz w:val="20"/>
        </w:rPr>
        <w:t>Районы</w:t>
      </w:r>
      <w:r>
        <w:rPr>
          <w:spacing w:val="-3"/>
          <w:sz w:val="20"/>
        </w:rPr>
        <w:t xml:space="preserve"> </w:t>
      </w:r>
      <w:r>
        <w:rPr>
          <w:sz w:val="20"/>
        </w:rPr>
        <w:t>проявления</w:t>
      </w:r>
      <w:r>
        <w:rPr>
          <w:spacing w:val="-1"/>
          <w:sz w:val="20"/>
        </w:rPr>
        <w:t xml:space="preserve"> </w:t>
      </w:r>
      <w:r>
        <w:rPr>
          <w:sz w:val="20"/>
        </w:rPr>
        <w:t>и</w:t>
      </w:r>
      <w:r>
        <w:rPr>
          <w:spacing w:val="-4"/>
          <w:sz w:val="20"/>
        </w:rPr>
        <w:t xml:space="preserve"> </w:t>
      </w:r>
      <w:r>
        <w:rPr>
          <w:sz w:val="20"/>
        </w:rPr>
        <w:t>меры</w:t>
      </w:r>
      <w:r>
        <w:rPr>
          <w:spacing w:val="-3"/>
          <w:sz w:val="20"/>
        </w:rPr>
        <w:t xml:space="preserve"> </w:t>
      </w:r>
      <w:r>
        <w:rPr>
          <w:sz w:val="20"/>
        </w:rPr>
        <w:t>сохранения</w:t>
      </w:r>
      <w:r>
        <w:rPr>
          <w:spacing w:val="-4"/>
          <w:sz w:val="20"/>
        </w:rPr>
        <w:t xml:space="preserve"> </w:t>
      </w:r>
      <w:r>
        <w:rPr>
          <w:sz w:val="20"/>
        </w:rPr>
        <w:t>склонов.</w:t>
      </w:r>
    </w:p>
    <w:p w:rsidR="00C37D71" w:rsidRDefault="00F20640" w:rsidP="004B3D4F">
      <w:pPr>
        <w:pStyle w:val="a6"/>
        <w:numPr>
          <w:ilvl w:val="0"/>
          <w:numId w:val="4"/>
        </w:numPr>
        <w:tabs>
          <w:tab w:val="left" w:pos="700"/>
        </w:tabs>
        <w:spacing w:before="51" w:line="292" w:lineRule="auto"/>
        <w:ind w:right="1018" w:firstLine="0"/>
        <w:jc w:val="both"/>
        <w:rPr>
          <w:sz w:val="20"/>
        </w:rPr>
      </w:pPr>
      <w:r>
        <w:rPr>
          <w:sz w:val="20"/>
        </w:rPr>
        <w:t>Виды мерзлоты. Условия залегания, гидрогеология и особенности</w:t>
      </w:r>
      <w:r>
        <w:rPr>
          <w:spacing w:val="1"/>
          <w:sz w:val="20"/>
        </w:rPr>
        <w:t xml:space="preserve"> </w:t>
      </w:r>
      <w:r>
        <w:rPr>
          <w:sz w:val="20"/>
        </w:rPr>
        <w:t>строительства.</w:t>
      </w:r>
    </w:p>
    <w:p w:rsidR="00C37D71" w:rsidRDefault="00F20640" w:rsidP="004B3D4F">
      <w:pPr>
        <w:pStyle w:val="a6"/>
        <w:numPr>
          <w:ilvl w:val="0"/>
          <w:numId w:val="4"/>
        </w:numPr>
        <w:tabs>
          <w:tab w:val="left" w:pos="700"/>
        </w:tabs>
        <w:spacing w:line="292" w:lineRule="auto"/>
        <w:ind w:right="1009" w:firstLine="0"/>
        <w:jc w:val="both"/>
        <w:rPr>
          <w:sz w:val="20"/>
        </w:rPr>
      </w:pPr>
      <w:r>
        <w:rPr>
          <w:sz w:val="20"/>
        </w:rPr>
        <w:t>Гравитационные процессы на склонах и котлованах: осыпи, обва-</w:t>
      </w:r>
      <w:r>
        <w:rPr>
          <w:spacing w:val="1"/>
          <w:sz w:val="20"/>
        </w:rPr>
        <w:t xml:space="preserve"> </w:t>
      </w:r>
      <w:r>
        <w:rPr>
          <w:sz w:val="20"/>
        </w:rPr>
        <w:t>лы, оползни. Зарождение, механизм движения, классификация, меры</w:t>
      </w:r>
      <w:r>
        <w:rPr>
          <w:spacing w:val="1"/>
          <w:sz w:val="20"/>
        </w:rPr>
        <w:t xml:space="preserve"> </w:t>
      </w:r>
      <w:r>
        <w:rPr>
          <w:sz w:val="20"/>
        </w:rPr>
        <w:t>борьбы.</w:t>
      </w:r>
    </w:p>
    <w:p w:rsidR="00C37D71" w:rsidRDefault="00F20640" w:rsidP="004B3D4F">
      <w:pPr>
        <w:pStyle w:val="a6"/>
        <w:numPr>
          <w:ilvl w:val="0"/>
          <w:numId w:val="4"/>
        </w:numPr>
        <w:tabs>
          <w:tab w:val="left" w:pos="700"/>
        </w:tabs>
        <w:spacing w:line="229" w:lineRule="exact"/>
        <w:ind w:left="699" w:hanging="387"/>
        <w:jc w:val="both"/>
        <w:rPr>
          <w:sz w:val="20"/>
        </w:rPr>
      </w:pPr>
      <w:r>
        <w:rPr>
          <w:sz w:val="20"/>
        </w:rPr>
        <w:t>Инженерно-геологические</w:t>
      </w:r>
      <w:r>
        <w:rPr>
          <w:spacing w:val="-2"/>
          <w:sz w:val="20"/>
        </w:rPr>
        <w:t xml:space="preserve"> </w:t>
      </w:r>
      <w:r>
        <w:rPr>
          <w:sz w:val="20"/>
        </w:rPr>
        <w:t>особенности</w:t>
      </w:r>
      <w:r>
        <w:rPr>
          <w:spacing w:val="-6"/>
          <w:sz w:val="20"/>
        </w:rPr>
        <w:t xml:space="preserve"> </w:t>
      </w:r>
      <w:r>
        <w:rPr>
          <w:sz w:val="20"/>
        </w:rPr>
        <w:t>лессовых</w:t>
      </w:r>
      <w:r>
        <w:rPr>
          <w:spacing w:val="-5"/>
          <w:sz w:val="20"/>
        </w:rPr>
        <w:t xml:space="preserve"> </w:t>
      </w:r>
      <w:r>
        <w:rPr>
          <w:sz w:val="20"/>
        </w:rPr>
        <w:t>пород.</w:t>
      </w:r>
    </w:p>
    <w:p w:rsidR="00C37D71" w:rsidRDefault="00F20640" w:rsidP="004B3D4F">
      <w:pPr>
        <w:pStyle w:val="a6"/>
        <w:numPr>
          <w:ilvl w:val="0"/>
          <w:numId w:val="4"/>
        </w:numPr>
        <w:tabs>
          <w:tab w:val="left" w:pos="700"/>
        </w:tabs>
        <w:spacing w:before="49"/>
        <w:ind w:left="699" w:hanging="387"/>
        <w:jc w:val="both"/>
        <w:rPr>
          <w:sz w:val="20"/>
        </w:rPr>
      </w:pPr>
      <w:r>
        <w:rPr>
          <w:sz w:val="20"/>
        </w:rPr>
        <w:t>Цели</w:t>
      </w:r>
      <w:r>
        <w:rPr>
          <w:spacing w:val="-4"/>
          <w:sz w:val="20"/>
        </w:rPr>
        <w:t xml:space="preserve"> </w:t>
      </w:r>
      <w:r>
        <w:rPr>
          <w:sz w:val="20"/>
        </w:rPr>
        <w:t>и</w:t>
      </w:r>
      <w:r>
        <w:rPr>
          <w:spacing w:val="-6"/>
          <w:sz w:val="20"/>
        </w:rPr>
        <w:t xml:space="preserve"> </w:t>
      </w:r>
      <w:r>
        <w:rPr>
          <w:sz w:val="20"/>
        </w:rPr>
        <w:t>задачи</w:t>
      </w:r>
      <w:r>
        <w:rPr>
          <w:spacing w:val="-3"/>
          <w:sz w:val="20"/>
        </w:rPr>
        <w:t xml:space="preserve"> </w:t>
      </w:r>
      <w:r>
        <w:rPr>
          <w:sz w:val="20"/>
        </w:rPr>
        <w:t>инженерно-геологических</w:t>
      </w:r>
      <w:r>
        <w:rPr>
          <w:spacing w:val="-4"/>
          <w:sz w:val="20"/>
        </w:rPr>
        <w:t xml:space="preserve"> </w:t>
      </w:r>
      <w:r>
        <w:rPr>
          <w:sz w:val="20"/>
        </w:rPr>
        <w:t>изысканий.</w:t>
      </w:r>
    </w:p>
    <w:p w:rsidR="00C37D71" w:rsidRDefault="00F20640" w:rsidP="004B3D4F">
      <w:pPr>
        <w:pStyle w:val="a6"/>
        <w:numPr>
          <w:ilvl w:val="0"/>
          <w:numId w:val="4"/>
        </w:numPr>
        <w:tabs>
          <w:tab w:val="left" w:pos="700"/>
        </w:tabs>
        <w:spacing w:before="51"/>
        <w:ind w:left="699" w:hanging="387"/>
        <w:jc w:val="both"/>
        <w:rPr>
          <w:sz w:val="20"/>
        </w:rPr>
      </w:pPr>
      <w:r>
        <w:rPr>
          <w:sz w:val="20"/>
        </w:rPr>
        <w:t>Изыскания</w:t>
      </w:r>
      <w:r>
        <w:rPr>
          <w:spacing w:val="-6"/>
          <w:sz w:val="20"/>
        </w:rPr>
        <w:t xml:space="preserve"> </w:t>
      </w:r>
      <w:r>
        <w:rPr>
          <w:sz w:val="20"/>
        </w:rPr>
        <w:t>по</w:t>
      </w:r>
      <w:r>
        <w:rPr>
          <w:spacing w:val="-4"/>
          <w:sz w:val="20"/>
        </w:rPr>
        <w:t xml:space="preserve"> </w:t>
      </w:r>
      <w:r>
        <w:rPr>
          <w:sz w:val="20"/>
        </w:rPr>
        <w:t>видам</w:t>
      </w:r>
      <w:r>
        <w:rPr>
          <w:spacing w:val="-4"/>
          <w:sz w:val="20"/>
        </w:rPr>
        <w:t xml:space="preserve"> </w:t>
      </w:r>
      <w:r>
        <w:rPr>
          <w:sz w:val="20"/>
        </w:rPr>
        <w:t>строительства.</w:t>
      </w:r>
    </w:p>
    <w:p w:rsidR="00C37D71" w:rsidRDefault="00F20640" w:rsidP="004B3D4F">
      <w:pPr>
        <w:pStyle w:val="a6"/>
        <w:numPr>
          <w:ilvl w:val="0"/>
          <w:numId w:val="4"/>
        </w:numPr>
        <w:tabs>
          <w:tab w:val="left" w:pos="700"/>
        </w:tabs>
        <w:spacing w:before="48" w:line="292" w:lineRule="auto"/>
        <w:ind w:right="1014" w:firstLine="0"/>
        <w:jc w:val="both"/>
        <w:rPr>
          <w:sz w:val="20"/>
        </w:rPr>
      </w:pPr>
      <w:r>
        <w:rPr>
          <w:sz w:val="20"/>
        </w:rPr>
        <w:t>В</w:t>
      </w:r>
      <w:r>
        <w:rPr>
          <w:spacing w:val="6"/>
          <w:sz w:val="20"/>
        </w:rPr>
        <w:t xml:space="preserve"> </w:t>
      </w:r>
      <w:r>
        <w:rPr>
          <w:sz w:val="20"/>
        </w:rPr>
        <w:t>чѐм</w:t>
      </w:r>
      <w:r>
        <w:rPr>
          <w:spacing w:val="6"/>
          <w:sz w:val="20"/>
        </w:rPr>
        <w:t xml:space="preserve"> </w:t>
      </w:r>
      <w:r>
        <w:rPr>
          <w:sz w:val="20"/>
        </w:rPr>
        <w:t>заключаются</w:t>
      </w:r>
      <w:r>
        <w:rPr>
          <w:spacing w:val="6"/>
          <w:sz w:val="20"/>
        </w:rPr>
        <w:t xml:space="preserve"> </w:t>
      </w:r>
      <w:r>
        <w:rPr>
          <w:sz w:val="20"/>
        </w:rPr>
        <w:t>инженерно-геологические</w:t>
      </w:r>
      <w:r>
        <w:rPr>
          <w:spacing w:val="8"/>
          <w:sz w:val="20"/>
        </w:rPr>
        <w:t xml:space="preserve"> </w:t>
      </w:r>
      <w:r>
        <w:rPr>
          <w:sz w:val="20"/>
        </w:rPr>
        <w:t>и</w:t>
      </w:r>
      <w:r>
        <w:rPr>
          <w:spacing w:val="3"/>
          <w:sz w:val="20"/>
        </w:rPr>
        <w:t xml:space="preserve"> </w:t>
      </w:r>
      <w:r>
        <w:rPr>
          <w:sz w:val="20"/>
        </w:rPr>
        <w:t>геоэкологические</w:t>
      </w:r>
      <w:r>
        <w:rPr>
          <w:spacing w:val="-47"/>
          <w:sz w:val="20"/>
        </w:rPr>
        <w:t xml:space="preserve"> </w:t>
      </w:r>
      <w:r>
        <w:rPr>
          <w:sz w:val="20"/>
        </w:rPr>
        <w:t>проблемы</w:t>
      </w:r>
      <w:r>
        <w:rPr>
          <w:spacing w:val="-1"/>
          <w:sz w:val="20"/>
        </w:rPr>
        <w:t xml:space="preserve"> </w:t>
      </w:r>
      <w:r>
        <w:rPr>
          <w:sz w:val="20"/>
        </w:rPr>
        <w:t>городов.</w:t>
      </w:r>
    </w:p>
    <w:p w:rsidR="0065156A" w:rsidRDefault="0065156A">
      <w:pPr>
        <w:spacing w:line="292" w:lineRule="auto"/>
        <w:rPr>
          <w:sz w:val="20"/>
        </w:rPr>
      </w:pPr>
    </w:p>
    <w:p w:rsidR="0065156A" w:rsidRPr="004B3D4F" w:rsidRDefault="0065156A">
      <w:pPr>
        <w:spacing w:line="292" w:lineRule="auto"/>
        <w:rPr>
          <w:b/>
          <w:sz w:val="20"/>
        </w:rPr>
      </w:pPr>
      <w:r w:rsidRPr="004B3D4F">
        <w:rPr>
          <w:b/>
          <w:sz w:val="20"/>
        </w:rPr>
        <w:t>Вопросы для зачета  (заочная форма обучения)</w:t>
      </w:r>
    </w:p>
    <w:p w:rsidR="005221A5" w:rsidRDefault="005221A5">
      <w:pPr>
        <w:spacing w:line="292" w:lineRule="auto"/>
        <w:rPr>
          <w:sz w:val="20"/>
        </w:rPr>
      </w:pPr>
    </w:p>
    <w:p w:rsidR="002C37B5" w:rsidRDefault="002C37B5" w:rsidP="002C37B5">
      <w:pPr>
        <w:spacing w:line="292" w:lineRule="auto"/>
        <w:ind w:left="284" w:right="797"/>
        <w:jc w:val="both"/>
        <w:rPr>
          <w:sz w:val="20"/>
        </w:rPr>
      </w:pPr>
      <w:r>
        <w:rPr>
          <w:sz w:val="20"/>
        </w:rPr>
        <w:t xml:space="preserve">1. </w:t>
      </w:r>
      <w:r w:rsidRPr="002C37B5">
        <w:rPr>
          <w:sz w:val="20"/>
        </w:rPr>
        <w:t>Инженерно-геологическая съёмка (сущность, этапы, объём)</w:t>
      </w:r>
    </w:p>
    <w:p w:rsidR="002C37B5" w:rsidRDefault="002C37B5" w:rsidP="002C37B5">
      <w:pPr>
        <w:spacing w:line="292" w:lineRule="auto"/>
        <w:ind w:left="284" w:right="797"/>
        <w:jc w:val="both"/>
        <w:rPr>
          <w:sz w:val="20"/>
        </w:rPr>
      </w:pPr>
      <w:r>
        <w:rPr>
          <w:sz w:val="20"/>
        </w:rPr>
        <w:t xml:space="preserve">2. </w:t>
      </w:r>
      <w:r w:rsidRPr="002C37B5">
        <w:rPr>
          <w:sz w:val="20"/>
        </w:rPr>
        <w:t>Цели и задачи изысканий для строительства.</w:t>
      </w:r>
    </w:p>
    <w:p w:rsidR="002C37B5" w:rsidRPr="002C37B5" w:rsidRDefault="002C37B5" w:rsidP="002C37B5">
      <w:pPr>
        <w:spacing w:line="292" w:lineRule="auto"/>
        <w:ind w:left="284" w:right="797"/>
        <w:jc w:val="both"/>
        <w:rPr>
          <w:sz w:val="20"/>
        </w:rPr>
      </w:pPr>
      <w:r>
        <w:rPr>
          <w:sz w:val="20"/>
        </w:rPr>
        <w:t xml:space="preserve">3. </w:t>
      </w:r>
      <w:r w:rsidRPr="002C37B5">
        <w:rPr>
          <w:sz w:val="20"/>
        </w:rPr>
        <w:t>Состав  инженерно-геологических изысканий.</w:t>
      </w:r>
    </w:p>
    <w:p w:rsidR="002C37B5" w:rsidRPr="002C37B5" w:rsidRDefault="002C37B5" w:rsidP="002C37B5">
      <w:pPr>
        <w:spacing w:line="292" w:lineRule="auto"/>
        <w:ind w:left="284" w:right="797"/>
        <w:jc w:val="both"/>
        <w:rPr>
          <w:sz w:val="20"/>
        </w:rPr>
      </w:pPr>
      <w:r>
        <w:rPr>
          <w:sz w:val="20"/>
        </w:rPr>
        <w:t xml:space="preserve">4. </w:t>
      </w:r>
      <w:r w:rsidRPr="002C37B5">
        <w:rPr>
          <w:sz w:val="20"/>
        </w:rPr>
        <w:t>Этапы  инженерно-геологических изысканий.</w:t>
      </w:r>
    </w:p>
    <w:p w:rsidR="002C37B5" w:rsidRPr="002C37B5" w:rsidRDefault="002C37B5" w:rsidP="002C37B5">
      <w:pPr>
        <w:spacing w:line="292" w:lineRule="auto"/>
        <w:ind w:left="284" w:right="797"/>
        <w:jc w:val="both"/>
        <w:rPr>
          <w:sz w:val="20"/>
        </w:rPr>
      </w:pPr>
      <w:r>
        <w:rPr>
          <w:sz w:val="20"/>
        </w:rPr>
        <w:t>5.</w:t>
      </w:r>
      <w:r w:rsidRPr="002C37B5">
        <w:rPr>
          <w:sz w:val="20"/>
        </w:rPr>
        <w:t xml:space="preserve"> Инженерно-геологический отчёт. (форма, содержание)</w:t>
      </w:r>
    </w:p>
    <w:p w:rsidR="002C37B5" w:rsidRPr="002C37B5" w:rsidRDefault="002C37B5" w:rsidP="002C37B5">
      <w:pPr>
        <w:spacing w:line="292" w:lineRule="auto"/>
        <w:ind w:left="284" w:right="797"/>
        <w:jc w:val="both"/>
        <w:rPr>
          <w:sz w:val="20"/>
        </w:rPr>
      </w:pPr>
      <w:r>
        <w:rPr>
          <w:sz w:val="20"/>
        </w:rPr>
        <w:t xml:space="preserve">6. </w:t>
      </w:r>
      <w:r w:rsidRPr="002C37B5">
        <w:rPr>
          <w:sz w:val="20"/>
        </w:rPr>
        <w:t>Инженерно-геологическое заключение и экспертиза.</w:t>
      </w:r>
    </w:p>
    <w:p w:rsidR="002C37B5" w:rsidRPr="002C37B5" w:rsidRDefault="002C37B5" w:rsidP="002C37B5">
      <w:pPr>
        <w:spacing w:line="292" w:lineRule="auto"/>
        <w:ind w:left="284" w:right="797"/>
        <w:jc w:val="both"/>
        <w:rPr>
          <w:sz w:val="20"/>
        </w:rPr>
      </w:pPr>
      <w:r>
        <w:rPr>
          <w:sz w:val="20"/>
        </w:rPr>
        <w:t xml:space="preserve">7. </w:t>
      </w:r>
      <w:r w:rsidRPr="002C37B5">
        <w:rPr>
          <w:sz w:val="20"/>
        </w:rPr>
        <w:t>Главнейшие разведочные выработки.</w:t>
      </w:r>
      <w:r>
        <w:rPr>
          <w:sz w:val="20"/>
        </w:rPr>
        <w:t xml:space="preserve"> </w:t>
      </w:r>
      <w:r w:rsidRPr="002C37B5">
        <w:rPr>
          <w:sz w:val="20"/>
        </w:rPr>
        <w:t>Буровые работы. Буровые скважины.</w:t>
      </w:r>
    </w:p>
    <w:p w:rsidR="002C37B5" w:rsidRPr="002C37B5" w:rsidRDefault="002C37B5" w:rsidP="002C37B5">
      <w:pPr>
        <w:spacing w:line="292" w:lineRule="auto"/>
        <w:ind w:left="284" w:right="797"/>
        <w:jc w:val="both"/>
        <w:rPr>
          <w:sz w:val="20"/>
        </w:rPr>
      </w:pPr>
      <w:r>
        <w:rPr>
          <w:sz w:val="20"/>
        </w:rPr>
        <w:t xml:space="preserve">8. </w:t>
      </w:r>
      <w:r w:rsidRPr="002C37B5">
        <w:rPr>
          <w:sz w:val="20"/>
        </w:rPr>
        <w:t>Грунты их виды и характеристика.</w:t>
      </w:r>
    </w:p>
    <w:p w:rsidR="002C37B5" w:rsidRPr="002C37B5" w:rsidRDefault="002C37B5" w:rsidP="002C37B5">
      <w:pPr>
        <w:spacing w:line="292" w:lineRule="auto"/>
        <w:ind w:left="284" w:right="797"/>
        <w:jc w:val="both"/>
        <w:rPr>
          <w:sz w:val="20"/>
        </w:rPr>
      </w:pPr>
      <w:r>
        <w:rPr>
          <w:sz w:val="20"/>
        </w:rPr>
        <w:t xml:space="preserve">9. </w:t>
      </w:r>
      <w:r w:rsidRPr="002C37B5">
        <w:rPr>
          <w:sz w:val="20"/>
        </w:rPr>
        <w:t>Геологическая карта  (определение, виды, характеристика)</w:t>
      </w:r>
    </w:p>
    <w:p w:rsidR="002C37B5" w:rsidRPr="002C37B5" w:rsidRDefault="002C37B5" w:rsidP="002C37B5">
      <w:pPr>
        <w:spacing w:line="292" w:lineRule="auto"/>
        <w:ind w:left="284" w:right="797"/>
        <w:jc w:val="both"/>
        <w:rPr>
          <w:sz w:val="20"/>
        </w:rPr>
      </w:pPr>
      <w:r>
        <w:rPr>
          <w:sz w:val="20"/>
        </w:rPr>
        <w:t xml:space="preserve">10. </w:t>
      </w:r>
      <w:r w:rsidRPr="002C37B5">
        <w:rPr>
          <w:sz w:val="20"/>
        </w:rPr>
        <w:t>Элементы рельефа.</w:t>
      </w:r>
    </w:p>
    <w:p w:rsidR="002C37B5" w:rsidRPr="002C37B5" w:rsidRDefault="002C37B5" w:rsidP="002C37B5">
      <w:pPr>
        <w:spacing w:line="292" w:lineRule="auto"/>
        <w:ind w:left="284" w:right="797"/>
        <w:jc w:val="both"/>
        <w:rPr>
          <w:sz w:val="20"/>
        </w:rPr>
      </w:pPr>
      <w:r>
        <w:rPr>
          <w:sz w:val="20"/>
        </w:rPr>
        <w:t>11.</w:t>
      </w:r>
      <w:r w:rsidRPr="002C37B5">
        <w:rPr>
          <w:sz w:val="20"/>
        </w:rPr>
        <w:t xml:space="preserve"> Геоморфология. Формы рельефа.</w:t>
      </w:r>
    </w:p>
    <w:p w:rsidR="002C37B5" w:rsidRPr="002C37B5" w:rsidRDefault="002C37B5" w:rsidP="002C37B5">
      <w:pPr>
        <w:spacing w:line="292" w:lineRule="auto"/>
        <w:ind w:left="284" w:right="797"/>
        <w:jc w:val="both"/>
        <w:rPr>
          <w:sz w:val="20"/>
        </w:rPr>
      </w:pPr>
      <w:r>
        <w:rPr>
          <w:sz w:val="20"/>
        </w:rPr>
        <w:t xml:space="preserve">12. </w:t>
      </w:r>
      <w:r w:rsidRPr="002C37B5">
        <w:rPr>
          <w:sz w:val="20"/>
        </w:rPr>
        <w:t>Типы рельефа.</w:t>
      </w:r>
    </w:p>
    <w:p w:rsidR="002C37B5" w:rsidRPr="002C37B5" w:rsidRDefault="002C37B5" w:rsidP="002C37B5">
      <w:pPr>
        <w:spacing w:line="292" w:lineRule="auto"/>
        <w:ind w:left="284" w:right="797"/>
        <w:jc w:val="both"/>
        <w:rPr>
          <w:sz w:val="20"/>
        </w:rPr>
      </w:pPr>
      <w:r>
        <w:rPr>
          <w:sz w:val="20"/>
        </w:rPr>
        <w:t xml:space="preserve">13. </w:t>
      </w:r>
      <w:r w:rsidRPr="002C37B5">
        <w:rPr>
          <w:sz w:val="20"/>
        </w:rPr>
        <w:t>Подземные воды. Гидрогеология</w:t>
      </w:r>
      <w:r>
        <w:rPr>
          <w:sz w:val="20"/>
        </w:rPr>
        <w:t xml:space="preserve">. Виды подземных вод. </w:t>
      </w:r>
      <w:r w:rsidRPr="002C37B5">
        <w:rPr>
          <w:sz w:val="20"/>
        </w:rPr>
        <w:t>Классификация подземных вод</w:t>
      </w:r>
    </w:p>
    <w:p w:rsidR="002C37B5" w:rsidRDefault="002C37B5" w:rsidP="002C37B5">
      <w:pPr>
        <w:spacing w:line="292" w:lineRule="auto"/>
        <w:ind w:left="284" w:right="797"/>
        <w:jc w:val="both"/>
        <w:rPr>
          <w:sz w:val="20"/>
        </w:rPr>
      </w:pPr>
      <w:r>
        <w:rPr>
          <w:sz w:val="20"/>
        </w:rPr>
        <w:t xml:space="preserve">14. </w:t>
      </w:r>
      <w:r w:rsidRPr="002C37B5">
        <w:rPr>
          <w:sz w:val="20"/>
        </w:rPr>
        <w:t>Методы осушения грунтов.</w:t>
      </w:r>
    </w:p>
    <w:p w:rsidR="002C37B5" w:rsidRPr="002C37B5" w:rsidRDefault="002C37B5" w:rsidP="002C37B5">
      <w:pPr>
        <w:spacing w:line="292" w:lineRule="auto"/>
        <w:ind w:left="284" w:right="797"/>
        <w:jc w:val="both"/>
        <w:rPr>
          <w:sz w:val="20"/>
        </w:rPr>
      </w:pPr>
      <w:r>
        <w:rPr>
          <w:sz w:val="20"/>
        </w:rPr>
        <w:t xml:space="preserve">15. </w:t>
      </w:r>
      <w:r w:rsidRPr="002C37B5">
        <w:rPr>
          <w:sz w:val="20"/>
        </w:rPr>
        <w:t>Инженерно-геологическая съёмка.</w:t>
      </w:r>
    </w:p>
    <w:p w:rsidR="004B3D4F" w:rsidRPr="004B3D4F" w:rsidRDefault="004B3D4F" w:rsidP="002C37B5">
      <w:pPr>
        <w:spacing w:line="292" w:lineRule="auto"/>
        <w:ind w:left="284" w:right="797"/>
        <w:jc w:val="both"/>
        <w:rPr>
          <w:sz w:val="20"/>
        </w:rPr>
      </w:pPr>
    </w:p>
    <w:p w:rsidR="005221A5" w:rsidRDefault="005221A5" w:rsidP="005221A5">
      <w:pPr>
        <w:ind w:left="740"/>
        <w:rPr>
          <w:b/>
          <w:sz w:val="20"/>
        </w:rPr>
      </w:pPr>
      <w:r>
        <w:rPr>
          <w:b/>
          <w:sz w:val="20"/>
        </w:rPr>
        <w:t>Таблица вариантов заданий для контрольной работы обучающихся заочной формы</w:t>
      </w:r>
    </w:p>
    <w:p w:rsidR="005221A5" w:rsidRDefault="005221A5" w:rsidP="005221A5">
      <w:pPr>
        <w:ind w:left="740"/>
        <w:rPr>
          <w:b/>
          <w:sz w:val="20"/>
        </w:rPr>
      </w:pPr>
    </w:p>
    <w:tbl>
      <w:tblPr>
        <w:tblStyle w:val="a7"/>
        <w:tblW w:w="0" w:type="auto"/>
        <w:jc w:val="center"/>
        <w:tblLook w:val="04A0" w:firstRow="1" w:lastRow="0" w:firstColumn="1" w:lastColumn="0" w:noHBand="0" w:noVBand="1"/>
      </w:tblPr>
      <w:tblGrid>
        <w:gridCol w:w="1027"/>
        <w:gridCol w:w="384"/>
        <w:gridCol w:w="386"/>
        <w:gridCol w:w="387"/>
        <w:gridCol w:w="388"/>
        <w:gridCol w:w="388"/>
        <w:gridCol w:w="388"/>
        <w:gridCol w:w="388"/>
        <w:gridCol w:w="388"/>
        <w:gridCol w:w="376"/>
        <w:gridCol w:w="412"/>
        <w:gridCol w:w="412"/>
        <w:gridCol w:w="376"/>
        <w:gridCol w:w="412"/>
        <w:gridCol w:w="412"/>
        <w:gridCol w:w="412"/>
      </w:tblGrid>
      <w:tr w:rsidR="005221A5" w:rsidRPr="002A34DA" w:rsidTr="002C37B5">
        <w:trPr>
          <w:trHeight w:val="252"/>
          <w:jc w:val="center"/>
        </w:trPr>
        <w:tc>
          <w:tcPr>
            <w:tcW w:w="1027" w:type="dxa"/>
          </w:tcPr>
          <w:p w:rsidR="005221A5" w:rsidRPr="002A34DA" w:rsidRDefault="005221A5" w:rsidP="00F97EF9">
            <w:pPr>
              <w:rPr>
                <w:b/>
                <w:sz w:val="16"/>
                <w:szCs w:val="16"/>
              </w:rPr>
            </w:pPr>
            <w:r w:rsidRPr="002A34DA">
              <w:rPr>
                <w:b/>
                <w:sz w:val="16"/>
                <w:szCs w:val="16"/>
              </w:rPr>
              <w:t>Вариант/</w:t>
            </w:r>
          </w:p>
          <w:p w:rsidR="005221A5" w:rsidRPr="002A34DA" w:rsidRDefault="005221A5" w:rsidP="00F97EF9">
            <w:pPr>
              <w:rPr>
                <w:b/>
                <w:sz w:val="16"/>
                <w:szCs w:val="16"/>
              </w:rPr>
            </w:pPr>
            <w:r w:rsidRPr="002A34DA">
              <w:rPr>
                <w:b/>
                <w:sz w:val="16"/>
                <w:szCs w:val="16"/>
              </w:rPr>
              <w:t>номер вопроса</w:t>
            </w:r>
          </w:p>
        </w:tc>
        <w:tc>
          <w:tcPr>
            <w:tcW w:w="384" w:type="dxa"/>
          </w:tcPr>
          <w:p w:rsidR="005221A5" w:rsidRPr="002A34DA" w:rsidRDefault="005221A5" w:rsidP="00F97EF9">
            <w:pPr>
              <w:rPr>
                <w:b/>
                <w:sz w:val="16"/>
                <w:szCs w:val="16"/>
              </w:rPr>
            </w:pPr>
            <w:r w:rsidRPr="002A34DA">
              <w:rPr>
                <w:b/>
                <w:sz w:val="16"/>
                <w:szCs w:val="16"/>
              </w:rPr>
              <w:t>1</w:t>
            </w:r>
          </w:p>
        </w:tc>
        <w:tc>
          <w:tcPr>
            <w:tcW w:w="386" w:type="dxa"/>
          </w:tcPr>
          <w:p w:rsidR="005221A5" w:rsidRPr="002A34DA" w:rsidRDefault="005221A5" w:rsidP="00F97EF9">
            <w:pPr>
              <w:rPr>
                <w:b/>
                <w:sz w:val="16"/>
                <w:szCs w:val="16"/>
              </w:rPr>
            </w:pPr>
            <w:r w:rsidRPr="002A34DA">
              <w:rPr>
                <w:b/>
                <w:sz w:val="16"/>
                <w:szCs w:val="16"/>
              </w:rPr>
              <w:t>2</w:t>
            </w:r>
          </w:p>
        </w:tc>
        <w:tc>
          <w:tcPr>
            <w:tcW w:w="387" w:type="dxa"/>
          </w:tcPr>
          <w:p w:rsidR="005221A5" w:rsidRPr="002A34DA" w:rsidRDefault="005221A5" w:rsidP="00F97EF9">
            <w:pPr>
              <w:rPr>
                <w:b/>
                <w:sz w:val="16"/>
                <w:szCs w:val="16"/>
              </w:rPr>
            </w:pPr>
            <w:r w:rsidRPr="002A34DA">
              <w:rPr>
                <w:b/>
                <w:sz w:val="16"/>
                <w:szCs w:val="16"/>
              </w:rPr>
              <w:t>3</w:t>
            </w:r>
          </w:p>
        </w:tc>
        <w:tc>
          <w:tcPr>
            <w:tcW w:w="388" w:type="dxa"/>
          </w:tcPr>
          <w:p w:rsidR="005221A5" w:rsidRPr="002A34DA" w:rsidRDefault="005221A5" w:rsidP="00F97EF9">
            <w:pPr>
              <w:rPr>
                <w:b/>
                <w:sz w:val="16"/>
                <w:szCs w:val="16"/>
              </w:rPr>
            </w:pPr>
            <w:r w:rsidRPr="002A34DA">
              <w:rPr>
                <w:b/>
                <w:sz w:val="16"/>
                <w:szCs w:val="16"/>
              </w:rPr>
              <w:t>4</w:t>
            </w:r>
          </w:p>
        </w:tc>
        <w:tc>
          <w:tcPr>
            <w:tcW w:w="388" w:type="dxa"/>
          </w:tcPr>
          <w:p w:rsidR="005221A5" w:rsidRPr="002A34DA" w:rsidRDefault="005221A5" w:rsidP="00F97EF9">
            <w:pPr>
              <w:rPr>
                <w:b/>
                <w:sz w:val="16"/>
                <w:szCs w:val="16"/>
              </w:rPr>
            </w:pPr>
            <w:r w:rsidRPr="002A34DA">
              <w:rPr>
                <w:b/>
                <w:sz w:val="16"/>
                <w:szCs w:val="16"/>
              </w:rPr>
              <w:t>5</w:t>
            </w:r>
          </w:p>
        </w:tc>
        <w:tc>
          <w:tcPr>
            <w:tcW w:w="388" w:type="dxa"/>
          </w:tcPr>
          <w:p w:rsidR="005221A5" w:rsidRPr="002A34DA" w:rsidRDefault="005221A5" w:rsidP="00F97EF9">
            <w:pPr>
              <w:rPr>
                <w:b/>
                <w:sz w:val="16"/>
                <w:szCs w:val="16"/>
              </w:rPr>
            </w:pPr>
            <w:r w:rsidRPr="002A34DA">
              <w:rPr>
                <w:b/>
                <w:sz w:val="16"/>
                <w:szCs w:val="16"/>
              </w:rPr>
              <w:t>6</w:t>
            </w:r>
          </w:p>
        </w:tc>
        <w:tc>
          <w:tcPr>
            <w:tcW w:w="388" w:type="dxa"/>
          </w:tcPr>
          <w:p w:rsidR="005221A5" w:rsidRPr="002A34DA" w:rsidRDefault="005221A5" w:rsidP="00F97EF9">
            <w:pPr>
              <w:rPr>
                <w:b/>
                <w:sz w:val="16"/>
                <w:szCs w:val="16"/>
              </w:rPr>
            </w:pPr>
            <w:r w:rsidRPr="002A34DA">
              <w:rPr>
                <w:b/>
                <w:sz w:val="16"/>
                <w:szCs w:val="16"/>
              </w:rPr>
              <w:t>7</w:t>
            </w:r>
          </w:p>
        </w:tc>
        <w:tc>
          <w:tcPr>
            <w:tcW w:w="388" w:type="dxa"/>
          </w:tcPr>
          <w:p w:rsidR="005221A5" w:rsidRPr="002A34DA" w:rsidRDefault="005221A5" w:rsidP="00F97EF9">
            <w:pPr>
              <w:rPr>
                <w:b/>
                <w:sz w:val="16"/>
                <w:szCs w:val="16"/>
              </w:rPr>
            </w:pPr>
            <w:r w:rsidRPr="002A34DA">
              <w:rPr>
                <w:b/>
                <w:sz w:val="16"/>
                <w:szCs w:val="16"/>
              </w:rPr>
              <w:t>8</w:t>
            </w:r>
          </w:p>
        </w:tc>
        <w:tc>
          <w:tcPr>
            <w:tcW w:w="376" w:type="dxa"/>
          </w:tcPr>
          <w:p w:rsidR="005221A5" w:rsidRPr="002A34DA" w:rsidRDefault="005221A5" w:rsidP="00F97EF9">
            <w:pPr>
              <w:rPr>
                <w:b/>
                <w:sz w:val="16"/>
                <w:szCs w:val="16"/>
              </w:rPr>
            </w:pPr>
            <w:r w:rsidRPr="002A34DA">
              <w:rPr>
                <w:b/>
                <w:sz w:val="16"/>
                <w:szCs w:val="16"/>
              </w:rPr>
              <w:t>9</w:t>
            </w:r>
          </w:p>
        </w:tc>
        <w:tc>
          <w:tcPr>
            <w:tcW w:w="412" w:type="dxa"/>
          </w:tcPr>
          <w:p w:rsidR="005221A5" w:rsidRPr="002A34DA" w:rsidRDefault="005221A5" w:rsidP="00F97EF9">
            <w:pPr>
              <w:rPr>
                <w:b/>
                <w:sz w:val="16"/>
                <w:szCs w:val="16"/>
              </w:rPr>
            </w:pPr>
            <w:r w:rsidRPr="002A34DA">
              <w:rPr>
                <w:b/>
                <w:sz w:val="16"/>
                <w:szCs w:val="16"/>
              </w:rPr>
              <w:t>10</w:t>
            </w:r>
          </w:p>
        </w:tc>
        <w:tc>
          <w:tcPr>
            <w:tcW w:w="412" w:type="dxa"/>
          </w:tcPr>
          <w:p w:rsidR="005221A5" w:rsidRPr="002A34DA" w:rsidRDefault="005221A5" w:rsidP="00F97EF9">
            <w:pPr>
              <w:rPr>
                <w:b/>
                <w:sz w:val="16"/>
                <w:szCs w:val="16"/>
              </w:rPr>
            </w:pPr>
            <w:r w:rsidRPr="002A34DA">
              <w:rPr>
                <w:b/>
                <w:sz w:val="16"/>
                <w:szCs w:val="16"/>
              </w:rPr>
              <w:t>11</w:t>
            </w:r>
          </w:p>
        </w:tc>
        <w:tc>
          <w:tcPr>
            <w:tcW w:w="376" w:type="dxa"/>
          </w:tcPr>
          <w:p w:rsidR="005221A5" w:rsidRPr="002A34DA" w:rsidRDefault="005221A5" w:rsidP="00F97EF9">
            <w:pPr>
              <w:rPr>
                <w:b/>
                <w:sz w:val="16"/>
                <w:szCs w:val="16"/>
              </w:rPr>
            </w:pPr>
            <w:r w:rsidRPr="002A34DA">
              <w:rPr>
                <w:b/>
                <w:sz w:val="16"/>
                <w:szCs w:val="16"/>
              </w:rPr>
              <w:t>12</w:t>
            </w:r>
          </w:p>
        </w:tc>
        <w:tc>
          <w:tcPr>
            <w:tcW w:w="412" w:type="dxa"/>
          </w:tcPr>
          <w:p w:rsidR="005221A5" w:rsidRPr="002A34DA" w:rsidRDefault="005221A5" w:rsidP="00F97EF9">
            <w:pPr>
              <w:rPr>
                <w:b/>
                <w:sz w:val="16"/>
                <w:szCs w:val="16"/>
              </w:rPr>
            </w:pPr>
            <w:r w:rsidRPr="002A34DA">
              <w:rPr>
                <w:b/>
                <w:sz w:val="16"/>
                <w:szCs w:val="16"/>
              </w:rPr>
              <w:t>13</w:t>
            </w:r>
          </w:p>
        </w:tc>
        <w:tc>
          <w:tcPr>
            <w:tcW w:w="412" w:type="dxa"/>
          </w:tcPr>
          <w:p w:rsidR="005221A5" w:rsidRPr="002A34DA" w:rsidRDefault="005221A5" w:rsidP="00F97EF9">
            <w:pPr>
              <w:rPr>
                <w:b/>
                <w:sz w:val="16"/>
                <w:szCs w:val="16"/>
              </w:rPr>
            </w:pPr>
            <w:r w:rsidRPr="002A34DA">
              <w:rPr>
                <w:b/>
                <w:sz w:val="16"/>
                <w:szCs w:val="16"/>
              </w:rPr>
              <w:t>14</w:t>
            </w:r>
          </w:p>
        </w:tc>
        <w:tc>
          <w:tcPr>
            <w:tcW w:w="412" w:type="dxa"/>
          </w:tcPr>
          <w:p w:rsidR="005221A5" w:rsidRPr="002A34DA" w:rsidRDefault="005221A5" w:rsidP="00F97EF9">
            <w:pPr>
              <w:rPr>
                <w:b/>
                <w:sz w:val="16"/>
                <w:szCs w:val="16"/>
              </w:rPr>
            </w:pPr>
            <w:r w:rsidRPr="002A34DA">
              <w:rPr>
                <w:b/>
                <w:sz w:val="16"/>
                <w:szCs w:val="16"/>
              </w:rPr>
              <w:t>15</w:t>
            </w:r>
          </w:p>
        </w:tc>
      </w:tr>
      <w:tr w:rsidR="005221A5" w:rsidRPr="002A34DA" w:rsidTr="002C37B5">
        <w:trPr>
          <w:trHeight w:val="252"/>
          <w:jc w:val="center"/>
        </w:trPr>
        <w:tc>
          <w:tcPr>
            <w:tcW w:w="1027" w:type="dxa"/>
          </w:tcPr>
          <w:p w:rsidR="005221A5" w:rsidRPr="002A34DA" w:rsidRDefault="005221A5" w:rsidP="00F97EF9">
            <w:pPr>
              <w:rPr>
                <w:sz w:val="16"/>
                <w:szCs w:val="16"/>
              </w:rPr>
            </w:pPr>
            <w:r w:rsidRPr="002A34DA">
              <w:rPr>
                <w:sz w:val="16"/>
                <w:szCs w:val="16"/>
              </w:rPr>
              <w:t>1</w:t>
            </w:r>
          </w:p>
        </w:tc>
        <w:tc>
          <w:tcPr>
            <w:tcW w:w="384" w:type="dxa"/>
          </w:tcPr>
          <w:p w:rsidR="005221A5" w:rsidRPr="002A34DA" w:rsidRDefault="005221A5" w:rsidP="00F97EF9">
            <w:pPr>
              <w:rPr>
                <w:sz w:val="16"/>
                <w:szCs w:val="16"/>
              </w:rPr>
            </w:pPr>
            <w:r w:rsidRPr="002A34DA">
              <w:rPr>
                <w:sz w:val="16"/>
                <w:szCs w:val="16"/>
              </w:rPr>
              <w:t>1</w:t>
            </w:r>
          </w:p>
        </w:tc>
        <w:tc>
          <w:tcPr>
            <w:tcW w:w="386" w:type="dxa"/>
          </w:tcPr>
          <w:p w:rsidR="005221A5" w:rsidRPr="002A34DA" w:rsidRDefault="005221A5" w:rsidP="00F97EF9">
            <w:pPr>
              <w:rPr>
                <w:sz w:val="16"/>
                <w:szCs w:val="16"/>
              </w:rPr>
            </w:pPr>
            <w:r w:rsidRPr="002A34DA">
              <w:rPr>
                <w:sz w:val="16"/>
                <w:szCs w:val="16"/>
              </w:rPr>
              <w:t>2</w:t>
            </w:r>
          </w:p>
        </w:tc>
        <w:tc>
          <w:tcPr>
            <w:tcW w:w="387" w:type="dxa"/>
          </w:tcPr>
          <w:p w:rsidR="005221A5" w:rsidRPr="002A34DA" w:rsidRDefault="005221A5" w:rsidP="00F97EF9">
            <w:pPr>
              <w:rPr>
                <w:sz w:val="16"/>
                <w:szCs w:val="16"/>
              </w:rPr>
            </w:pPr>
            <w:r w:rsidRPr="002A34DA">
              <w:rPr>
                <w:sz w:val="16"/>
                <w:szCs w:val="16"/>
              </w:rPr>
              <w:t>3</w:t>
            </w:r>
          </w:p>
        </w:tc>
        <w:tc>
          <w:tcPr>
            <w:tcW w:w="388" w:type="dxa"/>
          </w:tcPr>
          <w:p w:rsidR="005221A5" w:rsidRPr="002A34DA" w:rsidRDefault="005221A5" w:rsidP="00F97EF9">
            <w:pPr>
              <w:rPr>
                <w:sz w:val="16"/>
                <w:szCs w:val="16"/>
              </w:rPr>
            </w:pPr>
            <w:r w:rsidRPr="002A34DA">
              <w:rPr>
                <w:sz w:val="16"/>
                <w:szCs w:val="16"/>
              </w:rPr>
              <w:t>4</w:t>
            </w:r>
          </w:p>
        </w:tc>
        <w:tc>
          <w:tcPr>
            <w:tcW w:w="388" w:type="dxa"/>
          </w:tcPr>
          <w:p w:rsidR="005221A5" w:rsidRPr="002A34DA" w:rsidRDefault="005221A5" w:rsidP="00F97EF9">
            <w:pPr>
              <w:rPr>
                <w:sz w:val="16"/>
                <w:szCs w:val="16"/>
              </w:rPr>
            </w:pPr>
            <w:r w:rsidRPr="002A34DA">
              <w:rPr>
                <w:sz w:val="16"/>
                <w:szCs w:val="16"/>
              </w:rPr>
              <w:t>5</w:t>
            </w:r>
          </w:p>
        </w:tc>
        <w:tc>
          <w:tcPr>
            <w:tcW w:w="388" w:type="dxa"/>
          </w:tcPr>
          <w:p w:rsidR="005221A5" w:rsidRPr="002A34DA" w:rsidRDefault="005221A5" w:rsidP="00F97EF9">
            <w:pPr>
              <w:rPr>
                <w:sz w:val="16"/>
                <w:szCs w:val="16"/>
              </w:rPr>
            </w:pPr>
            <w:r w:rsidRPr="002A34DA">
              <w:rPr>
                <w:sz w:val="16"/>
                <w:szCs w:val="16"/>
              </w:rPr>
              <w:t>6</w:t>
            </w:r>
          </w:p>
        </w:tc>
        <w:tc>
          <w:tcPr>
            <w:tcW w:w="388" w:type="dxa"/>
          </w:tcPr>
          <w:p w:rsidR="005221A5" w:rsidRPr="002A34DA" w:rsidRDefault="005221A5" w:rsidP="00F97EF9">
            <w:pPr>
              <w:rPr>
                <w:sz w:val="16"/>
                <w:szCs w:val="16"/>
              </w:rPr>
            </w:pPr>
            <w:r w:rsidRPr="002A34DA">
              <w:rPr>
                <w:sz w:val="16"/>
                <w:szCs w:val="16"/>
              </w:rPr>
              <w:t>7</w:t>
            </w:r>
          </w:p>
        </w:tc>
        <w:tc>
          <w:tcPr>
            <w:tcW w:w="388" w:type="dxa"/>
          </w:tcPr>
          <w:p w:rsidR="005221A5" w:rsidRPr="002A34DA" w:rsidRDefault="005221A5" w:rsidP="00F97EF9">
            <w:pPr>
              <w:rPr>
                <w:sz w:val="16"/>
                <w:szCs w:val="16"/>
              </w:rPr>
            </w:pPr>
            <w:r w:rsidRPr="002A34DA">
              <w:rPr>
                <w:sz w:val="16"/>
                <w:szCs w:val="16"/>
              </w:rPr>
              <w:t>8</w:t>
            </w:r>
          </w:p>
        </w:tc>
        <w:tc>
          <w:tcPr>
            <w:tcW w:w="376" w:type="dxa"/>
          </w:tcPr>
          <w:p w:rsidR="005221A5" w:rsidRPr="002A34DA" w:rsidRDefault="005221A5" w:rsidP="00F97EF9">
            <w:pPr>
              <w:rPr>
                <w:sz w:val="16"/>
                <w:szCs w:val="16"/>
              </w:rPr>
            </w:pPr>
            <w:r w:rsidRPr="002A34DA">
              <w:rPr>
                <w:sz w:val="16"/>
                <w:szCs w:val="16"/>
              </w:rPr>
              <w:t>9</w:t>
            </w:r>
          </w:p>
        </w:tc>
        <w:tc>
          <w:tcPr>
            <w:tcW w:w="412" w:type="dxa"/>
          </w:tcPr>
          <w:p w:rsidR="005221A5" w:rsidRPr="002A34DA" w:rsidRDefault="005221A5" w:rsidP="00F97EF9">
            <w:pPr>
              <w:rPr>
                <w:sz w:val="16"/>
                <w:szCs w:val="16"/>
              </w:rPr>
            </w:pPr>
            <w:r w:rsidRPr="002A34DA">
              <w:rPr>
                <w:sz w:val="16"/>
                <w:szCs w:val="16"/>
              </w:rPr>
              <w:t>10</w:t>
            </w:r>
          </w:p>
        </w:tc>
        <w:tc>
          <w:tcPr>
            <w:tcW w:w="412" w:type="dxa"/>
          </w:tcPr>
          <w:p w:rsidR="005221A5" w:rsidRPr="002A34DA" w:rsidRDefault="005221A5" w:rsidP="00F97EF9">
            <w:pPr>
              <w:rPr>
                <w:sz w:val="16"/>
                <w:szCs w:val="16"/>
              </w:rPr>
            </w:pPr>
            <w:r w:rsidRPr="002A34DA">
              <w:rPr>
                <w:sz w:val="16"/>
                <w:szCs w:val="16"/>
              </w:rPr>
              <w:t>11</w:t>
            </w:r>
          </w:p>
        </w:tc>
        <w:tc>
          <w:tcPr>
            <w:tcW w:w="376" w:type="dxa"/>
          </w:tcPr>
          <w:p w:rsidR="005221A5" w:rsidRPr="002A34DA" w:rsidRDefault="005221A5" w:rsidP="00F97EF9">
            <w:pPr>
              <w:rPr>
                <w:sz w:val="16"/>
                <w:szCs w:val="16"/>
              </w:rPr>
            </w:pPr>
            <w:r w:rsidRPr="002A34DA">
              <w:rPr>
                <w:sz w:val="16"/>
                <w:szCs w:val="16"/>
              </w:rPr>
              <w:t>12</w:t>
            </w:r>
          </w:p>
        </w:tc>
        <w:tc>
          <w:tcPr>
            <w:tcW w:w="412" w:type="dxa"/>
          </w:tcPr>
          <w:p w:rsidR="005221A5" w:rsidRPr="002A34DA" w:rsidRDefault="005221A5" w:rsidP="00F97EF9">
            <w:pPr>
              <w:rPr>
                <w:sz w:val="16"/>
                <w:szCs w:val="16"/>
              </w:rPr>
            </w:pPr>
            <w:r w:rsidRPr="002A34DA">
              <w:rPr>
                <w:sz w:val="16"/>
                <w:szCs w:val="16"/>
              </w:rPr>
              <w:t>13</w:t>
            </w:r>
          </w:p>
        </w:tc>
        <w:tc>
          <w:tcPr>
            <w:tcW w:w="412" w:type="dxa"/>
          </w:tcPr>
          <w:p w:rsidR="005221A5" w:rsidRPr="002A34DA" w:rsidRDefault="005221A5" w:rsidP="00F97EF9">
            <w:pPr>
              <w:rPr>
                <w:sz w:val="16"/>
                <w:szCs w:val="16"/>
              </w:rPr>
            </w:pPr>
            <w:r w:rsidRPr="002A34DA">
              <w:rPr>
                <w:sz w:val="16"/>
                <w:szCs w:val="16"/>
              </w:rPr>
              <w:t>14</w:t>
            </w:r>
          </w:p>
        </w:tc>
        <w:tc>
          <w:tcPr>
            <w:tcW w:w="412" w:type="dxa"/>
          </w:tcPr>
          <w:p w:rsidR="005221A5" w:rsidRPr="002A34DA" w:rsidRDefault="005221A5" w:rsidP="00F97EF9">
            <w:pPr>
              <w:rPr>
                <w:sz w:val="16"/>
                <w:szCs w:val="16"/>
              </w:rPr>
            </w:pPr>
            <w:r w:rsidRPr="002A34DA">
              <w:rPr>
                <w:sz w:val="16"/>
                <w:szCs w:val="16"/>
              </w:rPr>
              <w:t>15</w:t>
            </w:r>
          </w:p>
        </w:tc>
      </w:tr>
      <w:tr w:rsidR="005221A5" w:rsidRPr="002A34DA" w:rsidTr="002C37B5">
        <w:trPr>
          <w:trHeight w:val="252"/>
          <w:jc w:val="center"/>
        </w:trPr>
        <w:tc>
          <w:tcPr>
            <w:tcW w:w="1027" w:type="dxa"/>
          </w:tcPr>
          <w:p w:rsidR="005221A5" w:rsidRPr="002A34DA" w:rsidRDefault="005221A5" w:rsidP="00F97EF9">
            <w:pPr>
              <w:rPr>
                <w:sz w:val="16"/>
                <w:szCs w:val="16"/>
              </w:rPr>
            </w:pPr>
            <w:r w:rsidRPr="002A34DA">
              <w:rPr>
                <w:sz w:val="16"/>
                <w:szCs w:val="16"/>
              </w:rPr>
              <w:t>2</w:t>
            </w:r>
          </w:p>
        </w:tc>
        <w:tc>
          <w:tcPr>
            <w:tcW w:w="384" w:type="dxa"/>
          </w:tcPr>
          <w:p w:rsidR="005221A5" w:rsidRPr="002A34DA" w:rsidRDefault="005221A5" w:rsidP="00F97EF9">
            <w:pPr>
              <w:rPr>
                <w:sz w:val="16"/>
                <w:szCs w:val="16"/>
              </w:rPr>
            </w:pPr>
            <w:r w:rsidRPr="002A34DA">
              <w:rPr>
                <w:sz w:val="16"/>
                <w:szCs w:val="16"/>
              </w:rPr>
              <w:t>16</w:t>
            </w:r>
          </w:p>
        </w:tc>
        <w:tc>
          <w:tcPr>
            <w:tcW w:w="386" w:type="dxa"/>
          </w:tcPr>
          <w:p w:rsidR="005221A5" w:rsidRPr="002A34DA" w:rsidRDefault="005221A5" w:rsidP="00F97EF9">
            <w:pPr>
              <w:rPr>
                <w:sz w:val="16"/>
                <w:szCs w:val="16"/>
              </w:rPr>
            </w:pPr>
            <w:r w:rsidRPr="002A34DA">
              <w:rPr>
                <w:sz w:val="16"/>
                <w:szCs w:val="16"/>
              </w:rPr>
              <w:t>17</w:t>
            </w:r>
          </w:p>
        </w:tc>
        <w:tc>
          <w:tcPr>
            <w:tcW w:w="387" w:type="dxa"/>
          </w:tcPr>
          <w:p w:rsidR="005221A5" w:rsidRPr="002A34DA" w:rsidRDefault="005221A5" w:rsidP="00F97EF9">
            <w:pPr>
              <w:rPr>
                <w:sz w:val="16"/>
                <w:szCs w:val="16"/>
              </w:rPr>
            </w:pPr>
            <w:r w:rsidRPr="002A34DA">
              <w:rPr>
                <w:sz w:val="16"/>
                <w:szCs w:val="16"/>
              </w:rPr>
              <w:t>18</w:t>
            </w:r>
          </w:p>
        </w:tc>
        <w:tc>
          <w:tcPr>
            <w:tcW w:w="388" w:type="dxa"/>
          </w:tcPr>
          <w:p w:rsidR="005221A5" w:rsidRPr="002A34DA" w:rsidRDefault="005221A5" w:rsidP="00F97EF9">
            <w:pPr>
              <w:rPr>
                <w:sz w:val="16"/>
                <w:szCs w:val="16"/>
              </w:rPr>
            </w:pPr>
            <w:r w:rsidRPr="002A34DA">
              <w:rPr>
                <w:sz w:val="16"/>
                <w:szCs w:val="16"/>
              </w:rPr>
              <w:t>19</w:t>
            </w:r>
          </w:p>
        </w:tc>
        <w:tc>
          <w:tcPr>
            <w:tcW w:w="388" w:type="dxa"/>
          </w:tcPr>
          <w:p w:rsidR="005221A5" w:rsidRPr="002A34DA" w:rsidRDefault="005221A5" w:rsidP="00F97EF9">
            <w:pPr>
              <w:rPr>
                <w:sz w:val="16"/>
                <w:szCs w:val="16"/>
              </w:rPr>
            </w:pPr>
            <w:r w:rsidRPr="002A34DA">
              <w:rPr>
                <w:sz w:val="16"/>
                <w:szCs w:val="16"/>
              </w:rPr>
              <w:t>20</w:t>
            </w:r>
          </w:p>
        </w:tc>
        <w:tc>
          <w:tcPr>
            <w:tcW w:w="388" w:type="dxa"/>
          </w:tcPr>
          <w:p w:rsidR="005221A5" w:rsidRPr="002A34DA" w:rsidRDefault="005221A5" w:rsidP="00F97EF9">
            <w:pPr>
              <w:rPr>
                <w:sz w:val="16"/>
                <w:szCs w:val="16"/>
              </w:rPr>
            </w:pPr>
            <w:r w:rsidRPr="002A34DA">
              <w:rPr>
                <w:sz w:val="16"/>
                <w:szCs w:val="16"/>
              </w:rPr>
              <w:t>21</w:t>
            </w:r>
          </w:p>
        </w:tc>
        <w:tc>
          <w:tcPr>
            <w:tcW w:w="388" w:type="dxa"/>
          </w:tcPr>
          <w:p w:rsidR="005221A5" w:rsidRPr="002A34DA" w:rsidRDefault="005221A5" w:rsidP="00F97EF9">
            <w:pPr>
              <w:rPr>
                <w:sz w:val="16"/>
                <w:szCs w:val="16"/>
              </w:rPr>
            </w:pPr>
            <w:r w:rsidRPr="002A34DA">
              <w:rPr>
                <w:sz w:val="16"/>
                <w:szCs w:val="16"/>
              </w:rPr>
              <w:t>22</w:t>
            </w:r>
          </w:p>
        </w:tc>
        <w:tc>
          <w:tcPr>
            <w:tcW w:w="388" w:type="dxa"/>
          </w:tcPr>
          <w:p w:rsidR="005221A5" w:rsidRPr="002A34DA" w:rsidRDefault="005221A5" w:rsidP="00F97EF9">
            <w:pPr>
              <w:rPr>
                <w:sz w:val="16"/>
                <w:szCs w:val="16"/>
              </w:rPr>
            </w:pPr>
            <w:r w:rsidRPr="002A34DA">
              <w:rPr>
                <w:sz w:val="16"/>
                <w:szCs w:val="16"/>
              </w:rPr>
              <w:t>23</w:t>
            </w:r>
          </w:p>
        </w:tc>
        <w:tc>
          <w:tcPr>
            <w:tcW w:w="376" w:type="dxa"/>
          </w:tcPr>
          <w:p w:rsidR="005221A5" w:rsidRPr="002A34DA" w:rsidRDefault="005221A5" w:rsidP="00F97EF9">
            <w:pPr>
              <w:rPr>
                <w:sz w:val="16"/>
                <w:szCs w:val="16"/>
              </w:rPr>
            </w:pPr>
            <w:r w:rsidRPr="002A34DA">
              <w:rPr>
                <w:sz w:val="16"/>
                <w:szCs w:val="16"/>
              </w:rPr>
              <w:t>24</w:t>
            </w:r>
          </w:p>
        </w:tc>
        <w:tc>
          <w:tcPr>
            <w:tcW w:w="412" w:type="dxa"/>
          </w:tcPr>
          <w:p w:rsidR="005221A5" w:rsidRPr="002A34DA" w:rsidRDefault="005221A5" w:rsidP="00F97EF9">
            <w:pPr>
              <w:rPr>
                <w:sz w:val="16"/>
                <w:szCs w:val="16"/>
              </w:rPr>
            </w:pPr>
            <w:r w:rsidRPr="002A34DA">
              <w:rPr>
                <w:sz w:val="16"/>
                <w:szCs w:val="16"/>
              </w:rPr>
              <w:t>25</w:t>
            </w:r>
          </w:p>
        </w:tc>
        <w:tc>
          <w:tcPr>
            <w:tcW w:w="412" w:type="dxa"/>
          </w:tcPr>
          <w:p w:rsidR="005221A5" w:rsidRPr="002A34DA" w:rsidRDefault="005221A5" w:rsidP="00F97EF9">
            <w:pPr>
              <w:rPr>
                <w:sz w:val="16"/>
                <w:szCs w:val="16"/>
              </w:rPr>
            </w:pPr>
            <w:r w:rsidRPr="002A34DA">
              <w:rPr>
                <w:sz w:val="16"/>
                <w:szCs w:val="16"/>
              </w:rPr>
              <w:t>26</w:t>
            </w:r>
          </w:p>
        </w:tc>
        <w:tc>
          <w:tcPr>
            <w:tcW w:w="376" w:type="dxa"/>
          </w:tcPr>
          <w:p w:rsidR="005221A5" w:rsidRPr="002A34DA" w:rsidRDefault="005221A5" w:rsidP="00F97EF9">
            <w:pPr>
              <w:rPr>
                <w:sz w:val="16"/>
                <w:szCs w:val="16"/>
              </w:rPr>
            </w:pPr>
            <w:r w:rsidRPr="002A34DA">
              <w:rPr>
                <w:sz w:val="16"/>
                <w:szCs w:val="16"/>
              </w:rPr>
              <w:t>27</w:t>
            </w:r>
          </w:p>
        </w:tc>
        <w:tc>
          <w:tcPr>
            <w:tcW w:w="412" w:type="dxa"/>
          </w:tcPr>
          <w:p w:rsidR="005221A5" w:rsidRPr="002A34DA" w:rsidRDefault="005221A5" w:rsidP="00F97EF9">
            <w:pPr>
              <w:rPr>
                <w:sz w:val="16"/>
                <w:szCs w:val="16"/>
              </w:rPr>
            </w:pPr>
            <w:r w:rsidRPr="002A34DA">
              <w:rPr>
                <w:sz w:val="16"/>
                <w:szCs w:val="16"/>
              </w:rPr>
              <w:t>28</w:t>
            </w:r>
          </w:p>
        </w:tc>
        <w:tc>
          <w:tcPr>
            <w:tcW w:w="412" w:type="dxa"/>
          </w:tcPr>
          <w:p w:rsidR="005221A5" w:rsidRPr="002A34DA" w:rsidRDefault="005221A5" w:rsidP="00F97EF9">
            <w:pPr>
              <w:rPr>
                <w:sz w:val="16"/>
                <w:szCs w:val="16"/>
              </w:rPr>
            </w:pPr>
            <w:r w:rsidRPr="002A34DA">
              <w:rPr>
                <w:sz w:val="16"/>
                <w:szCs w:val="16"/>
              </w:rPr>
              <w:t>29</w:t>
            </w:r>
          </w:p>
        </w:tc>
        <w:tc>
          <w:tcPr>
            <w:tcW w:w="412" w:type="dxa"/>
          </w:tcPr>
          <w:p w:rsidR="005221A5" w:rsidRPr="002A34DA" w:rsidRDefault="005221A5" w:rsidP="00F97EF9">
            <w:pPr>
              <w:rPr>
                <w:sz w:val="16"/>
                <w:szCs w:val="16"/>
              </w:rPr>
            </w:pPr>
            <w:r w:rsidRPr="002A34DA">
              <w:rPr>
                <w:sz w:val="16"/>
                <w:szCs w:val="16"/>
              </w:rPr>
              <w:t>30</w:t>
            </w:r>
          </w:p>
        </w:tc>
      </w:tr>
      <w:tr w:rsidR="005221A5" w:rsidRPr="002A34DA" w:rsidTr="002C37B5">
        <w:trPr>
          <w:trHeight w:val="252"/>
          <w:jc w:val="center"/>
        </w:trPr>
        <w:tc>
          <w:tcPr>
            <w:tcW w:w="1027" w:type="dxa"/>
          </w:tcPr>
          <w:p w:rsidR="005221A5" w:rsidRPr="002A34DA" w:rsidRDefault="005221A5" w:rsidP="00F97EF9">
            <w:pPr>
              <w:rPr>
                <w:sz w:val="16"/>
                <w:szCs w:val="16"/>
              </w:rPr>
            </w:pPr>
            <w:r w:rsidRPr="002A34DA">
              <w:rPr>
                <w:sz w:val="16"/>
                <w:szCs w:val="16"/>
              </w:rPr>
              <w:t>3</w:t>
            </w:r>
          </w:p>
        </w:tc>
        <w:tc>
          <w:tcPr>
            <w:tcW w:w="384" w:type="dxa"/>
          </w:tcPr>
          <w:p w:rsidR="005221A5" w:rsidRPr="002A34DA" w:rsidRDefault="005221A5" w:rsidP="00F97EF9">
            <w:pPr>
              <w:rPr>
                <w:sz w:val="16"/>
                <w:szCs w:val="16"/>
              </w:rPr>
            </w:pPr>
            <w:r>
              <w:rPr>
                <w:sz w:val="16"/>
                <w:szCs w:val="16"/>
              </w:rPr>
              <w:t>31</w:t>
            </w:r>
          </w:p>
        </w:tc>
        <w:tc>
          <w:tcPr>
            <w:tcW w:w="386" w:type="dxa"/>
          </w:tcPr>
          <w:p w:rsidR="005221A5" w:rsidRPr="002A34DA" w:rsidRDefault="005221A5" w:rsidP="00F97EF9">
            <w:pPr>
              <w:rPr>
                <w:sz w:val="16"/>
                <w:szCs w:val="16"/>
              </w:rPr>
            </w:pPr>
            <w:r>
              <w:rPr>
                <w:sz w:val="16"/>
                <w:szCs w:val="16"/>
              </w:rPr>
              <w:t>32</w:t>
            </w:r>
          </w:p>
        </w:tc>
        <w:tc>
          <w:tcPr>
            <w:tcW w:w="387" w:type="dxa"/>
          </w:tcPr>
          <w:p w:rsidR="005221A5" w:rsidRPr="002A34DA" w:rsidRDefault="005221A5" w:rsidP="00F97EF9">
            <w:pPr>
              <w:rPr>
                <w:sz w:val="16"/>
                <w:szCs w:val="16"/>
              </w:rPr>
            </w:pPr>
            <w:r>
              <w:rPr>
                <w:sz w:val="16"/>
                <w:szCs w:val="16"/>
              </w:rPr>
              <w:t>33</w:t>
            </w:r>
          </w:p>
        </w:tc>
        <w:tc>
          <w:tcPr>
            <w:tcW w:w="388" w:type="dxa"/>
          </w:tcPr>
          <w:p w:rsidR="005221A5" w:rsidRPr="002A34DA" w:rsidRDefault="005221A5" w:rsidP="00F97EF9">
            <w:pPr>
              <w:rPr>
                <w:sz w:val="16"/>
                <w:szCs w:val="16"/>
              </w:rPr>
            </w:pPr>
            <w:r>
              <w:rPr>
                <w:sz w:val="16"/>
                <w:szCs w:val="16"/>
              </w:rPr>
              <w:t>34</w:t>
            </w:r>
          </w:p>
        </w:tc>
        <w:tc>
          <w:tcPr>
            <w:tcW w:w="388" w:type="dxa"/>
          </w:tcPr>
          <w:p w:rsidR="005221A5" w:rsidRPr="002A34DA" w:rsidRDefault="005221A5" w:rsidP="00F97EF9">
            <w:pPr>
              <w:rPr>
                <w:sz w:val="16"/>
                <w:szCs w:val="16"/>
              </w:rPr>
            </w:pPr>
            <w:r>
              <w:rPr>
                <w:sz w:val="16"/>
                <w:szCs w:val="16"/>
              </w:rPr>
              <w:t>11</w:t>
            </w:r>
          </w:p>
        </w:tc>
        <w:tc>
          <w:tcPr>
            <w:tcW w:w="388" w:type="dxa"/>
          </w:tcPr>
          <w:p w:rsidR="005221A5" w:rsidRPr="002A34DA" w:rsidRDefault="005221A5" w:rsidP="00F97EF9">
            <w:pPr>
              <w:rPr>
                <w:sz w:val="16"/>
                <w:szCs w:val="16"/>
              </w:rPr>
            </w:pPr>
            <w:r>
              <w:rPr>
                <w:sz w:val="16"/>
                <w:szCs w:val="16"/>
              </w:rPr>
              <w:t>12</w:t>
            </w:r>
          </w:p>
        </w:tc>
        <w:tc>
          <w:tcPr>
            <w:tcW w:w="388" w:type="dxa"/>
          </w:tcPr>
          <w:p w:rsidR="005221A5" w:rsidRPr="002A34DA" w:rsidRDefault="005221A5" w:rsidP="00F97EF9">
            <w:pPr>
              <w:rPr>
                <w:sz w:val="16"/>
                <w:szCs w:val="16"/>
              </w:rPr>
            </w:pPr>
            <w:r>
              <w:rPr>
                <w:sz w:val="16"/>
                <w:szCs w:val="16"/>
              </w:rPr>
              <w:t>13</w:t>
            </w:r>
          </w:p>
        </w:tc>
        <w:tc>
          <w:tcPr>
            <w:tcW w:w="388" w:type="dxa"/>
          </w:tcPr>
          <w:p w:rsidR="005221A5" w:rsidRPr="002A34DA" w:rsidRDefault="005221A5" w:rsidP="00F97EF9">
            <w:pPr>
              <w:rPr>
                <w:sz w:val="16"/>
                <w:szCs w:val="16"/>
              </w:rPr>
            </w:pPr>
            <w:r>
              <w:rPr>
                <w:sz w:val="16"/>
                <w:szCs w:val="16"/>
              </w:rPr>
              <w:t>14</w:t>
            </w:r>
          </w:p>
        </w:tc>
        <w:tc>
          <w:tcPr>
            <w:tcW w:w="376" w:type="dxa"/>
          </w:tcPr>
          <w:p w:rsidR="005221A5" w:rsidRPr="002A34DA" w:rsidRDefault="005221A5" w:rsidP="00F97EF9">
            <w:pPr>
              <w:rPr>
                <w:sz w:val="16"/>
                <w:szCs w:val="16"/>
              </w:rPr>
            </w:pPr>
            <w:r>
              <w:rPr>
                <w:sz w:val="16"/>
                <w:szCs w:val="16"/>
              </w:rPr>
              <w:t>15</w:t>
            </w:r>
          </w:p>
        </w:tc>
        <w:tc>
          <w:tcPr>
            <w:tcW w:w="412" w:type="dxa"/>
          </w:tcPr>
          <w:p w:rsidR="005221A5" w:rsidRPr="002A34DA" w:rsidRDefault="005221A5" w:rsidP="00F97EF9">
            <w:pPr>
              <w:rPr>
                <w:sz w:val="16"/>
                <w:szCs w:val="16"/>
              </w:rPr>
            </w:pPr>
            <w:r>
              <w:rPr>
                <w:sz w:val="16"/>
                <w:szCs w:val="16"/>
              </w:rPr>
              <w:t>16</w:t>
            </w:r>
          </w:p>
        </w:tc>
        <w:tc>
          <w:tcPr>
            <w:tcW w:w="412" w:type="dxa"/>
          </w:tcPr>
          <w:p w:rsidR="005221A5" w:rsidRPr="002A34DA" w:rsidRDefault="005221A5" w:rsidP="00F97EF9">
            <w:pPr>
              <w:rPr>
                <w:sz w:val="16"/>
                <w:szCs w:val="16"/>
              </w:rPr>
            </w:pPr>
            <w:r>
              <w:rPr>
                <w:sz w:val="16"/>
                <w:szCs w:val="16"/>
              </w:rPr>
              <w:t>17</w:t>
            </w:r>
          </w:p>
        </w:tc>
        <w:tc>
          <w:tcPr>
            <w:tcW w:w="376" w:type="dxa"/>
          </w:tcPr>
          <w:p w:rsidR="005221A5" w:rsidRPr="002A34DA" w:rsidRDefault="005221A5" w:rsidP="00F97EF9">
            <w:pPr>
              <w:rPr>
                <w:sz w:val="16"/>
                <w:szCs w:val="16"/>
              </w:rPr>
            </w:pPr>
            <w:r>
              <w:rPr>
                <w:sz w:val="16"/>
                <w:szCs w:val="16"/>
              </w:rPr>
              <w:t>18</w:t>
            </w:r>
          </w:p>
        </w:tc>
        <w:tc>
          <w:tcPr>
            <w:tcW w:w="412" w:type="dxa"/>
          </w:tcPr>
          <w:p w:rsidR="005221A5" w:rsidRPr="002A34DA" w:rsidRDefault="005221A5" w:rsidP="00F97EF9">
            <w:pPr>
              <w:rPr>
                <w:sz w:val="16"/>
                <w:szCs w:val="16"/>
              </w:rPr>
            </w:pPr>
            <w:r>
              <w:rPr>
                <w:sz w:val="16"/>
                <w:szCs w:val="16"/>
              </w:rPr>
              <w:t>19</w:t>
            </w:r>
          </w:p>
        </w:tc>
        <w:tc>
          <w:tcPr>
            <w:tcW w:w="412" w:type="dxa"/>
          </w:tcPr>
          <w:p w:rsidR="005221A5" w:rsidRPr="002A34DA" w:rsidRDefault="005221A5" w:rsidP="00F97EF9">
            <w:pPr>
              <w:rPr>
                <w:sz w:val="16"/>
                <w:szCs w:val="16"/>
              </w:rPr>
            </w:pPr>
            <w:r>
              <w:rPr>
                <w:sz w:val="16"/>
                <w:szCs w:val="16"/>
              </w:rPr>
              <w:t>20</w:t>
            </w:r>
          </w:p>
        </w:tc>
        <w:tc>
          <w:tcPr>
            <w:tcW w:w="412" w:type="dxa"/>
          </w:tcPr>
          <w:p w:rsidR="005221A5" w:rsidRPr="002A34DA" w:rsidRDefault="005221A5" w:rsidP="00F97EF9">
            <w:pPr>
              <w:rPr>
                <w:sz w:val="16"/>
                <w:szCs w:val="16"/>
              </w:rPr>
            </w:pPr>
            <w:r>
              <w:rPr>
                <w:sz w:val="16"/>
                <w:szCs w:val="16"/>
              </w:rPr>
              <w:t>21</w:t>
            </w:r>
          </w:p>
        </w:tc>
      </w:tr>
      <w:tr w:rsidR="005221A5" w:rsidRPr="002A34DA" w:rsidTr="002C37B5">
        <w:trPr>
          <w:trHeight w:val="252"/>
          <w:jc w:val="center"/>
        </w:trPr>
        <w:tc>
          <w:tcPr>
            <w:tcW w:w="1027" w:type="dxa"/>
          </w:tcPr>
          <w:p w:rsidR="005221A5" w:rsidRPr="002A34DA" w:rsidRDefault="005221A5" w:rsidP="00F97EF9">
            <w:pPr>
              <w:rPr>
                <w:sz w:val="16"/>
                <w:szCs w:val="16"/>
              </w:rPr>
            </w:pPr>
            <w:r>
              <w:rPr>
                <w:sz w:val="16"/>
                <w:szCs w:val="16"/>
              </w:rPr>
              <w:t>4</w:t>
            </w:r>
          </w:p>
        </w:tc>
        <w:tc>
          <w:tcPr>
            <w:tcW w:w="384" w:type="dxa"/>
          </w:tcPr>
          <w:p w:rsidR="005221A5" w:rsidRDefault="005221A5" w:rsidP="00F97EF9">
            <w:pPr>
              <w:rPr>
                <w:sz w:val="16"/>
                <w:szCs w:val="16"/>
              </w:rPr>
            </w:pPr>
            <w:r>
              <w:rPr>
                <w:sz w:val="16"/>
                <w:szCs w:val="16"/>
              </w:rPr>
              <w:t>22</w:t>
            </w:r>
          </w:p>
        </w:tc>
        <w:tc>
          <w:tcPr>
            <w:tcW w:w="386" w:type="dxa"/>
          </w:tcPr>
          <w:p w:rsidR="005221A5" w:rsidRDefault="005221A5" w:rsidP="00F97EF9">
            <w:pPr>
              <w:rPr>
                <w:sz w:val="16"/>
                <w:szCs w:val="16"/>
              </w:rPr>
            </w:pPr>
            <w:r>
              <w:rPr>
                <w:sz w:val="16"/>
                <w:szCs w:val="16"/>
              </w:rPr>
              <w:t>23</w:t>
            </w:r>
          </w:p>
        </w:tc>
        <w:tc>
          <w:tcPr>
            <w:tcW w:w="387" w:type="dxa"/>
          </w:tcPr>
          <w:p w:rsidR="005221A5" w:rsidRDefault="005221A5" w:rsidP="00F97EF9">
            <w:pPr>
              <w:rPr>
                <w:sz w:val="16"/>
                <w:szCs w:val="16"/>
              </w:rPr>
            </w:pPr>
            <w:r>
              <w:rPr>
                <w:sz w:val="16"/>
                <w:szCs w:val="16"/>
              </w:rPr>
              <w:t>24</w:t>
            </w:r>
          </w:p>
        </w:tc>
        <w:tc>
          <w:tcPr>
            <w:tcW w:w="388" w:type="dxa"/>
          </w:tcPr>
          <w:p w:rsidR="005221A5" w:rsidRDefault="005221A5" w:rsidP="00F97EF9">
            <w:pPr>
              <w:rPr>
                <w:sz w:val="16"/>
                <w:szCs w:val="16"/>
              </w:rPr>
            </w:pPr>
            <w:r>
              <w:rPr>
                <w:sz w:val="16"/>
                <w:szCs w:val="16"/>
              </w:rPr>
              <w:t>25</w:t>
            </w:r>
          </w:p>
        </w:tc>
        <w:tc>
          <w:tcPr>
            <w:tcW w:w="388" w:type="dxa"/>
          </w:tcPr>
          <w:p w:rsidR="005221A5" w:rsidRDefault="005221A5" w:rsidP="00F97EF9">
            <w:pPr>
              <w:rPr>
                <w:sz w:val="16"/>
                <w:szCs w:val="16"/>
              </w:rPr>
            </w:pPr>
            <w:r>
              <w:rPr>
                <w:sz w:val="16"/>
                <w:szCs w:val="16"/>
              </w:rPr>
              <w:t>26</w:t>
            </w:r>
          </w:p>
        </w:tc>
        <w:tc>
          <w:tcPr>
            <w:tcW w:w="388" w:type="dxa"/>
          </w:tcPr>
          <w:p w:rsidR="005221A5" w:rsidRDefault="005221A5" w:rsidP="00F97EF9">
            <w:pPr>
              <w:rPr>
                <w:sz w:val="16"/>
                <w:szCs w:val="16"/>
              </w:rPr>
            </w:pPr>
            <w:r>
              <w:rPr>
                <w:sz w:val="16"/>
                <w:szCs w:val="16"/>
              </w:rPr>
              <w:t>27</w:t>
            </w:r>
          </w:p>
        </w:tc>
        <w:tc>
          <w:tcPr>
            <w:tcW w:w="388" w:type="dxa"/>
          </w:tcPr>
          <w:p w:rsidR="005221A5" w:rsidRDefault="005221A5" w:rsidP="00F97EF9">
            <w:pPr>
              <w:rPr>
                <w:sz w:val="16"/>
                <w:szCs w:val="16"/>
              </w:rPr>
            </w:pPr>
            <w:r>
              <w:rPr>
                <w:sz w:val="16"/>
                <w:szCs w:val="16"/>
              </w:rPr>
              <w:t>28</w:t>
            </w:r>
          </w:p>
        </w:tc>
        <w:tc>
          <w:tcPr>
            <w:tcW w:w="388" w:type="dxa"/>
          </w:tcPr>
          <w:p w:rsidR="005221A5" w:rsidRDefault="005221A5" w:rsidP="00F97EF9">
            <w:pPr>
              <w:rPr>
                <w:sz w:val="16"/>
                <w:szCs w:val="16"/>
              </w:rPr>
            </w:pPr>
            <w:r>
              <w:rPr>
                <w:sz w:val="16"/>
                <w:szCs w:val="16"/>
              </w:rPr>
              <w:t>29</w:t>
            </w:r>
          </w:p>
        </w:tc>
        <w:tc>
          <w:tcPr>
            <w:tcW w:w="376" w:type="dxa"/>
          </w:tcPr>
          <w:p w:rsidR="005221A5" w:rsidRDefault="005221A5" w:rsidP="00F97EF9">
            <w:pPr>
              <w:rPr>
                <w:sz w:val="16"/>
                <w:szCs w:val="16"/>
              </w:rPr>
            </w:pPr>
            <w:r>
              <w:rPr>
                <w:sz w:val="16"/>
                <w:szCs w:val="16"/>
              </w:rPr>
              <w:t>30</w:t>
            </w:r>
          </w:p>
        </w:tc>
        <w:tc>
          <w:tcPr>
            <w:tcW w:w="412" w:type="dxa"/>
          </w:tcPr>
          <w:p w:rsidR="005221A5" w:rsidRDefault="005221A5" w:rsidP="00F97EF9">
            <w:pPr>
              <w:rPr>
                <w:sz w:val="16"/>
                <w:szCs w:val="16"/>
              </w:rPr>
            </w:pPr>
            <w:r>
              <w:rPr>
                <w:sz w:val="16"/>
                <w:szCs w:val="16"/>
              </w:rPr>
              <w:t>31</w:t>
            </w:r>
          </w:p>
        </w:tc>
        <w:tc>
          <w:tcPr>
            <w:tcW w:w="412" w:type="dxa"/>
          </w:tcPr>
          <w:p w:rsidR="005221A5" w:rsidRDefault="005221A5" w:rsidP="00F97EF9">
            <w:pPr>
              <w:rPr>
                <w:sz w:val="16"/>
                <w:szCs w:val="16"/>
              </w:rPr>
            </w:pPr>
            <w:r>
              <w:rPr>
                <w:sz w:val="16"/>
                <w:szCs w:val="16"/>
              </w:rPr>
              <w:t>32</w:t>
            </w:r>
          </w:p>
        </w:tc>
        <w:tc>
          <w:tcPr>
            <w:tcW w:w="376" w:type="dxa"/>
          </w:tcPr>
          <w:p w:rsidR="005221A5" w:rsidRDefault="005221A5" w:rsidP="00F97EF9">
            <w:pPr>
              <w:rPr>
                <w:sz w:val="16"/>
                <w:szCs w:val="16"/>
              </w:rPr>
            </w:pPr>
            <w:r>
              <w:rPr>
                <w:sz w:val="16"/>
                <w:szCs w:val="16"/>
              </w:rPr>
              <w:t>33</w:t>
            </w:r>
          </w:p>
        </w:tc>
        <w:tc>
          <w:tcPr>
            <w:tcW w:w="412" w:type="dxa"/>
          </w:tcPr>
          <w:p w:rsidR="005221A5" w:rsidRDefault="005221A5" w:rsidP="00F97EF9">
            <w:pPr>
              <w:rPr>
                <w:sz w:val="16"/>
                <w:szCs w:val="16"/>
              </w:rPr>
            </w:pPr>
            <w:r>
              <w:rPr>
                <w:sz w:val="16"/>
                <w:szCs w:val="16"/>
              </w:rPr>
              <w:t>34</w:t>
            </w:r>
          </w:p>
        </w:tc>
        <w:tc>
          <w:tcPr>
            <w:tcW w:w="412" w:type="dxa"/>
          </w:tcPr>
          <w:p w:rsidR="005221A5" w:rsidRDefault="005221A5" w:rsidP="00F97EF9">
            <w:pPr>
              <w:rPr>
                <w:sz w:val="16"/>
                <w:szCs w:val="16"/>
              </w:rPr>
            </w:pPr>
            <w:r>
              <w:rPr>
                <w:sz w:val="16"/>
                <w:szCs w:val="16"/>
              </w:rPr>
              <w:t>1</w:t>
            </w:r>
          </w:p>
        </w:tc>
        <w:tc>
          <w:tcPr>
            <w:tcW w:w="412" w:type="dxa"/>
          </w:tcPr>
          <w:p w:rsidR="005221A5" w:rsidRDefault="005221A5" w:rsidP="00F97EF9">
            <w:pPr>
              <w:rPr>
                <w:sz w:val="16"/>
                <w:szCs w:val="16"/>
              </w:rPr>
            </w:pPr>
            <w:r>
              <w:rPr>
                <w:sz w:val="16"/>
                <w:szCs w:val="16"/>
              </w:rPr>
              <w:t>2</w:t>
            </w:r>
          </w:p>
        </w:tc>
      </w:tr>
      <w:tr w:rsidR="005221A5" w:rsidRPr="002A34DA" w:rsidTr="002C37B5">
        <w:trPr>
          <w:trHeight w:val="252"/>
          <w:jc w:val="center"/>
        </w:trPr>
        <w:tc>
          <w:tcPr>
            <w:tcW w:w="1027" w:type="dxa"/>
          </w:tcPr>
          <w:p w:rsidR="005221A5" w:rsidRPr="002A34DA" w:rsidRDefault="005221A5" w:rsidP="00F97EF9">
            <w:pPr>
              <w:rPr>
                <w:sz w:val="16"/>
                <w:szCs w:val="16"/>
              </w:rPr>
            </w:pPr>
            <w:r w:rsidRPr="002A34DA">
              <w:rPr>
                <w:sz w:val="16"/>
                <w:szCs w:val="16"/>
              </w:rPr>
              <w:t>зачет</w:t>
            </w:r>
          </w:p>
        </w:tc>
        <w:tc>
          <w:tcPr>
            <w:tcW w:w="384" w:type="dxa"/>
          </w:tcPr>
          <w:p w:rsidR="005221A5" w:rsidRPr="002A34DA" w:rsidRDefault="002C37B5" w:rsidP="00F97EF9">
            <w:pPr>
              <w:rPr>
                <w:sz w:val="16"/>
                <w:szCs w:val="16"/>
              </w:rPr>
            </w:pPr>
            <w:r>
              <w:rPr>
                <w:sz w:val="16"/>
                <w:szCs w:val="16"/>
              </w:rPr>
              <w:t>15</w:t>
            </w:r>
          </w:p>
        </w:tc>
        <w:tc>
          <w:tcPr>
            <w:tcW w:w="386" w:type="dxa"/>
          </w:tcPr>
          <w:p w:rsidR="005221A5" w:rsidRPr="002A34DA" w:rsidRDefault="002C37B5" w:rsidP="00F97EF9">
            <w:pPr>
              <w:rPr>
                <w:sz w:val="16"/>
                <w:szCs w:val="16"/>
              </w:rPr>
            </w:pPr>
            <w:r>
              <w:rPr>
                <w:sz w:val="16"/>
                <w:szCs w:val="16"/>
              </w:rPr>
              <w:t>14</w:t>
            </w:r>
          </w:p>
        </w:tc>
        <w:tc>
          <w:tcPr>
            <w:tcW w:w="387" w:type="dxa"/>
          </w:tcPr>
          <w:p w:rsidR="005221A5" w:rsidRPr="002A34DA" w:rsidRDefault="002C37B5" w:rsidP="00F97EF9">
            <w:pPr>
              <w:rPr>
                <w:sz w:val="16"/>
                <w:szCs w:val="16"/>
              </w:rPr>
            </w:pPr>
            <w:r>
              <w:rPr>
                <w:sz w:val="16"/>
                <w:szCs w:val="16"/>
              </w:rPr>
              <w:t>13</w:t>
            </w:r>
          </w:p>
        </w:tc>
        <w:tc>
          <w:tcPr>
            <w:tcW w:w="388" w:type="dxa"/>
          </w:tcPr>
          <w:p w:rsidR="005221A5" w:rsidRPr="002A34DA" w:rsidRDefault="002C37B5" w:rsidP="00F97EF9">
            <w:pPr>
              <w:rPr>
                <w:sz w:val="16"/>
                <w:szCs w:val="16"/>
              </w:rPr>
            </w:pPr>
            <w:r>
              <w:rPr>
                <w:sz w:val="16"/>
                <w:szCs w:val="16"/>
              </w:rPr>
              <w:t>12</w:t>
            </w:r>
          </w:p>
        </w:tc>
        <w:tc>
          <w:tcPr>
            <w:tcW w:w="388" w:type="dxa"/>
          </w:tcPr>
          <w:p w:rsidR="005221A5" w:rsidRPr="002A34DA" w:rsidRDefault="002C37B5" w:rsidP="00F97EF9">
            <w:pPr>
              <w:rPr>
                <w:sz w:val="16"/>
                <w:szCs w:val="16"/>
              </w:rPr>
            </w:pPr>
            <w:r>
              <w:rPr>
                <w:sz w:val="16"/>
                <w:szCs w:val="16"/>
              </w:rPr>
              <w:t>11</w:t>
            </w:r>
          </w:p>
        </w:tc>
        <w:tc>
          <w:tcPr>
            <w:tcW w:w="388" w:type="dxa"/>
          </w:tcPr>
          <w:p w:rsidR="005221A5" w:rsidRPr="002A34DA" w:rsidRDefault="002C37B5" w:rsidP="00F97EF9">
            <w:pPr>
              <w:rPr>
                <w:sz w:val="16"/>
                <w:szCs w:val="16"/>
              </w:rPr>
            </w:pPr>
            <w:r>
              <w:rPr>
                <w:sz w:val="16"/>
                <w:szCs w:val="16"/>
              </w:rPr>
              <w:t>10</w:t>
            </w:r>
          </w:p>
        </w:tc>
        <w:tc>
          <w:tcPr>
            <w:tcW w:w="388" w:type="dxa"/>
          </w:tcPr>
          <w:p w:rsidR="005221A5" w:rsidRPr="002A34DA" w:rsidRDefault="002C37B5" w:rsidP="00F97EF9">
            <w:pPr>
              <w:rPr>
                <w:sz w:val="16"/>
                <w:szCs w:val="16"/>
              </w:rPr>
            </w:pPr>
            <w:r>
              <w:rPr>
                <w:sz w:val="16"/>
                <w:szCs w:val="16"/>
              </w:rPr>
              <w:t>9</w:t>
            </w:r>
          </w:p>
        </w:tc>
        <w:tc>
          <w:tcPr>
            <w:tcW w:w="388" w:type="dxa"/>
          </w:tcPr>
          <w:p w:rsidR="005221A5" w:rsidRPr="002A34DA" w:rsidRDefault="002C37B5" w:rsidP="00F97EF9">
            <w:pPr>
              <w:rPr>
                <w:sz w:val="16"/>
                <w:szCs w:val="16"/>
              </w:rPr>
            </w:pPr>
            <w:r>
              <w:rPr>
                <w:sz w:val="16"/>
                <w:szCs w:val="16"/>
              </w:rPr>
              <w:t>8</w:t>
            </w:r>
          </w:p>
        </w:tc>
        <w:tc>
          <w:tcPr>
            <w:tcW w:w="376" w:type="dxa"/>
          </w:tcPr>
          <w:p w:rsidR="005221A5" w:rsidRPr="002A34DA" w:rsidRDefault="002C37B5" w:rsidP="00F97EF9">
            <w:pPr>
              <w:rPr>
                <w:sz w:val="16"/>
                <w:szCs w:val="16"/>
              </w:rPr>
            </w:pPr>
            <w:r>
              <w:rPr>
                <w:sz w:val="16"/>
                <w:szCs w:val="16"/>
              </w:rPr>
              <w:t>7</w:t>
            </w:r>
          </w:p>
        </w:tc>
        <w:tc>
          <w:tcPr>
            <w:tcW w:w="412" w:type="dxa"/>
          </w:tcPr>
          <w:p w:rsidR="005221A5" w:rsidRPr="002A34DA" w:rsidRDefault="002C37B5" w:rsidP="00F97EF9">
            <w:pPr>
              <w:rPr>
                <w:sz w:val="16"/>
                <w:szCs w:val="16"/>
              </w:rPr>
            </w:pPr>
            <w:r>
              <w:rPr>
                <w:sz w:val="16"/>
                <w:szCs w:val="16"/>
              </w:rPr>
              <w:t>1</w:t>
            </w:r>
          </w:p>
        </w:tc>
        <w:tc>
          <w:tcPr>
            <w:tcW w:w="412" w:type="dxa"/>
          </w:tcPr>
          <w:p w:rsidR="005221A5" w:rsidRPr="002A34DA" w:rsidRDefault="002C37B5" w:rsidP="00F97EF9">
            <w:pPr>
              <w:rPr>
                <w:sz w:val="16"/>
                <w:szCs w:val="16"/>
              </w:rPr>
            </w:pPr>
            <w:r>
              <w:rPr>
                <w:sz w:val="16"/>
                <w:szCs w:val="16"/>
              </w:rPr>
              <w:t>2</w:t>
            </w:r>
          </w:p>
        </w:tc>
        <w:tc>
          <w:tcPr>
            <w:tcW w:w="376" w:type="dxa"/>
          </w:tcPr>
          <w:p w:rsidR="005221A5" w:rsidRPr="002A34DA" w:rsidRDefault="002C37B5" w:rsidP="00F97EF9">
            <w:pPr>
              <w:rPr>
                <w:sz w:val="16"/>
                <w:szCs w:val="16"/>
              </w:rPr>
            </w:pPr>
            <w:r>
              <w:rPr>
                <w:sz w:val="16"/>
                <w:szCs w:val="16"/>
              </w:rPr>
              <w:t>3</w:t>
            </w:r>
          </w:p>
        </w:tc>
        <w:tc>
          <w:tcPr>
            <w:tcW w:w="412" w:type="dxa"/>
          </w:tcPr>
          <w:p w:rsidR="005221A5" w:rsidRPr="002A34DA" w:rsidRDefault="002C37B5" w:rsidP="00F97EF9">
            <w:pPr>
              <w:rPr>
                <w:sz w:val="16"/>
                <w:szCs w:val="16"/>
              </w:rPr>
            </w:pPr>
            <w:r>
              <w:rPr>
                <w:sz w:val="16"/>
                <w:szCs w:val="16"/>
              </w:rPr>
              <w:t>4</w:t>
            </w:r>
          </w:p>
        </w:tc>
        <w:tc>
          <w:tcPr>
            <w:tcW w:w="412" w:type="dxa"/>
          </w:tcPr>
          <w:p w:rsidR="005221A5" w:rsidRPr="002A34DA" w:rsidRDefault="002C37B5" w:rsidP="00F97EF9">
            <w:pPr>
              <w:rPr>
                <w:sz w:val="16"/>
                <w:szCs w:val="16"/>
              </w:rPr>
            </w:pPr>
            <w:r>
              <w:rPr>
                <w:sz w:val="16"/>
                <w:szCs w:val="16"/>
              </w:rPr>
              <w:t>5</w:t>
            </w:r>
          </w:p>
        </w:tc>
        <w:tc>
          <w:tcPr>
            <w:tcW w:w="412" w:type="dxa"/>
          </w:tcPr>
          <w:p w:rsidR="005221A5" w:rsidRPr="002A34DA" w:rsidRDefault="002C37B5" w:rsidP="00F97EF9">
            <w:pPr>
              <w:rPr>
                <w:sz w:val="16"/>
                <w:szCs w:val="16"/>
              </w:rPr>
            </w:pPr>
            <w:r>
              <w:rPr>
                <w:sz w:val="16"/>
                <w:szCs w:val="16"/>
              </w:rPr>
              <w:t>6</w:t>
            </w:r>
          </w:p>
        </w:tc>
      </w:tr>
    </w:tbl>
    <w:p w:rsidR="008C5E8A" w:rsidRDefault="008C5E8A">
      <w:pPr>
        <w:spacing w:line="292" w:lineRule="auto"/>
        <w:rPr>
          <w:sz w:val="20"/>
        </w:rPr>
        <w:sectPr w:rsidR="008C5E8A">
          <w:pgSz w:w="8400" w:h="11910"/>
          <w:pgMar w:top="1100" w:right="120" w:bottom="1120" w:left="820" w:header="0" w:footer="851" w:gutter="0"/>
          <w:cols w:space="720"/>
        </w:sectPr>
      </w:pPr>
    </w:p>
    <w:p w:rsidR="00C37D71" w:rsidRDefault="00F20640">
      <w:pPr>
        <w:pStyle w:val="1"/>
        <w:spacing w:before="65"/>
        <w:ind w:left="497" w:right="1199"/>
        <w:jc w:val="center"/>
      </w:pPr>
      <w:r>
        <w:t>ПРИЛОЖЕНИЕ</w:t>
      </w:r>
      <w:r>
        <w:rPr>
          <w:spacing w:val="-5"/>
        </w:rPr>
        <w:t xml:space="preserve"> </w:t>
      </w:r>
      <w:r>
        <w:t>А</w:t>
      </w:r>
    </w:p>
    <w:p w:rsidR="00C37D71" w:rsidRDefault="00F20640">
      <w:pPr>
        <w:spacing w:after="3"/>
        <w:ind w:left="313"/>
        <w:rPr>
          <w:b/>
          <w:sz w:val="20"/>
        </w:rPr>
      </w:pPr>
      <w:r>
        <w:rPr>
          <w:b/>
          <w:sz w:val="20"/>
        </w:rPr>
        <w:t>Геохронологическая</w:t>
      </w:r>
      <w:r>
        <w:rPr>
          <w:b/>
          <w:spacing w:val="-8"/>
          <w:sz w:val="20"/>
        </w:rPr>
        <w:t xml:space="preserve"> </w:t>
      </w:r>
      <w:r>
        <w:rPr>
          <w:b/>
          <w:sz w:val="20"/>
        </w:rPr>
        <w:t>таблица</w:t>
      </w:r>
    </w:p>
    <w:tbl>
      <w:tblPr>
        <w:tblStyle w:val="TableNormal"/>
        <w:tblW w:w="0" w:type="auto"/>
        <w:tblInd w:w="3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1275"/>
        <w:gridCol w:w="1560"/>
        <w:gridCol w:w="849"/>
        <w:gridCol w:w="1843"/>
      </w:tblGrid>
      <w:tr w:rsidR="00C37D71">
        <w:trPr>
          <w:trHeight w:val="959"/>
        </w:trPr>
        <w:tc>
          <w:tcPr>
            <w:tcW w:w="852" w:type="dxa"/>
          </w:tcPr>
          <w:p w:rsidR="00C37D71" w:rsidRDefault="00C37D71">
            <w:pPr>
              <w:pStyle w:val="TableParagraph"/>
              <w:spacing w:before="3"/>
              <w:rPr>
                <w:b/>
                <w:sz w:val="21"/>
              </w:rPr>
            </w:pPr>
          </w:p>
          <w:p w:rsidR="00C37D71" w:rsidRDefault="00F20640">
            <w:pPr>
              <w:pStyle w:val="TableParagraph"/>
              <w:ind w:left="18" w:right="8"/>
              <w:jc w:val="center"/>
              <w:rPr>
                <w:b/>
                <w:i/>
                <w:sz w:val="20"/>
              </w:rPr>
            </w:pPr>
            <w:r>
              <w:rPr>
                <w:b/>
                <w:i/>
                <w:sz w:val="20"/>
              </w:rPr>
              <w:t>Эра</w:t>
            </w:r>
          </w:p>
          <w:p w:rsidR="00C37D71" w:rsidRDefault="00F20640">
            <w:pPr>
              <w:pStyle w:val="TableParagraph"/>
              <w:spacing w:before="10"/>
              <w:ind w:left="23" w:right="8"/>
              <w:jc w:val="center"/>
              <w:rPr>
                <w:b/>
                <w:sz w:val="20"/>
              </w:rPr>
            </w:pPr>
            <w:r>
              <w:rPr>
                <w:b/>
                <w:sz w:val="20"/>
              </w:rPr>
              <w:t>(группа)</w:t>
            </w:r>
          </w:p>
        </w:tc>
        <w:tc>
          <w:tcPr>
            <w:tcW w:w="1275" w:type="dxa"/>
          </w:tcPr>
          <w:p w:rsidR="00C37D71" w:rsidRDefault="00C37D71">
            <w:pPr>
              <w:pStyle w:val="TableParagraph"/>
              <w:spacing w:before="3"/>
              <w:rPr>
                <w:b/>
                <w:sz w:val="21"/>
              </w:rPr>
            </w:pPr>
          </w:p>
          <w:p w:rsidR="00C37D71" w:rsidRDefault="00F20640">
            <w:pPr>
              <w:pStyle w:val="TableParagraph"/>
              <w:spacing w:line="249" w:lineRule="auto"/>
              <w:ind w:left="213" w:right="177" w:firstLine="88"/>
              <w:rPr>
                <w:b/>
                <w:sz w:val="20"/>
              </w:rPr>
            </w:pPr>
            <w:r>
              <w:rPr>
                <w:b/>
                <w:sz w:val="20"/>
              </w:rPr>
              <w:t>Период</w:t>
            </w:r>
            <w:r>
              <w:rPr>
                <w:b/>
                <w:spacing w:val="1"/>
                <w:sz w:val="20"/>
              </w:rPr>
              <w:t xml:space="preserve"> </w:t>
            </w:r>
            <w:r>
              <w:rPr>
                <w:b/>
                <w:sz w:val="20"/>
              </w:rPr>
              <w:t>(система)</w:t>
            </w:r>
          </w:p>
        </w:tc>
        <w:tc>
          <w:tcPr>
            <w:tcW w:w="1560" w:type="dxa"/>
          </w:tcPr>
          <w:p w:rsidR="00C37D71" w:rsidRDefault="00C37D71">
            <w:pPr>
              <w:pStyle w:val="TableParagraph"/>
              <w:spacing w:before="8"/>
              <w:rPr>
                <w:b/>
                <w:sz w:val="31"/>
              </w:rPr>
            </w:pPr>
          </w:p>
          <w:p w:rsidR="00C37D71" w:rsidRDefault="00F20640">
            <w:pPr>
              <w:pStyle w:val="TableParagraph"/>
              <w:ind w:left="162"/>
              <w:rPr>
                <w:b/>
                <w:sz w:val="20"/>
              </w:rPr>
            </w:pPr>
            <w:r>
              <w:rPr>
                <w:b/>
                <w:sz w:val="20"/>
              </w:rPr>
              <w:t>Эпоха</w:t>
            </w:r>
            <w:r>
              <w:rPr>
                <w:b/>
                <w:spacing w:val="-2"/>
                <w:sz w:val="20"/>
              </w:rPr>
              <w:t xml:space="preserve"> </w:t>
            </w:r>
            <w:r>
              <w:rPr>
                <w:b/>
                <w:sz w:val="20"/>
              </w:rPr>
              <w:t>(отдел)</w:t>
            </w:r>
          </w:p>
        </w:tc>
        <w:tc>
          <w:tcPr>
            <w:tcW w:w="849" w:type="dxa"/>
          </w:tcPr>
          <w:p w:rsidR="00C37D71" w:rsidRDefault="00F20640">
            <w:pPr>
              <w:pStyle w:val="TableParagraph"/>
              <w:spacing w:before="5" w:line="249" w:lineRule="auto"/>
              <w:ind w:left="40" w:right="18"/>
              <w:jc w:val="center"/>
              <w:rPr>
                <w:b/>
                <w:sz w:val="20"/>
              </w:rPr>
            </w:pPr>
            <w:r>
              <w:rPr>
                <w:b/>
                <w:sz w:val="20"/>
              </w:rPr>
              <w:t>Длитель</w:t>
            </w:r>
            <w:r>
              <w:rPr>
                <w:b/>
                <w:spacing w:val="-47"/>
                <w:sz w:val="20"/>
              </w:rPr>
              <w:t xml:space="preserve"> </w:t>
            </w:r>
            <w:r>
              <w:rPr>
                <w:b/>
                <w:sz w:val="20"/>
              </w:rPr>
              <w:t>тель-</w:t>
            </w:r>
            <w:r>
              <w:rPr>
                <w:b/>
                <w:spacing w:val="1"/>
                <w:sz w:val="20"/>
              </w:rPr>
              <w:t xml:space="preserve"> </w:t>
            </w:r>
            <w:r>
              <w:rPr>
                <w:b/>
                <w:sz w:val="20"/>
              </w:rPr>
              <w:t>ность,</w:t>
            </w:r>
          </w:p>
          <w:p w:rsidR="00C37D71" w:rsidRDefault="00F20640">
            <w:pPr>
              <w:pStyle w:val="TableParagraph"/>
              <w:spacing w:before="2" w:line="214" w:lineRule="exact"/>
              <w:ind w:left="23" w:right="9"/>
              <w:jc w:val="center"/>
              <w:rPr>
                <w:b/>
                <w:sz w:val="20"/>
              </w:rPr>
            </w:pPr>
            <w:r>
              <w:rPr>
                <w:b/>
                <w:sz w:val="20"/>
              </w:rPr>
              <w:t>млн.</w:t>
            </w:r>
            <w:r>
              <w:rPr>
                <w:b/>
                <w:spacing w:val="-1"/>
                <w:sz w:val="20"/>
              </w:rPr>
              <w:t xml:space="preserve"> </w:t>
            </w:r>
            <w:r>
              <w:rPr>
                <w:b/>
                <w:sz w:val="20"/>
              </w:rPr>
              <w:t>лет</w:t>
            </w:r>
          </w:p>
        </w:tc>
        <w:tc>
          <w:tcPr>
            <w:tcW w:w="1843" w:type="dxa"/>
          </w:tcPr>
          <w:p w:rsidR="00C37D71" w:rsidRDefault="00F20640">
            <w:pPr>
              <w:pStyle w:val="TableParagraph"/>
              <w:spacing w:before="125"/>
              <w:ind w:left="264" w:right="246"/>
              <w:jc w:val="center"/>
              <w:rPr>
                <w:b/>
                <w:sz w:val="20"/>
              </w:rPr>
            </w:pPr>
            <w:r>
              <w:rPr>
                <w:b/>
                <w:sz w:val="20"/>
              </w:rPr>
              <w:t>Главные</w:t>
            </w:r>
          </w:p>
          <w:p w:rsidR="00C37D71" w:rsidRDefault="00F20640">
            <w:pPr>
              <w:pStyle w:val="TableParagraph"/>
              <w:spacing w:before="10" w:line="249" w:lineRule="auto"/>
              <w:ind w:left="269" w:right="246"/>
              <w:jc w:val="center"/>
              <w:rPr>
                <w:b/>
                <w:sz w:val="20"/>
              </w:rPr>
            </w:pPr>
            <w:r>
              <w:rPr>
                <w:b/>
                <w:sz w:val="20"/>
              </w:rPr>
              <w:t>геологические</w:t>
            </w:r>
            <w:r>
              <w:rPr>
                <w:b/>
                <w:spacing w:val="-47"/>
                <w:sz w:val="20"/>
              </w:rPr>
              <w:t xml:space="preserve"> </w:t>
            </w:r>
            <w:r>
              <w:rPr>
                <w:b/>
                <w:sz w:val="20"/>
              </w:rPr>
              <w:t>события</w:t>
            </w:r>
          </w:p>
        </w:tc>
      </w:tr>
      <w:tr w:rsidR="00C37D71">
        <w:trPr>
          <w:trHeight w:val="2402"/>
        </w:trPr>
        <w:tc>
          <w:tcPr>
            <w:tcW w:w="852" w:type="dxa"/>
            <w:vMerge w:val="restart"/>
          </w:tcPr>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F20640">
            <w:pPr>
              <w:pStyle w:val="TableParagraph"/>
              <w:spacing w:before="158" w:line="249" w:lineRule="auto"/>
              <w:ind w:left="40" w:right="143"/>
              <w:jc w:val="both"/>
              <w:rPr>
                <w:i/>
                <w:sz w:val="20"/>
              </w:rPr>
            </w:pPr>
            <w:r>
              <w:rPr>
                <w:sz w:val="20"/>
              </w:rPr>
              <w:t>Кайно-</w:t>
            </w:r>
            <w:r>
              <w:rPr>
                <w:spacing w:val="1"/>
                <w:sz w:val="20"/>
              </w:rPr>
              <w:t xml:space="preserve"> </w:t>
            </w:r>
            <w:r>
              <w:rPr>
                <w:spacing w:val="-1"/>
                <w:sz w:val="20"/>
              </w:rPr>
              <w:t>зойская</w:t>
            </w:r>
            <w:r>
              <w:rPr>
                <w:spacing w:val="-48"/>
                <w:sz w:val="20"/>
              </w:rPr>
              <w:t xml:space="preserve"> </w:t>
            </w:r>
            <w:r>
              <w:rPr>
                <w:i/>
                <w:sz w:val="20"/>
              </w:rPr>
              <w:t>КZ.</w:t>
            </w:r>
          </w:p>
        </w:tc>
        <w:tc>
          <w:tcPr>
            <w:tcW w:w="1275" w:type="dxa"/>
          </w:tcPr>
          <w:p w:rsidR="00C37D71" w:rsidRDefault="00C37D71">
            <w:pPr>
              <w:pStyle w:val="TableParagraph"/>
              <w:rPr>
                <w:b/>
              </w:rPr>
            </w:pPr>
          </w:p>
          <w:p w:rsidR="00C37D71" w:rsidRDefault="00C37D71">
            <w:pPr>
              <w:pStyle w:val="TableParagraph"/>
              <w:rPr>
                <w:b/>
              </w:rPr>
            </w:pPr>
          </w:p>
          <w:p w:rsidR="00C37D71" w:rsidRDefault="00C37D71">
            <w:pPr>
              <w:pStyle w:val="TableParagraph"/>
              <w:spacing w:before="7"/>
              <w:rPr>
                <w:b/>
                <w:sz w:val="29"/>
              </w:rPr>
            </w:pPr>
          </w:p>
          <w:p w:rsidR="00C37D71" w:rsidRDefault="00F20640">
            <w:pPr>
              <w:pStyle w:val="TableParagraph"/>
              <w:tabs>
                <w:tab w:val="left" w:pos="606"/>
              </w:tabs>
              <w:spacing w:before="1" w:line="249" w:lineRule="auto"/>
              <w:ind w:left="40" w:right="21"/>
              <w:rPr>
                <w:sz w:val="20"/>
              </w:rPr>
            </w:pPr>
            <w:r>
              <w:rPr>
                <w:sz w:val="20"/>
              </w:rPr>
              <w:t>Антропоген-</w:t>
            </w:r>
            <w:r>
              <w:rPr>
                <w:spacing w:val="1"/>
                <w:sz w:val="20"/>
              </w:rPr>
              <w:t xml:space="preserve"> </w:t>
            </w:r>
            <w:r>
              <w:rPr>
                <w:sz w:val="20"/>
              </w:rPr>
              <w:t>ный</w:t>
            </w:r>
            <w:r>
              <w:rPr>
                <w:sz w:val="20"/>
              </w:rPr>
              <w:tab/>
            </w:r>
            <w:r>
              <w:rPr>
                <w:spacing w:val="-1"/>
                <w:sz w:val="20"/>
              </w:rPr>
              <w:t>четвер-</w:t>
            </w:r>
            <w:r>
              <w:rPr>
                <w:spacing w:val="-47"/>
                <w:sz w:val="20"/>
              </w:rPr>
              <w:t xml:space="preserve"> </w:t>
            </w:r>
            <w:r>
              <w:rPr>
                <w:sz w:val="20"/>
              </w:rPr>
              <w:t>тичный.</w:t>
            </w:r>
            <w:r>
              <w:rPr>
                <w:spacing w:val="-1"/>
                <w:sz w:val="20"/>
              </w:rPr>
              <w:t xml:space="preserve"> </w:t>
            </w:r>
            <w:r>
              <w:rPr>
                <w:sz w:val="20"/>
              </w:rPr>
              <w:t>Q.</w:t>
            </w:r>
          </w:p>
        </w:tc>
        <w:tc>
          <w:tcPr>
            <w:tcW w:w="1560" w:type="dxa"/>
          </w:tcPr>
          <w:p w:rsidR="00C37D71" w:rsidRDefault="00C37D71">
            <w:pPr>
              <w:pStyle w:val="TableParagraph"/>
              <w:spacing w:before="5"/>
              <w:rPr>
                <w:b/>
                <w:sz w:val="21"/>
              </w:rPr>
            </w:pPr>
          </w:p>
          <w:p w:rsidR="00C37D71" w:rsidRDefault="00F20640">
            <w:pPr>
              <w:pStyle w:val="TableParagraph"/>
              <w:tabs>
                <w:tab w:val="left" w:pos="846"/>
                <w:tab w:val="left" w:pos="1000"/>
              </w:tabs>
              <w:spacing w:before="1" w:line="249" w:lineRule="auto"/>
              <w:ind w:left="40" w:right="24"/>
              <w:rPr>
                <w:sz w:val="20"/>
              </w:rPr>
            </w:pPr>
            <w:r>
              <w:rPr>
                <w:sz w:val="20"/>
              </w:rPr>
              <w:t>Голоцен</w:t>
            </w:r>
            <w:r>
              <w:rPr>
                <w:spacing w:val="1"/>
                <w:sz w:val="20"/>
              </w:rPr>
              <w:t xml:space="preserve"> </w:t>
            </w:r>
            <w:r>
              <w:rPr>
                <w:sz w:val="20"/>
              </w:rPr>
              <w:t>(совре-</w:t>
            </w:r>
            <w:r>
              <w:rPr>
                <w:spacing w:val="-47"/>
                <w:sz w:val="20"/>
              </w:rPr>
              <w:t xml:space="preserve"> </w:t>
            </w:r>
            <w:r>
              <w:rPr>
                <w:sz w:val="20"/>
              </w:rPr>
              <w:t>менный) Q</w:t>
            </w:r>
            <w:r>
              <w:rPr>
                <w:sz w:val="20"/>
                <w:vertAlign w:val="subscript"/>
              </w:rPr>
              <w:t>4</w:t>
            </w:r>
            <w:r>
              <w:rPr>
                <w:spacing w:val="1"/>
                <w:sz w:val="20"/>
              </w:rPr>
              <w:t xml:space="preserve"> </w:t>
            </w:r>
            <w:r>
              <w:rPr>
                <w:sz w:val="20"/>
              </w:rPr>
              <w:t>плейстоцен:</w:t>
            </w:r>
            <w:r>
              <w:rPr>
                <w:spacing w:val="1"/>
                <w:sz w:val="20"/>
              </w:rPr>
              <w:t xml:space="preserve"> </w:t>
            </w:r>
            <w:r>
              <w:rPr>
                <w:sz w:val="20"/>
              </w:rPr>
              <w:t>поздняя</w:t>
            </w:r>
            <w:r>
              <w:rPr>
                <w:sz w:val="20"/>
              </w:rPr>
              <w:tab/>
            </w:r>
            <w:r>
              <w:rPr>
                <w:sz w:val="20"/>
              </w:rPr>
              <w:tab/>
            </w:r>
            <w:r>
              <w:rPr>
                <w:spacing w:val="-1"/>
                <w:sz w:val="20"/>
              </w:rPr>
              <w:t>(верх-</w:t>
            </w:r>
            <w:r>
              <w:rPr>
                <w:spacing w:val="-47"/>
                <w:sz w:val="20"/>
              </w:rPr>
              <w:t xml:space="preserve"> </w:t>
            </w:r>
            <w:r>
              <w:rPr>
                <w:sz w:val="20"/>
              </w:rPr>
              <w:t>ний)Q</w:t>
            </w:r>
            <w:r>
              <w:rPr>
                <w:sz w:val="20"/>
                <w:vertAlign w:val="subscript"/>
              </w:rPr>
              <w:t>3</w:t>
            </w:r>
            <w:r>
              <w:rPr>
                <w:sz w:val="20"/>
              </w:rPr>
              <w:tab/>
            </w:r>
            <w:r>
              <w:rPr>
                <w:spacing w:val="-1"/>
                <w:sz w:val="20"/>
              </w:rPr>
              <w:t>средняя</w:t>
            </w:r>
            <w:r>
              <w:rPr>
                <w:spacing w:val="-47"/>
                <w:sz w:val="20"/>
              </w:rPr>
              <w:t xml:space="preserve"> </w:t>
            </w:r>
            <w:r>
              <w:rPr>
                <w:sz w:val="20"/>
              </w:rPr>
              <w:t>Q</w:t>
            </w:r>
            <w:r>
              <w:rPr>
                <w:sz w:val="20"/>
                <w:vertAlign w:val="subscript"/>
              </w:rPr>
              <w:t>2</w:t>
            </w:r>
          </w:p>
          <w:p w:rsidR="00C37D71" w:rsidRDefault="00F20640">
            <w:pPr>
              <w:pStyle w:val="TableParagraph"/>
              <w:tabs>
                <w:tab w:val="left" w:pos="1031"/>
              </w:tabs>
              <w:spacing w:before="5" w:line="249" w:lineRule="auto"/>
              <w:ind w:left="40" w:right="25"/>
              <w:rPr>
                <w:sz w:val="20"/>
              </w:rPr>
            </w:pPr>
            <w:r>
              <w:rPr>
                <w:sz w:val="20"/>
              </w:rPr>
              <w:t>нижняя</w:t>
            </w:r>
            <w:r>
              <w:rPr>
                <w:sz w:val="20"/>
              </w:rPr>
              <w:tab/>
            </w:r>
            <w:r>
              <w:rPr>
                <w:spacing w:val="-1"/>
                <w:sz w:val="20"/>
              </w:rPr>
              <w:t>(ниж-</w:t>
            </w:r>
            <w:r>
              <w:rPr>
                <w:spacing w:val="-47"/>
                <w:sz w:val="20"/>
              </w:rPr>
              <w:t xml:space="preserve"> </w:t>
            </w:r>
            <w:r>
              <w:rPr>
                <w:sz w:val="20"/>
              </w:rPr>
              <w:t>ний) Q</w:t>
            </w:r>
            <w:r>
              <w:rPr>
                <w:sz w:val="20"/>
                <w:vertAlign w:val="subscript"/>
              </w:rPr>
              <w:t>1</w:t>
            </w:r>
          </w:p>
        </w:tc>
        <w:tc>
          <w:tcPr>
            <w:tcW w:w="849" w:type="dxa"/>
          </w:tcPr>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spacing w:before="6"/>
              <w:rPr>
                <w:b/>
                <w:sz w:val="28"/>
              </w:rPr>
            </w:pPr>
          </w:p>
          <w:p w:rsidR="00C37D71" w:rsidRDefault="00F20640">
            <w:pPr>
              <w:pStyle w:val="TableParagraph"/>
              <w:ind w:left="30" w:right="18"/>
              <w:jc w:val="center"/>
              <w:rPr>
                <w:sz w:val="20"/>
              </w:rPr>
            </w:pPr>
            <w:r>
              <w:rPr>
                <w:sz w:val="20"/>
              </w:rPr>
              <w:t>г-2</w:t>
            </w:r>
          </w:p>
        </w:tc>
        <w:tc>
          <w:tcPr>
            <w:tcW w:w="1843" w:type="dxa"/>
          </w:tcPr>
          <w:p w:rsidR="00C37D71" w:rsidRDefault="00F20640">
            <w:pPr>
              <w:pStyle w:val="TableParagraph"/>
              <w:spacing w:before="7" w:line="249" w:lineRule="auto"/>
              <w:ind w:left="43" w:right="19"/>
              <w:jc w:val="both"/>
              <w:rPr>
                <w:sz w:val="20"/>
              </w:rPr>
            </w:pPr>
            <w:r>
              <w:rPr>
                <w:sz w:val="20"/>
              </w:rPr>
              <w:t>Великое оледенение</w:t>
            </w:r>
            <w:r>
              <w:rPr>
                <w:spacing w:val="-47"/>
                <w:sz w:val="20"/>
              </w:rPr>
              <w:t xml:space="preserve"> </w:t>
            </w:r>
            <w:r>
              <w:rPr>
                <w:sz w:val="20"/>
              </w:rPr>
              <w:t>Русской</w:t>
            </w:r>
            <w:r>
              <w:rPr>
                <w:spacing w:val="1"/>
                <w:sz w:val="20"/>
              </w:rPr>
              <w:t xml:space="preserve"> </w:t>
            </w:r>
            <w:r>
              <w:rPr>
                <w:sz w:val="20"/>
              </w:rPr>
              <w:t>Западно-</w:t>
            </w:r>
            <w:r>
              <w:rPr>
                <w:spacing w:val="-47"/>
                <w:sz w:val="20"/>
              </w:rPr>
              <w:t xml:space="preserve"> </w:t>
            </w:r>
            <w:r>
              <w:rPr>
                <w:sz w:val="20"/>
              </w:rPr>
              <w:t>Сибирской</w:t>
            </w:r>
            <w:r>
              <w:rPr>
                <w:spacing w:val="1"/>
                <w:sz w:val="20"/>
              </w:rPr>
              <w:t xml:space="preserve"> </w:t>
            </w:r>
            <w:r>
              <w:rPr>
                <w:sz w:val="20"/>
              </w:rPr>
              <w:t>равни-</w:t>
            </w:r>
            <w:r>
              <w:rPr>
                <w:spacing w:val="1"/>
                <w:sz w:val="20"/>
              </w:rPr>
              <w:t xml:space="preserve"> </w:t>
            </w:r>
            <w:r>
              <w:rPr>
                <w:sz w:val="20"/>
              </w:rPr>
              <w:t>ны:</w:t>
            </w:r>
            <w:r>
              <w:rPr>
                <w:spacing w:val="1"/>
                <w:sz w:val="20"/>
              </w:rPr>
              <w:t xml:space="preserve"> </w:t>
            </w:r>
            <w:r>
              <w:rPr>
                <w:sz w:val="20"/>
              </w:rPr>
              <w:t>поднятие</w:t>
            </w:r>
            <w:r>
              <w:rPr>
                <w:spacing w:val="1"/>
                <w:sz w:val="20"/>
              </w:rPr>
              <w:t xml:space="preserve"> </w:t>
            </w:r>
            <w:r>
              <w:rPr>
                <w:sz w:val="20"/>
              </w:rPr>
              <w:t>гор</w:t>
            </w:r>
            <w:r>
              <w:rPr>
                <w:spacing w:val="1"/>
                <w:sz w:val="20"/>
              </w:rPr>
              <w:t xml:space="preserve"> </w:t>
            </w:r>
            <w:r>
              <w:rPr>
                <w:sz w:val="20"/>
              </w:rPr>
              <w:t>Кавказа,</w:t>
            </w:r>
            <w:r>
              <w:rPr>
                <w:spacing w:val="1"/>
                <w:sz w:val="20"/>
              </w:rPr>
              <w:t xml:space="preserve"> </w:t>
            </w:r>
            <w:r>
              <w:rPr>
                <w:sz w:val="20"/>
              </w:rPr>
              <w:t>Урала,</w:t>
            </w:r>
            <w:r>
              <w:rPr>
                <w:spacing w:val="-47"/>
                <w:sz w:val="20"/>
              </w:rPr>
              <w:t xml:space="preserve"> </w:t>
            </w:r>
            <w:r>
              <w:rPr>
                <w:sz w:val="20"/>
              </w:rPr>
              <w:t>Тянь-Шаня.</w:t>
            </w:r>
            <w:r>
              <w:rPr>
                <w:spacing w:val="1"/>
                <w:sz w:val="20"/>
              </w:rPr>
              <w:t xml:space="preserve"> </w:t>
            </w:r>
            <w:r>
              <w:rPr>
                <w:sz w:val="20"/>
              </w:rPr>
              <w:t>Обра-</w:t>
            </w:r>
            <w:r>
              <w:rPr>
                <w:spacing w:val="-47"/>
                <w:sz w:val="20"/>
              </w:rPr>
              <w:t xml:space="preserve"> </w:t>
            </w:r>
            <w:r>
              <w:rPr>
                <w:sz w:val="20"/>
              </w:rPr>
              <w:t>зование</w:t>
            </w:r>
            <w:r>
              <w:rPr>
                <w:spacing w:val="1"/>
                <w:sz w:val="20"/>
              </w:rPr>
              <w:t xml:space="preserve"> </w:t>
            </w:r>
            <w:r>
              <w:rPr>
                <w:sz w:val="20"/>
              </w:rPr>
              <w:t>современ-</w:t>
            </w:r>
            <w:r>
              <w:rPr>
                <w:spacing w:val="-47"/>
                <w:sz w:val="20"/>
              </w:rPr>
              <w:t xml:space="preserve"> </w:t>
            </w:r>
            <w:r>
              <w:rPr>
                <w:sz w:val="20"/>
              </w:rPr>
              <w:t>ного</w:t>
            </w:r>
            <w:r>
              <w:rPr>
                <w:spacing w:val="1"/>
                <w:sz w:val="20"/>
              </w:rPr>
              <w:t xml:space="preserve"> </w:t>
            </w:r>
            <w:r>
              <w:rPr>
                <w:sz w:val="20"/>
              </w:rPr>
              <w:t>ландшафтных</w:t>
            </w:r>
            <w:r>
              <w:rPr>
                <w:spacing w:val="-47"/>
                <w:sz w:val="20"/>
              </w:rPr>
              <w:t xml:space="preserve"> </w:t>
            </w:r>
            <w:r>
              <w:rPr>
                <w:sz w:val="20"/>
              </w:rPr>
              <w:t>зон</w:t>
            </w:r>
            <w:r>
              <w:rPr>
                <w:spacing w:val="33"/>
                <w:sz w:val="20"/>
              </w:rPr>
              <w:t xml:space="preserve"> </w:t>
            </w:r>
            <w:r>
              <w:rPr>
                <w:sz w:val="20"/>
              </w:rPr>
              <w:t>тундры,</w:t>
            </w:r>
            <w:r>
              <w:rPr>
                <w:spacing w:val="35"/>
                <w:sz w:val="20"/>
              </w:rPr>
              <w:t xml:space="preserve"> </w:t>
            </w:r>
            <w:r>
              <w:rPr>
                <w:sz w:val="20"/>
              </w:rPr>
              <w:t>степей,</w:t>
            </w:r>
          </w:p>
          <w:p w:rsidR="00C37D71" w:rsidRDefault="00F20640">
            <w:pPr>
              <w:pStyle w:val="TableParagraph"/>
              <w:spacing w:before="8" w:line="214" w:lineRule="exact"/>
              <w:ind w:left="43"/>
              <w:rPr>
                <w:sz w:val="20"/>
              </w:rPr>
            </w:pPr>
            <w:r>
              <w:rPr>
                <w:sz w:val="20"/>
              </w:rPr>
              <w:t>пустынь.</w:t>
            </w:r>
          </w:p>
        </w:tc>
      </w:tr>
      <w:tr w:rsidR="00C37D71">
        <w:trPr>
          <w:trHeight w:val="1439"/>
        </w:trPr>
        <w:tc>
          <w:tcPr>
            <w:tcW w:w="852" w:type="dxa"/>
            <w:vMerge/>
            <w:tcBorders>
              <w:top w:val="nil"/>
            </w:tcBorders>
          </w:tcPr>
          <w:p w:rsidR="00C37D71" w:rsidRDefault="00C37D71">
            <w:pPr>
              <w:rPr>
                <w:sz w:val="2"/>
                <w:szCs w:val="2"/>
              </w:rPr>
            </w:pPr>
          </w:p>
        </w:tc>
        <w:tc>
          <w:tcPr>
            <w:tcW w:w="1275"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left="40"/>
              <w:rPr>
                <w:sz w:val="20"/>
              </w:rPr>
            </w:pPr>
            <w:r>
              <w:rPr>
                <w:sz w:val="20"/>
              </w:rPr>
              <w:t>Неоген</w:t>
            </w:r>
            <w:r>
              <w:rPr>
                <w:spacing w:val="-3"/>
                <w:sz w:val="20"/>
              </w:rPr>
              <w:t xml:space="preserve"> </w:t>
            </w:r>
            <w:r>
              <w:rPr>
                <w:sz w:val="20"/>
              </w:rPr>
              <w:t>N.</w:t>
            </w:r>
          </w:p>
        </w:tc>
        <w:tc>
          <w:tcPr>
            <w:tcW w:w="1560" w:type="dxa"/>
          </w:tcPr>
          <w:p w:rsidR="00C37D71" w:rsidRDefault="00C37D71">
            <w:pPr>
              <w:pStyle w:val="TableParagraph"/>
              <w:spacing w:before="3"/>
              <w:rPr>
                <w:b/>
                <w:sz w:val="21"/>
              </w:rPr>
            </w:pPr>
          </w:p>
          <w:p w:rsidR="00C37D71" w:rsidRDefault="00F20640">
            <w:pPr>
              <w:pStyle w:val="TableParagraph"/>
              <w:spacing w:line="249" w:lineRule="auto"/>
              <w:ind w:left="40" w:right="366"/>
              <w:rPr>
                <w:sz w:val="20"/>
              </w:rPr>
            </w:pPr>
            <w:r>
              <w:rPr>
                <w:spacing w:val="-1"/>
                <w:sz w:val="20"/>
              </w:rPr>
              <w:t>Плиоценовая</w:t>
            </w:r>
            <w:r>
              <w:rPr>
                <w:spacing w:val="-47"/>
                <w:sz w:val="20"/>
              </w:rPr>
              <w:t xml:space="preserve"> </w:t>
            </w:r>
            <w:r>
              <w:rPr>
                <w:sz w:val="20"/>
              </w:rPr>
              <w:t>(верхний)N</w:t>
            </w:r>
            <w:r>
              <w:rPr>
                <w:sz w:val="20"/>
                <w:vertAlign w:val="subscript"/>
              </w:rPr>
              <w:t>2</w:t>
            </w:r>
            <w:r>
              <w:rPr>
                <w:spacing w:val="1"/>
                <w:sz w:val="20"/>
              </w:rPr>
              <w:t xml:space="preserve"> </w:t>
            </w:r>
            <w:r>
              <w:rPr>
                <w:sz w:val="20"/>
              </w:rPr>
              <w:t>миоценовая</w:t>
            </w:r>
            <w:r>
              <w:rPr>
                <w:spacing w:val="1"/>
                <w:sz w:val="20"/>
              </w:rPr>
              <w:t xml:space="preserve"> </w:t>
            </w:r>
            <w:r>
              <w:rPr>
                <w:sz w:val="20"/>
              </w:rPr>
              <w:t>(нижний)N</w:t>
            </w:r>
          </w:p>
        </w:tc>
        <w:tc>
          <w:tcPr>
            <w:tcW w:w="849"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left="38" w:right="18"/>
              <w:jc w:val="center"/>
              <w:rPr>
                <w:sz w:val="20"/>
              </w:rPr>
            </w:pPr>
            <w:r>
              <w:rPr>
                <w:sz w:val="20"/>
              </w:rPr>
              <w:t>25</w:t>
            </w:r>
          </w:p>
        </w:tc>
        <w:tc>
          <w:tcPr>
            <w:tcW w:w="1843" w:type="dxa"/>
          </w:tcPr>
          <w:p w:rsidR="00C37D71" w:rsidRDefault="00F20640">
            <w:pPr>
              <w:pStyle w:val="TableParagraph"/>
              <w:spacing w:before="5" w:line="249" w:lineRule="auto"/>
              <w:ind w:left="43" w:right="20"/>
              <w:jc w:val="both"/>
              <w:rPr>
                <w:sz w:val="20"/>
              </w:rPr>
            </w:pPr>
            <w:r>
              <w:rPr>
                <w:sz w:val="20"/>
              </w:rPr>
              <w:t>Альпийская</w:t>
            </w:r>
            <w:r>
              <w:rPr>
                <w:spacing w:val="1"/>
                <w:sz w:val="20"/>
              </w:rPr>
              <w:t xml:space="preserve"> </w:t>
            </w:r>
            <w:r>
              <w:rPr>
                <w:sz w:val="20"/>
              </w:rPr>
              <w:t>склад-</w:t>
            </w:r>
            <w:r>
              <w:rPr>
                <w:spacing w:val="-47"/>
                <w:sz w:val="20"/>
              </w:rPr>
              <w:t xml:space="preserve"> </w:t>
            </w:r>
            <w:r>
              <w:rPr>
                <w:sz w:val="20"/>
              </w:rPr>
              <w:t>чатость и образова-</w:t>
            </w:r>
            <w:r>
              <w:rPr>
                <w:spacing w:val="1"/>
                <w:sz w:val="20"/>
              </w:rPr>
              <w:t xml:space="preserve"> </w:t>
            </w:r>
            <w:r>
              <w:rPr>
                <w:sz w:val="20"/>
              </w:rPr>
              <w:t>ние</w:t>
            </w:r>
            <w:r>
              <w:rPr>
                <w:spacing w:val="1"/>
                <w:sz w:val="20"/>
              </w:rPr>
              <w:t xml:space="preserve"> </w:t>
            </w:r>
            <w:r>
              <w:rPr>
                <w:sz w:val="20"/>
              </w:rPr>
              <w:t>гор на</w:t>
            </w:r>
            <w:r>
              <w:rPr>
                <w:spacing w:val="50"/>
                <w:sz w:val="20"/>
              </w:rPr>
              <w:t xml:space="preserve"> </w:t>
            </w:r>
            <w:r>
              <w:rPr>
                <w:sz w:val="20"/>
              </w:rPr>
              <w:t>Кавказе,</w:t>
            </w:r>
            <w:r>
              <w:rPr>
                <w:spacing w:val="-47"/>
                <w:sz w:val="20"/>
              </w:rPr>
              <w:t xml:space="preserve"> </w:t>
            </w:r>
            <w:r>
              <w:rPr>
                <w:sz w:val="20"/>
              </w:rPr>
              <w:t>в</w:t>
            </w:r>
            <w:r>
              <w:rPr>
                <w:spacing w:val="1"/>
                <w:sz w:val="20"/>
              </w:rPr>
              <w:t xml:space="preserve"> </w:t>
            </w:r>
            <w:r>
              <w:rPr>
                <w:sz w:val="20"/>
              </w:rPr>
              <w:t>Крыму.</w:t>
            </w:r>
            <w:r>
              <w:rPr>
                <w:spacing w:val="1"/>
                <w:sz w:val="20"/>
              </w:rPr>
              <w:t xml:space="preserve"> </w:t>
            </w:r>
            <w:r>
              <w:rPr>
                <w:sz w:val="20"/>
              </w:rPr>
              <w:t>Неоген</w:t>
            </w:r>
            <w:r>
              <w:rPr>
                <w:spacing w:val="1"/>
                <w:sz w:val="20"/>
              </w:rPr>
              <w:t xml:space="preserve"> </w:t>
            </w:r>
            <w:r>
              <w:rPr>
                <w:sz w:val="20"/>
              </w:rPr>
              <w:t>-</w:t>
            </w:r>
            <w:r>
              <w:rPr>
                <w:spacing w:val="-47"/>
                <w:sz w:val="20"/>
              </w:rPr>
              <w:t xml:space="preserve"> </w:t>
            </w:r>
            <w:r>
              <w:rPr>
                <w:sz w:val="20"/>
              </w:rPr>
              <w:t>четвертичный</w:t>
            </w:r>
            <w:r>
              <w:rPr>
                <w:spacing w:val="33"/>
                <w:sz w:val="20"/>
              </w:rPr>
              <w:t xml:space="preserve"> </w:t>
            </w:r>
            <w:r>
              <w:rPr>
                <w:sz w:val="20"/>
              </w:rPr>
              <w:t>вул-</w:t>
            </w:r>
          </w:p>
          <w:p w:rsidR="00C37D71" w:rsidRDefault="00F20640">
            <w:pPr>
              <w:pStyle w:val="TableParagraph"/>
              <w:spacing w:before="4" w:line="214" w:lineRule="exact"/>
              <w:ind w:left="43"/>
              <w:rPr>
                <w:sz w:val="20"/>
              </w:rPr>
            </w:pPr>
            <w:r>
              <w:rPr>
                <w:sz w:val="20"/>
              </w:rPr>
              <w:t>канизм.</w:t>
            </w:r>
          </w:p>
        </w:tc>
      </w:tr>
      <w:tr w:rsidR="00C37D71">
        <w:trPr>
          <w:trHeight w:val="1439"/>
        </w:trPr>
        <w:tc>
          <w:tcPr>
            <w:tcW w:w="852" w:type="dxa"/>
            <w:vMerge/>
            <w:tcBorders>
              <w:top w:val="nil"/>
            </w:tcBorders>
          </w:tcPr>
          <w:p w:rsidR="00C37D71" w:rsidRDefault="00C37D71">
            <w:pPr>
              <w:rPr>
                <w:sz w:val="2"/>
                <w:szCs w:val="2"/>
              </w:rPr>
            </w:pPr>
          </w:p>
        </w:tc>
        <w:tc>
          <w:tcPr>
            <w:tcW w:w="1275"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left="40"/>
              <w:rPr>
                <w:sz w:val="20"/>
              </w:rPr>
            </w:pPr>
            <w:r>
              <w:rPr>
                <w:sz w:val="20"/>
              </w:rPr>
              <w:t>Палеоген</w:t>
            </w:r>
            <w:r>
              <w:rPr>
                <w:spacing w:val="-4"/>
                <w:sz w:val="20"/>
              </w:rPr>
              <w:t xml:space="preserve"> </w:t>
            </w:r>
            <w:r>
              <w:rPr>
                <w:sz w:val="20"/>
              </w:rPr>
              <w:t>Р.</w:t>
            </w:r>
          </w:p>
        </w:tc>
        <w:tc>
          <w:tcPr>
            <w:tcW w:w="1560" w:type="dxa"/>
          </w:tcPr>
          <w:p w:rsidR="00C37D71" w:rsidRDefault="00F20640">
            <w:pPr>
              <w:pStyle w:val="TableParagraph"/>
              <w:spacing w:line="240" w:lineRule="exact"/>
              <w:ind w:left="40"/>
              <w:rPr>
                <w:sz w:val="20"/>
              </w:rPr>
            </w:pPr>
            <w:r>
              <w:rPr>
                <w:sz w:val="20"/>
              </w:rPr>
              <w:t>Олигоценовая</w:t>
            </w:r>
            <w:r>
              <w:rPr>
                <w:spacing w:val="1"/>
                <w:sz w:val="20"/>
              </w:rPr>
              <w:t xml:space="preserve"> </w:t>
            </w:r>
            <w:r>
              <w:rPr>
                <w:sz w:val="20"/>
              </w:rPr>
              <w:t>(верхний)Р</w:t>
            </w:r>
            <w:r>
              <w:rPr>
                <w:sz w:val="20"/>
                <w:vertAlign w:val="subscript"/>
              </w:rPr>
              <w:t>3</w:t>
            </w:r>
            <w:r>
              <w:rPr>
                <w:spacing w:val="1"/>
                <w:sz w:val="20"/>
              </w:rPr>
              <w:t xml:space="preserve"> </w:t>
            </w:r>
            <w:r>
              <w:rPr>
                <w:sz w:val="20"/>
              </w:rPr>
              <w:t>эоценовая</w:t>
            </w:r>
            <w:r>
              <w:rPr>
                <w:spacing w:val="1"/>
                <w:sz w:val="20"/>
              </w:rPr>
              <w:t xml:space="preserve"> </w:t>
            </w:r>
            <w:r>
              <w:rPr>
                <w:sz w:val="20"/>
              </w:rPr>
              <w:t>(сред-</w:t>
            </w:r>
            <w:r>
              <w:rPr>
                <w:spacing w:val="-47"/>
                <w:sz w:val="20"/>
              </w:rPr>
              <w:t xml:space="preserve"> </w:t>
            </w:r>
            <w:r>
              <w:rPr>
                <w:sz w:val="20"/>
              </w:rPr>
              <w:t>ний)Р</w:t>
            </w:r>
            <w:r>
              <w:rPr>
                <w:sz w:val="20"/>
                <w:vertAlign w:val="subscript"/>
              </w:rPr>
              <w:t>2</w:t>
            </w:r>
            <w:r>
              <w:rPr>
                <w:spacing w:val="3"/>
                <w:sz w:val="20"/>
              </w:rPr>
              <w:t xml:space="preserve"> </w:t>
            </w:r>
            <w:r>
              <w:rPr>
                <w:sz w:val="20"/>
              </w:rPr>
              <w:t>палеоце-</w:t>
            </w:r>
            <w:r>
              <w:rPr>
                <w:spacing w:val="-47"/>
                <w:sz w:val="20"/>
              </w:rPr>
              <w:t xml:space="preserve"> </w:t>
            </w:r>
            <w:r>
              <w:rPr>
                <w:sz w:val="20"/>
              </w:rPr>
              <w:t>новая</w:t>
            </w:r>
            <w:r>
              <w:rPr>
                <w:spacing w:val="32"/>
                <w:sz w:val="20"/>
              </w:rPr>
              <w:t xml:space="preserve"> </w:t>
            </w:r>
            <w:r>
              <w:rPr>
                <w:sz w:val="20"/>
              </w:rPr>
              <w:t>(нижний)</w:t>
            </w:r>
            <w:r>
              <w:rPr>
                <w:spacing w:val="-47"/>
                <w:sz w:val="20"/>
              </w:rPr>
              <w:t xml:space="preserve"> </w:t>
            </w:r>
            <w:r>
              <w:rPr>
                <w:sz w:val="20"/>
              </w:rPr>
              <w:t>Р</w:t>
            </w:r>
            <w:r>
              <w:rPr>
                <w:sz w:val="20"/>
                <w:vertAlign w:val="subscript"/>
              </w:rPr>
              <w:t>1</w:t>
            </w:r>
          </w:p>
        </w:tc>
        <w:tc>
          <w:tcPr>
            <w:tcW w:w="849"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left="38" w:right="18"/>
              <w:jc w:val="center"/>
              <w:rPr>
                <w:sz w:val="20"/>
              </w:rPr>
            </w:pPr>
            <w:r>
              <w:rPr>
                <w:sz w:val="20"/>
              </w:rPr>
              <w:t>41</w:t>
            </w:r>
          </w:p>
        </w:tc>
        <w:tc>
          <w:tcPr>
            <w:tcW w:w="1843" w:type="dxa"/>
            <w:tcBorders>
              <w:right w:val="single" w:sz="4" w:space="0" w:color="000000"/>
            </w:tcBorders>
          </w:tcPr>
          <w:p w:rsidR="00C37D71" w:rsidRDefault="00F20640">
            <w:pPr>
              <w:pStyle w:val="TableParagraph"/>
              <w:spacing w:before="125" w:line="249" w:lineRule="auto"/>
              <w:ind w:left="43" w:right="21"/>
              <w:jc w:val="both"/>
              <w:rPr>
                <w:sz w:val="20"/>
              </w:rPr>
            </w:pPr>
            <w:r>
              <w:rPr>
                <w:sz w:val="20"/>
              </w:rPr>
              <w:t>Море периодически</w:t>
            </w:r>
            <w:r>
              <w:rPr>
                <w:spacing w:val="1"/>
                <w:sz w:val="20"/>
              </w:rPr>
              <w:t xml:space="preserve"> </w:t>
            </w:r>
            <w:r>
              <w:rPr>
                <w:sz w:val="20"/>
              </w:rPr>
              <w:t>затапливает</w:t>
            </w:r>
            <w:r>
              <w:rPr>
                <w:spacing w:val="1"/>
                <w:sz w:val="20"/>
              </w:rPr>
              <w:t xml:space="preserve"> </w:t>
            </w:r>
            <w:r>
              <w:rPr>
                <w:sz w:val="20"/>
              </w:rPr>
              <w:t>Украи-</w:t>
            </w:r>
            <w:r>
              <w:rPr>
                <w:spacing w:val="-47"/>
                <w:sz w:val="20"/>
              </w:rPr>
              <w:t xml:space="preserve"> </w:t>
            </w:r>
            <w:r>
              <w:rPr>
                <w:sz w:val="20"/>
              </w:rPr>
              <w:t>ну,</w:t>
            </w:r>
            <w:r>
              <w:rPr>
                <w:spacing w:val="1"/>
                <w:sz w:val="20"/>
              </w:rPr>
              <w:t xml:space="preserve"> </w:t>
            </w:r>
            <w:r>
              <w:rPr>
                <w:sz w:val="20"/>
              </w:rPr>
              <w:t>Поволжье,</w:t>
            </w:r>
            <w:r>
              <w:rPr>
                <w:spacing w:val="1"/>
                <w:sz w:val="20"/>
              </w:rPr>
              <w:t xml:space="preserve"> </w:t>
            </w:r>
            <w:r>
              <w:rPr>
                <w:sz w:val="20"/>
              </w:rPr>
              <w:t>За-</w:t>
            </w:r>
            <w:r>
              <w:rPr>
                <w:spacing w:val="-47"/>
                <w:sz w:val="20"/>
              </w:rPr>
              <w:t xml:space="preserve"> </w:t>
            </w:r>
            <w:r>
              <w:rPr>
                <w:sz w:val="20"/>
              </w:rPr>
              <w:t>падную</w:t>
            </w:r>
            <w:r>
              <w:rPr>
                <w:spacing w:val="1"/>
                <w:sz w:val="20"/>
              </w:rPr>
              <w:t xml:space="preserve"> </w:t>
            </w:r>
            <w:r>
              <w:rPr>
                <w:sz w:val="20"/>
              </w:rPr>
              <w:t>Сибирь.</w:t>
            </w:r>
            <w:r>
              <w:rPr>
                <w:spacing w:val="-47"/>
                <w:sz w:val="20"/>
              </w:rPr>
              <w:t xml:space="preserve"> </w:t>
            </w:r>
            <w:r>
              <w:rPr>
                <w:sz w:val="20"/>
              </w:rPr>
              <w:t>Среднюю Азию.</w:t>
            </w:r>
          </w:p>
        </w:tc>
      </w:tr>
      <w:tr w:rsidR="00C37D71">
        <w:trPr>
          <w:trHeight w:val="959"/>
        </w:trPr>
        <w:tc>
          <w:tcPr>
            <w:tcW w:w="852" w:type="dxa"/>
            <w:vMerge w:val="restart"/>
            <w:tcBorders>
              <w:bottom w:val="nil"/>
            </w:tcBorders>
          </w:tcPr>
          <w:p w:rsidR="00C37D71" w:rsidRDefault="00C37D71">
            <w:pPr>
              <w:pStyle w:val="TableParagraph"/>
              <w:rPr>
                <w:b/>
              </w:rPr>
            </w:pPr>
          </w:p>
          <w:p w:rsidR="00C37D71" w:rsidRDefault="00C37D71">
            <w:pPr>
              <w:pStyle w:val="TableParagraph"/>
              <w:rPr>
                <w:b/>
              </w:rPr>
            </w:pPr>
          </w:p>
          <w:p w:rsidR="00C37D71" w:rsidRDefault="00C37D71">
            <w:pPr>
              <w:pStyle w:val="TableParagraph"/>
              <w:spacing w:before="9"/>
              <w:rPr>
                <w:b/>
                <w:sz w:val="19"/>
              </w:rPr>
            </w:pPr>
          </w:p>
          <w:p w:rsidR="00C37D71" w:rsidRDefault="00F20640">
            <w:pPr>
              <w:pStyle w:val="TableParagraph"/>
              <w:spacing w:before="1" w:line="249" w:lineRule="auto"/>
              <w:ind w:left="40" w:right="131"/>
              <w:rPr>
                <w:sz w:val="20"/>
              </w:rPr>
            </w:pPr>
            <w:r>
              <w:rPr>
                <w:sz w:val="20"/>
              </w:rPr>
              <w:t>Мезо-</w:t>
            </w:r>
            <w:r>
              <w:rPr>
                <w:spacing w:val="1"/>
                <w:sz w:val="20"/>
              </w:rPr>
              <w:t xml:space="preserve"> </w:t>
            </w:r>
            <w:r>
              <w:rPr>
                <w:spacing w:val="-1"/>
                <w:sz w:val="20"/>
              </w:rPr>
              <w:t>зойская</w:t>
            </w:r>
            <w:r>
              <w:rPr>
                <w:spacing w:val="-47"/>
                <w:sz w:val="20"/>
              </w:rPr>
              <w:t xml:space="preserve"> </w:t>
            </w:r>
            <w:r>
              <w:rPr>
                <w:sz w:val="20"/>
              </w:rPr>
              <w:t>МZ.</w:t>
            </w:r>
          </w:p>
        </w:tc>
        <w:tc>
          <w:tcPr>
            <w:tcW w:w="1275" w:type="dxa"/>
          </w:tcPr>
          <w:p w:rsidR="00C37D71" w:rsidRDefault="00C37D71">
            <w:pPr>
              <w:pStyle w:val="TableParagraph"/>
              <w:spacing w:before="8"/>
              <w:rPr>
                <w:b/>
                <w:sz w:val="31"/>
              </w:rPr>
            </w:pPr>
          </w:p>
          <w:p w:rsidR="00C37D71" w:rsidRDefault="00F20640">
            <w:pPr>
              <w:pStyle w:val="TableParagraph"/>
              <w:ind w:left="40"/>
              <w:rPr>
                <w:sz w:val="20"/>
              </w:rPr>
            </w:pPr>
            <w:r>
              <w:rPr>
                <w:sz w:val="20"/>
              </w:rPr>
              <w:t>Мел</w:t>
            </w:r>
            <w:r>
              <w:rPr>
                <w:spacing w:val="-3"/>
                <w:sz w:val="20"/>
              </w:rPr>
              <w:t xml:space="preserve"> </w:t>
            </w:r>
            <w:r>
              <w:rPr>
                <w:sz w:val="20"/>
              </w:rPr>
              <w:t>К</w:t>
            </w:r>
          </w:p>
        </w:tc>
        <w:tc>
          <w:tcPr>
            <w:tcW w:w="1560" w:type="dxa"/>
          </w:tcPr>
          <w:p w:rsidR="00C37D71" w:rsidRDefault="00F20640">
            <w:pPr>
              <w:pStyle w:val="TableParagraph"/>
              <w:tabs>
                <w:tab w:val="left" w:pos="1000"/>
              </w:tabs>
              <w:spacing w:before="4" w:line="249" w:lineRule="auto"/>
              <w:ind w:left="40" w:right="25"/>
              <w:rPr>
                <w:sz w:val="20"/>
              </w:rPr>
            </w:pPr>
            <w:r>
              <w:rPr>
                <w:sz w:val="20"/>
              </w:rPr>
              <w:t>Поздняя</w:t>
            </w:r>
            <w:r>
              <w:rPr>
                <w:sz w:val="20"/>
              </w:rPr>
              <w:tab/>
            </w:r>
            <w:r>
              <w:rPr>
                <w:spacing w:val="-1"/>
                <w:sz w:val="20"/>
              </w:rPr>
              <w:t>(верх-</w:t>
            </w:r>
            <w:r>
              <w:rPr>
                <w:spacing w:val="-47"/>
                <w:sz w:val="20"/>
              </w:rPr>
              <w:t xml:space="preserve"> </w:t>
            </w:r>
            <w:r>
              <w:rPr>
                <w:sz w:val="20"/>
              </w:rPr>
              <w:t>ний)К</w:t>
            </w:r>
            <w:r>
              <w:rPr>
                <w:sz w:val="20"/>
                <w:vertAlign w:val="subscript"/>
              </w:rPr>
              <w:t>2</w:t>
            </w:r>
            <w:r>
              <w:rPr>
                <w:sz w:val="20"/>
              </w:rPr>
              <w:t>;</w:t>
            </w:r>
          </w:p>
          <w:p w:rsidR="00C37D71" w:rsidRDefault="00F20640">
            <w:pPr>
              <w:pStyle w:val="TableParagraph"/>
              <w:spacing w:before="2"/>
              <w:ind w:left="40"/>
              <w:rPr>
                <w:sz w:val="20"/>
              </w:rPr>
            </w:pPr>
            <w:r>
              <w:rPr>
                <w:sz w:val="20"/>
              </w:rPr>
              <w:t>ранняя</w:t>
            </w:r>
            <w:r>
              <w:rPr>
                <w:spacing w:val="29"/>
                <w:sz w:val="20"/>
              </w:rPr>
              <w:t xml:space="preserve"> </w:t>
            </w:r>
            <w:r>
              <w:rPr>
                <w:sz w:val="20"/>
              </w:rPr>
              <w:t>(нижний)</w:t>
            </w:r>
          </w:p>
          <w:p w:rsidR="00C37D71" w:rsidRDefault="00F20640">
            <w:pPr>
              <w:pStyle w:val="TableParagraph"/>
              <w:spacing w:before="10" w:line="214" w:lineRule="exact"/>
              <w:ind w:left="40"/>
              <w:rPr>
                <w:sz w:val="20"/>
              </w:rPr>
            </w:pPr>
            <w:r>
              <w:rPr>
                <w:sz w:val="20"/>
              </w:rPr>
              <w:t>К</w:t>
            </w:r>
            <w:r>
              <w:rPr>
                <w:sz w:val="20"/>
                <w:vertAlign w:val="subscript"/>
              </w:rPr>
              <w:t>1</w:t>
            </w:r>
            <w:r>
              <w:rPr>
                <w:sz w:val="20"/>
              </w:rPr>
              <w:t>,</w:t>
            </w:r>
          </w:p>
        </w:tc>
        <w:tc>
          <w:tcPr>
            <w:tcW w:w="849" w:type="dxa"/>
          </w:tcPr>
          <w:p w:rsidR="00C37D71" w:rsidRDefault="00C37D71">
            <w:pPr>
              <w:pStyle w:val="TableParagraph"/>
              <w:spacing w:before="8"/>
              <w:rPr>
                <w:b/>
                <w:sz w:val="31"/>
              </w:rPr>
            </w:pPr>
          </w:p>
          <w:p w:rsidR="00C37D71" w:rsidRDefault="00F20640">
            <w:pPr>
              <w:pStyle w:val="TableParagraph"/>
              <w:ind w:left="38" w:right="18"/>
              <w:jc w:val="center"/>
              <w:rPr>
                <w:sz w:val="20"/>
              </w:rPr>
            </w:pPr>
            <w:r>
              <w:rPr>
                <w:sz w:val="20"/>
              </w:rPr>
              <w:t>70</w:t>
            </w:r>
          </w:p>
        </w:tc>
        <w:tc>
          <w:tcPr>
            <w:tcW w:w="1843" w:type="dxa"/>
            <w:tcBorders>
              <w:right w:val="single" w:sz="4" w:space="0" w:color="000000"/>
            </w:tcBorders>
          </w:tcPr>
          <w:p w:rsidR="00C37D71" w:rsidRDefault="00C37D71">
            <w:pPr>
              <w:pStyle w:val="TableParagraph"/>
              <w:spacing w:before="3"/>
              <w:rPr>
                <w:b/>
                <w:sz w:val="21"/>
              </w:rPr>
            </w:pPr>
          </w:p>
          <w:p w:rsidR="00C37D71" w:rsidRDefault="00F20640">
            <w:pPr>
              <w:pStyle w:val="TableParagraph"/>
              <w:tabs>
                <w:tab w:val="left" w:pos="1259"/>
              </w:tabs>
              <w:spacing w:line="249" w:lineRule="auto"/>
              <w:ind w:left="43" w:right="25"/>
              <w:rPr>
                <w:sz w:val="20"/>
              </w:rPr>
            </w:pPr>
            <w:r>
              <w:rPr>
                <w:sz w:val="20"/>
              </w:rPr>
              <w:t>Затопление</w:t>
            </w:r>
            <w:r>
              <w:rPr>
                <w:sz w:val="20"/>
              </w:rPr>
              <w:tab/>
            </w:r>
            <w:r>
              <w:rPr>
                <w:spacing w:val="-1"/>
                <w:sz w:val="20"/>
              </w:rPr>
              <w:t>морем</w:t>
            </w:r>
            <w:r>
              <w:rPr>
                <w:spacing w:val="-47"/>
                <w:sz w:val="20"/>
              </w:rPr>
              <w:t xml:space="preserve"> </w:t>
            </w:r>
            <w:r>
              <w:rPr>
                <w:sz w:val="20"/>
              </w:rPr>
              <w:t>многих</w:t>
            </w:r>
            <w:r>
              <w:rPr>
                <w:spacing w:val="-2"/>
                <w:sz w:val="20"/>
              </w:rPr>
              <w:t xml:space="preserve"> </w:t>
            </w:r>
            <w:r>
              <w:rPr>
                <w:sz w:val="20"/>
              </w:rPr>
              <w:t>районов.</w:t>
            </w:r>
          </w:p>
        </w:tc>
      </w:tr>
      <w:tr w:rsidR="00C37D71">
        <w:trPr>
          <w:trHeight w:val="1442"/>
        </w:trPr>
        <w:tc>
          <w:tcPr>
            <w:tcW w:w="852" w:type="dxa"/>
            <w:vMerge/>
            <w:tcBorders>
              <w:top w:val="nil"/>
              <w:bottom w:val="nil"/>
            </w:tcBorders>
          </w:tcPr>
          <w:p w:rsidR="00C37D71" w:rsidRDefault="00C37D71">
            <w:pPr>
              <w:rPr>
                <w:sz w:val="2"/>
                <w:szCs w:val="2"/>
              </w:rPr>
            </w:pPr>
          </w:p>
        </w:tc>
        <w:tc>
          <w:tcPr>
            <w:tcW w:w="1275" w:type="dxa"/>
          </w:tcPr>
          <w:p w:rsidR="00C37D71" w:rsidRDefault="00C37D71">
            <w:pPr>
              <w:pStyle w:val="TableParagraph"/>
              <w:rPr>
                <w:b/>
              </w:rPr>
            </w:pPr>
          </w:p>
          <w:p w:rsidR="00C37D71" w:rsidRDefault="00C37D71">
            <w:pPr>
              <w:pStyle w:val="TableParagraph"/>
              <w:spacing w:before="10"/>
              <w:rPr>
                <w:b/>
                <w:sz w:val="30"/>
              </w:rPr>
            </w:pPr>
          </w:p>
          <w:p w:rsidR="00C37D71" w:rsidRDefault="00F20640">
            <w:pPr>
              <w:pStyle w:val="TableParagraph"/>
              <w:ind w:left="40"/>
              <w:rPr>
                <w:sz w:val="20"/>
              </w:rPr>
            </w:pPr>
            <w:r>
              <w:rPr>
                <w:sz w:val="20"/>
              </w:rPr>
              <w:t>Юра J.</w:t>
            </w:r>
          </w:p>
        </w:tc>
        <w:tc>
          <w:tcPr>
            <w:tcW w:w="1560" w:type="dxa"/>
          </w:tcPr>
          <w:p w:rsidR="00C37D71" w:rsidRDefault="00F20640">
            <w:pPr>
              <w:pStyle w:val="TableParagraph"/>
              <w:tabs>
                <w:tab w:val="left" w:pos="1000"/>
              </w:tabs>
              <w:spacing w:before="7" w:line="252" w:lineRule="auto"/>
              <w:ind w:left="40" w:right="25"/>
              <w:rPr>
                <w:sz w:val="20"/>
              </w:rPr>
            </w:pPr>
            <w:r>
              <w:rPr>
                <w:sz w:val="20"/>
              </w:rPr>
              <w:t>Поздняя</w:t>
            </w:r>
            <w:r>
              <w:rPr>
                <w:sz w:val="20"/>
              </w:rPr>
              <w:tab/>
            </w:r>
            <w:r>
              <w:rPr>
                <w:spacing w:val="-1"/>
                <w:sz w:val="20"/>
              </w:rPr>
              <w:t>(верх-</w:t>
            </w:r>
            <w:r>
              <w:rPr>
                <w:spacing w:val="-47"/>
                <w:sz w:val="20"/>
              </w:rPr>
              <w:t xml:space="preserve"> </w:t>
            </w:r>
            <w:r>
              <w:rPr>
                <w:sz w:val="20"/>
              </w:rPr>
              <w:t>ний) J</w:t>
            </w:r>
            <w:r>
              <w:rPr>
                <w:sz w:val="20"/>
                <w:vertAlign w:val="subscript"/>
              </w:rPr>
              <w:t>3</w:t>
            </w:r>
          </w:p>
          <w:p w:rsidR="00C37D71" w:rsidRDefault="00F20640">
            <w:pPr>
              <w:pStyle w:val="TableParagraph"/>
              <w:tabs>
                <w:tab w:val="left" w:pos="1005"/>
              </w:tabs>
              <w:spacing w:line="249" w:lineRule="auto"/>
              <w:ind w:left="40" w:right="25"/>
              <w:rPr>
                <w:sz w:val="20"/>
              </w:rPr>
            </w:pPr>
            <w:r>
              <w:rPr>
                <w:sz w:val="20"/>
              </w:rPr>
              <w:t>Средняя</w:t>
            </w:r>
            <w:r>
              <w:rPr>
                <w:sz w:val="20"/>
              </w:rPr>
              <w:tab/>
            </w:r>
            <w:r>
              <w:rPr>
                <w:spacing w:val="-1"/>
                <w:sz w:val="20"/>
              </w:rPr>
              <w:t>(сред-</w:t>
            </w:r>
            <w:r>
              <w:rPr>
                <w:spacing w:val="-47"/>
                <w:sz w:val="20"/>
              </w:rPr>
              <w:t xml:space="preserve"> </w:t>
            </w:r>
            <w:r>
              <w:rPr>
                <w:sz w:val="20"/>
              </w:rPr>
              <w:t>ний)J</w:t>
            </w:r>
            <w:r>
              <w:rPr>
                <w:sz w:val="20"/>
                <w:vertAlign w:val="subscript"/>
              </w:rPr>
              <w:t>2</w:t>
            </w:r>
          </w:p>
          <w:p w:rsidR="00C37D71" w:rsidRDefault="00F20640">
            <w:pPr>
              <w:pStyle w:val="TableParagraph"/>
              <w:ind w:left="40"/>
              <w:rPr>
                <w:sz w:val="20"/>
              </w:rPr>
            </w:pPr>
            <w:r>
              <w:rPr>
                <w:sz w:val="20"/>
              </w:rPr>
              <w:t>ранняя</w:t>
            </w:r>
            <w:r>
              <w:rPr>
                <w:spacing w:val="29"/>
                <w:sz w:val="20"/>
              </w:rPr>
              <w:t xml:space="preserve"> </w:t>
            </w:r>
            <w:r>
              <w:rPr>
                <w:sz w:val="20"/>
              </w:rPr>
              <w:t>(нижний)</w:t>
            </w:r>
          </w:p>
          <w:p w:rsidR="00C37D71" w:rsidRDefault="00F20640">
            <w:pPr>
              <w:pStyle w:val="TableParagraph"/>
              <w:spacing w:before="9" w:line="214" w:lineRule="exact"/>
              <w:ind w:left="40"/>
              <w:rPr>
                <w:sz w:val="20"/>
              </w:rPr>
            </w:pPr>
            <w:r>
              <w:rPr>
                <w:sz w:val="20"/>
              </w:rPr>
              <w:t>J</w:t>
            </w:r>
            <w:r>
              <w:rPr>
                <w:sz w:val="20"/>
                <w:vertAlign w:val="subscript"/>
              </w:rPr>
              <w:t>1</w:t>
            </w:r>
          </w:p>
        </w:tc>
        <w:tc>
          <w:tcPr>
            <w:tcW w:w="849" w:type="dxa"/>
          </w:tcPr>
          <w:p w:rsidR="00C37D71" w:rsidRDefault="00C37D71">
            <w:pPr>
              <w:pStyle w:val="TableParagraph"/>
              <w:rPr>
                <w:b/>
              </w:rPr>
            </w:pPr>
          </w:p>
          <w:p w:rsidR="00C37D71" w:rsidRDefault="00C37D71">
            <w:pPr>
              <w:pStyle w:val="TableParagraph"/>
              <w:spacing w:before="10"/>
              <w:rPr>
                <w:b/>
                <w:sz w:val="30"/>
              </w:rPr>
            </w:pPr>
          </w:p>
          <w:p w:rsidR="00C37D71" w:rsidRDefault="00F20640">
            <w:pPr>
              <w:pStyle w:val="TableParagraph"/>
              <w:ind w:left="36" w:right="18"/>
              <w:jc w:val="center"/>
              <w:rPr>
                <w:sz w:val="20"/>
              </w:rPr>
            </w:pPr>
            <w:r>
              <w:rPr>
                <w:sz w:val="20"/>
              </w:rPr>
              <w:t>55-58</w:t>
            </w:r>
          </w:p>
        </w:tc>
        <w:tc>
          <w:tcPr>
            <w:tcW w:w="1843" w:type="dxa"/>
          </w:tcPr>
          <w:p w:rsidR="00C37D71" w:rsidRDefault="00C37D71">
            <w:pPr>
              <w:pStyle w:val="TableParagraph"/>
              <w:spacing w:before="6"/>
              <w:rPr>
                <w:b/>
                <w:sz w:val="21"/>
              </w:rPr>
            </w:pPr>
          </w:p>
          <w:p w:rsidR="00C37D71" w:rsidRDefault="00F20640">
            <w:pPr>
              <w:pStyle w:val="TableParagraph"/>
              <w:spacing w:line="249" w:lineRule="auto"/>
              <w:ind w:left="43" w:right="19"/>
              <w:jc w:val="both"/>
              <w:rPr>
                <w:sz w:val="20"/>
              </w:rPr>
            </w:pPr>
            <w:r>
              <w:rPr>
                <w:sz w:val="20"/>
              </w:rPr>
              <w:t>Складчатость,</w:t>
            </w:r>
            <w:r>
              <w:rPr>
                <w:spacing w:val="1"/>
                <w:sz w:val="20"/>
              </w:rPr>
              <w:t xml:space="preserve"> </w:t>
            </w:r>
            <w:r>
              <w:rPr>
                <w:sz w:val="20"/>
              </w:rPr>
              <w:t>вул-</w:t>
            </w:r>
            <w:r>
              <w:rPr>
                <w:spacing w:val="-47"/>
                <w:sz w:val="20"/>
              </w:rPr>
              <w:t xml:space="preserve"> </w:t>
            </w:r>
            <w:r>
              <w:rPr>
                <w:sz w:val="20"/>
              </w:rPr>
              <w:t>канизм</w:t>
            </w:r>
            <w:r>
              <w:rPr>
                <w:spacing w:val="1"/>
                <w:sz w:val="20"/>
              </w:rPr>
              <w:t xml:space="preserve"> </w:t>
            </w:r>
            <w:r>
              <w:rPr>
                <w:sz w:val="20"/>
              </w:rPr>
              <w:t>и</w:t>
            </w:r>
            <w:r>
              <w:rPr>
                <w:spacing w:val="1"/>
                <w:sz w:val="20"/>
              </w:rPr>
              <w:t xml:space="preserve"> </w:t>
            </w:r>
            <w:r>
              <w:rPr>
                <w:sz w:val="20"/>
              </w:rPr>
              <w:t>образова-</w:t>
            </w:r>
            <w:r>
              <w:rPr>
                <w:spacing w:val="-47"/>
                <w:sz w:val="20"/>
              </w:rPr>
              <w:t xml:space="preserve"> </w:t>
            </w:r>
            <w:r>
              <w:rPr>
                <w:sz w:val="20"/>
              </w:rPr>
              <w:t>ние</w:t>
            </w:r>
            <w:r>
              <w:rPr>
                <w:spacing w:val="1"/>
                <w:sz w:val="20"/>
              </w:rPr>
              <w:t xml:space="preserve"> </w:t>
            </w:r>
            <w:r>
              <w:rPr>
                <w:sz w:val="20"/>
              </w:rPr>
              <w:t>гор</w:t>
            </w:r>
            <w:r>
              <w:rPr>
                <w:spacing w:val="1"/>
                <w:sz w:val="20"/>
              </w:rPr>
              <w:t xml:space="preserve"> </w:t>
            </w:r>
            <w:r>
              <w:rPr>
                <w:sz w:val="20"/>
              </w:rPr>
              <w:t>на</w:t>
            </w:r>
            <w:r>
              <w:rPr>
                <w:spacing w:val="1"/>
                <w:sz w:val="20"/>
              </w:rPr>
              <w:t xml:space="preserve"> </w:t>
            </w:r>
            <w:r>
              <w:rPr>
                <w:sz w:val="20"/>
              </w:rPr>
              <w:t>северо-</w:t>
            </w:r>
            <w:r>
              <w:rPr>
                <w:spacing w:val="1"/>
                <w:sz w:val="20"/>
              </w:rPr>
              <w:t xml:space="preserve"> </w:t>
            </w:r>
            <w:r>
              <w:rPr>
                <w:sz w:val="20"/>
              </w:rPr>
              <w:t>востоке</w:t>
            </w:r>
            <w:r>
              <w:rPr>
                <w:spacing w:val="2"/>
                <w:sz w:val="20"/>
              </w:rPr>
              <w:t xml:space="preserve"> </w:t>
            </w:r>
            <w:r>
              <w:rPr>
                <w:sz w:val="20"/>
              </w:rPr>
              <w:t>Азии.</w:t>
            </w:r>
          </w:p>
        </w:tc>
      </w:tr>
    </w:tbl>
    <w:p w:rsidR="00C37D71" w:rsidRDefault="00C37D71">
      <w:pPr>
        <w:spacing w:line="249" w:lineRule="auto"/>
        <w:jc w:val="both"/>
        <w:rPr>
          <w:sz w:val="20"/>
        </w:rPr>
        <w:sectPr w:rsidR="00C37D71">
          <w:pgSz w:w="8400" w:h="11910"/>
          <w:pgMar w:top="1060" w:right="120" w:bottom="1120" w:left="820" w:header="0" w:footer="851" w:gutter="0"/>
          <w:cols w:space="720"/>
        </w:sectPr>
      </w:pPr>
    </w:p>
    <w:p w:rsidR="00C37D71" w:rsidRDefault="00C37D71">
      <w:pPr>
        <w:pStyle w:val="a3"/>
        <w:spacing w:before="3"/>
        <w:ind w:left="0"/>
        <w:rPr>
          <w:b/>
          <w:sz w:val="2"/>
        </w:rPr>
      </w:pPr>
    </w:p>
    <w:tbl>
      <w:tblPr>
        <w:tblStyle w:val="TableNormal"/>
        <w:tblW w:w="0" w:type="auto"/>
        <w:tblInd w:w="3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1275"/>
        <w:gridCol w:w="1560"/>
        <w:gridCol w:w="849"/>
        <w:gridCol w:w="1843"/>
      </w:tblGrid>
      <w:tr w:rsidR="00C37D71">
        <w:trPr>
          <w:trHeight w:val="1442"/>
        </w:trPr>
        <w:tc>
          <w:tcPr>
            <w:tcW w:w="852" w:type="dxa"/>
            <w:tcBorders>
              <w:top w:val="nil"/>
            </w:tcBorders>
          </w:tcPr>
          <w:p w:rsidR="00C37D71" w:rsidRDefault="00C37D71">
            <w:pPr>
              <w:pStyle w:val="TableParagraph"/>
              <w:rPr>
                <w:sz w:val="18"/>
              </w:rPr>
            </w:pPr>
          </w:p>
        </w:tc>
        <w:tc>
          <w:tcPr>
            <w:tcW w:w="1275" w:type="dxa"/>
          </w:tcPr>
          <w:p w:rsidR="00C37D71" w:rsidRDefault="00C37D71">
            <w:pPr>
              <w:pStyle w:val="TableParagraph"/>
              <w:rPr>
                <w:b/>
              </w:rPr>
            </w:pPr>
          </w:p>
          <w:p w:rsidR="00C37D71" w:rsidRDefault="00C37D71">
            <w:pPr>
              <w:pStyle w:val="TableParagraph"/>
              <w:spacing w:before="9"/>
              <w:rPr>
                <w:b/>
                <w:sz w:val="30"/>
              </w:rPr>
            </w:pPr>
          </w:p>
          <w:p w:rsidR="00C37D71" w:rsidRDefault="00F20640">
            <w:pPr>
              <w:pStyle w:val="TableParagraph"/>
              <w:spacing w:before="1"/>
              <w:ind w:left="40"/>
              <w:rPr>
                <w:sz w:val="20"/>
              </w:rPr>
            </w:pPr>
            <w:r>
              <w:rPr>
                <w:sz w:val="20"/>
              </w:rPr>
              <w:t>Триас</w:t>
            </w:r>
            <w:r>
              <w:rPr>
                <w:spacing w:val="-3"/>
                <w:sz w:val="20"/>
              </w:rPr>
              <w:t xml:space="preserve"> </w:t>
            </w:r>
            <w:r>
              <w:rPr>
                <w:sz w:val="20"/>
              </w:rPr>
              <w:t>Т</w:t>
            </w:r>
          </w:p>
        </w:tc>
        <w:tc>
          <w:tcPr>
            <w:tcW w:w="1560" w:type="dxa"/>
          </w:tcPr>
          <w:p w:rsidR="00C37D71" w:rsidRDefault="00F20640">
            <w:pPr>
              <w:pStyle w:val="TableParagraph"/>
              <w:tabs>
                <w:tab w:val="left" w:pos="1000"/>
              </w:tabs>
              <w:spacing w:before="7" w:line="249" w:lineRule="auto"/>
              <w:ind w:left="40" w:right="25"/>
              <w:rPr>
                <w:sz w:val="20"/>
              </w:rPr>
            </w:pPr>
            <w:r>
              <w:rPr>
                <w:sz w:val="20"/>
              </w:rPr>
              <w:t>Поздняя</w:t>
            </w:r>
            <w:r>
              <w:rPr>
                <w:sz w:val="20"/>
              </w:rPr>
              <w:tab/>
            </w:r>
            <w:r>
              <w:rPr>
                <w:spacing w:val="-1"/>
                <w:sz w:val="20"/>
              </w:rPr>
              <w:t>(верх-</w:t>
            </w:r>
            <w:r>
              <w:rPr>
                <w:spacing w:val="-47"/>
                <w:sz w:val="20"/>
              </w:rPr>
              <w:t xml:space="preserve"> </w:t>
            </w:r>
            <w:r>
              <w:rPr>
                <w:sz w:val="20"/>
              </w:rPr>
              <w:t>ний)Т</w:t>
            </w:r>
            <w:r>
              <w:rPr>
                <w:sz w:val="20"/>
                <w:vertAlign w:val="subscript"/>
              </w:rPr>
              <w:t>3</w:t>
            </w:r>
          </w:p>
          <w:p w:rsidR="00C37D71" w:rsidRDefault="00F20640">
            <w:pPr>
              <w:pStyle w:val="TableParagraph"/>
              <w:tabs>
                <w:tab w:val="left" w:pos="1005"/>
              </w:tabs>
              <w:spacing w:before="2" w:line="249" w:lineRule="auto"/>
              <w:ind w:left="40" w:right="25"/>
              <w:rPr>
                <w:sz w:val="20"/>
              </w:rPr>
            </w:pPr>
            <w:r>
              <w:rPr>
                <w:sz w:val="20"/>
              </w:rPr>
              <w:t>средняя</w:t>
            </w:r>
            <w:r>
              <w:rPr>
                <w:sz w:val="20"/>
              </w:rPr>
              <w:tab/>
            </w:r>
            <w:r>
              <w:rPr>
                <w:spacing w:val="-1"/>
                <w:sz w:val="20"/>
              </w:rPr>
              <w:t>(сред-</w:t>
            </w:r>
            <w:r>
              <w:rPr>
                <w:spacing w:val="-47"/>
                <w:sz w:val="20"/>
              </w:rPr>
              <w:t xml:space="preserve"> </w:t>
            </w:r>
            <w:r>
              <w:rPr>
                <w:sz w:val="20"/>
              </w:rPr>
              <w:t>ний)Т</w:t>
            </w:r>
            <w:r>
              <w:rPr>
                <w:sz w:val="20"/>
                <w:vertAlign w:val="subscript"/>
              </w:rPr>
              <w:t>2</w:t>
            </w:r>
          </w:p>
          <w:p w:rsidR="00C37D71" w:rsidRDefault="00F20640">
            <w:pPr>
              <w:pStyle w:val="TableParagraph"/>
              <w:spacing w:before="2"/>
              <w:ind w:left="40"/>
              <w:rPr>
                <w:sz w:val="20"/>
              </w:rPr>
            </w:pPr>
            <w:r>
              <w:rPr>
                <w:sz w:val="20"/>
              </w:rPr>
              <w:t>ранняя</w:t>
            </w:r>
            <w:r>
              <w:rPr>
                <w:spacing w:val="29"/>
                <w:sz w:val="20"/>
              </w:rPr>
              <w:t xml:space="preserve"> </w:t>
            </w:r>
            <w:r>
              <w:rPr>
                <w:sz w:val="20"/>
              </w:rPr>
              <w:t>(нижний)</w:t>
            </w:r>
          </w:p>
          <w:p w:rsidR="00C37D71" w:rsidRDefault="00F20640">
            <w:pPr>
              <w:pStyle w:val="TableParagraph"/>
              <w:spacing w:before="10" w:line="214" w:lineRule="exact"/>
              <w:ind w:left="40"/>
              <w:rPr>
                <w:sz w:val="20"/>
              </w:rPr>
            </w:pPr>
            <w:r>
              <w:rPr>
                <w:sz w:val="20"/>
              </w:rPr>
              <w:t>Т</w:t>
            </w:r>
            <w:r>
              <w:rPr>
                <w:sz w:val="20"/>
                <w:vertAlign w:val="subscript"/>
              </w:rPr>
              <w:t>1</w:t>
            </w:r>
          </w:p>
        </w:tc>
        <w:tc>
          <w:tcPr>
            <w:tcW w:w="849" w:type="dxa"/>
          </w:tcPr>
          <w:p w:rsidR="00C37D71" w:rsidRDefault="00C37D71">
            <w:pPr>
              <w:pStyle w:val="TableParagraph"/>
              <w:rPr>
                <w:b/>
              </w:rPr>
            </w:pPr>
          </w:p>
          <w:p w:rsidR="00C37D71" w:rsidRDefault="00C37D71">
            <w:pPr>
              <w:pStyle w:val="TableParagraph"/>
              <w:spacing w:before="9"/>
              <w:rPr>
                <w:b/>
                <w:sz w:val="30"/>
              </w:rPr>
            </w:pPr>
          </w:p>
          <w:p w:rsidR="00C37D71" w:rsidRDefault="00F20640">
            <w:pPr>
              <w:pStyle w:val="TableParagraph"/>
              <w:spacing w:before="1"/>
              <w:ind w:right="171"/>
              <w:jc w:val="right"/>
              <w:rPr>
                <w:sz w:val="20"/>
              </w:rPr>
            </w:pPr>
            <w:r>
              <w:rPr>
                <w:sz w:val="20"/>
              </w:rPr>
              <w:t>40-45</w:t>
            </w:r>
          </w:p>
        </w:tc>
        <w:tc>
          <w:tcPr>
            <w:tcW w:w="1843" w:type="dxa"/>
          </w:tcPr>
          <w:p w:rsidR="00C37D71" w:rsidRDefault="00C37D71">
            <w:pPr>
              <w:pStyle w:val="TableParagraph"/>
              <w:spacing w:before="11"/>
              <w:rPr>
                <w:b/>
                <w:sz w:val="31"/>
              </w:rPr>
            </w:pPr>
          </w:p>
          <w:p w:rsidR="00C37D71" w:rsidRDefault="00F20640">
            <w:pPr>
              <w:pStyle w:val="TableParagraph"/>
              <w:spacing w:line="249" w:lineRule="auto"/>
              <w:ind w:left="43" w:right="20"/>
              <w:jc w:val="both"/>
              <w:rPr>
                <w:sz w:val="20"/>
              </w:rPr>
            </w:pPr>
            <w:r>
              <w:rPr>
                <w:sz w:val="20"/>
              </w:rPr>
              <w:t>Значительная</w:t>
            </w:r>
            <w:r>
              <w:rPr>
                <w:spacing w:val="1"/>
                <w:sz w:val="20"/>
              </w:rPr>
              <w:t xml:space="preserve"> </w:t>
            </w:r>
            <w:r>
              <w:rPr>
                <w:sz w:val="20"/>
              </w:rPr>
              <w:t>часть</w:t>
            </w:r>
            <w:r>
              <w:rPr>
                <w:spacing w:val="-47"/>
                <w:sz w:val="20"/>
              </w:rPr>
              <w:t xml:space="preserve"> </w:t>
            </w:r>
            <w:r>
              <w:rPr>
                <w:sz w:val="20"/>
              </w:rPr>
              <w:t>территории</w:t>
            </w:r>
            <w:r>
              <w:rPr>
                <w:spacing w:val="1"/>
                <w:sz w:val="20"/>
              </w:rPr>
              <w:t xml:space="preserve"> </w:t>
            </w:r>
            <w:r>
              <w:rPr>
                <w:sz w:val="20"/>
              </w:rPr>
              <w:t>пред-</w:t>
            </w:r>
            <w:r>
              <w:rPr>
                <w:spacing w:val="-47"/>
                <w:sz w:val="20"/>
              </w:rPr>
              <w:t xml:space="preserve"> </w:t>
            </w:r>
            <w:r>
              <w:rPr>
                <w:sz w:val="20"/>
              </w:rPr>
              <w:t>ставлялась</w:t>
            </w:r>
            <w:r>
              <w:rPr>
                <w:spacing w:val="-2"/>
                <w:sz w:val="20"/>
              </w:rPr>
              <w:t xml:space="preserve"> </w:t>
            </w:r>
            <w:r>
              <w:rPr>
                <w:sz w:val="20"/>
              </w:rPr>
              <w:t>сушей.</w:t>
            </w:r>
          </w:p>
        </w:tc>
      </w:tr>
      <w:tr w:rsidR="00C37D71">
        <w:trPr>
          <w:trHeight w:val="1440"/>
        </w:trPr>
        <w:tc>
          <w:tcPr>
            <w:tcW w:w="852" w:type="dxa"/>
            <w:vMerge w:val="restart"/>
            <w:tcBorders>
              <w:bottom w:val="nil"/>
            </w:tcBorders>
          </w:tcPr>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F20640">
            <w:pPr>
              <w:pStyle w:val="TableParagraph"/>
              <w:spacing w:before="131" w:line="249" w:lineRule="auto"/>
              <w:ind w:left="40" w:right="131"/>
              <w:rPr>
                <w:sz w:val="20"/>
              </w:rPr>
            </w:pPr>
            <w:r>
              <w:rPr>
                <w:sz w:val="20"/>
              </w:rPr>
              <w:t>Палео-</w:t>
            </w:r>
            <w:r>
              <w:rPr>
                <w:spacing w:val="1"/>
                <w:sz w:val="20"/>
              </w:rPr>
              <w:t xml:space="preserve"> </w:t>
            </w:r>
            <w:r>
              <w:rPr>
                <w:spacing w:val="-1"/>
                <w:sz w:val="20"/>
              </w:rPr>
              <w:t>зойская</w:t>
            </w:r>
            <w:r>
              <w:rPr>
                <w:spacing w:val="-47"/>
                <w:sz w:val="20"/>
              </w:rPr>
              <w:t xml:space="preserve"> </w:t>
            </w:r>
            <w:r>
              <w:rPr>
                <w:sz w:val="20"/>
              </w:rPr>
              <w:t>PZ.</w:t>
            </w:r>
          </w:p>
        </w:tc>
        <w:tc>
          <w:tcPr>
            <w:tcW w:w="1275"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left="40"/>
              <w:rPr>
                <w:sz w:val="20"/>
              </w:rPr>
            </w:pPr>
            <w:r>
              <w:rPr>
                <w:sz w:val="20"/>
              </w:rPr>
              <w:t>Пермь</w:t>
            </w:r>
            <w:r>
              <w:rPr>
                <w:spacing w:val="-1"/>
                <w:sz w:val="20"/>
              </w:rPr>
              <w:t xml:space="preserve"> </w:t>
            </w:r>
            <w:r>
              <w:rPr>
                <w:sz w:val="20"/>
              </w:rPr>
              <w:t>Р.</w:t>
            </w:r>
          </w:p>
        </w:tc>
        <w:tc>
          <w:tcPr>
            <w:tcW w:w="1560" w:type="dxa"/>
          </w:tcPr>
          <w:p w:rsidR="00C37D71" w:rsidRDefault="00C37D71">
            <w:pPr>
              <w:pStyle w:val="TableParagraph"/>
              <w:spacing w:before="3"/>
              <w:rPr>
                <w:b/>
                <w:sz w:val="21"/>
              </w:rPr>
            </w:pPr>
          </w:p>
          <w:p w:rsidR="00C37D71" w:rsidRDefault="00F20640">
            <w:pPr>
              <w:pStyle w:val="TableParagraph"/>
              <w:tabs>
                <w:tab w:val="left" w:pos="1000"/>
              </w:tabs>
              <w:spacing w:line="249" w:lineRule="auto"/>
              <w:ind w:left="40" w:right="25"/>
              <w:rPr>
                <w:sz w:val="20"/>
              </w:rPr>
            </w:pPr>
            <w:r>
              <w:rPr>
                <w:sz w:val="20"/>
              </w:rPr>
              <w:t>Поздняя</w:t>
            </w:r>
            <w:r>
              <w:rPr>
                <w:sz w:val="20"/>
              </w:rPr>
              <w:tab/>
            </w:r>
            <w:r>
              <w:rPr>
                <w:spacing w:val="-1"/>
                <w:sz w:val="20"/>
              </w:rPr>
              <w:t>(верх-</w:t>
            </w:r>
            <w:r>
              <w:rPr>
                <w:spacing w:val="-47"/>
                <w:sz w:val="20"/>
              </w:rPr>
              <w:t xml:space="preserve"> </w:t>
            </w:r>
            <w:r>
              <w:rPr>
                <w:sz w:val="20"/>
              </w:rPr>
              <w:t>ний)P</w:t>
            </w:r>
            <w:r>
              <w:rPr>
                <w:sz w:val="20"/>
                <w:vertAlign w:val="subscript"/>
              </w:rPr>
              <w:t>2</w:t>
            </w:r>
          </w:p>
          <w:p w:rsidR="00C37D71" w:rsidRDefault="00F20640">
            <w:pPr>
              <w:pStyle w:val="TableParagraph"/>
              <w:spacing w:before="2" w:line="249" w:lineRule="auto"/>
              <w:ind w:left="40" w:right="8" w:firstLine="33"/>
              <w:rPr>
                <w:sz w:val="20"/>
              </w:rPr>
            </w:pPr>
            <w:r>
              <w:rPr>
                <w:sz w:val="20"/>
              </w:rPr>
              <w:t>ранняя (нижний)</w:t>
            </w:r>
            <w:r>
              <w:rPr>
                <w:spacing w:val="-47"/>
                <w:sz w:val="20"/>
              </w:rPr>
              <w:t xml:space="preserve"> </w:t>
            </w:r>
            <w:r>
              <w:rPr>
                <w:sz w:val="20"/>
              </w:rPr>
              <w:t>Р</w:t>
            </w:r>
            <w:r>
              <w:rPr>
                <w:sz w:val="20"/>
                <w:vertAlign w:val="subscript"/>
              </w:rPr>
              <w:t>1</w:t>
            </w:r>
          </w:p>
        </w:tc>
        <w:tc>
          <w:tcPr>
            <w:tcW w:w="849"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right="171"/>
              <w:jc w:val="right"/>
              <w:rPr>
                <w:sz w:val="20"/>
              </w:rPr>
            </w:pPr>
            <w:r>
              <w:rPr>
                <w:sz w:val="20"/>
              </w:rPr>
              <w:t>45-50</w:t>
            </w:r>
          </w:p>
        </w:tc>
        <w:tc>
          <w:tcPr>
            <w:tcW w:w="1843" w:type="dxa"/>
          </w:tcPr>
          <w:p w:rsidR="00C37D71" w:rsidRDefault="00F20640">
            <w:pPr>
              <w:pStyle w:val="TableParagraph"/>
              <w:spacing w:before="5" w:line="249" w:lineRule="auto"/>
              <w:ind w:left="43" w:right="20"/>
              <w:jc w:val="both"/>
              <w:rPr>
                <w:sz w:val="20"/>
              </w:rPr>
            </w:pPr>
            <w:r>
              <w:rPr>
                <w:sz w:val="20"/>
              </w:rPr>
              <w:t>Герценекая</w:t>
            </w:r>
            <w:r>
              <w:rPr>
                <w:spacing w:val="1"/>
                <w:sz w:val="20"/>
              </w:rPr>
              <w:t xml:space="preserve"> </w:t>
            </w:r>
            <w:r>
              <w:rPr>
                <w:sz w:val="20"/>
              </w:rPr>
              <w:t>склад-</w:t>
            </w:r>
            <w:r>
              <w:rPr>
                <w:spacing w:val="-47"/>
                <w:sz w:val="20"/>
              </w:rPr>
              <w:t xml:space="preserve"> </w:t>
            </w:r>
            <w:r>
              <w:rPr>
                <w:sz w:val="20"/>
              </w:rPr>
              <w:t>чатость. Вулканизм,</w:t>
            </w:r>
            <w:r>
              <w:rPr>
                <w:spacing w:val="-47"/>
                <w:sz w:val="20"/>
              </w:rPr>
              <w:t xml:space="preserve"> </w:t>
            </w:r>
            <w:r>
              <w:rPr>
                <w:sz w:val="20"/>
              </w:rPr>
              <w:t>образование</w:t>
            </w:r>
            <w:r>
              <w:rPr>
                <w:spacing w:val="1"/>
                <w:sz w:val="20"/>
              </w:rPr>
              <w:t xml:space="preserve"> </w:t>
            </w:r>
            <w:r>
              <w:rPr>
                <w:sz w:val="20"/>
              </w:rPr>
              <w:t>гор</w:t>
            </w:r>
            <w:r>
              <w:rPr>
                <w:spacing w:val="-47"/>
                <w:sz w:val="20"/>
              </w:rPr>
              <w:t xml:space="preserve"> </w:t>
            </w:r>
            <w:r>
              <w:rPr>
                <w:sz w:val="20"/>
              </w:rPr>
              <w:t>Урала, Алтая, Тянь.-</w:t>
            </w:r>
            <w:r>
              <w:rPr>
                <w:spacing w:val="-47"/>
                <w:sz w:val="20"/>
              </w:rPr>
              <w:t xml:space="preserve"> </w:t>
            </w:r>
            <w:r>
              <w:rPr>
                <w:sz w:val="20"/>
              </w:rPr>
              <w:t>Шаня.</w:t>
            </w:r>
            <w:r>
              <w:rPr>
                <w:spacing w:val="50"/>
                <w:sz w:val="20"/>
              </w:rPr>
              <w:t xml:space="preserve"> </w:t>
            </w:r>
            <w:r>
              <w:rPr>
                <w:sz w:val="20"/>
              </w:rPr>
              <w:t>Сухой</w:t>
            </w:r>
            <w:r>
              <w:rPr>
                <w:spacing w:val="46"/>
                <w:sz w:val="20"/>
              </w:rPr>
              <w:t xml:space="preserve"> </w:t>
            </w:r>
            <w:r>
              <w:rPr>
                <w:sz w:val="20"/>
              </w:rPr>
              <w:t>кли-</w:t>
            </w:r>
          </w:p>
          <w:p w:rsidR="00C37D71" w:rsidRDefault="00F20640">
            <w:pPr>
              <w:pStyle w:val="TableParagraph"/>
              <w:spacing w:before="4" w:line="214" w:lineRule="exact"/>
              <w:ind w:left="43"/>
              <w:jc w:val="both"/>
              <w:rPr>
                <w:sz w:val="20"/>
              </w:rPr>
            </w:pPr>
            <w:r>
              <w:rPr>
                <w:sz w:val="20"/>
              </w:rPr>
              <w:t>мат</w:t>
            </w:r>
            <w:r>
              <w:rPr>
                <w:spacing w:val="-2"/>
                <w:sz w:val="20"/>
              </w:rPr>
              <w:t xml:space="preserve"> </w:t>
            </w:r>
            <w:r>
              <w:rPr>
                <w:sz w:val="20"/>
              </w:rPr>
              <w:t>в</w:t>
            </w:r>
            <w:r>
              <w:rPr>
                <w:spacing w:val="46"/>
                <w:sz w:val="20"/>
              </w:rPr>
              <w:t xml:space="preserve"> </w:t>
            </w:r>
            <w:r>
              <w:rPr>
                <w:sz w:val="20"/>
              </w:rPr>
              <w:t>Приуралье.</w:t>
            </w:r>
          </w:p>
        </w:tc>
      </w:tr>
      <w:tr w:rsidR="00C37D71">
        <w:trPr>
          <w:trHeight w:val="1439"/>
        </w:trPr>
        <w:tc>
          <w:tcPr>
            <w:tcW w:w="852" w:type="dxa"/>
            <w:vMerge/>
            <w:tcBorders>
              <w:top w:val="nil"/>
              <w:bottom w:val="nil"/>
            </w:tcBorders>
          </w:tcPr>
          <w:p w:rsidR="00C37D71" w:rsidRDefault="00C37D71">
            <w:pPr>
              <w:rPr>
                <w:sz w:val="2"/>
                <w:szCs w:val="2"/>
              </w:rPr>
            </w:pPr>
          </w:p>
        </w:tc>
        <w:tc>
          <w:tcPr>
            <w:tcW w:w="1275"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left="40"/>
              <w:rPr>
                <w:sz w:val="20"/>
              </w:rPr>
            </w:pPr>
            <w:r>
              <w:rPr>
                <w:sz w:val="20"/>
              </w:rPr>
              <w:t>Карбон</w:t>
            </w:r>
            <w:r>
              <w:rPr>
                <w:spacing w:val="-3"/>
                <w:sz w:val="20"/>
              </w:rPr>
              <w:t xml:space="preserve"> </w:t>
            </w:r>
            <w:r>
              <w:rPr>
                <w:sz w:val="20"/>
              </w:rPr>
              <w:t>С.</w:t>
            </w:r>
          </w:p>
        </w:tc>
        <w:tc>
          <w:tcPr>
            <w:tcW w:w="1560" w:type="dxa"/>
          </w:tcPr>
          <w:p w:rsidR="00C37D71" w:rsidRDefault="00F20640">
            <w:pPr>
              <w:pStyle w:val="TableParagraph"/>
              <w:tabs>
                <w:tab w:val="left" w:pos="1000"/>
              </w:tabs>
              <w:spacing w:before="5" w:line="249" w:lineRule="auto"/>
              <w:ind w:left="40" w:right="25"/>
              <w:rPr>
                <w:sz w:val="20"/>
              </w:rPr>
            </w:pPr>
            <w:r>
              <w:rPr>
                <w:sz w:val="20"/>
              </w:rPr>
              <w:t>Поздняя</w:t>
            </w:r>
            <w:r>
              <w:rPr>
                <w:sz w:val="20"/>
              </w:rPr>
              <w:tab/>
            </w:r>
            <w:r>
              <w:rPr>
                <w:spacing w:val="-1"/>
                <w:sz w:val="20"/>
              </w:rPr>
              <w:t>(верх-</w:t>
            </w:r>
            <w:r>
              <w:rPr>
                <w:spacing w:val="-47"/>
                <w:sz w:val="20"/>
              </w:rPr>
              <w:t xml:space="preserve"> </w:t>
            </w:r>
            <w:r>
              <w:rPr>
                <w:sz w:val="20"/>
              </w:rPr>
              <w:t>ний)C</w:t>
            </w:r>
            <w:r>
              <w:rPr>
                <w:sz w:val="20"/>
                <w:vertAlign w:val="subscript"/>
              </w:rPr>
              <w:t>3</w:t>
            </w:r>
          </w:p>
          <w:p w:rsidR="00C37D71" w:rsidRDefault="00F20640">
            <w:pPr>
              <w:pStyle w:val="TableParagraph"/>
              <w:tabs>
                <w:tab w:val="left" w:pos="1004"/>
              </w:tabs>
              <w:spacing w:before="1" w:line="249" w:lineRule="auto"/>
              <w:ind w:left="40" w:right="25"/>
              <w:rPr>
                <w:sz w:val="20"/>
              </w:rPr>
            </w:pPr>
            <w:r>
              <w:rPr>
                <w:sz w:val="20"/>
              </w:rPr>
              <w:t>средняя</w:t>
            </w:r>
            <w:r>
              <w:rPr>
                <w:sz w:val="20"/>
              </w:rPr>
              <w:tab/>
            </w:r>
            <w:r>
              <w:rPr>
                <w:spacing w:val="-1"/>
                <w:sz w:val="20"/>
              </w:rPr>
              <w:t>(сред-</w:t>
            </w:r>
            <w:r>
              <w:rPr>
                <w:spacing w:val="-47"/>
                <w:sz w:val="20"/>
              </w:rPr>
              <w:t xml:space="preserve"> </w:t>
            </w:r>
            <w:r>
              <w:rPr>
                <w:sz w:val="20"/>
              </w:rPr>
              <w:t>ний)</w:t>
            </w:r>
            <w:r>
              <w:rPr>
                <w:spacing w:val="-1"/>
                <w:sz w:val="20"/>
              </w:rPr>
              <w:t xml:space="preserve"> </w:t>
            </w:r>
            <w:r>
              <w:rPr>
                <w:sz w:val="20"/>
              </w:rPr>
              <w:t>C</w:t>
            </w:r>
            <w:r>
              <w:rPr>
                <w:sz w:val="20"/>
                <w:vertAlign w:val="subscript"/>
              </w:rPr>
              <w:t>2</w:t>
            </w:r>
          </w:p>
          <w:p w:rsidR="00C37D71" w:rsidRDefault="00F20640">
            <w:pPr>
              <w:pStyle w:val="TableParagraph"/>
              <w:spacing w:before="2"/>
              <w:ind w:left="40"/>
              <w:rPr>
                <w:sz w:val="20"/>
              </w:rPr>
            </w:pPr>
            <w:r>
              <w:rPr>
                <w:sz w:val="20"/>
              </w:rPr>
              <w:t>Ранняя</w:t>
            </w:r>
            <w:r>
              <w:rPr>
                <w:spacing w:val="17"/>
                <w:sz w:val="20"/>
              </w:rPr>
              <w:t xml:space="preserve"> </w:t>
            </w:r>
            <w:r>
              <w:rPr>
                <w:sz w:val="20"/>
              </w:rPr>
              <w:t>(нижний)</w:t>
            </w:r>
          </w:p>
          <w:p w:rsidR="00C37D71" w:rsidRDefault="00F20640">
            <w:pPr>
              <w:pStyle w:val="TableParagraph"/>
              <w:spacing w:before="10" w:line="214" w:lineRule="exact"/>
              <w:ind w:left="40"/>
              <w:rPr>
                <w:sz w:val="20"/>
              </w:rPr>
            </w:pPr>
            <w:r>
              <w:rPr>
                <w:sz w:val="20"/>
              </w:rPr>
              <w:t>С</w:t>
            </w:r>
            <w:r>
              <w:rPr>
                <w:sz w:val="20"/>
                <w:vertAlign w:val="subscript"/>
              </w:rPr>
              <w:t>1</w:t>
            </w:r>
          </w:p>
        </w:tc>
        <w:tc>
          <w:tcPr>
            <w:tcW w:w="849"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right="171"/>
              <w:jc w:val="right"/>
              <w:rPr>
                <w:sz w:val="20"/>
              </w:rPr>
            </w:pPr>
            <w:r>
              <w:rPr>
                <w:sz w:val="20"/>
              </w:rPr>
              <w:t>65-70</w:t>
            </w:r>
          </w:p>
        </w:tc>
        <w:tc>
          <w:tcPr>
            <w:tcW w:w="1843" w:type="dxa"/>
          </w:tcPr>
          <w:p w:rsidR="00C37D71" w:rsidRDefault="00F20640">
            <w:pPr>
              <w:pStyle w:val="TableParagraph"/>
              <w:spacing w:before="5" w:line="249" w:lineRule="auto"/>
              <w:ind w:left="43" w:right="20"/>
              <w:jc w:val="both"/>
              <w:rPr>
                <w:sz w:val="20"/>
              </w:rPr>
            </w:pPr>
            <w:r>
              <w:rPr>
                <w:sz w:val="20"/>
              </w:rPr>
              <w:t>Море</w:t>
            </w:r>
            <w:r>
              <w:rPr>
                <w:spacing w:val="1"/>
                <w:sz w:val="20"/>
              </w:rPr>
              <w:t xml:space="preserve"> </w:t>
            </w:r>
            <w:r>
              <w:rPr>
                <w:sz w:val="20"/>
              </w:rPr>
              <w:t>затапливает</w:t>
            </w:r>
            <w:r>
              <w:rPr>
                <w:spacing w:val="-47"/>
                <w:sz w:val="20"/>
              </w:rPr>
              <w:t xml:space="preserve"> </w:t>
            </w:r>
            <w:r>
              <w:rPr>
                <w:sz w:val="20"/>
              </w:rPr>
              <w:t>большую часть тер-</w:t>
            </w:r>
            <w:r>
              <w:rPr>
                <w:spacing w:val="1"/>
                <w:sz w:val="20"/>
              </w:rPr>
              <w:t xml:space="preserve"> </w:t>
            </w:r>
            <w:r>
              <w:rPr>
                <w:sz w:val="20"/>
              </w:rPr>
              <w:t>ритории.</w:t>
            </w:r>
            <w:r>
              <w:rPr>
                <w:spacing w:val="1"/>
                <w:sz w:val="20"/>
              </w:rPr>
              <w:t xml:space="preserve"> </w:t>
            </w:r>
            <w:r>
              <w:rPr>
                <w:sz w:val="20"/>
              </w:rPr>
              <w:t>Образова-</w:t>
            </w:r>
            <w:r>
              <w:rPr>
                <w:spacing w:val="-47"/>
                <w:sz w:val="20"/>
              </w:rPr>
              <w:t xml:space="preserve"> </w:t>
            </w:r>
            <w:r>
              <w:rPr>
                <w:sz w:val="20"/>
              </w:rPr>
              <w:t>ние</w:t>
            </w:r>
            <w:r>
              <w:rPr>
                <w:spacing w:val="1"/>
                <w:sz w:val="20"/>
              </w:rPr>
              <w:t xml:space="preserve"> </w:t>
            </w:r>
            <w:r>
              <w:rPr>
                <w:sz w:val="20"/>
              </w:rPr>
              <w:t>углей</w:t>
            </w:r>
            <w:r>
              <w:rPr>
                <w:spacing w:val="1"/>
                <w:sz w:val="20"/>
              </w:rPr>
              <w:t xml:space="preserve"> </w:t>
            </w:r>
            <w:r>
              <w:rPr>
                <w:sz w:val="20"/>
              </w:rPr>
              <w:t>в</w:t>
            </w:r>
            <w:r>
              <w:rPr>
                <w:spacing w:val="1"/>
                <w:sz w:val="20"/>
              </w:rPr>
              <w:t xml:space="preserve"> </w:t>
            </w:r>
            <w:r>
              <w:rPr>
                <w:sz w:val="20"/>
              </w:rPr>
              <w:t>Под-</w:t>
            </w:r>
            <w:r>
              <w:rPr>
                <w:spacing w:val="-47"/>
                <w:sz w:val="20"/>
              </w:rPr>
              <w:t xml:space="preserve"> </w:t>
            </w:r>
            <w:r>
              <w:rPr>
                <w:sz w:val="20"/>
              </w:rPr>
              <w:t>московном</w:t>
            </w:r>
            <w:r>
              <w:rPr>
                <w:spacing w:val="10"/>
                <w:sz w:val="20"/>
              </w:rPr>
              <w:t xml:space="preserve"> </w:t>
            </w:r>
            <w:r>
              <w:rPr>
                <w:sz w:val="20"/>
              </w:rPr>
              <w:t>бас-</w:t>
            </w:r>
          </w:p>
          <w:p w:rsidR="00C37D71" w:rsidRDefault="00F20640">
            <w:pPr>
              <w:pStyle w:val="TableParagraph"/>
              <w:spacing w:before="4" w:line="214" w:lineRule="exact"/>
              <w:ind w:left="43"/>
              <w:rPr>
                <w:sz w:val="20"/>
              </w:rPr>
            </w:pPr>
            <w:r>
              <w:rPr>
                <w:sz w:val="20"/>
              </w:rPr>
              <w:t>сейне.</w:t>
            </w:r>
          </w:p>
        </w:tc>
      </w:tr>
      <w:tr w:rsidR="00C37D71">
        <w:trPr>
          <w:trHeight w:val="1439"/>
        </w:trPr>
        <w:tc>
          <w:tcPr>
            <w:tcW w:w="852" w:type="dxa"/>
            <w:vMerge/>
            <w:tcBorders>
              <w:top w:val="nil"/>
              <w:bottom w:val="nil"/>
            </w:tcBorders>
          </w:tcPr>
          <w:p w:rsidR="00C37D71" w:rsidRDefault="00C37D71">
            <w:pPr>
              <w:rPr>
                <w:sz w:val="2"/>
                <w:szCs w:val="2"/>
              </w:rPr>
            </w:pPr>
          </w:p>
        </w:tc>
        <w:tc>
          <w:tcPr>
            <w:tcW w:w="1275"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left="40"/>
              <w:rPr>
                <w:sz w:val="20"/>
              </w:rPr>
            </w:pPr>
            <w:r>
              <w:rPr>
                <w:sz w:val="20"/>
              </w:rPr>
              <w:t>Девон</w:t>
            </w:r>
            <w:r>
              <w:rPr>
                <w:spacing w:val="-2"/>
                <w:sz w:val="20"/>
              </w:rPr>
              <w:t xml:space="preserve"> </w:t>
            </w:r>
            <w:r>
              <w:rPr>
                <w:sz w:val="20"/>
              </w:rPr>
              <w:t>D.</w:t>
            </w:r>
          </w:p>
        </w:tc>
        <w:tc>
          <w:tcPr>
            <w:tcW w:w="1560" w:type="dxa"/>
          </w:tcPr>
          <w:p w:rsidR="00C37D71" w:rsidRDefault="00F20640">
            <w:pPr>
              <w:pStyle w:val="TableParagraph"/>
              <w:tabs>
                <w:tab w:val="left" w:pos="1000"/>
              </w:tabs>
              <w:spacing w:before="5" w:line="249" w:lineRule="auto"/>
              <w:ind w:left="40" w:right="25"/>
              <w:rPr>
                <w:sz w:val="20"/>
              </w:rPr>
            </w:pPr>
            <w:r>
              <w:rPr>
                <w:sz w:val="20"/>
              </w:rPr>
              <w:t>Поздняя</w:t>
            </w:r>
            <w:r>
              <w:rPr>
                <w:sz w:val="20"/>
              </w:rPr>
              <w:tab/>
            </w:r>
            <w:r>
              <w:rPr>
                <w:spacing w:val="-1"/>
                <w:sz w:val="20"/>
              </w:rPr>
              <w:t>(верх-</w:t>
            </w:r>
            <w:r>
              <w:rPr>
                <w:spacing w:val="-47"/>
                <w:sz w:val="20"/>
              </w:rPr>
              <w:t xml:space="preserve"> </w:t>
            </w:r>
            <w:r>
              <w:rPr>
                <w:sz w:val="20"/>
              </w:rPr>
              <w:t>ний)D</w:t>
            </w:r>
            <w:r>
              <w:rPr>
                <w:sz w:val="20"/>
                <w:vertAlign w:val="subscript"/>
              </w:rPr>
              <w:t>3</w:t>
            </w:r>
          </w:p>
          <w:p w:rsidR="00C37D71" w:rsidRDefault="00F20640">
            <w:pPr>
              <w:pStyle w:val="TableParagraph"/>
              <w:tabs>
                <w:tab w:val="left" w:pos="1005"/>
              </w:tabs>
              <w:spacing w:before="1" w:line="249" w:lineRule="auto"/>
              <w:ind w:left="40" w:right="25"/>
              <w:rPr>
                <w:sz w:val="20"/>
              </w:rPr>
            </w:pPr>
            <w:r>
              <w:rPr>
                <w:sz w:val="20"/>
              </w:rPr>
              <w:t>средняя</w:t>
            </w:r>
            <w:r>
              <w:rPr>
                <w:sz w:val="20"/>
              </w:rPr>
              <w:tab/>
            </w:r>
            <w:r>
              <w:rPr>
                <w:spacing w:val="-1"/>
                <w:sz w:val="20"/>
              </w:rPr>
              <w:t>(сред-</w:t>
            </w:r>
            <w:r>
              <w:rPr>
                <w:spacing w:val="-47"/>
                <w:sz w:val="20"/>
              </w:rPr>
              <w:t xml:space="preserve"> </w:t>
            </w:r>
            <w:r>
              <w:rPr>
                <w:sz w:val="20"/>
              </w:rPr>
              <w:t>ний)D</w:t>
            </w:r>
            <w:r>
              <w:rPr>
                <w:sz w:val="20"/>
                <w:vertAlign w:val="subscript"/>
              </w:rPr>
              <w:t>2</w:t>
            </w:r>
          </w:p>
          <w:p w:rsidR="00C37D71" w:rsidRDefault="00F20640">
            <w:pPr>
              <w:pStyle w:val="TableParagraph"/>
              <w:spacing w:before="2"/>
              <w:ind w:left="40"/>
              <w:rPr>
                <w:sz w:val="20"/>
              </w:rPr>
            </w:pPr>
            <w:r>
              <w:rPr>
                <w:sz w:val="20"/>
              </w:rPr>
              <w:t>ранняя</w:t>
            </w:r>
            <w:r>
              <w:rPr>
                <w:spacing w:val="29"/>
                <w:sz w:val="20"/>
              </w:rPr>
              <w:t xml:space="preserve"> </w:t>
            </w:r>
            <w:r>
              <w:rPr>
                <w:sz w:val="20"/>
              </w:rPr>
              <w:t>(нижний)</w:t>
            </w:r>
          </w:p>
          <w:p w:rsidR="00C37D71" w:rsidRDefault="00F20640">
            <w:pPr>
              <w:pStyle w:val="TableParagraph"/>
              <w:spacing w:before="10" w:line="214" w:lineRule="exact"/>
              <w:ind w:left="40"/>
              <w:rPr>
                <w:sz w:val="20"/>
              </w:rPr>
            </w:pPr>
            <w:r>
              <w:rPr>
                <w:sz w:val="20"/>
              </w:rPr>
              <w:t>D</w:t>
            </w:r>
            <w:r>
              <w:rPr>
                <w:sz w:val="20"/>
                <w:vertAlign w:val="subscript"/>
              </w:rPr>
              <w:t>1</w:t>
            </w:r>
          </w:p>
        </w:tc>
        <w:tc>
          <w:tcPr>
            <w:tcW w:w="849"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right="171"/>
              <w:jc w:val="right"/>
              <w:rPr>
                <w:sz w:val="20"/>
              </w:rPr>
            </w:pPr>
            <w:r>
              <w:rPr>
                <w:sz w:val="20"/>
              </w:rPr>
              <w:t>65-70</w:t>
            </w:r>
          </w:p>
        </w:tc>
        <w:tc>
          <w:tcPr>
            <w:tcW w:w="1843" w:type="dxa"/>
            <w:tcBorders>
              <w:right w:val="single" w:sz="4" w:space="0" w:color="000000"/>
            </w:tcBorders>
          </w:tcPr>
          <w:p w:rsidR="00C37D71" w:rsidRDefault="00C37D71">
            <w:pPr>
              <w:pStyle w:val="TableParagraph"/>
              <w:rPr>
                <w:b/>
              </w:rPr>
            </w:pPr>
          </w:p>
          <w:p w:rsidR="00C37D71" w:rsidRDefault="00C37D71">
            <w:pPr>
              <w:pStyle w:val="TableParagraph"/>
              <w:spacing w:before="2"/>
              <w:rPr>
                <w:b/>
                <w:sz w:val="20"/>
              </w:rPr>
            </w:pPr>
          </w:p>
          <w:p w:rsidR="00C37D71" w:rsidRDefault="00F20640">
            <w:pPr>
              <w:pStyle w:val="TableParagraph"/>
              <w:spacing w:line="249" w:lineRule="auto"/>
              <w:ind w:left="43" w:right="16"/>
              <w:rPr>
                <w:sz w:val="20"/>
              </w:rPr>
            </w:pPr>
            <w:r>
              <w:rPr>
                <w:sz w:val="20"/>
              </w:rPr>
              <w:t>Море</w:t>
            </w:r>
            <w:r>
              <w:rPr>
                <w:spacing w:val="11"/>
                <w:sz w:val="20"/>
              </w:rPr>
              <w:t xml:space="preserve"> </w:t>
            </w:r>
            <w:r>
              <w:rPr>
                <w:sz w:val="20"/>
              </w:rPr>
              <w:t>затопляет</w:t>
            </w:r>
            <w:r>
              <w:rPr>
                <w:spacing w:val="11"/>
                <w:sz w:val="20"/>
              </w:rPr>
              <w:t xml:space="preserve"> </w:t>
            </w:r>
            <w:r>
              <w:rPr>
                <w:sz w:val="20"/>
              </w:rPr>
              <w:t>всю</w:t>
            </w:r>
            <w:r>
              <w:rPr>
                <w:spacing w:val="-47"/>
                <w:sz w:val="20"/>
              </w:rPr>
              <w:t xml:space="preserve"> </w:t>
            </w:r>
            <w:r>
              <w:rPr>
                <w:sz w:val="20"/>
              </w:rPr>
              <w:t>территорию.</w:t>
            </w:r>
          </w:p>
        </w:tc>
      </w:tr>
      <w:tr w:rsidR="00C37D71">
        <w:trPr>
          <w:trHeight w:val="961"/>
        </w:trPr>
        <w:tc>
          <w:tcPr>
            <w:tcW w:w="852" w:type="dxa"/>
            <w:vMerge/>
            <w:tcBorders>
              <w:top w:val="nil"/>
              <w:bottom w:val="nil"/>
            </w:tcBorders>
          </w:tcPr>
          <w:p w:rsidR="00C37D71" w:rsidRDefault="00C37D71">
            <w:pPr>
              <w:rPr>
                <w:sz w:val="2"/>
                <w:szCs w:val="2"/>
              </w:rPr>
            </w:pPr>
          </w:p>
        </w:tc>
        <w:tc>
          <w:tcPr>
            <w:tcW w:w="1275" w:type="dxa"/>
          </w:tcPr>
          <w:p w:rsidR="00C37D71" w:rsidRDefault="00C37D71">
            <w:pPr>
              <w:pStyle w:val="TableParagraph"/>
              <w:spacing w:before="10"/>
              <w:rPr>
                <w:b/>
                <w:sz w:val="31"/>
              </w:rPr>
            </w:pPr>
          </w:p>
          <w:p w:rsidR="00C37D71" w:rsidRDefault="00F20640">
            <w:pPr>
              <w:pStyle w:val="TableParagraph"/>
              <w:spacing w:before="1"/>
              <w:ind w:left="40"/>
              <w:rPr>
                <w:sz w:val="20"/>
              </w:rPr>
            </w:pPr>
            <w:r>
              <w:rPr>
                <w:sz w:val="20"/>
              </w:rPr>
              <w:t>Сипур</w:t>
            </w:r>
            <w:r>
              <w:rPr>
                <w:spacing w:val="-2"/>
                <w:sz w:val="20"/>
              </w:rPr>
              <w:t xml:space="preserve"> </w:t>
            </w:r>
            <w:r>
              <w:rPr>
                <w:sz w:val="20"/>
              </w:rPr>
              <w:t>S.</w:t>
            </w:r>
          </w:p>
        </w:tc>
        <w:tc>
          <w:tcPr>
            <w:tcW w:w="1560" w:type="dxa"/>
          </w:tcPr>
          <w:p w:rsidR="00C37D71" w:rsidRDefault="00F20640">
            <w:pPr>
              <w:pStyle w:val="TableParagraph"/>
              <w:tabs>
                <w:tab w:val="left" w:pos="1000"/>
              </w:tabs>
              <w:spacing w:before="7" w:line="249" w:lineRule="auto"/>
              <w:ind w:left="40" w:right="25"/>
              <w:rPr>
                <w:sz w:val="20"/>
              </w:rPr>
            </w:pPr>
            <w:r>
              <w:rPr>
                <w:sz w:val="20"/>
              </w:rPr>
              <w:t>Поздняя</w:t>
            </w:r>
            <w:r>
              <w:rPr>
                <w:sz w:val="20"/>
              </w:rPr>
              <w:tab/>
            </w:r>
            <w:r>
              <w:rPr>
                <w:spacing w:val="-1"/>
                <w:sz w:val="20"/>
              </w:rPr>
              <w:t>(верх-</w:t>
            </w:r>
            <w:r>
              <w:rPr>
                <w:spacing w:val="-47"/>
                <w:sz w:val="20"/>
              </w:rPr>
              <w:t xml:space="preserve"> </w:t>
            </w:r>
            <w:r>
              <w:rPr>
                <w:sz w:val="20"/>
              </w:rPr>
              <w:t>ний)S</w:t>
            </w:r>
            <w:r>
              <w:rPr>
                <w:sz w:val="20"/>
                <w:vertAlign w:val="subscript"/>
              </w:rPr>
              <w:t>2</w:t>
            </w:r>
          </w:p>
          <w:p w:rsidR="00C37D71" w:rsidRDefault="00F20640">
            <w:pPr>
              <w:pStyle w:val="TableParagraph"/>
              <w:spacing w:before="2"/>
              <w:ind w:left="40"/>
              <w:rPr>
                <w:sz w:val="20"/>
              </w:rPr>
            </w:pPr>
            <w:r>
              <w:rPr>
                <w:sz w:val="20"/>
              </w:rPr>
              <w:t>ранняя</w:t>
            </w:r>
            <w:r>
              <w:rPr>
                <w:spacing w:val="29"/>
                <w:sz w:val="20"/>
              </w:rPr>
              <w:t xml:space="preserve"> </w:t>
            </w:r>
            <w:r>
              <w:rPr>
                <w:sz w:val="20"/>
              </w:rPr>
              <w:t>(нижний)</w:t>
            </w:r>
          </w:p>
          <w:p w:rsidR="00C37D71" w:rsidRDefault="00F20640">
            <w:pPr>
              <w:pStyle w:val="TableParagraph"/>
              <w:spacing w:before="10" w:line="214" w:lineRule="exact"/>
              <w:ind w:left="40"/>
              <w:rPr>
                <w:sz w:val="20"/>
              </w:rPr>
            </w:pPr>
            <w:r>
              <w:rPr>
                <w:sz w:val="20"/>
              </w:rPr>
              <w:t>S</w:t>
            </w:r>
            <w:r>
              <w:rPr>
                <w:sz w:val="20"/>
                <w:vertAlign w:val="subscript"/>
              </w:rPr>
              <w:t>1</w:t>
            </w:r>
          </w:p>
        </w:tc>
        <w:tc>
          <w:tcPr>
            <w:tcW w:w="849" w:type="dxa"/>
          </w:tcPr>
          <w:p w:rsidR="00C37D71" w:rsidRDefault="00C37D71">
            <w:pPr>
              <w:pStyle w:val="TableParagraph"/>
              <w:spacing w:before="10"/>
              <w:rPr>
                <w:b/>
                <w:sz w:val="31"/>
              </w:rPr>
            </w:pPr>
          </w:p>
          <w:p w:rsidR="00C37D71" w:rsidRDefault="00F20640">
            <w:pPr>
              <w:pStyle w:val="TableParagraph"/>
              <w:spacing w:before="1"/>
              <w:ind w:right="171"/>
              <w:jc w:val="right"/>
              <w:rPr>
                <w:sz w:val="20"/>
              </w:rPr>
            </w:pPr>
            <w:r>
              <w:rPr>
                <w:sz w:val="20"/>
              </w:rPr>
              <w:t>30-36</w:t>
            </w:r>
          </w:p>
        </w:tc>
        <w:tc>
          <w:tcPr>
            <w:tcW w:w="1843" w:type="dxa"/>
            <w:vMerge w:val="restart"/>
            <w:tcBorders>
              <w:bottom w:val="nil"/>
            </w:tcBorders>
          </w:tcPr>
          <w:p w:rsidR="00C37D71" w:rsidRDefault="00C37D71">
            <w:pPr>
              <w:pStyle w:val="TableParagraph"/>
              <w:spacing w:before="1"/>
              <w:rPr>
                <w:b/>
              </w:rPr>
            </w:pPr>
          </w:p>
          <w:p w:rsidR="00C37D71" w:rsidRDefault="00F20640">
            <w:pPr>
              <w:pStyle w:val="TableParagraph"/>
              <w:tabs>
                <w:tab w:val="left" w:pos="909"/>
                <w:tab w:val="left" w:pos="974"/>
                <w:tab w:val="left" w:pos="1442"/>
              </w:tabs>
              <w:spacing w:line="249" w:lineRule="auto"/>
              <w:ind w:left="43" w:right="18"/>
              <w:rPr>
                <w:sz w:val="20"/>
              </w:rPr>
            </w:pPr>
            <w:r>
              <w:rPr>
                <w:sz w:val="20"/>
              </w:rPr>
              <w:t>Каледонская</w:t>
            </w:r>
            <w:r>
              <w:rPr>
                <w:spacing w:val="1"/>
                <w:sz w:val="20"/>
              </w:rPr>
              <w:t xml:space="preserve"> </w:t>
            </w:r>
            <w:r>
              <w:rPr>
                <w:sz w:val="20"/>
              </w:rPr>
              <w:t>складчатость,</w:t>
            </w:r>
            <w:r>
              <w:rPr>
                <w:sz w:val="20"/>
              </w:rPr>
              <w:tab/>
              <w:t>вул-</w:t>
            </w:r>
            <w:r>
              <w:rPr>
                <w:spacing w:val="-47"/>
                <w:sz w:val="20"/>
              </w:rPr>
              <w:t xml:space="preserve"> </w:t>
            </w:r>
            <w:r>
              <w:rPr>
                <w:sz w:val="20"/>
              </w:rPr>
              <w:t>канизм</w:t>
            </w:r>
            <w:r>
              <w:rPr>
                <w:spacing w:val="1"/>
                <w:sz w:val="20"/>
              </w:rPr>
              <w:t xml:space="preserve"> </w:t>
            </w:r>
            <w:r>
              <w:rPr>
                <w:sz w:val="20"/>
              </w:rPr>
              <w:t>и</w:t>
            </w:r>
            <w:r>
              <w:rPr>
                <w:spacing w:val="1"/>
                <w:sz w:val="20"/>
              </w:rPr>
              <w:t xml:space="preserve"> </w:t>
            </w:r>
            <w:r>
              <w:rPr>
                <w:sz w:val="20"/>
              </w:rPr>
              <w:t>горообра-</w:t>
            </w:r>
            <w:r>
              <w:rPr>
                <w:spacing w:val="-47"/>
                <w:sz w:val="20"/>
              </w:rPr>
              <w:t xml:space="preserve"> </w:t>
            </w:r>
            <w:r>
              <w:rPr>
                <w:sz w:val="20"/>
              </w:rPr>
              <w:t>зование</w:t>
            </w:r>
            <w:r>
              <w:rPr>
                <w:spacing w:val="17"/>
                <w:sz w:val="20"/>
              </w:rPr>
              <w:t xml:space="preserve"> </w:t>
            </w:r>
            <w:r>
              <w:rPr>
                <w:sz w:val="20"/>
              </w:rPr>
              <w:t>в</w:t>
            </w:r>
            <w:r>
              <w:rPr>
                <w:spacing w:val="16"/>
                <w:sz w:val="20"/>
              </w:rPr>
              <w:t xml:space="preserve"> </w:t>
            </w:r>
            <w:r>
              <w:rPr>
                <w:sz w:val="20"/>
              </w:rPr>
              <w:t>Саянах,</w:t>
            </w:r>
            <w:r>
              <w:rPr>
                <w:spacing w:val="-47"/>
                <w:sz w:val="20"/>
              </w:rPr>
              <w:t xml:space="preserve"> </w:t>
            </w:r>
            <w:r>
              <w:rPr>
                <w:sz w:val="20"/>
              </w:rPr>
              <w:t>море</w:t>
            </w:r>
            <w:r>
              <w:rPr>
                <w:sz w:val="20"/>
              </w:rPr>
              <w:tab/>
            </w:r>
            <w:r>
              <w:rPr>
                <w:spacing w:val="-1"/>
                <w:sz w:val="20"/>
              </w:rPr>
              <w:t>покрывает</w:t>
            </w:r>
            <w:r>
              <w:rPr>
                <w:spacing w:val="-47"/>
                <w:sz w:val="20"/>
              </w:rPr>
              <w:t xml:space="preserve"> </w:t>
            </w:r>
            <w:r>
              <w:rPr>
                <w:sz w:val="20"/>
              </w:rPr>
              <w:t>Сибирь,</w:t>
            </w:r>
            <w:r>
              <w:rPr>
                <w:sz w:val="20"/>
              </w:rPr>
              <w:tab/>
            </w:r>
            <w:r>
              <w:rPr>
                <w:sz w:val="20"/>
              </w:rPr>
              <w:tab/>
              <w:t>Среднюю</w:t>
            </w:r>
            <w:r>
              <w:rPr>
                <w:spacing w:val="-47"/>
                <w:sz w:val="20"/>
              </w:rPr>
              <w:t xml:space="preserve"> </w:t>
            </w:r>
            <w:r>
              <w:rPr>
                <w:sz w:val="20"/>
              </w:rPr>
              <w:t>Азию.</w:t>
            </w:r>
          </w:p>
        </w:tc>
      </w:tr>
      <w:tr w:rsidR="00C37D71">
        <w:trPr>
          <w:trHeight w:val="1440"/>
        </w:trPr>
        <w:tc>
          <w:tcPr>
            <w:tcW w:w="852" w:type="dxa"/>
            <w:vMerge/>
            <w:tcBorders>
              <w:top w:val="nil"/>
              <w:bottom w:val="nil"/>
            </w:tcBorders>
          </w:tcPr>
          <w:p w:rsidR="00C37D71" w:rsidRDefault="00C37D71">
            <w:pPr>
              <w:rPr>
                <w:sz w:val="2"/>
                <w:szCs w:val="2"/>
              </w:rPr>
            </w:pPr>
          </w:p>
        </w:tc>
        <w:tc>
          <w:tcPr>
            <w:tcW w:w="1275"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left="40"/>
              <w:rPr>
                <w:sz w:val="20"/>
              </w:rPr>
            </w:pPr>
            <w:r>
              <w:rPr>
                <w:sz w:val="20"/>
              </w:rPr>
              <w:t>Ордовик</w:t>
            </w:r>
            <w:r>
              <w:rPr>
                <w:spacing w:val="-5"/>
                <w:sz w:val="20"/>
              </w:rPr>
              <w:t xml:space="preserve"> </w:t>
            </w:r>
            <w:r>
              <w:rPr>
                <w:sz w:val="20"/>
              </w:rPr>
              <w:t>О.</w:t>
            </w:r>
          </w:p>
        </w:tc>
        <w:tc>
          <w:tcPr>
            <w:tcW w:w="1560" w:type="dxa"/>
          </w:tcPr>
          <w:p w:rsidR="00C37D71" w:rsidRDefault="00F20640">
            <w:pPr>
              <w:pStyle w:val="TableParagraph"/>
              <w:tabs>
                <w:tab w:val="left" w:pos="1000"/>
              </w:tabs>
              <w:spacing w:before="5" w:line="249" w:lineRule="auto"/>
              <w:ind w:left="40" w:right="25"/>
              <w:rPr>
                <w:sz w:val="20"/>
              </w:rPr>
            </w:pPr>
            <w:r>
              <w:rPr>
                <w:sz w:val="20"/>
              </w:rPr>
              <w:t>Поздняя</w:t>
            </w:r>
            <w:r>
              <w:rPr>
                <w:sz w:val="20"/>
              </w:rPr>
              <w:tab/>
            </w:r>
            <w:r>
              <w:rPr>
                <w:spacing w:val="-1"/>
                <w:sz w:val="20"/>
              </w:rPr>
              <w:t>(верх-</w:t>
            </w:r>
            <w:r>
              <w:rPr>
                <w:spacing w:val="-47"/>
                <w:sz w:val="20"/>
              </w:rPr>
              <w:t xml:space="preserve"> </w:t>
            </w:r>
            <w:r>
              <w:rPr>
                <w:sz w:val="20"/>
              </w:rPr>
              <w:t>ний)O</w:t>
            </w:r>
            <w:r>
              <w:rPr>
                <w:sz w:val="20"/>
                <w:vertAlign w:val="subscript"/>
              </w:rPr>
              <w:t>3</w:t>
            </w:r>
          </w:p>
          <w:p w:rsidR="00C37D71" w:rsidRDefault="00F20640">
            <w:pPr>
              <w:pStyle w:val="TableParagraph"/>
              <w:tabs>
                <w:tab w:val="left" w:pos="1005"/>
              </w:tabs>
              <w:spacing w:before="1" w:line="249" w:lineRule="auto"/>
              <w:ind w:left="40" w:right="25"/>
              <w:rPr>
                <w:sz w:val="20"/>
              </w:rPr>
            </w:pPr>
            <w:r>
              <w:rPr>
                <w:sz w:val="20"/>
              </w:rPr>
              <w:t>средняя</w:t>
            </w:r>
            <w:r>
              <w:rPr>
                <w:sz w:val="20"/>
              </w:rPr>
              <w:tab/>
            </w:r>
            <w:r>
              <w:rPr>
                <w:spacing w:val="-1"/>
                <w:sz w:val="20"/>
              </w:rPr>
              <w:t>(сред-</w:t>
            </w:r>
            <w:r>
              <w:rPr>
                <w:spacing w:val="-47"/>
                <w:sz w:val="20"/>
              </w:rPr>
              <w:t xml:space="preserve"> </w:t>
            </w:r>
            <w:r>
              <w:rPr>
                <w:sz w:val="20"/>
              </w:rPr>
              <w:t>ний)O</w:t>
            </w:r>
            <w:r>
              <w:rPr>
                <w:sz w:val="20"/>
                <w:vertAlign w:val="subscript"/>
              </w:rPr>
              <w:t>2</w:t>
            </w:r>
          </w:p>
          <w:p w:rsidR="00C37D71" w:rsidRDefault="00F20640">
            <w:pPr>
              <w:pStyle w:val="TableParagraph"/>
              <w:spacing w:before="3"/>
              <w:ind w:left="40"/>
              <w:rPr>
                <w:sz w:val="20"/>
              </w:rPr>
            </w:pPr>
            <w:r>
              <w:rPr>
                <w:sz w:val="20"/>
              </w:rPr>
              <w:t>ранняя</w:t>
            </w:r>
            <w:r>
              <w:rPr>
                <w:spacing w:val="29"/>
                <w:sz w:val="20"/>
              </w:rPr>
              <w:t xml:space="preserve"> </w:t>
            </w:r>
            <w:r>
              <w:rPr>
                <w:sz w:val="20"/>
              </w:rPr>
              <w:t>(нижний)</w:t>
            </w:r>
          </w:p>
          <w:p w:rsidR="00C37D71" w:rsidRDefault="00F20640">
            <w:pPr>
              <w:pStyle w:val="TableParagraph"/>
              <w:spacing w:before="10" w:line="214" w:lineRule="exact"/>
              <w:ind w:left="40"/>
              <w:rPr>
                <w:sz w:val="20"/>
              </w:rPr>
            </w:pPr>
            <w:r>
              <w:rPr>
                <w:sz w:val="20"/>
              </w:rPr>
              <w:t>О</w:t>
            </w:r>
            <w:r>
              <w:rPr>
                <w:sz w:val="20"/>
                <w:vertAlign w:val="subscript"/>
              </w:rPr>
              <w:t>1</w:t>
            </w:r>
          </w:p>
        </w:tc>
        <w:tc>
          <w:tcPr>
            <w:tcW w:w="849" w:type="dxa"/>
          </w:tcPr>
          <w:p w:rsidR="00C37D71" w:rsidRDefault="00C37D71">
            <w:pPr>
              <w:pStyle w:val="TableParagraph"/>
              <w:rPr>
                <w:b/>
              </w:rPr>
            </w:pPr>
          </w:p>
          <w:p w:rsidR="00C37D71" w:rsidRDefault="00C37D71">
            <w:pPr>
              <w:pStyle w:val="TableParagraph"/>
              <w:spacing w:before="7"/>
              <w:rPr>
                <w:b/>
                <w:sz w:val="30"/>
              </w:rPr>
            </w:pPr>
          </w:p>
          <w:p w:rsidR="00C37D71" w:rsidRDefault="00F20640">
            <w:pPr>
              <w:pStyle w:val="TableParagraph"/>
              <w:ind w:right="171"/>
              <w:jc w:val="right"/>
              <w:rPr>
                <w:sz w:val="20"/>
              </w:rPr>
            </w:pPr>
            <w:r>
              <w:rPr>
                <w:sz w:val="20"/>
              </w:rPr>
              <w:t>60-70</w:t>
            </w:r>
          </w:p>
        </w:tc>
        <w:tc>
          <w:tcPr>
            <w:tcW w:w="1843" w:type="dxa"/>
            <w:vMerge/>
            <w:tcBorders>
              <w:top w:val="nil"/>
              <w:bottom w:val="nil"/>
            </w:tcBorders>
          </w:tcPr>
          <w:p w:rsidR="00C37D71" w:rsidRDefault="00C37D71">
            <w:pPr>
              <w:rPr>
                <w:sz w:val="2"/>
                <w:szCs w:val="2"/>
              </w:rPr>
            </w:pPr>
          </w:p>
        </w:tc>
      </w:tr>
    </w:tbl>
    <w:p w:rsidR="00C37D71" w:rsidRDefault="00C37D71">
      <w:pPr>
        <w:rPr>
          <w:sz w:val="2"/>
          <w:szCs w:val="2"/>
        </w:rPr>
        <w:sectPr w:rsidR="00C37D71">
          <w:pgSz w:w="8400" w:h="11910"/>
          <w:pgMar w:top="1100" w:right="120" w:bottom="1040" w:left="820" w:header="0" w:footer="851" w:gutter="0"/>
          <w:cols w:space="720"/>
        </w:sectPr>
      </w:pPr>
    </w:p>
    <w:p w:rsidR="00C37D71" w:rsidRDefault="00C37D71">
      <w:pPr>
        <w:pStyle w:val="a3"/>
        <w:spacing w:before="3"/>
        <w:ind w:left="0"/>
        <w:rPr>
          <w:b/>
          <w:sz w:val="2"/>
        </w:rPr>
      </w:pPr>
    </w:p>
    <w:tbl>
      <w:tblPr>
        <w:tblStyle w:val="TableNormal"/>
        <w:tblW w:w="0" w:type="auto"/>
        <w:tblInd w:w="3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2"/>
        <w:gridCol w:w="1275"/>
        <w:gridCol w:w="1560"/>
        <w:gridCol w:w="849"/>
        <w:gridCol w:w="1843"/>
      </w:tblGrid>
      <w:tr w:rsidR="00C37D71">
        <w:trPr>
          <w:trHeight w:val="1442"/>
        </w:trPr>
        <w:tc>
          <w:tcPr>
            <w:tcW w:w="852" w:type="dxa"/>
            <w:tcBorders>
              <w:top w:val="nil"/>
            </w:tcBorders>
          </w:tcPr>
          <w:p w:rsidR="00C37D71" w:rsidRDefault="00C37D71">
            <w:pPr>
              <w:pStyle w:val="TableParagraph"/>
              <w:rPr>
                <w:sz w:val="18"/>
              </w:rPr>
            </w:pPr>
          </w:p>
        </w:tc>
        <w:tc>
          <w:tcPr>
            <w:tcW w:w="1275" w:type="dxa"/>
          </w:tcPr>
          <w:p w:rsidR="00C37D71" w:rsidRDefault="00C37D71">
            <w:pPr>
              <w:pStyle w:val="TableParagraph"/>
              <w:rPr>
                <w:b/>
              </w:rPr>
            </w:pPr>
          </w:p>
          <w:p w:rsidR="00C37D71" w:rsidRDefault="00C37D71">
            <w:pPr>
              <w:pStyle w:val="TableParagraph"/>
              <w:spacing w:before="9"/>
              <w:rPr>
                <w:b/>
                <w:sz w:val="30"/>
              </w:rPr>
            </w:pPr>
          </w:p>
          <w:p w:rsidR="00C37D71" w:rsidRDefault="00F20640">
            <w:pPr>
              <w:pStyle w:val="TableParagraph"/>
              <w:spacing w:before="1"/>
              <w:ind w:left="40"/>
              <w:rPr>
                <w:sz w:val="20"/>
              </w:rPr>
            </w:pPr>
            <w:r>
              <w:rPr>
                <w:sz w:val="20"/>
              </w:rPr>
              <w:t>Кембрий</w:t>
            </w:r>
            <w:r>
              <w:rPr>
                <w:spacing w:val="-3"/>
                <w:sz w:val="20"/>
              </w:rPr>
              <w:t xml:space="preserve"> </w:t>
            </w:r>
            <w:r>
              <w:rPr>
                <w:sz w:val="20"/>
              </w:rPr>
              <w:t>€</w:t>
            </w:r>
          </w:p>
        </w:tc>
        <w:tc>
          <w:tcPr>
            <w:tcW w:w="1560" w:type="dxa"/>
          </w:tcPr>
          <w:p w:rsidR="00C37D71" w:rsidRDefault="00F20640">
            <w:pPr>
              <w:pStyle w:val="TableParagraph"/>
              <w:tabs>
                <w:tab w:val="left" w:pos="1000"/>
              </w:tabs>
              <w:spacing w:before="7" w:line="249" w:lineRule="auto"/>
              <w:ind w:left="40" w:right="25"/>
              <w:rPr>
                <w:sz w:val="20"/>
              </w:rPr>
            </w:pPr>
            <w:r>
              <w:rPr>
                <w:sz w:val="20"/>
              </w:rPr>
              <w:t>Поздняя</w:t>
            </w:r>
            <w:r>
              <w:rPr>
                <w:sz w:val="20"/>
              </w:rPr>
              <w:tab/>
            </w:r>
            <w:r>
              <w:rPr>
                <w:spacing w:val="-1"/>
                <w:sz w:val="20"/>
              </w:rPr>
              <w:t>(верх-</w:t>
            </w:r>
            <w:r>
              <w:rPr>
                <w:spacing w:val="-47"/>
                <w:sz w:val="20"/>
              </w:rPr>
              <w:t xml:space="preserve"> </w:t>
            </w:r>
            <w:r>
              <w:rPr>
                <w:sz w:val="20"/>
              </w:rPr>
              <w:t>ний)€</w:t>
            </w:r>
            <w:r>
              <w:rPr>
                <w:sz w:val="20"/>
                <w:vertAlign w:val="subscript"/>
              </w:rPr>
              <w:t>3</w:t>
            </w:r>
          </w:p>
          <w:p w:rsidR="00C37D71" w:rsidRDefault="00F20640">
            <w:pPr>
              <w:pStyle w:val="TableParagraph"/>
              <w:tabs>
                <w:tab w:val="left" w:pos="1005"/>
              </w:tabs>
              <w:spacing w:before="2" w:line="249" w:lineRule="auto"/>
              <w:ind w:left="40" w:right="25"/>
              <w:rPr>
                <w:sz w:val="20"/>
              </w:rPr>
            </w:pPr>
            <w:r>
              <w:rPr>
                <w:sz w:val="20"/>
              </w:rPr>
              <w:t>средняя</w:t>
            </w:r>
            <w:r>
              <w:rPr>
                <w:sz w:val="20"/>
              </w:rPr>
              <w:tab/>
            </w:r>
            <w:r>
              <w:rPr>
                <w:spacing w:val="-1"/>
                <w:sz w:val="20"/>
              </w:rPr>
              <w:t>(сред-</w:t>
            </w:r>
            <w:r>
              <w:rPr>
                <w:spacing w:val="-47"/>
                <w:sz w:val="20"/>
              </w:rPr>
              <w:t xml:space="preserve"> </w:t>
            </w:r>
            <w:r>
              <w:rPr>
                <w:sz w:val="20"/>
              </w:rPr>
              <w:t>ний)€</w:t>
            </w:r>
            <w:r>
              <w:rPr>
                <w:sz w:val="20"/>
                <w:vertAlign w:val="subscript"/>
              </w:rPr>
              <w:t>2</w:t>
            </w:r>
          </w:p>
          <w:p w:rsidR="00C37D71" w:rsidRDefault="00F20640">
            <w:pPr>
              <w:pStyle w:val="TableParagraph"/>
              <w:spacing w:before="2"/>
              <w:ind w:left="40"/>
              <w:rPr>
                <w:sz w:val="20"/>
              </w:rPr>
            </w:pPr>
            <w:r>
              <w:rPr>
                <w:sz w:val="20"/>
              </w:rPr>
              <w:t>ранняя</w:t>
            </w:r>
            <w:r>
              <w:rPr>
                <w:spacing w:val="29"/>
                <w:sz w:val="20"/>
              </w:rPr>
              <w:t xml:space="preserve"> </w:t>
            </w:r>
            <w:r>
              <w:rPr>
                <w:sz w:val="20"/>
              </w:rPr>
              <w:t>(нижний)</w:t>
            </w:r>
          </w:p>
          <w:p w:rsidR="00C37D71" w:rsidRDefault="00F20640">
            <w:pPr>
              <w:pStyle w:val="TableParagraph"/>
              <w:spacing w:before="10" w:line="214" w:lineRule="exact"/>
              <w:ind w:left="40"/>
              <w:rPr>
                <w:sz w:val="20"/>
              </w:rPr>
            </w:pPr>
            <w:r>
              <w:rPr>
                <w:sz w:val="20"/>
              </w:rPr>
              <w:t>€</w:t>
            </w:r>
            <w:r>
              <w:rPr>
                <w:sz w:val="20"/>
                <w:vertAlign w:val="subscript"/>
              </w:rPr>
              <w:t>1</w:t>
            </w:r>
          </w:p>
        </w:tc>
        <w:tc>
          <w:tcPr>
            <w:tcW w:w="849" w:type="dxa"/>
          </w:tcPr>
          <w:p w:rsidR="00C37D71" w:rsidRDefault="00C37D71">
            <w:pPr>
              <w:pStyle w:val="TableParagraph"/>
              <w:rPr>
                <w:b/>
              </w:rPr>
            </w:pPr>
          </w:p>
          <w:p w:rsidR="00C37D71" w:rsidRDefault="00C37D71">
            <w:pPr>
              <w:pStyle w:val="TableParagraph"/>
              <w:spacing w:before="9"/>
              <w:rPr>
                <w:b/>
                <w:sz w:val="30"/>
              </w:rPr>
            </w:pPr>
          </w:p>
          <w:p w:rsidR="00C37D71" w:rsidRDefault="00F20640">
            <w:pPr>
              <w:pStyle w:val="TableParagraph"/>
              <w:spacing w:before="1"/>
              <w:ind w:left="192"/>
              <w:rPr>
                <w:sz w:val="20"/>
              </w:rPr>
            </w:pPr>
            <w:r>
              <w:rPr>
                <w:sz w:val="20"/>
              </w:rPr>
              <w:t>70-80</w:t>
            </w:r>
          </w:p>
        </w:tc>
        <w:tc>
          <w:tcPr>
            <w:tcW w:w="1843" w:type="dxa"/>
            <w:tcBorders>
              <w:top w:val="nil"/>
            </w:tcBorders>
          </w:tcPr>
          <w:p w:rsidR="00C37D71" w:rsidRDefault="00C37D71">
            <w:pPr>
              <w:pStyle w:val="TableParagraph"/>
              <w:rPr>
                <w:sz w:val="18"/>
              </w:rPr>
            </w:pPr>
          </w:p>
        </w:tc>
      </w:tr>
      <w:tr w:rsidR="00C37D71">
        <w:trPr>
          <w:trHeight w:val="604"/>
        </w:trPr>
        <w:tc>
          <w:tcPr>
            <w:tcW w:w="852" w:type="dxa"/>
            <w:vMerge w:val="restart"/>
          </w:tcPr>
          <w:p w:rsidR="00C37D71" w:rsidRDefault="00C37D71">
            <w:pPr>
              <w:pStyle w:val="TableParagraph"/>
              <w:rPr>
                <w:b/>
              </w:rPr>
            </w:pPr>
          </w:p>
          <w:p w:rsidR="00C37D71" w:rsidRDefault="00C37D71">
            <w:pPr>
              <w:pStyle w:val="TableParagraph"/>
              <w:spacing w:before="10"/>
              <w:rPr>
                <w:b/>
                <w:sz w:val="17"/>
              </w:rPr>
            </w:pPr>
          </w:p>
          <w:p w:rsidR="00C37D71" w:rsidRDefault="00F20640">
            <w:pPr>
              <w:pStyle w:val="TableParagraph"/>
              <w:spacing w:line="249" w:lineRule="auto"/>
              <w:ind w:left="40" w:right="84"/>
              <w:rPr>
                <w:sz w:val="20"/>
              </w:rPr>
            </w:pPr>
            <w:r>
              <w:rPr>
                <w:sz w:val="20"/>
              </w:rPr>
              <w:t>Проте-</w:t>
            </w:r>
            <w:r>
              <w:rPr>
                <w:spacing w:val="1"/>
                <w:sz w:val="20"/>
              </w:rPr>
              <w:t xml:space="preserve"> </w:t>
            </w:r>
            <w:r>
              <w:rPr>
                <w:sz w:val="20"/>
              </w:rPr>
              <w:t>розой-</w:t>
            </w:r>
            <w:r>
              <w:rPr>
                <w:spacing w:val="1"/>
                <w:sz w:val="20"/>
              </w:rPr>
              <w:t xml:space="preserve"> </w:t>
            </w:r>
            <w:r>
              <w:rPr>
                <w:spacing w:val="-1"/>
                <w:sz w:val="20"/>
              </w:rPr>
              <w:t>ская</w:t>
            </w:r>
            <w:r>
              <w:rPr>
                <w:spacing w:val="-11"/>
                <w:sz w:val="20"/>
              </w:rPr>
              <w:t xml:space="preserve"> </w:t>
            </w:r>
            <w:r>
              <w:rPr>
                <w:sz w:val="20"/>
              </w:rPr>
              <w:t>PR.</w:t>
            </w:r>
          </w:p>
        </w:tc>
        <w:tc>
          <w:tcPr>
            <w:tcW w:w="1275" w:type="dxa"/>
          </w:tcPr>
          <w:p w:rsidR="00C37D71" w:rsidRDefault="00F20640">
            <w:pPr>
              <w:pStyle w:val="TableParagraph"/>
              <w:spacing w:before="67" w:line="249" w:lineRule="auto"/>
              <w:ind w:left="40" w:right="230"/>
              <w:rPr>
                <w:sz w:val="20"/>
              </w:rPr>
            </w:pPr>
            <w:r>
              <w:rPr>
                <w:sz w:val="20"/>
              </w:rPr>
              <w:t>Ранний</w:t>
            </w:r>
            <w:r>
              <w:rPr>
                <w:spacing w:val="1"/>
                <w:sz w:val="20"/>
              </w:rPr>
              <w:t xml:space="preserve"> </w:t>
            </w:r>
            <w:r>
              <w:rPr>
                <w:sz w:val="20"/>
              </w:rPr>
              <w:t>протерозой</w:t>
            </w:r>
          </w:p>
        </w:tc>
        <w:tc>
          <w:tcPr>
            <w:tcW w:w="1560" w:type="dxa"/>
          </w:tcPr>
          <w:p w:rsidR="00C37D71" w:rsidRDefault="00C37D71">
            <w:pPr>
              <w:pStyle w:val="TableParagraph"/>
              <w:rPr>
                <w:sz w:val="18"/>
              </w:rPr>
            </w:pPr>
          </w:p>
        </w:tc>
        <w:tc>
          <w:tcPr>
            <w:tcW w:w="849" w:type="dxa"/>
          </w:tcPr>
          <w:p w:rsidR="00C37D71" w:rsidRDefault="00C37D71">
            <w:pPr>
              <w:pStyle w:val="TableParagraph"/>
              <w:rPr>
                <w:sz w:val="18"/>
              </w:rPr>
            </w:pPr>
          </w:p>
        </w:tc>
        <w:tc>
          <w:tcPr>
            <w:tcW w:w="1843" w:type="dxa"/>
            <w:vMerge w:val="restart"/>
          </w:tcPr>
          <w:p w:rsidR="00C37D71" w:rsidRDefault="00C37D71">
            <w:pPr>
              <w:pStyle w:val="TableParagraph"/>
              <w:spacing w:before="7"/>
              <w:rPr>
                <w:b/>
                <w:sz w:val="19"/>
              </w:rPr>
            </w:pPr>
          </w:p>
          <w:p w:rsidR="00C37D71" w:rsidRDefault="00F20640">
            <w:pPr>
              <w:pStyle w:val="TableParagraph"/>
              <w:spacing w:line="249" w:lineRule="auto"/>
              <w:ind w:left="43" w:right="18"/>
              <w:jc w:val="both"/>
              <w:rPr>
                <w:sz w:val="20"/>
              </w:rPr>
            </w:pPr>
            <w:r>
              <w:rPr>
                <w:sz w:val="20"/>
              </w:rPr>
              <w:t>Складчатость,</w:t>
            </w:r>
            <w:r>
              <w:rPr>
                <w:spacing w:val="1"/>
                <w:sz w:val="20"/>
              </w:rPr>
              <w:t xml:space="preserve"> </w:t>
            </w:r>
            <w:r>
              <w:rPr>
                <w:sz w:val="20"/>
              </w:rPr>
              <w:t>вул-</w:t>
            </w:r>
            <w:r>
              <w:rPr>
                <w:spacing w:val="-47"/>
                <w:sz w:val="20"/>
              </w:rPr>
              <w:t xml:space="preserve"> </w:t>
            </w:r>
            <w:r>
              <w:rPr>
                <w:sz w:val="20"/>
              </w:rPr>
              <w:t>канизм, образование</w:t>
            </w:r>
            <w:r>
              <w:rPr>
                <w:spacing w:val="-47"/>
                <w:sz w:val="20"/>
              </w:rPr>
              <w:t xml:space="preserve"> </w:t>
            </w:r>
            <w:r>
              <w:rPr>
                <w:sz w:val="20"/>
              </w:rPr>
              <w:t>высоких</w:t>
            </w:r>
            <w:r>
              <w:rPr>
                <w:spacing w:val="1"/>
                <w:sz w:val="20"/>
              </w:rPr>
              <w:t xml:space="preserve"> </w:t>
            </w:r>
            <w:r>
              <w:rPr>
                <w:sz w:val="20"/>
              </w:rPr>
              <w:t>хребтов</w:t>
            </w:r>
            <w:r>
              <w:rPr>
                <w:spacing w:val="1"/>
                <w:sz w:val="20"/>
              </w:rPr>
              <w:t xml:space="preserve"> </w:t>
            </w:r>
            <w:r>
              <w:rPr>
                <w:sz w:val="20"/>
              </w:rPr>
              <w:t>в</w:t>
            </w:r>
            <w:r>
              <w:rPr>
                <w:spacing w:val="1"/>
                <w:sz w:val="20"/>
              </w:rPr>
              <w:t xml:space="preserve"> </w:t>
            </w:r>
            <w:r>
              <w:rPr>
                <w:sz w:val="20"/>
              </w:rPr>
              <w:t>Карелии,</w:t>
            </w:r>
            <w:r>
              <w:rPr>
                <w:spacing w:val="1"/>
                <w:sz w:val="20"/>
              </w:rPr>
              <w:t xml:space="preserve"> </w:t>
            </w:r>
            <w:r>
              <w:rPr>
                <w:sz w:val="20"/>
              </w:rPr>
              <w:t>Забайка-</w:t>
            </w:r>
            <w:r>
              <w:rPr>
                <w:spacing w:val="1"/>
                <w:sz w:val="20"/>
              </w:rPr>
              <w:t xml:space="preserve"> </w:t>
            </w:r>
            <w:r>
              <w:rPr>
                <w:sz w:val="20"/>
              </w:rPr>
              <w:t>лье,</w:t>
            </w:r>
            <w:r>
              <w:rPr>
                <w:spacing w:val="1"/>
                <w:sz w:val="20"/>
              </w:rPr>
              <w:t xml:space="preserve"> </w:t>
            </w:r>
            <w:r>
              <w:rPr>
                <w:sz w:val="20"/>
              </w:rPr>
              <w:t>на</w:t>
            </w:r>
            <w:r>
              <w:rPr>
                <w:spacing w:val="1"/>
                <w:sz w:val="20"/>
              </w:rPr>
              <w:t xml:space="preserve"> </w:t>
            </w:r>
            <w:r>
              <w:rPr>
                <w:sz w:val="20"/>
              </w:rPr>
              <w:t>Кольском</w:t>
            </w:r>
            <w:r>
              <w:rPr>
                <w:spacing w:val="1"/>
                <w:sz w:val="20"/>
              </w:rPr>
              <w:t xml:space="preserve"> </w:t>
            </w:r>
            <w:r>
              <w:rPr>
                <w:sz w:val="20"/>
              </w:rPr>
              <w:t>полуострове,</w:t>
            </w:r>
            <w:r>
              <w:rPr>
                <w:spacing w:val="1"/>
                <w:sz w:val="20"/>
              </w:rPr>
              <w:t xml:space="preserve"> </w:t>
            </w:r>
            <w:r>
              <w:rPr>
                <w:sz w:val="20"/>
              </w:rPr>
              <w:t>Укра-</w:t>
            </w:r>
            <w:r>
              <w:rPr>
                <w:spacing w:val="1"/>
                <w:sz w:val="20"/>
              </w:rPr>
              <w:t xml:space="preserve"> </w:t>
            </w:r>
            <w:r>
              <w:rPr>
                <w:sz w:val="20"/>
              </w:rPr>
              <w:t>ине</w:t>
            </w:r>
          </w:p>
        </w:tc>
      </w:tr>
      <w:tr w:rsidR="00C37D71">
        <w:trPr>
          <w:trHeight w:val="512"/>
        </w:trPr>
        <w:tc>
          <w:tcPr>
            <w:tcW w:w="852" w:type="dxa"/>
            <w:vMerge/>
            <w:tcBorders>
              <w:top w:val="nil"/>
            </w:tcBorders>
          </w:tcPr>
          <w:p w:rsidR="00C37D71" w:rsidRDefault="00C37D71">
            <w:pPr>
              <w:rPr>
                <w:sz w:val="2"/>
                <w:szCs w:val="2"/>
              </w:rPr>
            </w:pPr>
          </w:p>
        </w:tc>
        <w:tc>
          <w:tcPr>
            <w:tcW w:w="1275" w:type="dxa"/>
          </w:tcPr>
          <w:p w:rsidR="00C37D71" w:rsidRDefault="00F20640">
            <w:pPr>
              <w:pStyle w:val="TableParagraph"/>
              <w:spacing w:before="11" w:line="240" w:lineRule="atLeast"/>
              <w:ind w:left="40" w:right="230"/>
              <w:rPr>
                <w:sz w:val="20"/>
              </w:rPr>
            </w:pPr>
            <w:r>
              <w:rPr>
                <w:sz w:val="20"/>
              </w:rPr>
              <w:t>Средний</w:t>
            </w:r>
            <w:r>
              <w:rPr>
                <w:spacing w:val="1"/>
                <w:sz w:val="20"/>
              </w:rPr>
              <w:t xml:space="preserve"> </w:t>
            </w:r>
            <w:r>
              <w:rPr>
                <w:sz w:val="20"/>
              </w:rPr>
              <w:t>протерозой</w:t>
            </w:r>
          </w:p>
        </w:tc>
        <w:tc>
          <w:tcPr>
            <w:tcW w:w="1560" w:type="dxa"/>
          </w:tcPr>
          <w:p w:rsidR="00C37D71" w:rsidRDefault="00C37D71">
            <w:pPr>
              <w:pStyle w:val="TableParagraph"/>
              <w:rPr>
                <w:sz w:val="18"/>
              </w:rPr>
            </w:pPr>
          </w:p>
        </w:tc>
        <w:tc>
          <w:tcPr>
            <w:tcW w:w="849" w:type="dxa"/>
          </w:tcPr>
          <w:p w:rsidR="00C37D71" w:rsidRDefault="00C37D71">
            <w:pPr>
              <w:pStyle w:val="TableParagraph"/>
              <w:rPr>
                <w:sz w:val="18"/>
              </w:rPr>
            </w:pPr>
          </w:p>
        </w:tc>
        <w:tc>
          <w:tcPr>
            <w:tcW w:w="1843" w:type="dxa"/>
            <w:vMerge/>
            <w:tcBorders>
              <w:top w:val="nil"/>
            </w:tcBorders>
          </w:tcPr>
          <w:p w:rsidR="00C37D71" w:rsidRDefault="00C37D71">
            <w:pPr>
              <w:rPr>
                <w:sz w:val="2"/>
                <w:szCs w:val="2"/>
              </w:rPr>
            </w:pPr>
          </w:p>
        </w:tc>
      </w:tr>
      <w:tr w:rsidR="00C37D71">
        <w:trPr>
          <w:trHeight w:val="480"/>
        </w:trPr>
        <w:tc>
          <w:tcPr>
            <w:tcW w:w="852" w:type="dxa"/>
            <w:vMerge/>
            <w:tcBorders>
              <w:top w:val="nil"/>
            </w:tcBorders>
          </w:tcPr>
          <w:p w:rsidR="00C37D71" w:rsidRDefault="00C37D71">
            <w:pPr>
              <w:rPr>
                <w:sz w:val="2"/>
                <w:szCs w:val="2"/>
              </w:rPr>
            </w:pPr>
          </w:p>
        </w:tc>
        <w:tc>
          <w:tcPr>
            <w:tcW w:w="1275" w:type="dxa"/>
          </w:tcPr>
          <w:p w:rsidR="00C37D71" w:rsidRDefault="00F20640">
            <w:pPr>
              <w:pStyle w:val="TableParagraph"/>
              <w:spacing w:line="240" w:lineRule="exact"/>
              <w:ind w:left="40" w:right="230"/>
              <w:rPr>
                <w:sz w:val="20"/>
              </w:rPr>
            </w:pPr>
            <w:r>
              <w:rPr>
                <w:sz w:val="20"/>
              </w:rPr>
              <w:t>Поздний</w:t>
            </w:r>
            <w:r>
              <w:rPr>
                <w:spacing w:val="1"/>
                <w:sz w:val="20"/>
              </w:rPr>
              <w:t xml:space="preserve"> </w:t>
            </w:r>
            <w:r>
              <w:rPr>
                <w:sz w:val="20"/>
              </w:rPr>
              <w:t>протерозой</w:t>
            </w:r>
          </w:p>
        </w:tc>
        <w:tc>
          <w:tcPr>
            <w:tcW w:w="1560" w:type="dxa"/>
          </w:tcPr>
          <w:p w:rsidR="00C37D71" w:rsidRDefault="00F20640">
            <w:pPr>
              <w:pStyle w:val="TableParagraph"/>
              <w:spacing w:before="125"/>
              <w:ind w:left="40"/>
              <w:rPr>
                <w:sz w:val="20"/>
              </w:rPr>
            </w:pPr>
            <w:r>
              <w:rPr>
                <w:sz w:val="20"/>
              </w:rPr>
              <w:t>рифей,</w:t>
            </w:r>
            <w:r>
              <w:rPr>
                <w:spacing w:val="-4"/>
                <w:sz w:val="20"/>
              </w:rPr>
              <w:t xml:space="preserve"> </w:t>
            </w:r>
            <w:r>
              <w:rPr>
                <w:sz w:val="20"/>
              </w:rPr>
              <w:t>венд.</w:t>
            </w:r>
          </w:p>
        </w:tc>
        <w:tc>
          <w:tcPr>
            <w:tcW w:w="849" w:type="dxa"/>
          </w:tcPr>
          <w:p w:rsidR="00C37D71" w:rsidRDefault="00C37D71">
            <w:pPr>
              <w:pStyle w:val="TableParagraph"/>
              <w:rPr>
                <w:sz w:val="18"/>
              </w:rPr>
            </w:pPr>
          </w:p>
        </w:tc>
        <w:tc>
          <w:tcPr>
            <w:tcW w:w="1843" w:type="dxa"/>
            <w:vMerge/>
            <w:tcBorders>
              <w:top w:val="nil"/>
            </w:tcBorders>
          </w:tcPr>
          <w:p w:rsidR="00C37D71" w:rsidRDefault="00C37D71">
            <w:pPr>
              <w:rPr>
                <w:sz w:val="2"/>
                <w:szCs w:val="2"/>
              </w:rPr>
            </w:pPr>
          </w:p>
        </w:tc>
      </w:tr>
      <w:tr w:rsidR="00C37D71">
        <w:trPr>
          <w:trHeight w:val="481"/>
        </w:trPr>
        <w:tc>
          <w:tcPr>
            <w:tcW w:w="852" w:type="dxa"/>
          </w:tcPr>
          <w:p w:rsidR="00C37D71" w:rsidRDefault="00F20640">
            <w:pPr>
              <w:pStyle w:val="TableParagraph"/>
              <w:spacing w:line="240" w:lineRule="exact"/>
              <w:ind w:left="40" w:right="48"/>
              <w:rPr>
                <w:sz w:val="20"/>
              </w:rPr>
            </w:pPr>
            <w:r>
              <w:rPr>
                <w:sz w:val="20"/>
              </w:rPr>
              <w:t>Архей-</w:t>
            </w:r>
            <w:r>
              <w:rPr>
                <w:spacing w:val="1"/>
                <w:sz w:val="20"/>
              </w:rPr>
              <w:t xml:space="preserve"> </w:t>
            </w:r>
            <w:r>
              <w:rPr>
                <w:spacing w:val="-1"/>
                <w:sz w:val="20"/>
              </w:rPr>
              <w:t>ская</w:t>
            </w:r>
            <w:r>
              <w:rPr>
                <w:spacing w:val="-12"/>
                <w:sz w:val="20"/>
              </w:rPr>
              <w:t xml:space="preserve"> </w:t>
            </w:r>
            <w:r>
              <w:rPr>
                <w:sz w:val="20"/>
              </w:rPr>
              <w:t>AR.</w:t>
            </w:r>
          </w:p>
        </w:tc>
        <w:tc>
          <w:tcPr>
            <w:tcW w:w="1275" w:type="dxa"/>
          </w:tcPr>
          <w:p w:rsidR="00C37D71" w:rsidRDefault="00F20640">
            <w:pPr>
              <w:pStyle w:val="TableParagraph"/>
              <w:spacing w:before="127"/>
              <w:ind w:left="40"/>
              <w:rPr>
                <w:sz w:val="20"/>
              </w:rPr>
            </w:pPr>
            <w:r>
              <w:rPr>
                <w:sz w:val="20"/>
              </w:rPr>
              <w:t>Архей</w:t>
            </w:r>
            <w:r>
              <w:rPr>
                <w:spacing w:val="-1"/>
                <w:sz w:val="20"/>
              </w:rPr>
              <w:t xml:space="preserve"> </w:t>
            </w:r>
            <w:r>
              <w:rPr>
                <w:sz w:val="20"/>
              </w:rPr>
              <w:t>AR.</w:t>
            </w:r>
          </w:p>
        </w:tc>
        <w:tc>
          <w:tcPr>
            <w:tcW w:w="1560" w:type="dxa"/>
          </w:tcPr>
          <w:p w:rsidR="00C37D71" w:rsidRDefault="00C37D71">
            <w:pPr>
              <w:pStyle w:val="TableParagraph"/>
              <w:rPr>
                <w:sz w:val="18"/>
              </w:rPr>
            </w:pPr>
          </w:p>
        </w:tc>
        <w:tc>
          <w:tcPr>
            <w:tcW w:w="849" w:type="dxa"/>
          </w:tcPr>
          <w:p w:rsidR="00C37D71" w:rsidRDefault="00C37D71">
            <w:pPr>
              <w:pStyle w:val="TableParagraph"/>
              <w:rPr>
                <w:sz w:val="18"/>
              </w:rPr>
            </w:pPr>
          </w:p>
        </w:tc>
        <w:tc>
          <w:tcPr>
            <w:tcW w:w="1843" w:type="dxa"/>
            <w:vMerge/>
            <w:tcBorders>
              <w:top w:val="nil"/>
            </w:tcBorders>
          </w:tcPr>
          <w:p w:rsidR="00C37D71" w:rsidRDefault="00C37D71">
            <w:pPr>
              <w:rPr>
                <w:sz w:val="2"/>
                <w:szCs w:val="2"/>
              </w:rPr>
            </w:pPr>
          </w:p>
        </w:tc>
      </w:tr>
    </w:tbl>
    <w:p w:rsidR="00C37D71" w:rsidRDefault="00C37D71">
      <w:pPr>
        <w:rPr>
          <w:sz w:val="2"/>
          <w:szCs w:val="2"/>
        </w:rPr>
        <w:sectPr w:rsidR="00C37D71">
          <w:pgSz w:w="8400" w:h="11910"/>
          <w:pgMar w:top="1100" w:right="120" w:bottom="1040" w:left="820" w:header="0" w:footer="851" w:gutter="0"/>
          <w:cols w:space="720"/>
        </w:sectPr>
      </w:pPr>
    </w:p>
    <w:p w:rsidR="00C37D71" w:rsidRDefault="00F20640">
      <w:pPr>
        <w:pStyle w:val="1"/>
        <w:spacing w:before="65" w:after="5"/>
        <w:ind w:left="313"/>
      </w:pPr>
      <w:r>
        <w:t>Шкала</w:t>
      </w:r>
      <w:r>
        <w:rPr>
          <w:spacing w:val="15"/>
        </w:rPr>
        <w:t xml:space="preserve"> </w:t>
      </w:r>
      <w:r>
        <w:t>интенсивности</w:t>
      </w:r>
      <w:r>
        <w:rPr>
          <w:spacing w:val="18"/>
        </w:rPr>
        <w:t xml:space="preserve"> </w:t>
      </w:r>
      <w:r>
        <w:t>землетрясений</w:t>
      </w:r>
      <w:r>
        <w:rPr>
          <w:spacing w:val="14"/>
        </w:rPr>
        <w:t xml:space="preserve"> </w:t>
      </w:r>
      <w:r>
        <w:t>(с</w:t>
      </w:r>
      <w:r>
        <w:rPr>
          <w:spacing w:val="17"/>
        </w:rPr>
        <w:t xml:space="preserve"> </w:t>
      </w:r>
      <w:r>
        <w:t>сокращениями)</w:t>
      </w: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8"/>
        <w:gridCol w:w="4667"/>
      </w:tblGrid>
      <w:tr w:rsidR="00C37D71">
        <w:trPr>
          <w:trHeight w:val="460"/>
        </w:trPr>
        <w:tc>
          <w:tcPr>
            <w:tcW w:w="1568" w:type="dxa"/>
          </w:tcPr>
          <w:p w:rsidR="00C37D71" w:rsidRDefault="00F20640">
            <w:pPr>
              <w:pStyle w:val="TableParagraph"/>
              <w:spacing w:line="223" w:lineRule="exact"/>
              <w:ind w:left="87" w:right="80"/>
              <w:jc w:val="center"/>
              <w:rPr>
                <w:sz w:val="20"/>
              </w:rPr>
            </w:pPr>
            <w:r>
              <w:rPr>
                <w:sz w:val="20"/>
              </w:rPr>
              <w:t>Интенсивность,</w:t>
            </w:r>
          </w:p>
          <w:p w:rsidR="00C37D71" w:rsidRDefault="00F20640">
            <w:pPr>
              <w:pStyle w:val="TableParagraph"/>
              <w:spacing w:line="217" w:lineRule="exact"/>
              <w:ind w:left="87" w:right="80"/>
              <w:jc w:val="center"/>
              <w:rPr>
                <w:sz w:val="20"/>
              </w:rPr>
            </w:pPr>
            <w:r>
              <w:rPr>
                <w:sz w:val="20"/>
              </w:rPr>
              <w:t>балл</w:t>
            </w:r>
          </w:p>
        </w:tc>
        <w:tc>
          <w:tcPr>
            <w:tcW w:w="4667" w:type="dxa"/>
          </w:tcPr>
          <w:p w:rsidR="00C37D71" w:rsidRDefault="00F20640">
            <w:pPr>
              <w:pStyle w:val="TableParagraph"/>
              <w:spacing w:before="108"/>
              <w:ind w:left="642"/>
              <w:rPr>
                <w:sz w:val="20"/>
              </w:rPr>
            </w:pPr>
            <w:r>
              <w:rPr>
                <w:sz w:val="20"/>
              </w:rPr>
              <w:t>Краткая</w:t>
            </w:r>
            <w:r>
              <w:rPr>
                <w:spacing w:val="-3"/>
                <w:sz w:val="20"/>
              </w:rPr>
              <w:t xml:space="preserve"> </w:t>
            </w:r>
            <w:r>
              <w:rPr>
                <w:sz w:val="20"/>
              </w:rPr>
              <w:t>характеристика</w:t>
            </w:r>
            <w:r>
              <w:rPr>
                <w:spacing w:val="-3"/>
                <w:sz w:val="20"/>
              </w:rPr>
              <w:t xml:space="preserve"> </w:t>
            </w:r>
            <w:r>
              <w:rPr>
                <w:sz w:val="20"/>
              </w:rPr>
              <w:t>землетрясений</w:t>
            </w:r>
          </w:p>
        </w:tc>
      </w:tr>
      <w:tr w:rsidR="00C37D71">
        <w:trPr>
          <w:trHeight w:val="688"/>
        </w:trPr>
        <w:tc>
          <w:tcPr>
            <w:tcW w:w="1568" w:type="dxa"/>
          </w:tcPr>
          <w:p w:rsidR="00C37D71" w:rsidRDefault="00C37D71">
            <w:pPr>
              <w:pStyle w:val="TableParagraph"/>
              <w:spacing w:before="5"/>
              <w:rPr>
                <w:b/>
                <w:sz w:val="19"/>
              </w:rPr>
            </w:pPr>
          </w:p>
          <w:p w:rsidR="00C37D71" w:rsidRDefault="00F20640">
            <w:pPr>
              <w:pStyle w:val="TableParagraph"/>
              <w:ind w:left="5"/>
              <w:jc w:val="center"/>
              <w:rPr>
                <w:sz w:val="20"/>
              </w:rPr>
            </w:pPr>
            <w:r>
              <w:rPr>
                <w:w w:val="99"/>
                <w:sz w:val="20"/>
              </w:rPr>
              <w:t>I</w:t>
            </w:r>
          </w:p>
        </w:tc>
        <w:tc>
          <w:tcPr>
            <w:tcW w:w="4667" w:type="dxa"/>
          </w:tcPr>
          <w:p w:rsidR="00C37D71" w:rsidRDefault="00F20640">
            <w:pPr>
              <w:pStyle w:val="TableParagraph"/>
              <w:tabs>
                <w:tab w:val="left" w:pos="1681"/>
                <w:tab w:val="left" w:pos="3460"/>
              </w:tabs>
              <w:spacing w:line="223" w:lineRule="exact"/>
              <w:ind w:left="107"/>
              <w:rPr>
                <w:sz w:val="20"/>
              </w:rPr>
            </w:pPr>
            <w:r>
              <w:rPr>
                <w:i/>
                <w:sz w:val="20"/>
              </w:rPr>
              <w:t>Неощутимые</w:t>
            </w:r>
            <w:r>
              <w:rPr>
                <w:i/>
                <w:sz w:val="20"/>
              </w:rPr>
              <w:tab/>
              <w:t>землетрясения.</w:t>
            </w:r>
            <w:r>
              <w:rPr>
                <w:i/>
                <w:sz w:val="20"/>
              </w:rPr>
              <w:tab/>
            </w:r>
            <w:r>
              <w:rPr>
                <w:sz w:val="20"/>
              </w:rPr>
              <w:t>Сотрясения</w:t>
            </w:r>
          </w:p>
          <w:p w:rsidR="00C37D71" w:rsidRDefault="00F20640">
            <w:pPr>
              <w:pStyle w:val="TableParagraph"/>
              <w:tabs>
                <w:tab w:val="left" w:pos="922"/>
                <w:tab w:val="left" w:pos="2738"/>
                <w:tab w:val="left" w:pos="3078"/>
              </w:tabs>
              <w:spacing w:line="228" w:lineRule="exact"/>
              <w:ind w:left="107" w:right="109"/>
              <w:rPr>
                <w:sz w:val="20"/>
              </w:rPr>
            </w:pPr>
            <w:r>
              <w:rPr>
                <w:sz w:val="20"/>
              </w:rPr>
              <w:t>почвы</w:t>
            </w:r>
            <w:r>
              <w:rPr>
                <w:sz w:val="20"/>
              </w:rPr>
              <w:tab/>
              <w:t>обнаруживаются</w:t>
            </w:r>
            <w:r>
              <w:rPr>
                <w:sz w:val="20"/>
              </w:rPr>
              <w:tab/>
              <w:t>и</w:t>
            </w:r>
            <w:r>
              <w:rPr>
                <w:sz w:val="20"/>
              </w:rPr>
              <w:tab/>
              <w:t>регистрируются</w:t>
            </w:r>
            <w:r>
              <w:rPr>
                <w:spacing w:val="1"/>
                <w:sz w:val="20"/>
              </w:rPr>
              <w:t xml:space="preserve"> </w:t>
            </w:r>
            <w:r>
              <w:rPr>
                <w:sz w:val="20"/>
              </w:rPr>
              <w:t>только</w:t>
            </w:r>
            <w:r>
              <w:rPr>
                <w:spacing w:val="17"/>
                <w:sz w:val="20"/>
              </w:rPr>
              <w:t xml:space="preserve"> </w:t>
            </w:r>
            <w:r>
              <w:rPr>
                <w:sz w:val="20"/>
              </w:rPr>
              <w:t>приборами.</w:t>
            </w:r>
          </w:p>
        </w:tc>
      </w:tr>
      <w:tr w:rsidR="00C37D71">
        <w:trPr>
          <w:trHeight w:val="460"/>
        </w:trPr>
        <w:tc>
          <w:tcPr>
            <w:tcW w:w="1568" w:type="dxa"/>
          </w:tcPr>
          <w:p w:rsidR="00C37D71" w:rsidRDefault="00F20640">
            <w:pPr>
              <w:pStyle w:val="TableParagraph"/>
              <w:spacing w:before="108"/>
              <w:ind w:left="86" w:right="80"/>
              <w:jc w:val="center"/>
              <w:rPr>
                <w:sz w:val="20"/>
              </w:rPr>
            </w:pPr>
            <w:r>
              <w:rPr>
                <w:sz w:val="20"/>
              </w:rPr>
              <w:t>II</w:t>
            </w:r>
          </w:p>
        </w:tc>
        <w:tc>
          <w:tcPr>
            <w:tcW w:w="4667" w:type="dxa"/>
          </w:tcPr>
          <w:p w:rsidR="00C37D71" w:rsidRDefault="00F20640">
            <w:pPr>
              <w:pStyle w:val="TableParagraph"/>
              <w:tabs>
                <w:tab w:val="left" w:pos="764"/>
                <w:tab w:val="left" w:pos="1964"/>
                <w:tab w:val="left" w:pos="3595"/>
              </w:tabs>
              <w:spacing w:line="223" w:lineRule="exact"/>
              <w:ind w:left="107"/>
              <w:rPr>
                <w:sz w:val="20"/>
              </w:rPr>
            </w:pPr>
            <w:r>
              <w:rPr>
                <w:i/>
                <w:sz w:val="20"/>
              </w:rPr>
              <w:t>Едва</w:t>
            </w:r>
            <w:r>
              <w:rPr>
                <w:i/>
                <w:sz w:val="20"/>
              </w:rPr>
              <w:tab/>
              <w:t>ощутимые</w:t>
            </w:r>
            <w:r>
              <w:rPr>
                <w:i/>
                <w:sz w:val="20"/>
              </w:rPr>
              <w:tab/>
              <w:t>землетрясения.</w:t>
            </w:r>
            <w:r>
              <w:rPr>
                <w:i/>
                <w:sz w:val="20"/>
              </w:rPr>
              <w:tab/>
            </w:r>
            <w:r>
              <w:rPr>
                <w:sz w:val="20"/>
              </w:rPr>
              <w:t>Колебания</w:t>
            </w:r>
          </w:p>
          <w:p w:rsidR="00C37D71" w:rsidRDefault="00F20640">
            <w:pPr>
              <w:pStyle w:val="TableParagraph"/>
              <w:spacing w:line="217" w:lineRule="exact"/>
              <w:ind w:left="107"/>
              <w:rPr>
                <w:sz w:val="20"/>
              </w:rPr>
            </w:pPr>
            <w:r>
              <w:rPr>
                <w:sz w:val="20"/>
              </w:rPr>
              <w:t>ощущаются</w:t>
            </w:r>
            <w:r>
              <w:rPr>
                <w:spacing w:val="43"/>
                <w:sz w:val="20"/>
              </w:rPr>
              <w:t xml:space="preserve"> </w:t>
            </w:r>
            <w:r>
              <w:rPr>
                <w:sz w:val="20"/>
              </w:rPr>
              <w:t>только</w:t>
            </w:r>
            <w:r>
              <w:rPr>
                <w:spacing w:val="43"/>
                <w:sz w:val="20"/>
              </w:rPr>
              <w:t xml:space="preserve"> </w:t>
            </w:r>
            <w:r>
              <w:rPr>
                <w:sz w:val="20"/>
              </w:rPr>
              <w:t>отдельными</w:t>
            </w:r>
            <w:r>
              <w:rPr>
                <w:spacing w:val="42"/>
                <w:sz w:val="20"/>
              </w:rPr>
              <w:t xml:space="preserve"> </w:t>
            </w:r>
            <w:r>
              <w:rPr>
                <w:sz w:val="20"/>
              </w:rPr>
              <w:t>людьми.</w:t>
            </w:r>
          </w:p>
        </w:tc>
      </w:tr>
      <w:tr w:rsidR="00C37D71">
        <w:trPr>
          <w:trHeight w:val="960"/>
        </w:trPr>
        <w:tc>
          <w:tcPr>
            <w:tcW w:w="1568" w:type="dxa"/>
          </w:tcPr>
          <w:p w:rsidR="00C37D71" w:rsidRDefault="00C37D71">
            <w:pPr>
              <w:pStyle w:val="TableParagraph"/>
              <w:spacing w:before="1"/>
              <w:rPr>
                <w:b/>
                <w:sz w:val="31"/>
              </w:rPr>
            </w:pPr>
          </w:p>
          <w:p w:rsidR="00C37D71" w:rsidRDefault="00F20640">
            <w:pPr>
              <w:pStyle w:val="TableParagraph"/>
              <w:ind w:left="87" w:right="76"/>
              <w:jc w:val="center"/>
              <w:rPr>
                <w:sz w:val="20"/>
              </w:rPr>
            </w:pPr>
            <w:r>
              <w:rPr>
                <w:sz w:val="20"/>
              </w:rPr>
              <w:t>III</w:t>
            </w:r>
          </w:p>
        </w:tc>
        <w:tc>
          <w:tcPr>
            <w:tcW w:w="4667" w:type="dxa"/>
          </w:tcPr>
          <w:p w:rsidR="00C37D71" w:rsidRDefault="00F20640">
            <w:pPr>
              <w:pStyle w:val="TableParagraph"/>
              <w:spacing w:before="5" w:line="249" w:lineRule="auto"/>
              <w:ind w:left="107" w:right="107"/>
              <w:jc w:val="both"/>
              <w:rPr>
                <w:sz w:val="20"/>
              </w:rPr>
            </w:pPr>
            <w:r>
              <w:rPr>
                <w:i/>
                <w:sz w:val="20"/>
              </w:rPr>
              <w:t>Слабое</w:t>
            </w:r>
            <w:r>
              <w:rPr>
                <w:i/>
                <w:spacing w:val="1"/>
                <w:sz w:val="20"/>
              </w:rPr>
              <w:t xml:space="preserve"> </w:t>
            </w:r>
            <w:r>
              <w:rPr>
                <w:i/>
                <w:sz w:val="20"/>
              </w:rPr>
              <w:t>сотрясение.</w:t>
            </w:r>
            <w:r>
              <w:rPr>
                <w:i/>
                <w:spacing w:val="1"/>
                <w:sz w:val="20"/>
              </w:rPr>
              <w:t xml:space="preserve"> </w:t>
            </w:r>
            <w:r>
              <w:rPr>
                <w:sz w:val="20"/>
              </w:rPr>
              <w:t>В</w:t>
            </w:r>
            <w:r>
              <w:rPr>
                <w:spacing w:val="1"/>
                <w:sz w:val="20"/>
              </w:rPr>
              <w:t xml:space="preserve"> </w:t>
            </w:r>
            <w:r>
              <w:rPr>
                <w:sz w:val="20"/>
              </w:rPr>
              <w:t>зданиях</w:t>
            </w:r>
            <w:r>
              <w:rPr>
                <w:spacing w:val="1"/>
                <w:sz w:val="20"/>
              </w:rPr>
              <w:t xml:space="preserve"> </w:t>
            </w:r>
            <w:r>
              <w:rPr>
                <w:spacing w:val="9"/>
                <w:sz w:val="20"/>
              </w:rPr>
              <w:t>наблюдаются</w:t>
            </w:r>
            <w:r>
              <w:rPr>
                <w:spacing w:val="10"/>
                <w:sz w:val="20"/>
              </w:rPr>
              <w:t xml:space="preserve"> </w:t>
            </w:r>
            <w:r>
              <w:rPr>
                <w:sz w:val="20"/>
              </w:rPr>
              <w:t>раскачивания</w:t>
            </w:r>
            <w:r>
              <w:rPr>
                <w:spacing w:val="1"/>
                <w:sz w:val="20"/>
              </w:rPr>
              <w:t xml:space="preserve"> </w:t>
            </w:r>
            <w:r>
              <w:rPr>
                <w:sz w:val="20"/>
              </w:rPr>
              <w:t>висячих</w:t>
            </w:r>
            <w:r>
              <w:rPr>
                <w:spacing w:val="51"/>
                <w:sz w:val="20"/>
              </w:rPr>
              <w:t xml:space="preserve"> </w:t>
            </w:r>
            <w:r>
              <w:rPr>
                <w:sz w:val="20"/>
              </w:rPr>
              <w:t>предметов,</w:t>
            </w:r>
            <w:r>
              <w:rPr>
                <w:spacing w:val="51"/>
                <w:sz w:val="20"/>
              </w:rPr>
              <w:t xml:space="preserve"> </w:t>
            </w:r>
            <w:r>
              <w:rPr>
                <w:sz w:val="20"/>
              </w:rPr>
              <w:t>иногда</w:t>
            </w:r>
            <w:r>
              <w:rPr>
                <w:spacing w:val="1"/>
                <w:sz w:val="20"/>
              </w:rPr>
              <w:t xml:space="preserve"> </w:t>
            </w:r>
            <w:r>
              <w:rPr>
                <w:sz w:val="20"/>
              </w:rPr>
              <w:t>слышится</w:t>
            </w:r>
            <w:r>
              <w:rPr>
                <w:spacing w:val="15"/>
                <w:sz w:val="20"/>
              </w:rPr>
              <w:t xml:space="preserve"> </w:t>
            </w:r>
            <w:r>
              <w:rPr>
                <w:sz w:val="20"/>
              </w:rPr>
              <w:t>дребезжание</w:t>
            </w:r>
            <w:r>
              <w:rPr>
                <w:spacing w:val="17"/>
                <w:sz w:val="20"/>
              </w:rPr>
              <w:t xml:space="preserve"> </w:t>
            </w:r>
            <w:r>
              <w:rPr>
                <w:sz w:val="20"/>
              </w:rPr>
              <w:t>посуды.</w:t>
            </w:r>
            <w:r>
              <w:rPr>
                <w:spacing w:val="17"/>
                <w:sz w:val="20"/>
              </w:rPr>
              <w:t xml:space="preserve"> </w:t>
            </w:r>
            <w:r>
              <w:rPr>
                <w:sz w:val="20"/>
              </w:rPr>
              <w:t>Землетрясение</w:t>
            </w:r>
          </w:p>
          <w:p w:rsidR="00C37D71" w:rsidRDefault="00F20640">
            <w:pPr>
              <w:pStyle w:val="TableParagraph"/>
              <w:spacing w:before="3" w:line="215" w:lineRule="exact"/>
              <w:ind w:left="107"/>
              <w:jc w:val="both"/>
              <w:rPr>
                <w:sz w:val="20"/>
              </w:rPr>
            </w:pPr>
            <w:r>
              <w:rPr>
                <w:sz w:val="20"/>
              </w:rPr>
              <w:t>ощущается</w:t>
            </w:r>
            <w:r>
              <w:rPr>
                <w:spacing w:val="73"/>
                <w:sz w:val="20"/>
              </w:rPr>
              <w:t xml:space="preserve"> </w:t>
            </w:r>
            <w:r>
              <w:rPr>
                <w:sz w:val="20"/>
              </w:rPr>
              <w:t>многими</w:t>
            </w:r>
            <w:r>
              <w:rPr>
                <w:spacing w:val="73"/>
                <w:sz w:val="20"/>
              </w:rPr>
              <w:t xml:space="preserve"> </w:t>
            </w:r>
            <w:r>
              <w:rPr>
                <w:sz w:val="20"/>
              </w:rPr>
              <w:t>людьми.</w:t>
            </w:r>
          </w:p>
        </w:tc>
      </w:tr>
      <w:tr w:rsidR="00C37D71">
        <w:trPr>
          <w:trHeight w:val="1199"/>
        </w:trPr>
        <w:tc>
          <w:tcPr>
            <w:tcW w:w="1568" w:type="dxa"/>
          </w:tcPr>
          <w:p w:rsidR="00C37D71" w:rsidRDefault="00C37D71">
            <w:pPr>
              <w:pStyle w:val="TableParagraph"/>
              <w:rPr>
                <w:b/>
              </w:rPr>
            </w:pPr>
          </w:p>
          <w:p w:rsidR="00C37D71" w:rsidRDefault="00C37D71">
            <w:pPr>
              <w:pStyle w:val="TableParagraph"/>
              <w:spacing w:before="6"/>
              <w:rPr>
                <w:b/>
                <w:sz w:val="19"/>
              </w:rPr>
            </w:pPr>
          </w:p>
          <w:p w:rsidR="00C37D71" w:rsidRDefault="00F20640">
            <w:pPr>
              <w:pStyle w:val="TableParagraph"/>
              <w:ind w:left="87" w:right="80"/>
              <w:jc w:val="center"/>
              <w:rPr>
                <w:sz w:val="20"/>
              </w:rPr>
            </w:pPr>
            <w:r>
              <w:rPr>
                <w:sz w:val="20"/>
              </w:rPr>
              <w:t>IY</w:t>
            </w:r>
          </w:p>
        </w:tc>
        <w:tc>
          <w:tcPr>
            <w:tcW w:w="4667" w:type="dxa"/>
          </w:tcPr>
          <w:p w:rsidR="00C37D71" w:rsidRDefault="00F20640">
            <w:pPr>
              <w:pStyle w:val="TableParagraph"/>
              <w:spacing w:before="5" w:line="249" w:lineRule="auto"/>
              <w:ind w:left="107" w:right="92"/>
              <w:jc w:val="both"/>
              <w:rPr>
                <w:sz w:val="20"/>
              </w:rPr>
            </w:pPr>
            <w:r>
              <w:rPr>
                <w:i/>
                <w:sz w:val="20"/>
              </w:rPr>
              <w:t>Заметное</w:t>
            </w:r>
            <w:r>
              <w:rPr>
                <w:i/>
                <w:spacing w:val="1"/>
                <w:sz w:val="20"/>
              </w:rPr>
              <w:t xml:space="preserve"> </w:t>
            </w:r>
            <w:r>
              <w:rPr>
                <w:i/>
                <w:sz w:val="20"/>
              </w:rPr>
              <w:t>землетрясение.</w:t>
            </w:r>
            <w:r>
              <w:rPr>
                <w:i/>
                <w:spacing w:val="1"/>
                <w:sz w:val="20"/>
              </w:rPr>
              <w:t xml:space="preserve"> </w:t>
            </w:r>
            <w:r>
              <w:rPr>
                <w:sz w:val="20"/>
              </w:rPr>
              <w:t>Колебания</w:t>
            </w:r>
            <w:r>
              <w:rPr>
                <w:spacing w:val="51"/>
                <w:sz w:val="20"/>
              </w:rPr>
              <w:t xml:space="preserve"> </w:t>
            </w:r>
            <w:r>
              <w:rPr>
                <w:sz w:val="20"/>
              </w:rPr>
              <w:t>почвы</w:t>
            </w:r>
            <w:r>
              <w:rPr>
                <w:spacing w:val="1"/>
                <w:sz w:val="20"/>
              </w:rPr>
              <w:t xml:space="preserve"> </w:t>
            </w:r>
            <w:r>
              <w:rPr>
                <w:sz w:val="20"/>
              </w:rPr>
              <w:t>сходны</w:t>
            </w:r>
            <w:r>
              <w:rPr>
                <w:spacing w:val="1"/>
                <w:sz w:val="20"/>
              </w:rPr>
              <w:t xml:space="preserve"> </w:t>
            </w:r>
            <w:r>
              <w:rPr>
                <w:sz w:val="20"/>
              </w:rPr>
              <w:t>с</w:t>
            </w:r>
            <w:r>
              <w:rPr>
                <w:spacing w:val="1"/>
                <w:sz w:val="20"/>
              </w:rPr>
              <w:t xml:space="preserve"> </w:t>
            </w:r>
            <w:r>
              <w:rPr>
                <w:sz w:val="20"/>
              </w:rPr>
              <w:t>сотрясениями,</w:t>
            </w:r>
            <w:r>
              <w:rPr>
                <w:spacing w:val="1"/>
                <w:sz w:val="20"/>
              </w:rPr>
              <w:t xml:space="preserve"> </w:t>
            </w:r>
            <w:r>
              <w:rPr>
                <w:sz w:val="20"/>
              </w:rPr>
              <w:t>вызываемыми</w:t>
            </w:r>
            <w:r>
              <w:rPr>
                <w:spacing w:val="1"/>
                <w:sz w:val="20"/>
              </w:rPr>
              <w:t xml:space="preserve"> </w:t>
            </w:r>
            <w:r>
              <w:rPr>
                <w:spacing w:val="9"/>
                <w:sz w:val="20"/>
              </w:rPr>
              <w:t>проез-</w:t>
            </w:r>
            <w:r>
              <w:rPr>
                <w:spacing w:val="10"/>
                <w:sz w:val="20"/>
              </w:rPr>
              <w:t xml:space="preserve"> </w:t>
            </w:r>
            <w:r>
              <w:rPr>
                <w:sz w:val="20"/>
              </w:rPr>
              <w:t>жающим</w:t>
            </w:r>
            <w:r>
              <w:rPr>
                <w:spacing w:val="1"/>
                <w:sz w:val="20"/>
              </w:rPr>
              <w:t xml:space="preserve"> </w:t>
            </w:r>
            <w:r>
              <w:rPr>
                <w:sz w:val="20"/>
              </w:rPr>
              <w:t>тяжело</w:t>
            </w:r>
            <w:r>
              <w:rPr>
                <w:spacing w:val="1"/>
                <w:sz w:val="20"/>
              </w:rPr>
              <w:t xml:space="preserve"> </w:t>
            </w:r>
            <w:r>
              <w:rPr>
                <w:sz w:val="20"/>
              </w:rPr>
              <w:t>нагруженным</w:t>
            </w:r>
            <w:r>
              <w:rPr>
                <w:spacing w:val="1"/>
                <w:sz w:val="20"/>
              </w:rPr>
              <w:t xml:space="preserve"> </w:t>
            </w:r>
            <w:r>
              <w:rPr>
                <w:sz w:val="20"/>
              </w:rPr>
              <w:t>грузовиком.</w:t>
            </w:r>
            <w:r>
              <w:rPr>
                <w:spacing w:val="1"/>
                <w:sz w:val="20"/>
              </w:rPr>
              <w:t xml:space="preserve"> </w:t>
            </w:r>
            <w:r>
              <w:rPr>
                <w:sz w:val="20"/>
              </w:rPr>
              <w:t>В</w:t>
            </w:r>
            <w:r>
              <w:rPr>
                <w:spacing w:val="1"/>
                <w:sz w:val="20"/>
              </w:rPr>
              <w:t xml:space="preserve"> </w:t>
            </w:r>
            <w:r>
              <w:rPr>
                <w:spacing w:val="9"/>
                <w:sz w:val="20"/>
              </w:rPr>
              <w:t>домах</w:t>
            </w:r>
            <w:r>
              <w:rPr>
                <w:spacing w:val="12"/>
                <w:sz w:val="20"/>
              </w:rPr>
              <w:t xml:space="preserve"> </w:t>
            </w:r>
            <w:r>
              <w:rPr>
                <w:spacing w:val="9"/>
                <w:sz w:val="20"/>
              </w:rPr>
              <w:t>слышно</w:t>
            </w:r>
            <w:r>
              <w:rPr>
                <w:spacing w:val="17"/>
                <w:sz w:val="20"/>
              </w:rPr>
              <w:t xml:space="preserve"> </w:t>
            </w:r>
            <w:r>
              <w:rPr>
                <w:spacing w:val="10"/>
                <w:sz w:val="20"/>
              </w:rPr>
              <w:t>дребезжание</w:t>
            </w:r>
            <w:r>
              <w:rPr>
                <w:spacing w:val="12"/>
                <w:sz w:val="20"/>
              </w:rPr>
              <w:t xml:space="preserve"> </w:t>
            </w:r>
            <w:r>
              <w:rPr>
                <w:spacing w:val="9"/>
                <w:sz w:val="20"/>
              </w:rPr>
              <w:t>стекол,</w:t>
            </w:r>
            <w:r>
              <w:rPr>
                <w:spacing w:val="16"/>
                <w:sz w:val="20"/>
              </w:rPr>
              <w:t xml:space="preserve"> </w:t>
            </w:r>
            <w:r>
              <w:rPr>
                <w:spacing w:val="9"/>
                <w:sz w:val="20"/>
              </w:rPr>
              <w:t>посуды,</w:t>
            </w:r>
          </w:p>
          <w:p w:rsidR="00C37D71" w:rsidRDefault="00F20640">
            <w:pPr>
              <w:pStyle w:val="TableParagraph"/>
              <w:spacing w:before="3" w:line="215" w:lineRule="exact"/>
              <w:ind w:left="107"/>
              <w:jc w:val="both"/>
              <w:rPr>
                <w:sz w:val="20"/>
              </w:rPr>
            </w:pPr>
            <w:r>
              <w:rPr>
                <w:sz w:val="20"/>
              </w:rPr>
              <w:t>скрип</w:t>
            </w:r>
            <w:r>
              <w:rPr>
                <w:spacing w:val="36"/>
                <w:sz w:val="20"/>
              </w:rPr>
              <w:t xml:space="preserve"> </w:t>
            </w:r>
            <w:r>
              <w:rPr>
                <w:spacing w:val="9"/>
                <w:sz w:val="20"/>
              </w:rPr>
              <w:t>дверей,</w:t>
            </w:r>
            <w:r>
              <w:rPr>
                <w:spacing w:val="35"/>
                <w:sz w:val="20"/>
              </w:rPr>
              <w:t xml:space="preserve"> </w:t>
            </w:r>
            <w:r>
              <w:rPr>
                <w:spacing w:val="10"/>
                <w:sz w:val="20"/>
              </w:rPr>
              <w:t>полов,</w:t>
            </w:r>
            <w:r>
              <w:rPr>
                <w:spacing w:val="37"/>
                <w:sz w:val="20"/>
              </w:rPr>
              <w:t xml:space="preserve"> </w:t>
            </w:r>
            <w:r>
              <w:rPr>
                <w:sz w:val="20"/>
              </w:rPr>
              <w:t>стен.</w:t>
            </w:r>
          </w:p>
        </w:tc>
      </w:tr>
      <w:tr w:rsidR="00C37D71">
        <w:trPr>
          <w:trHeight w:val="1442"/>
        </w:trPr>
        <w:tc>
          <w:tcPr>
            <w:tcW w:w="1568" w:type="dxa"/>
          </w:tcPr>
          <w:p w:rsidR="00C37D71" w:rsidRDefault="00C37D71">
            <w:pPr>
              <w:pStyle w:val="TableParagraph"/>
              <w:rPr>
                <w:b/>
              </w:rPr>
            </w:pPr>
          </w:p>
          <w:p w:rsidR="00C37D71" w:rsidRDefault="00C37D71">
            <w:pPr>
              <w:pStyle w:val="TableParagraph"/>
              <w:spacing w:before="2"/>
              <w:rPr>
                <w:b/>
                <w:sz w:val="30"/>
              </w:rPr>
            </w:pPr>
          </w:p>
          <w:p w:rsidR="00C37D71" w:rsidRDefault="00F20640">
            <w:pPr>
              <w:pStyle w:val="TableParagraph"/>
              <w:ind w:left="6"/>
              <w:jc w:val="center"/>
              <w:rPr>
                <w:sz w:val="20"/>
              </w:rPr>
            </w:pPr>
            <w:r>
              <w:rPr>
                <w:w w:val="99"/>
                <w:sz w:val="20"/>
              </w:rPr>
              <w:t>Y</w:t>
            </w:r>
          </w:p>
        </w:tc>
        <w:tc>
          <w:tcPr>
            <w:tcW w:w="4667" w:type="dxa"/>
          </w:tcPr>
          <w:p w:rsidR="00C37D71" w:rsidRDefault="00F20640">
            <w:pPr>
              <w:pStyle w:val="TableParagraph"/>
              <w:spacing w:before="7" w:line="249" w:lineRule="auto"/>
              <w:ind w:left="107" w:right="94"/>
              <w:jc w:val="both"/>
              <w:rPr>
                <w:sz w:val="20"/>
              </w:rPr>
            </w:pPr>
            <w:r>
              <w:rPr>
                <w:i/>
                <w:sz w:val="20"/>
              </w:rPr>
              <w:t>Пробуждение.</w:t>
            </w:r>
            <w:r>
              <w:rPr>
                <w:i/>
                <w:spacing w:val="1"/>
                <w:sz w:val="20"/>
              </w:rPr>
              <w:t xml:space="preserve"> </w:t>
            </w:r>
            <w:r>
              <w:rPr>
                <w:sz w:val="20"/>
              </w:rPr>
              <w:t>Землетрясение</w:t>
            </w:r>
            <w:r>
              <w:rPr>
                <w:spacing w:val="1"/>
                <w:sz w:val="20"/>
              </w:rPr>
              <w:t xml:space="preserve"> </w:t>
            </w:r>
            <w:r>
              <w:rPr>
                <w:sz w:val="20"/>
              </w:rPr>
              <w:t>ощущается</w:t>
            </w:r>
            <w:r>
              <w:rPr>
                <w:spacing w:val="1"/>
                <w:sz w:val="20"/>
              </w:rPr>
              <w:t xml:space="preserve"> </w:t>
            </w:r>
            <w:r>
              <w:rPr>
                <w:sz w:val="20"/>
              </w:rPr>
              <w:t>всеми</w:t>
            </w:r>
            <w:r>
              <w:rPr>
                <w:spacing w:val="-47"/>
                <w:sz w:val="20"/>
              </w:rPr>
              <w:t xml:space="preserve"> </w:t>
            </w:r>
            <w:r>
              <w:rPr>
                <w:sz w:val="20"/>
              </w:rPr>
              <w:t>людьми,</w:t>
            </w:r>
            <w:r>
              <w:rPr>
                <w:spacing w:val="1"/>
                <w:sz w:val="20"/>
              </w:rPr>
              <w:t xml:space="preserve"> </w:t>
            </w:r>
            <w:r>
              <w:rPr>
                <w:sz w:val="20"/>
              </w:rPr>
              <w:t>спящие</w:t>
            </w:r>
            <w:r>
              <w:rPr>
                <w:spacing w:val="1"/>
                <w:sz w:val="20"/>
              </w:rPr>
              <w:t xml:space="preserve"> </w:t>
            </w:r>
            <w:r>
              <w:rPr>
                <w:sz w:val="20"/>
              </w:rPr>
              <w:t>просыпаются,</w:t>
            </w:r>
            <w:r>
              <w:rPr>
                <w:spacing w:val="1"/>
                <w:sz w:val="20"/>
              </w:rPr>
              <w:t xml:space="preserve"> </w:t>
            </w:r>
            <w:r>
              <w:rPr>
                <w:sz w:val="20"/>
              </w:rPr>
              <w:t>животные</w:t>
            </w:r>
            <w:r>
              <w:rPr>
                <w:spacing w:val="1"/>
                <w:sz w:val="20"/>
              </w:rPr>
              <w:t xml:space="preserve"> </w:t>
            </w:r>
            <w:r>
              <w:rPr>
                <w:sz w:val="20"/>
              </w:rPr>
              <w:t>беспо-</w:t>
            </w:r>
            <w:r>
              <w:rPr>
                <w:spacing w:val="1"/>
                <w:sz w:val="20"/>
              </w:rPr>
              <w:t xml:space="preserve"> </w:t>
            </w:r>
            <w:r>
              <w:rPr>
                <w:sz w:val="20"/>
              </w:rPr>
              <w:t>коятся.</w:t>
            </w:r>
            <w:r>
              <w:rPr>
                <w:spacing w:val="1"/>
                <w:sz w:val="20"/>
              </w:rPr>
              <w:t xml:space="preserve"> </w:t>
            </w:r>
            <w:r>
              <w:rPr>
                <w:sz w:val="20"/>
              </w:rPr>
              <w:t>Висячие</w:t>
            </w:r>
            <w:r>
              <w:rPr>
                <w:spacing w:val="51"/>
                <w:sz w:val="20"/>
              </w:rPr>
              <w:t xml:space="preserve"> </w:t>
            </w:r>
            <w:r>
              <w:rPr>
                <w:sz w:val="20"/>
              </w:rPr>
              <w:t>предметы</w:t>
            </w:r>
            <w:r>
              <w:rPr>
                <w:spacing w:val="51"/>
                <w:sz w:val="20"/>
              </w:rPr>
              <w:t xml:space="preserve"> </w:t>
            </w:r>
            <w:r>
              <w:rPr>
                <w:sz w:val="20"/>
              </w:rPr>
              <w:t>сильно</w:t>
            </w:r>
            <w:r>
              <w:rPr>
                <w:spacing w:val="51"/>
                <w:sz w:val="20"/>
              </w:rPr>
              <w:t xml:space="preserve"> </w:t>
            </w:r>
            <w:r>
              <w:rPr>
                <w:sz w:val="20"/>
              </w:rPr>
              <w:t>рас-</w:t>
            </w:r>
            <w:r>
              <w:rPr>
                <w:spacing w:val="1"/>
                <w:sz w:val="20"/>
              </w:rPr>
              <w:t xml:space="preserve"> </w:t>
            </w:r>
            <w:r>
              <w:rPr>
                <w:sz w:val="20"/>
              </w:rPr>
              <w:t>качиваются,   а    неустойчивые   опрокидываются.</w:t>
            </w:r>
            <w:r>
              <w:rPr>
                <w:spacing w:val="1"/>
                <w:sz w:val="20"/>
              </w:rPr>
              <w:t xml:space="preserve"> </w:t>
            </w:r>
            <w:r>
              <w:rPr>
                <w:sz w:val="20"/>
              </w:rPr>
              <w:t>В</w:t>
            </w:r>
            <w:r>
              <w:rPr>
                <w:spacing w:val="7"/>
                <w:sz w:val="20"/>
              </w:rPr>
              <w:t xml:space="preserve"> </w:t>
            </w:r>
            <w:r>
              <w:rPr>
                <w:sz w:val="20"/>
              </w:rPr>
              <w:t>зданиях</w:t>
            </w:r>
            <w:r>
              <w:rPr>
                <w:spacing w:val="6"/>
                <w:sz w:val="20"/>
              </w:rPr>
              <w:t xml:space="preserve"> </w:t>
            </w:r>
            <w:r>
              <w:rPr>
                <w:sz w:val="20"/>
              </w:rPr>
              <w:t>появляются</w:t>
            </w:r>
            <w:r>
              <w:rPr>
                <w:spacing w:val="14"/>
                <w:sz w:val="20"/>
              </w:rPr>
              <w:t xml:space="preserve"> </w:t>
            </w:r>
            <w:r>
              <w:rPr>
                <w:sz w:val="20"/>
              </w:rPr>
              <w:t>небольшие</w:t>
            </w:r>
            <w:r>
              <w:rPr>
                <w:spacing w:val="6"/>
                <w:sz w:val="20"/>
              </w:rPr>
              <w:t xml:space="preserve"> </w:t>
            </w:r>
            <w:r>
              <w:rPr>
                <w:sz w:val="20"/>
              </w:rPr>
              <w:t>трещины,</w:t>
            </w:r>
          </w:p>
          <w:p w:rsidR="00C37D71" w:rsidRDefault="00F20640">
            <w:pPr>
              <w:pStyle w:val="TableParagraph"/>
              <w:spacing w:before="5" w:line="215" w:lineRule="exact"/>
              <w:ind w:left="107"/>
              <w:jc w:val="both"/>
              <w:rPr>
                <w:sz w:val="20"/>
              </w:rPr>
            </w:pPr>
            <w:r>
              <w:rPr>
                <w:sz w:val="20"/>
              </w:rPr>
              <w:t>осыпается</w:t>
            </w:r>
            <w:r>
              <w:rPr>
                <w:spacing w:val="59"/>
                <w:sz w:val="20"/>
              </w:rPr>
              <w:t xml:space="preserve"> </w:t>
            </w:r>
            <w:r>
              <w:rPr>
                <w:sz w:val="20"/>
              </w:rPr>
              <w:t>побелка</w:t>
            </w:r>
            <w:r>
              <w:rPr>
                <w:spacing w:val="60"/>
                <w:sz w:val="20"/>
              </w:rPr>
              <w:t xml:space="preserve"> </w:t>
            </w:r>
            <w:r>
              <w:rPr>
                <w:sz w:val="20"/>
              </w:rPr>
              <w:t>и</w:t>
            </w:r>
            <w:r>
              <w:rPr>
                <w:spacing w:val="56"/>
                <w:sz w:val="20"/>
              </w:rPr>
              <w:t xml:space="preserve"> </w:t>
            </w:r>
            <w:r>
              <w:rPr>
                <w:sz w:val="20"/>
              </w:rPr>
              <w:t>штукатурка.</w:t>
            </w:r>
          </w:p>
        </w:tc>
      </w:tr>
      <w:tr w:rsidR="00C37D71">
        <w:trPr>
          <w:trHeight w:val="1199"/>
        </w:trPr>
        <w:tc>
          <w:tcPr>
            <w:tcW w:w="1568" w:type="dxa"/>
          </w:tcPr>
          <w:p w:rsidR="00C37D71" w:rsidRDefault="00C37D71">
            <w:pPr>
              <w:pStyle w:val="TableParagraph"/>
              <w:rPr>
                <w:b/>
              </w:rPr>
            </w:pPr>
          </w:p>
          <w:p w:rsidR="00C37D71" w:rsidRDefault="00C37D71">
            <w:pPr>
              <w:pStyle w:val="TableParagraph"/>
              <w:spacing w:before="6"/>
              <w:rPr>
                <w:b/>
                <w:sz w:val="19"/>
              </w:rPr>
            </w:pPr>
          </w:p>
          <w:p w:rsidR="00C37D71" w:rsidRDefault="00F20640">
            <w:pPr>
              <w:pStyle w:val="TableParagraph"/>
              <w:ind w:left="85" w:right="80"/>
              <w:jc w:val="center"/>
              <w:rPr>
                <w:sz w:val="20"/>
              </w:rPr>
            </w:pPr>
            <w:r>
              <w:rPr>
                <w:sz w:val="20"/>
              </w:rPr>
              <w:t>YI</w:t>
            </w:r>
          </w:p>
        </w:tc>
        <w:tc>
          <w:tcPr>
            <w:tcW w:w="4667" w:type="dxa"/>
          </w:tcPr>
          <w:p w:rsidR="00C37D71" w:rsidRDefault="00F20640">
            <w:pPr>
              <w:pStyle w:val="TableParagraph"/>
              <w:spacing w:before="5" w:line="249" w:lineRule="auto"/>
              <w:ind w:left="107" w:right="93"/>
              <w:jc w:val="both"/>
              <w:rPr>
                <w:sz w:val="20"/>
              </w:rPr>
            </w:pPr>
            <w:r>
              <w:rPr>
                <w:i/>
                <w:spacing w:val="9"/>
                <w:sz w:val="20"/>
              </w:rPr>
              <w:t>Испуг.</w:t>
            </w:r>
            <w:r>
              <w:rPr>
                <w:i/>
                <w:spacing w:val="10"/>
                <w:sz w:val="20"/>
              </w:rPr>
              <w:t xml:space="preserve"> </w:t>
            </w:r>
            <w:r>
              <w:rPr>
                <w:sz w:val="20"/>
              </w:rPr>
              <w:t>Люди,</w:t>
            </w:r>
            <w:r>
              <w:rPr>
                <w:spacing w:val="1"/>
                <w:sz w:val="20"/>
              </w:rPr>
              <w:t xml:space="preserve"> </w:t>
            </w:r>
            <w:r>
              <w:rPr>
                <w:spacing w:val="9"/>
                <w:sz w:val="20"/>
              </w:rPr>
              <w:t>находящиеся</w:t>
            </w:r>
            <w:r>
              <w:rPr>
                <w:spacing w:val="10"/>
                <w:sz w:val="20"/>
              </w:rPr>
              <w:t xml:space="preserve"> </w:t>
            </w:r>
            <w:r>
              <w:rPr>
                <w:sz w:val="20"/>
              </w:rPr>
              <w:t>в</w:t>
            </w:r>
            <w:r>
              <w:rPr>
                <w:spacing w:val="1"/>
                <w:sz w:val="20"/>
              </w:rPr>
              <w:t xml:space="preserve"> </w:t>
            </w:r>
            <w:r>
              <w:rPr>
                <w:spacing w:val="9"/>
                <w:sz w:val="20"/>
              </w:rPr>
              <w:t>зданиях,</w:t>
            </w:r>
            <w:r>
              <w:rPr>
                <w:spacing w:val="10"/>
                <w:sz w:val="20"/>
              </w:rPr>
              <w:t xml:space="preserve"> </w:t>
            </w:r>
            <w:r>
              <w:rPr>
                <w:spacing w:val="12"/>
                <w:sz w:val="20"/>
              </w:rPr>
              <w:t>пуга-</w:t>
            </w:r>
            <w:r>
              <w:rPr>
                <w:spacing w:val="13"/>
                <w:sz w:val="20"/>
              </w:rPr>
              <w:t xml:space="preserve"> </w:t>
            </w:r>
            <w:r>
              <w:rPr>
                <w:sz w:val="20"/>
              </w:rPr>
              <w:t>ются</w:t>
            </w:r>
            <w:r>
              <w:rPr>
                <w:spacing w:val="1"/>
                <w:sz w:val="20"/>
              </w:rPr>
              <w:t xml:space="preserve"> </w:t>
            </w:r>
            <w:r>
              <w:rPr>
                <w:sz w:val="20"/>
              </w:rPr>
              <w:t>и</w:t>
            </w:r>
            <w:r>
              <w:rPr>
                <w:spacing w:val="1"/>
                <w:sz w:val="20"/>
              </w:rPr>
              <w:t xml:space="preserve"> </w:t>
            </w:r>
            <w:r>
              <w:rPr>
                <w:spacing w:val="9"/>
                <w:sz w:val="20"/>
              </w:rPr>
              <w:t>выбегают</w:t>
            </w:r>
            <w:r>
              <w:rPr>
                <w:spacing w:val="10"/>
                <w:sz w:val="20"/>
              </w:rPr>
              <w:t xml:space="preserve"> </w:t>
            </w:r>
            <w:r>
              <w:rPr>
                <w:sz w:val="20"/>
              </w:rPr>
              <w:t>на</w:t>
            </w:r>
            <w:r>
              <w:rPr>
                <w:spacing w:val="1"/>
                <w:sz w:val="20"/>
              </w:rPr>
              <w:t xml:space="preserve"> </w:t>
            </w:r>
            <w:r>
              <w:rPr>
                <w:sz w:val="20"/>
              </w:rPr>
              <w:t>улицу,</w:t>
            </w:r>
            <w:r>
              <w:rPr>
                <w:spacing w:val="50"/>
                <w:sz w:val="20"/>
              </w:rPr>
              <w:t xml:space="preserve"> </w:t>
            </w:r>
            <w:r>
              <w:rPr>
                <w:spacing w:val="9"/>
                <w:sz w:val="20"/>
              </w:rPr>
              <w:t xml:space="preserve">животные  </w:t>
            </w:r>
            <w:r>
              <w:rPr>
                <w:spacing w:val="12"/>
                <w:sz w:val="20"/>
              </w:rPr>
              <w:t>поки-</w:t>
            </w:r>
            <w:r>
              <w:rPr>
                <w:spacing w:val="13"/>
                <w:sz w:val="20"/>
              </w:rPr>
              <w:t xml:space="preserve"> </w:t>
            </w:r>
            <w:r>
              <w:rPr>
                <w:sz w:val="20"/>
              </w:rPr>
              <w:t>дают</w:t>
            </w:r>
            <w:r>
              <w:rPr>
                <w:spacing w:val="1"/>
                <w:sz w:val="20"/>
              </w:rPr>
              <w:t xml:space="preserve"> </w:t>
            </w:r>
            <w:r>
              <w:rPr>
                <w:spacing w:val="9"/>
                <w:sz w:val="20"/>
              </w:rPr>
              <w:t>укрытия.</w:t>
            </w:r>
            <w:r>
              <w:rPr>
                <w:spacing w:val="10"/>
                <w:sz w:val="20"/>
              </w:rPr>
              <w:t xml:space="preserve"> </w:t>
            </w:r>
            <w:r>
              <w:rPr>
                <w:sz w:val="20"/>
              </w:rPr>
              <w:t>Мебель</w:t>
            </w:r>
            <w:r>
              <w:rPr>
                <w:spacing w:val="51"/>
                <w:sz w:val="20"/>
              </w:rPr>
              <w:t xml:space="preserve"> </w:t>
            </w:r>
            <w:r>
              <w:rPr>
                <w:spacing w:val="10"/>
                <w:sz w:val="20"/>
              </w:rPr>
              <w:t xml:space="preserve">смещается  </w:t>
            </w:r>
            <w:r>
              <w:rPr>
                <w:sz w:val="20"/>
              </w:rPr>
              <w:t>со</w:t>
            </w:r>
            <w:r>
              <w:rPr>
                <w:spacing w:val="51"/>
                <w:sz w:val="20"/>
              </w:rPr>
              <w:t xml:space="preserve"> </w:t>
            </w:r>
            <w:r>
              <w:rPr>
                <w:sz w:val="20"/>
              </w:rPr>
              <w:t>своих</w:t>
            </w:r>
            <w:r>
              <w:rPr>
                <w:spacing w:val="1"/>
                <w:sz w:val="20"/>
              </w:rPr>
              <w:t xml:space="preserve"> </w:t>
            </w:r>
            <w:r>
              <w:rPr>
                <w:sz w:val="20"/>
              </w:rPr>
              <w:t>мест.</w:t>
            </w:r>
            <w:r>
              <w:rPr>
                <w:spacing w:val="12"/>
                <w:sz w:val="20"/>
              </w:rPr>
              <w:t xml:space="preserve"> </w:t>
            </w:r>
            <w:r>
              <w:rPr>
                <w:sz w:val="20"/>
              </w:rPr>
              <w:t>В</w:t>
            </w:r>
            <w:r>
              <w:rPr>
                <w:spacing w:val="18"/>
                <w:sz w:val="20"/>
              </w:rPr>
              <w:t xml:space="preserve"> </w:t>
            </w:r>
            <w:r>
              <w:rPr>
                <w:sz w:val="20"/>
              </w:rPr>
              <w:t>сырых</w:t>
            </w:r>
            <w:r>
              <w:rPr>
                <w:spacing w:val="14"/>
                <w:sz w:val="20"/>
              </w:rPr>
              <w:t xml:space="preserve"> </w:t>
            </w:r>
            <w:r>
              <w:rPr>
                <w:sz w:val="20"/>
              </w:rPr>
              <w:t>грунтах</w:t>
            </w:r>
            <w:r>
              <w:rPr>
                <w:spacing w:val="17"/>
                <w:sz w:val="20"/>
              </w:rPr>
              <w:t xml:space="preserve"> </w:t>
            </w:r>
            <w:r>
              <w:rPr>
                <w:sz w:val="20"/>
              </w:rPr>
              <w:t>появляются</w:t>
            </w:r>
            <w:r>
              <w:rPr>
                <w:spacing w:val="15"/>
                <w:sz w:val="20"/>
              </w:rPr>
              <w:t xml:space="preserve"> </w:t>
            </w:r>
            <w:r>
              <w:rPr>
                <w:sz w:val="20"/>
              </w:rPr>
              <w:t>трещины</w:t>
            </w:r>
          </w:p>
          <w:p w:rsidR="00C37D71" w:rsidRDefault="00F20640">
            <w:pPr>
              <w:pStyle w:val="TableParagraph"/>
              <w:spacing w:before="3" w:line="215" w:lineRule="exact"/>
              <w:ind w:left="107"/>
              <w:jc w:val="both"/>
              <w:rPr>
                <w:sz w:val="20"/>
              </w:rPr>
            </w:pPr>
            <w:r>
              <w:rPr>
                <w:sz w:val="20"/>
              </w:rPr>
              <w:t>шириной</w:t>
            </w:r>
            <w:r>
              <w:rPr>
                <w:spacing w:val="39"/>
                <w:sz w:val="20"/>
              </w:rPr>
              <w:t xml:space="preserve"> </w:t>
            </w:r>
            <w:r>
              <w:rPr>
                <w:sz w:val="20"/>
              </w:rPr>
              <w:t>до</w:t>
            </w:r>
            <w:r>
              <w:rPr>
                <w:spacing w:val="44"/>
                <w:sz w:val="20"/>
              </w:rPr>
              <w:t xml:space="preserve"> </w:t>
            </w:r>
            <w:r>
              <w:rPr>
                <w:sz w:val="20"/>
              </w:rPr>
              <w:t>1</w:t>
            </w:r>
            <w:r>
              <w:rPr>
                <w:spacing w:val="39"/>
                <w:sz w:val="20"/>
              </w:rPr>
              <w:t xml:space="preserve"> </w:t>
            </w:r>
            <w:r>
              <w:rPr>
                <w:sz w:val="20"/>
              </w:rPr>
              <w:t>см.</w:t>
            </w:r>
          </w:p>
        </w:tc>
      </w:tr>
      <w:tr w:rsidR="00C37D71">
        <w:trPr>
          <w:trHeight w:val="1680"/>
        </w:trPr>
        <w:tc>
          <w:tcPr>
            <w:tcW w:w="1568" w:type="dxa"/>
          </w:tcPr>
          <w:p w:rsidR="00C37D71" w:rsidRDefault="00C37D71">
            <w:pPr>
              <w:pStyle w:val="TableParagraph"/>
              <w:rPr>
                <w:b/>
              </w:rPr>
            </w:pPr>
          </w:p>
          <w:p w:rsidR="00C37D71" w:rsidRDefault="00C37D71">
            <w:pPr>
              <w:pStyle w:val="TableParagraph"/>
              <w:rPr>
                <w:b/>
              </w:rPr>
            </w:pPr>
          </w:p>
          <w:p w:rsidR="00C37D71" w:rsidRDefault="00C37D71">
            <w:pPr>
              <w:pStyle w:val="TableParagraph"/>
              <w:spacing w:before="4"/>
              <w:rPr>
                <w:b/>
                <w:sz w:val="18"/>
              </w:rPr>
            </w:pPr>
          </w:p>
          <w:p w:rsidR="00C37D71" w:rsidRDefault="00F20640">
            <w:pPr>
              <w:pStyle w:val="TableParagraph"/>
              <w:spacing w:before="1"/>
              <w:ind w:left="85" w:right="80"/>
              <w:jc w:val="center"/>
              <w:rPr>
                <w:sz w:val="20"/>
              </w:rPr>
            </w:pPr>
            <w:r>
              <w:rPr>
                <w:sz w:val="20"/>
              </w:rPr>
              <w:t>YII</w:t>
            </w:r>
          </w:p>
        </w:tc>
        <w:tc>
          <w:tcPr>
            <w:tcW w:w="4667" w:type="dxa"/>
          </w:tcPr>
          <w:p w:rsidR="00C37D71" w:rsidRDefault="00F20640">
            <w:pPr>
              <w:pStyle w:val="TableParagraph"/>
              <w:spacing w:before="5" w:line="249" w:lineRule="auto"/>
              <w:ind w:left="107" w:right="92"/>
              <w:jc w:val="both"/>
              <w:rPr>
                <w:sz w:val="20"/>
              </w:rPr>
            </w:pPr>
            <w:r>
              <w:rPr>
                <w:i/>
                <w:sz w:val="20"/>
              </w:rPr>
              <w:t>Повреждение</w:t>
            </w:r>
            <w:r>
              <w:rPr>
                <w:i/>
                <w:spacing w:val="1"/>
                <w:sz w:val="20"/>
              </w:rPr>
              <w:t xml:space="preserve"> </w:t>
            </w:r>
            <w:r>
              <w:rPr>
                <w:i/>
                <w:sz w:val="20"/>
              </w:rPr>
              <w:t>зданий.</w:t>
            </w:r>
            <w:r>
              <w:rPr>
                <w:i/>
                <w:spacing w:val="1"/>
                <w:sz w:val="20"/>
              </w:rPr>
              <w:t xml:space="preserve"> </w:t>
            </w:r>
            <w:r>
              <w:rPr>
                <w:sz w:val="20"/>
              </w:rPr>
              <w:t>Люди</w:t>
            </w:r>
            <w:r>
              <w:rPr>
                <w:spacing w:val="1"/>
                <w:sz w:val="20"/>
              </w:rPr>
              <w:t xml:space="preserve"> </w:t>
            </w:r>
            <w:r>
              <w:rPr>
                <w:sz w:val="20"/>
              </w:rPr>
              <w:t>с</w:t>
            </w:r>
            <w:r>
              <w:rPr>
                <w:spacing w:val="1"/>
                <w:sz w:val="20"/>
              </w:rPr>
              <w:t xml:space="preserve"> </w:t>
            </w:r>
            <w:r>
              <w:rPr>
                <w:sz w:val="20"/>
              </w:rPr>
              <w:t>трудом</w:t>
            </w:r>
            <w:r>
              <w:rPr>
                <w:spacing w:val="1"/>
                <w:sz w:val="20"/>
              </w:rPr>
              <w:t xml:space="preserve"> </w:t>
            </w:r>
            <w:r>
              <w:rPr>
                <w:sz w:val="20"/>
              </w:rPr>
              <w:t>удержи-</w:t>
            </w:r>
            <w:r>
              <w:rPr>
                <w:spacing w:val="1"/>
                <w:sz w:val="20"/>
              </w:rPr>
              <w:t xml:space="preserve"> </w:t>
            </w:r>
            <w:r>
              <w:rPr>
                <w:sz w:val="20"/>
              </w:rPr>
              <w:t>ваются</w:t>
            </w:r>
            <w:r>
              <w:rPr>
                <w:spacing w:val="1"/>
                <w:sz w:val="20"/>
              </w:rPr>
              <w:t xml:space="preserve"> </w:t>
            </w:r>
            <w:r>
              <w:rPr>
                <w:sz w:val="20"/>
              </w:rPr>
              <w:t>на</w:t>
            </w:r>
            <w:r>
              <w:rPr>
                <w:spacing w:val="1"/>
                <w:sz w:val="20"/>
              </w:rPr>
              <w:t xml:space="preserve"> </w:t>
            </w:r>
            <w:r>
              <w:rPr>
                <w:sz w:val="20"/>
              </w:rPr>
              <w:t>ногах.</w:t>
            </w:r>
            <w:r>
              <w:rPr>
                <w:spacing w:val="1"/>
                <w:sz w:val="20"/>
              </w:rPr>
              <w:t xml:space="preserve"> </w:t>
            </w:r>
            <w:r>
              <w:rPr>
                <w:sz w:val="20"/>
              </w:rPr>
              <w:t>Наблюдаются</w:t>
            </w:r>
            <w:r>
              <w:rPr>
                <w:spacing w:val="1"/>
                <w:sz w:val="20"/>
              </w:rPr>
              <w:t xml:space="preserve"> </w:t>
            </w:r>
            <w:r>
              <w:rPr>
                <w:sz w:val="20"/>
              </w:rPr>
              <w:t>случаи</w:t>
            </w:r>
            <w:r>
              <w:rPr>
                <w:spacing w:val="50"/>
                <w:sz w:val="20"/>
              </w:rPr>
              <w:t xml:space="preserve"> </w:t>
            </w:r>
            <w:r>
              <w:rPr>
                <w:sz w:val="20"/>
              </w:rPr>
              <w:t>разруше-</w:t>
            </w:r>
            <w:r>
              <w:rPr>
                <w:spacing w:val="1"/>
                <w:sz w:val="20"/>
              </w:rPr>
              <w:t xml:space="preserve"> </w:t>
            </w:r>
            <w:r>
              <w:rPr>
                <w:sz w:val="20"/>
              </w:rPr>
              <w:t>ния построек</w:t>
            </w:r>
            <w:r>
              <w:rPr>
                <w:spacing w:val="50"/>
                <w:sz w:val="20"/>
              </w:rPr>
              <w:t xml:space="preserve"> </w:t>
            </w:r>
            <w:r>
              <w:rPr>
                <w:sz w:val="20"/>
              </w:rPr>
              <w:t>из</w:t>
            </w:r>
            <w:r>
              <w:rPr>
                <w:spacing w:val="50"/>
                <w:sz w:val="20"/>
              </w:rPr>
              <w:t xml:space="preserve"> </w:t>
            </w:r>
            <w:r>
              <w:rPr>
                <w:sz w:val="20"/>
              </w:rPr>
              <w:t>природного</w:t>
            </w:r>
            <w:r>
              <w:rPr>
                <w:spacing w:val="50"/>
                <w:sz w:val="20"/>
              </w:rPr>
              <w:t xml:space="preserve"> </w:t>
            </w:r>
            <w:r>
              <w:rPr>
                <w:sz w:val="20"/>
              </w:rPr>
              <w:t>камня (глинобитных</w:t>
            </w:r>
            <w:r>
              <w:rPr>
                <w:spacing w:val="1"/>
                <w:sz w:val="20"/>
              </w:rPr>
              <w:t xml:space="preserve"> </w:t>
            </w:r>
            <w:r>
              <w:rPr>
                <w:sz w:val="20"/>
              </w:rPr>
              <w:t>и</w:t>
            </w:r>
            <w:r>
              <w:rPr>
                <w:spacing w:val="1"/>
                <w:sz w:val="20"/>
              </w:rPr>
              <w:t xml:space="preserve"> </w:t>
            </w:r>
            <w:r>
              <w:rPr>
                <w:sz w:val="20"/>
              </w:rPr>
              <w:t>рваного</w:t>
            </w:r>
            <w:r>
              <w:rPr>
                <w:spacing w:val="1"/>
                <w:sz w:val="20"/>
              </w:rPr>
              <w:t xml:space="preserve"> </w:t>
            </w:r>
            <w:r>
              <w:rPr>
                <w:sz w:val="20"/>
              </w:rPr>
              <w:t>кирпича),</w:t>
            </w:r>
            <w:r>
              <w:rPr>
                <w:spacing w:val="1"/>
                <w:sz w:val="20"/>
              </w:rPr>
              <w:t xml:space="preserve"> </w:t>
            </w:r>
            <w:r>
              <w:rPr>
                <w:sz w:val="20"/>
              </w:rPr>
              <w:t>на</w:t>
            </w:r>
            <w:r>
              <w:rPr>
                <w:spacing w:val="1"/>
                <w:sz w:val="20"/>
              </w:rPr>
              <w:t xml:space="preserve"> </w:t>
            </w:r>
            <w:r>
              <w:rPr>
                <w:sz w:val="20"/>
              </w:rPr>
              <w:t>дорогах</w:t>
            </w:r>
            <w:r>
              <w:rPr>
                <w:spacing w:val="1"/>
                <w:sz w:val="20"/>
              </w:rPr>
              <w:t xml:space="preserve"> </w:t>
            </w:r>
            <w:r>
              <w:rPr>
                <w:sz w:val="20"/>
              </w:rPr>
              <w:t>появляются</w:t>
            </w:r>
            <w:r>
              <w:rPr>
                <w:spacing w:val="1"/>
                <w:sz w:val="20"/>
              </w:rPr>
              <w:t xml:space="preserve"> </w:t>
            </w:r>
            <w:r>
              <w:rPr>
                <w:sz w:val="20"/>
              </w:rPr>
              <w:t>тре-</w:t>
            </w:r>
            <w:r>
              <w:rPr>
                <w:spacing w:val="-47"/>
                <w:sz w:val="20"/>
              </w:rPr>
              <w:t xml:space="preserve"> </w:t>
            </w:r>
            <w:r>
              <w:rPr>
                <w:sz w:val="20"/>
              </w:rPr>
              <w:t>щины,</w:t>
            </w:r>
            <w:r>
              <w:rPr>
                <w:spacing w:val="1"/>
                <w:sz w:val="20"/>
              </w:rPr>
              <w:t xml:space="preserve"> </w:t>
            </w:r>
            <w:r>
              <w:rPr>
                <w:sz w:val="20"/>
              </w:rPr>
              <w:t>нарушаются</w:t>
            </w:r>
            <w:r>
              <w:rPr>
                <w:spacing w:val="1"/>
                <w:sz w:val="20"/>
              </w:rPr>
              <w:t xml:space="preserve"> </w:t>
            </w:r>
            <w:r>
              <w:rPr>
                <w:sz w:val="20"/>
              </w:rPr>
              <w:t>стыки</w:t>
            </w:r>
            <w:r>
              <w:rPr>
                <w:spacing w:val="1"/>
                <w:sz w:val="20"/>
              </w:rPr>
              <w:t xml:space="preserve"> </w:t>
            </w:r>
            <w:r>
              <w:rPr>
                <w:sz w:val="20"/>
              </w:rPr>
              <w:t>трубопроводов.</w:t>
            </w:r>
            <w:r>
              <w:rPr>
                <w:spacing w:val="1"/>
                <w:sz w:val="20"/>
              </w:rPr>
              <w:t xml:space="preserve"> </w:t>
            </w:r>
            <w:r>
              <w:rPr>
                <w:sz w:val="20"/>
              </w:rPr>
              <w:t>Наблюдаются</w:t>
            </w:r>
            <w:r>
              <w:rPr>
                <w:spacing w:val="37"/>
                <w:sz w:val="20"/>
              </w:rPr>
              <w:t xml:space="preserve"> </w:t>
            </w:r>
            <w:r>
              <w:rPr>
                <w:sz w:val="20"/>
              </w:rPr>
              <w:t>отдельные</w:t>
            </w:r>
            <w:r>
              <w:rPr>
                <w:spacing w:val="39"/>
                <w:sz w:val="20"/>
              </w:rPr>
              <w:t xml:space="preserve"> </w:t>
            </w:r>
            <w:r>
              <w:rPr>
                <w:sz w:val="20"/>
              </w:rPr>
              <w:t>случаи</w:t>
            </w:r>
            <w:r>
              <w:rPr>
                <w:spacing w:val="45"/>
                <w:sz w:val="20"/>
              </w:rPr>
              <w:t xml:space="preserve"> </w:t>
            </w:r>
            <w:r>
              <w:rPr>
                <w:spacing w:val="10"/>
                <w:sz w:val="20"/>
              </w:rPr>
              <w:t>оползней</w:t>
            </w:r>
            <w:r>
              <w:rPr>
                <w:spacing w:val="29"/>
                <w:sz w:val="20"/>
              </w:rPr>
              <w:t xml:space="preserve"> </w:t>
            </w:r>
            <w:r>
              <w:rPr>
                <w:sz w:val="20"/>
              </w:rPr>
              <w:t>в</w:t>
            </w:r>
          </w:p>
          <w:p w:rsidR="00C37D71" w:rsidRDefault="00F20640">
            <w:pPr>
              <w:pStyle w:val="TableParagraph"/>
              <w:spacing w:before="5" w:line="215" w:lineRule="exact"/>
              <w:ind w:left="107"/>
              <w:jc w:val="both"/>
              <w:rPr>
                <w:sz w:val="20"/>
              </w:rPr>
            </w:pPr>
            <w:r>
              <w:rPr>
                <w:spacing w:val="9"/>
                <w:sz w:val="20"/>
              </w:rPr>
              <w:t>горах</w:t>
            </w:r>
            <w:r>
              <w:rPr>
                <w:spacing w:val="28"/>
                <w:sz w:val="20"/>
              </w:rPr>
              <w:t xml:space="preserve"> </w:t>
            </w:r>
            <w:r>
              <w:rPr>
                <w:sz w:val="20"/>
              </w:rPr>
              <w:t>и</w:t>
            </w:r>
            <w:r>
              <w:rPr>
                <w:spacing w:val="28"/>
                <w:sz w:val="20"/>
              </w:rPr>
              <w:t xml:space="preserve"> </w:t>
            </w:r>
            <w:r>
              <w:rPr>
                <w:sz w:val="20"/>
              </w:rPr>
              <w:t>на</w:t>
            </w:r>
            <w:r>
              <w:rPr>
                <w:spacing w:val="31"/>
                <w:sz w:val="20"/>
              </w:rPr>
              <w:t xml:space="preserve"> </w:t>
            </w:r>
            <w:r>
              <w:rPr>
                <w:spacing w:val="10"/>
                <w:sz w:val="20"/>
              </w:rPr>
              <w:t>берегах</w:t>
            </w:r>
            <w:r>
              <w:rPr>
                <w:spacing w:val="28"/>
                <w:sz w:val="20"/>
              </w:rPr>
              <w:t xml:space="preserve"> </w:t>
            </w:r>
            <w:r>
              <w:rPr>
                <w:sz w:val="20"/>
              </w:rPr>
              <w:t>рек,</w:t>
            </w:r>
            <w:r>
              <w:rPr>
                <w:spacing w:val="37"/>
                <w:sz w:val="20"/>
              </w:rPr>
              <w:t xml:space="preserve"> </w:t>
            </w:r>
            <w:r>
              <w:rPr>
                <w:spacing w:val="10"/>
                <w:sz w:val="20"/>
              </w:rPr>
              <w:t>морей.</w:t>
            </w:r>
          </w:p>
        </w:tc>
      </w:tr>
      <w:tr w:rsidR="00C37D71">
        <w:trPr>
          <w:trHeight w:val="1199"/>
        </w:trPr>
        <w:tc>
          <w:tcPr>
            <w:tcW w:w="1568" w:type="dxa"/>
          </w:tcPr>
          <w:p w:rsidR="00C37D71" w:rsidRDefault="00C37D71">
            <w:pPr>
              <w:pStyle w:val="TableParagraph"/>
              <w:rPr>
                <w:b/>
              </w:rPr>
            </w:pPr>
          </w:p>
          <w:p w:rsidR="00C37D71" w:rsidRDefault="00C37D71">
            <w:pPr>
              <w:pStyle w:val="TableParagraph"/>
              <w:spacing w:before="6"/>
              <w:rPr>
                <w:b/>
                <w:sz w:val="19"/>
              </w:rPr>
            </w:pPr>
          </w:p>
          <w:p w:rsidR="00C37D71" w:rsidRDefault="00F20640">
            <w:pPr>
              <w:pStyle w:val="TableParagraph"/>
              <w:ind w:left="87" w:right="77"/>
              <w:jc w:val="center"/>
              <w:rPr>
                <w:sz w:val="20"/>
              </w:rPr>
            </w:pPr>
            <w:r>
              <w:rPr>
                <w:sz w:val="20"/>
              </w:rPr>
              <w:t>YIII</w:t>
            </w:r>
          </w:p>
        </w:tc>
        <w:tc>
          <w:tcPr>
            <w:tcW w:w="4667" w:type="dxa"/>
          </w:tcPr>
          <w:p w:rsidR="00C37D71" w:rsidRDefault="00F20640">
            <w:pPr>
              <w:pStyle w:val="TableParagraph"/>
              <w:spacing w:line="240" w:lineRule="exact"/>
              <w:ind w:left="107" w:right="96"/>
              <w:jc w:val="both"/>
              <w:rPr>
                <w:sz w:val="20"/>
              </w:rPr>
            </w:pPr>
            <w:r>
              <w:rPr>
                <w:i/>
                <w:sz w:val="20"/>
              </w:rPr>
              <w:t>Сильное</w:t>
            </w:r>
            <w:r>
              <w:rPr>
                <w:i/>
                <w:spacing w:val="1"/>
                <w:sz w:val="20"/>
              </w:rPr>
              <w:t xml:space="preserve"> </w:t>
            </w:r>
            <w:r>
              <w:rPr>
                <w:i/>
                <w:sz w:val="20"/>
              </w:rPr>
              <w:t>повреждение</w:t>
            </w:r>
            <w:r>
              <w:rPr>
                <w:i/>
                <w:spacing w:val="1"/>
                <w:sz w:val="20"/>
              </w:rPr>
              <w:t xml:space="preserve"> </w:t>
            </w:r>
            <w:r>
              <w:rPr>
                <w:i/>
                <w:sz w:val="20"/>
              </w:rPr>
              <w:t>зданий.</w:t>
            </w:r>
            <w:r>
              <w:rPr>
                <w:i/>
                <w:spacing w:val="1"/>
                <w:sz w:val="20"/>
              </w:rPr>
              <w:t xml:space="preserve"> </w:t>
            </w:r>
            <w:r>
              <w:rPr>
                <w:sz w:val="20"/>
              </w:rPr>
              <w:t>Испуг</w:t>
            </w:r>
            <w:r>
              <w:rPr>
                <w:spacing w:val="1"/>
                <w:sz w:val="20"/>
              </w:rPr>
              <w:t xml:space="preserve"> </w:t>
            </w:r>
            <w:r>
              <w:rPr>
                <w:sz w:val="20"/>
              </w:rPr>
              <w:t>и</w:t>
            </w:r>
            <w:r>
              <w:rPr>
                <w:spacing w:val="1"/>
                <w:sz w:val="20"/>
              </w:rPr>
              <w:t xml:space="preserve"> </w:t>
            </w:r>
            <w:r>
              <w:rPr>
                <w:sz w:val="20"/>
              </w:rPr>
              <w:t>паника,</w:t>
            </w:r>
            <w:r>
              <w:rPr>
                <w:spacing w:val="1"/>
                <w:sz w:val="20"/>
              </w:rPr>
              <w:t xml:space="preserve"> </w:t>
            </w:r>
            <w:r>
              <w:rPr>
                <w:sz w:val="20"/>
              </w:rPr>
              <w:t>обламываются</w:t>
            </w:r>
            <w:r>
              <w:rPr>
                <w:spacing w:val="1"/>
                <w:sz w:val="20"/>
              </w:rPr>
              <w:t xml:space="preserve"> </w:t>
            </w:r>
            <w:r>
              <w:rPr>
                <w:sz w:val="20"/>
              </w:rPr>
              <w:t>ветви</w:t>
            </w:r>
            <w:r>
              <w:rPr>
                <w:spacing w:val="1"/>
                <w:sz w:val="20"/>
              </w:rPr>
              <w:t xml:space="preserve"> </w:t>
            </w:r>
            <w:r>
              <w:rPr>
                <w:sz w:val="20"/>
              </w:rPr>
              <w:t>деревьев.</w:t>
            </w:r>
            <w:r>
              <w:rPr>
                <w:spacing w:val="51"/>
                <w:sz w:val="20"/>
              </w:rPr>
              <w:t xml:space="preserve"> </w:t>
            </w:r>
            <w:r>
              <w:rPr>
                <w:sz w:val="20"/>
              </w:rPr>
              <w:t>Разрушаются</w:t>
            </w:r>
            <w:r>
              <w:rPr>
                <w:spacing w:val="1"/>
                <w:sz w:val="20"/>
              </w:rPr>
              <w:t xml:space="preserve"> </w:t>
            </w:r>
            <w:r>
              <w:rPr>
                <w:sz w:val="20"/>
              </w:rPr>
              <w:t>многие</w:t>
            </w:r>
            <w:r>
              <w:rPr>
                <w:spacing w:val="1"/>
                <w:sz w:val="20"/>
              </w:rPr>
              <w:t xml:space="preserve"> </w:t>
            </w:r>
            <w:r>
              <w:rPr>
                <w:sz w:val="20"/>
              </w:rPr>
              <w:t>здания</w:t>
            </w:r>
            <w:r>
              <w:rPr>
                <w:spacing w:val="1"/>
                <w:sz w:val="20"/>
              </w:rPr>
              <w:t xml:space="preserve"> </w:t>
            </w:r>
            <w:r>
              <w:rPr>
                <w:sz w:val="20"/>
              </w:rPr>
              <w:t>из</w:t>
            </w:r>
            <w:r>
              <w:rPr>
                <w:spacing w:val="50"/>
                <w:sz w:val="20"/>
              </w:rPr>
              <w:t xml:space="preserve"> </w:t>
            </w:r>
            <w:r>
              <w:rPr>
                <w:sz w:val="20"/>
              </w:rPr>
              <w:t>природного</w:t>
            </w:r>
            <w:r>
              <w:rPr>
                <w:spacing w:val="50"/>
                <w:sz w:val="20"/>
              </w:rPr>
              <w:t xml:space="preserve"> </w:t>
            </w:r>
            <w:r>
              <w:rPr>
                <w:sz w:val="20"/>
              </w:rPr>
              <w:t>камня.</w:t>
            </w:r>
            <w:r>
              <w:rPr>
                <w:spacing w:val="50"/>
                <w:sz w:val="20"/>
              </w:rPr>
              <w:t xml:space="preserve"> </w:t>
            </w:r>
            <w:r>
              <w:rPr>
                <w:sz w:val="20"/>
              </w:rPr>
              <w:t>В</w:t>
            </w:r>
            <w:r>
              <w:rPr>
                <w:spacing w:val="50"/>
                <w:sz w:val="20"/>
              </w:rPr>
              <w:t xml:space="preserve"> </w:t>
            </w:r>
            <w:r>
              <w:rPr>
                <w:sz w:val="20"/>
              </w:rPr>
              <w:t>камен-</w:t>
            </w:r>
            <w:r>
              <w:rPr>
                <w:spacing w:val="1"/>
                <w:sz w:val="20"/>
              </w:rPr>
              <w:t xml:space="preserve"> </w:t>
            </w:r>
            <w:r>
              <w:rPr>
                <w:sz w:val="20"/>
              </w:rPr>
              <w:t>ных</w:t>
            </w:r>
            <w:r>
              <w:rPr>
                <w:spacing w:val="1"/>
                <w:sz w:val="20"/>
              </w:rPr>
              <w:t xml:space="preserve"> </w:t>
            </w:r>
            <w:r>
              <w:rPr>
                <w:sz w:val="20"/>
              </w:rPr>
              <w:t>домах</w:t>
            </w:r>
            <w:r>
              <w:rPr>
                <w:spacing w:val="1"/>
                <w:sz w:val="20"/>
              </w:rPr>
              <w:t xml:space="preserve"> </w:t>
            </w:r>
            <w:r>
              <w:rPr>
                <w:sz w:val="20"/>
              </w:rPr>
              <w:t>появляются</w:t>
            </w:r>
            <w:r>
              <w:rPr>
                <w:spacing w:val="50"/>
                <w:sz w:val="20"/>
              </w:rPr>
              <w:t xml:space="preserve"> </w:t>
            </w:r>
            <w:r>
              <w:rPr>
                <w:sz w:val="20"/>
              </w:rPr>
              <w:t>многочисленные</w:t>
            </w:r>
            <w:r>
              <w:rPr>
                <w:spacing w:val="50"/>
                <w:sz w:val="20"/>
              </w:rPr>
              <w:t xml:space="preserve"> </w:t>
            </w:r>
            <w:r>
              <w:rPr>
                <w:sz w:val="20"/>
              </w:rPr>
              <w:t>трещи-</w:t>
            </w:r>
            <w:r>
              <w:rPr>
                <w:spacing w:val="1"/>
                <w:sz w:val="20"/>
              </w:rPr>
              <w:t xml:space="preserve"> </w:t>
            </w:r>
            <w:r>
              <w:rPr>
                <w:sz w:val="20"/>
              </w:rPr>
              <w:t>ны,</w:t>
            </w:r>
            <w:r>
              <w:rPr>
                <w:spacing w:val="11"/>
                <w:sz w:val="20"/>
              </w:rPr>
              <w:t xml:space="preserve"> </w:t>
            </w:r>
            <w:r>
              <w:rPr>
                <w:sz w:val="20"/>
              </w:rPr>
              <w:t>осыпается</w:t>
            </w:r>
            <w:r>
              <w:rPr>
                <w:spacing w:val="15"/>
                <w:sz w:val="20"/>
              </w:rPr>
              <w:t xml:space="preserve"> </w:t>
            </w:r>
            <w:r>
              <w:rPr>
                <w:sz w:val="20"/>
              </w:rPr>
              <w:t>штукатурка.</w:t>
            </w:r>
            <w:r>
              <w:rPr>
                <w:spacing w:val="16"/>
                <w:sz w:val="20"/>
              </w:rPr>
              <w:t xml:space="preserve"> </w:t>
            </w:r>
            <w:r>
              <w:rPr>
                <w:sz w:val="20"/>
              </w:rPr>
              <w:t>Памятники</w:t>
            </w:r>
            <w:r>
              <w:rPr>
                <w:spacing w:val="18"/>
                <w:sz w:val="20"/>
              </w:rPr>
              <w:t xml:space="preserve"> </w:t>
            </w:r>
            <w:r>
              <w:rPr>
                <w:sz w:val="20"/>
              </w:rPr>
              <w:t>и</w:t>
            </w:r>
            <w:r>
              <w:rPr>
                <w:spacing w:val="15"/>
                <w:sz w:val="20"/>
              </w:rPr>
              <w:t xml:space="preserve"> </w:t>
            </w:r>
            <w:r>
              <w:rPr>
                <w:sz w:val="20"/>
              </w:rPr>
              <w:t>статуи</w:t>
            </w:r>
          </w:p>
        </w:tc>
      </w:tr>
    </w:tbl>
    <w:p w:rsidR="00C37D71" w:rsidRDefault="00C37D71">
      <w:pPr>
        <w:spacing w:line="240" w:lineRule="exact"/>
        <w:jc w:val="both"/>
        <w:rPr>
          <w:sz w:val="20"/>
        </w:rPr>
        <w:sectPr w:rsidR="00C37D71">
          <w:pgSz w:w="8400" w:h="11910"/>
          <w:pgMar w:top="1060" w:right="120" w:bottom="1040" w:left="820" w:header="0" w:footer="851" w:gutter="0"/>
          <w:cols w:space="720"/>
        </w:sectPr>
      </w:pPr>
    </w:p>
    <w:p w:rsidR="00C37D71" w:rsidRDefault="00C37D71">
      <w:pPr>
        <w:pStyle w:val="a3"/>
        <w:spacing w:before="3"/>
        <w:ind w:left="0"/>
        <w:rPr>
          <w:b/>
          <w:sz w:val="2"/>
        </w:rPr>
      </w:pPr>
    </w:p>
    <w:tbl>
      <w:tblPr>
        <w:tblStyle w:val="TableNormal"/>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8"/>
        <w:gridCol w:w="4667"/>
      </w:tblGrid>
      <w:tr w:rsidR="00C37D71">
        <w:trPr>
          <w:trHeight w:val="482"/>
        </w:trPr>
        <w:tc>
          <w:tcPr>
            <w:tcW w:w="1568" w:type="dxa"/>
          </w:tcPr>
          <w:p w:rsidR="00C37D71" w:rsidRDefault="00C37D71">
            <w:pPr>
              <w:pStyle w:val="TableParagraph"/>
              <w:rPr>
                <w:sz w:val="18"/>
              </w:rPr>
            </w:pPr>
          </w:p>
        </w:tc>
        <w:tc>
          <w:tcPr>
            <w:tcW w:w="4667" w:type="dxa"/>
          </w:tcPr>
          <w:p w:rsidR="00C37D71" w:rsidRDefault="00F20640">
            <w:pPr>
              <w:pStyle w:val="TableParagraph"/>
              <w:spacing w:line="240" w:lineRule="exact"/>
              <w:ind w:left="107"/>
              <w:rPr>
                <w:sz w:val="20"/>
              </w:rPr>
            </w:pPr>
            <w:r>
              <w:rPr>
                <w:sz w:val="20"/>
              </w:rPr>
              <w:t>сдвигаются.</w:t>
            </w:r>
            <w:r>
              <w:rPr>
                <w:spacing w:val="26"/>
                <w:sz w:val="20"/>
              </w:rPr>
              <w:t xml:space="preserve"> </w:t>
            </w:r>
            <w:r>
              <w:rPr>
                <w:sz w:val="20"/>
              </w:rPr>
              <w:t>Трещины</w:t>
            </w:r>
            <w:r>
              <w:rPr>
                <w:spacing w:val="26"/>
                <w:sz w:val="20"/>
              </w:rPr>
              <w:t xml:space="preserve"> </w:t>
            </w:r>
            <w:r>
              <w:rPr>
                <w:sz w:val="20"/>
              </w:rPr>
              <w:t>в</w:t>
            </w:r>
            <w:r>
              <w:rPr>
                <w:spacing w:val="25"/>
                <w:sz w:val="20"/>
              </w:rPr>
              <w:t xml:space="preserve"> </w:t>
            </w:r>
            <w:r>
              <w:rPr>
                <w:sz w:val="20"/>
              </w:rPr>
              <w:t>грунтах</w:t>
            </w:r>
            <w:r>
              <w:rPr>
                <w:spacing w:val="33"/>
                <w:sz w:val="20"/>
              </w:rPr>
              <w:t xml:space="preserve"> </w:t>
            </w:r>
            <w:r>
              <w:rPr>
                <w:sz w:val="20"/>
              </w:rPr>
              <w:t>достигают</w:t>
            </w:r>
            <w:r>
              <w:rPr>
                <w:spacing w:val="34"/>
                <w:sz w:val="20"/>
              </w:rPr>
              <w:t xml:space="preserve"> </w:t>
            </w:r>
            <w:r>
              <w:rPr>
                <w:spacing w:val="9"/>
                <w:sz w:val="20"/>
              </w:rPr>
              <w:t>не-</w:t>
            </w:r>
            <w:r>
              <w:rPr>
                <w:spacing w:val="-47"/>
                <w:sz w:val="20"/>
              </w:rPr>
              <w:t xml:space="preserve"> </w:t>
            </w:r>
            <w:r>
              <w:rPr>
                <w:sz w:val="20"/>
              </w:rPr>
              <w:t>скольких</w:t>
            </w:r>
            <w:r>
              <w:rPr>
                <w:spacing w:val="18"/>
                <w:sz w:val="20"/>
              </w:rPr>
              <w:t xml:space="preserve"> </w:t>
            </w:r>
            <w:r>
              <w:rPr>
                <w:sz w:val="20"/>
              </w:rPr>
              <w:t>сантиметров.</w:t>
            </w:r>
          </w:p>
        </w:tc>
      </w:tr>
      <w:tr w:rsidR="00C37D71">
        <w:trPr>
          <w:trHeight w:val="1610"/>
        </w:trPr>
        <w:tc>
          <w:tcPr>
            <w:tcW w:w="1568" w:type="dxa"/>
          </w:tcPr>
          <w:p w:rsidR="00C37D71" w:rsidRDefault="00C37D71">
            <w:pPr>
              <w:pStyle w:val="TableParagraph"/>
              <w:rPr>
                <w:b/>
              </w:rPr>
            </w:pPr>
          </w:p>
          <w:p w:rsidR="00C37D71" w:rsidRDefault="00C37D71">
            <w:pPr>
              <w:pStyle w:val="TableParagraph"/>
              <w:rPr>
                <w:b/>
              </w:rPr>
            </w:pPr>
          </w:p>
          <w:p w:rsidR="00C37D71" w:rsidRDefault="00F20640">
            <w:pPr>
              <w:pStyle w:val="TableParagraph"/>
              <w:spacing w:before="176"/>
              <w:ind w:right="667"/>
              <w:jc w:val="right"/>
              <w:rPr>
                <w:sz w:val="20"/>
              </w:rPr>
            </w:pPr>
            <w:r>
              <w:rPr>
                <w:sz w:val="20"/>
              </w:rPr>
              <w:t>IX</w:t>
            </w:r>
          </w:p>
        </w:tc>
        <w:tc>
          <w:tcPr>
            <w:tcW w:w="4667" w:type="dxa"/>
          </w:tcPr>
          <w:p w:rsidR="00C37D71" w:rsidRDefault="00F20640">
            <w:pPr>
              <w:pStyle w:val="TableParagraph"/>
              <w:ind w:left="107" w:right="92"/>
              <w:jc w:val="both"/>
              <w:rPr>
                <w:sz w:val="20"/>
              </w:rPr>
            </w:pPr>
            <w:r>
              <w:rPr>
                <w:i/>
                <w:sz w:val="20"/>
              </w:rPr>
              <w:t>Всеобщее</w:t>
            </w:r>
            <w:r>
              <w:rPr>
                <w:i/>
                <w:spacing w:val="1"/>
                <w:sz w:val="20"/>
              </w:rPr>
              <w:t xml:space="preserve"> </w:t>
            </w:r>
            <w:r>
              <w:rPr>
                <w:i/>
                <w:sz w:val="20"/>
              </w:rPr>
              <w:t>повреждение</w:t>
            </w:r>
            <w:r>
              <w:rPr>
                <w:i/>
                <w:spacing w:val="1"/>
                <w:sz w:val="20"/>
              </w:rPr>
              <w:t xml:space="preserve"> </w:t>
            </w:r>
            <w:r>
              <w:rPr>
                <w:i/>
                <w:sz w:val="20"/>
              </w:rPr>
              <w:t>зданий.</w:t>
            </w:r>
            <w:r>
              <w:rPr>
                <w:i/>
                <w:spacing w:val="51"/>
                <w:sz w:val="20"/>
              </w:rPr>
              <w:t xml:space="preserve"> </w:t>
            </w:r>
            <w:r>
              <w:rPr>
                <w:sz w:val="20"/>
              </w:rPr>
              <w:t>Всеобщая</w:t>
            </w:r>
            <w:r>
              <w:rPr>
                <w:spacing w:val="51"/>
                <w:sz w:val="20"/>
              </w:rPr>
              <w:t xml:space="preserve"> </w:t>
            </w:r>
            <w:r>
              <w:rPr>
                <w:spacing w:val="11"/>
                <w:sz w:val="20"/>
              </w:rPr>
              <w:t>па-</w:t>
            </w:r>
            <w:r>
              <w:rPr>
                <w:spacing w:val="12"/>
                <w:sz w:val="20"/>
              </w:rPr>
              <w:t xml:space="preserve"> </w:t>
            </w:r>
            <w:r>
              <w:rPr>
                <w:sz w:val="20"/>
              </w:rPr>
              <w:t>ника.</w:t>
            </w:r>
            <w:r>
              <w:rPr>
                <w:spacing w:val="51"/>
                <w:sz w:val="20"/>
              </w:rPr>
              <w:t xml:space="preserve"> </w:t>
            </w:r>
            <w:r>
              <w:rPr>
                <w:sz w:val="20"/>
              </w:rPr>
              <w:t>Отдельные</w:t>
            </w:r>
            <w:r>
              <w:rPr>
                <w:spacing w:val="51"/>
                <w:sz w:val="20"/>
              </w:rPr>
              <w:t xml:space="preserve"> </w:t>
            </w:r>
            <w:r>
              <w:rPr>
                <w:sz w:val="20"/>
              </w:rPr>
              <w:t>случаи</w:t>
            </w:r>
            <w:r>
              <w:rPr>
                <w:spacing w:val="51"/>
                <w:sz w:val="20"/>
              </w:rPr>
              <w:t xml:space="preserve"> </w:t>
            </w:r>
            <w:r>
              <w:rPr>
                <w:sz w:val="20"/>
              </w:rPr>
              <w:t>разрушения</w:t>
            </w:r>
            <w:r>
              <w:rPr>
                <w:spacing w:val="51"/>
                <w:sz w:val="20"/>
              </w:rPr>
              <w:t xml:space="preserve"> </w:t>
            </w:r>
            <w:r>
              <w:rPr>
                <w:spacing w:val="9"/>
                <w:sz w:val="20"/>
              </w:rPr>
              <w:t>кирпич-</w:t>
            </w:r>
            <w:r>
              <w:rPr>
                <w:spacing w:val="10"/>
                <w:sz w:val="20"/>
              </w:rPr>
              <w:t xml:space="preserve"> </w:t>
            </w:r>
            <w:r>
              <w:rPr>
                <w:sz w:val="20"/>
              </w:rPr>
              <w:t>ных</w:t>
            </w:r>
            <w:r>
              <w:rPr>
                <w:spacing w:val="51"/>
                <w:sz w:val="20"/>
              </w:rPr>
              <w:t xml:space="preserve"> </w:t>
            </w:r>
            <w:r>
              <w:rPr>
                <w:sz w:val="20"/>
              </w:rPr>
              <w:t>построек.</w:t>
            </w:r>
            <w:r>
              <w:rPr>
                <w:spacing w:val="51"/>
                <w:sz w:val="20"/>
              </w:rPr>
              <w:t xml:space="preserve"> </w:t>
            </w:r>
            <w:r>
              <w:rPr>
                <w:sz w:val="20"/>
              </w:rPr>
              <w:t>Искривляются</w:t>
            </w:r>
            <w:r>
              <w:rPr>
                <w:spacing w:val="51"/>
                <w:sz w:val="20"/>
              </w:rPr>
              <w:t xml:space="preserve"> </w:t>
            </w:r>
            <w:r>
              <w:rPr>
                <w:spacing w:val="9"/>
                <w:sz w:val="20"/>
              </w:rPr>
              <w:t>железнодорож-</w:t>
            </w:r>
            <w:r>
              <w:rPr>
                <w:spacing w:val="-47"/>
                <w:sz w:val="20"/>
              </w:rPr>
              <w:t xml:space="preserve"> </w:t>
            </w:r>
            <w:r>
              <w:rPr>
                <w:sz w:val="20"/>
              </w:rPr>
              <w:t>ные</w:t>
            </w:r>
            <w:r>
              <w:rPr>
                <w:spacing w:val="54"/>
                <w:sz w:val="20"/>
              </w:rPr>
              <w:t xml:space="preserve"> </w:t>
            </w:r>
            <w:r>
              <w:rPr>
                <w:sz w:val="20"/>
              </w:rPr>
              <w:t>пути.</w:t>
            </w:r>
            <w:r>
              <w:rPr>
                <w:spacing w:val="55"/>
                <w:sz w:val="20"/>
              </w:rPr>
              <w:t xml:space="preserve"> </w:t>
            </w:r>
            <w:r>
              <w:rPr>
                <w:sz w:val="20"/>
              </w:rPr>
              <w:t>Трещины</w:t>
            </w:r>
            <w:r>
              <w:rPr>
                <w:spacing w:val="56"/>
                <w:sz w:val="20"/>
              </w:rPr>
              <w:t xml:space="preserve"> </w:t>
            </w:r>
            <w:r>
              <w:rPr>
                <w:sz w:val="20"/>
              </w:rPr>
              <w:t>в</w:t>
            </w:r>
            <w:r>
              <w:rPr>
                <w:spacing w:val="54"/>
                <w:sz w:val="20"/>
              </w:rPr>
              <w:t xml:space="preserve"> </w:t>
            </w:r>
            <w:r>
              <w:rPr>
                <w:sz w:val="20"/>
              </w:rPr>
              <w:t>грунтах</w:t>
            </w:r>
            <w:r>
              <w:rPr>
                <w:spacing w:val="53"/>
                <w:sz w:val="20"/>
              </w:rPr>
              <w:t xml:space="preserve"> </w:t>
            </w:r>
            <w:r>
              <w:rPr>
                <w:sz w:val="20"/>
              </w:rPr>
              <w:t>достигают</w:t>
            </w:r>
            <w:r>
              <w:rPr>
                <w:spacing w:val="53"/>
                <w:sz w:val="20"/>
              </w:rPr>
              <w:t xml:space="preserve"> </w:t>
            </w:r>
            <w:r>
              <w:rPr>
                <w:sz w:val="20"/>
              </w:rPr>
              <w:t>10</w:t>
            </w:r>
            <w:r>
              <w:rPr>
                <w:spacing w:val="52"/>
                <w:sz w:val="20"/>
              </w:rPr>
              <w:t xml:space="preserve"> </w:t>
            </w:r>
            <w:r>
              <w:rPr>
                <w:sz w:val="20"/>
              </w:rPr>
              <w:t>см</w:t>
            </w:r>
            <w:r>
              <w:rPr>
                <w:spacing w:val="1"/>
                <w:sz w:val="20"/>
              </w:rPr>
              <w:t xml:space="preserve"> </w:t>
            </w:r>
            <w:r>
              <w:rPr>
                <w:sz w:val="20"/>
              </w:rPr>
              <w:t>в</w:t>
            </w:r>
            <w:r>
              <w:rPr>
                <w:spacing w:val="1"/>
                <w:sz w:val="20"/>
              </w:rPr>
              <w:t xml:space="preserve"> </w:t>
            </w:r>
            <w:r>
              <w:rPr>
                <w:sz w:val="20"/>
              </w:rPr>
              <w:t>ширину.</w:t>
            </w:r>
            <w:r>
              <w:rPr>
                <w:spacing w:val="51"/>
                <w:sz w:val="20"/>
              </w:rPr>
              <w:t xml:space="preserve"> </w:t>
            </w:r>
            <w:r>
              <w:rPr>
                <w:sz w:val="20"/>
              </w:rPr>
              <w:t>На</w:t>
            </w:r>
            <w:r>
              <w:rPr>
                <w:spacing w:val="51"/>
                <w:sz w:val="20"/>
              </w:rPr>
              <w:t xml:space="preserve"> </w:t>
            </w:r>
            <w:r>
              <w:rPr>
                <w:sz w:val="20"/>
              </w:rPr>
              <w:t>поверхности</w:t>
            </w:r>
            <w:r>
              <w:rPr>
                <w:spacing w:val="50"/>
                <w:sz w:val="20"/>
              </w:rPr>
              <w:t xml:space="preserve"> </w:t>
            </w:r>
            <w:r>
              <w:rPr>
                <w:sz w:val="20"/>
              </w:rPr>
              <w:t>водоемов</w:t>
            </w:r>
            <w:r>
              <w:rPr>
                <w:spacing w:val="50"/>
                <w:sz w:val="20"/>
              </w:rPr>
              <w:t xml:space="preserve"> </w:t>
            </w:r>
            <w:r>
              <w:rPr>
                <w:spacing w:val="10"/>
                <w:sz w:val="20"/>
              </w:rPr>
              <w:t>обра-</w:t>
            </w:r>
            <w:r>
              <w:rPr>
                <w:spacing w:val="11"/>
                <w:sz w:val="20"/>
              </w:rPr>
              <w:t xml:space="preserve"> </w:t>
            </w:r>
            <w:r>
              <w:rPr>
                <w:sz w:val="20"/>
              </w:rPr>
              <w:t>зуются</w:t>
            </w:r>
            <w:r>
              <w:rPr>
                <w:spacing w:val="4"/>
                <w:sz w:val="20"/>
              </w:rPr>
              <w:t xml:space="preserve"> </w:t>
            </w:r>
            <w:r>
              <w:rPr>
                <w:sz w:val="20"/>
              </w:rPr>
              <w:t>волны,</w:t>
            </w:r>
            <w:r>
              <w:rPr>
                <w:spacing w:val="6"/>
                <w:sz w:val="20"/>
              </w:rPr>
              <w:t xml:space="preserve"> </w:t>
            </w:r>
            <w:r>
              <w:rPr>
                <w:sz w:val="20"/>
              </w:rPr>
              <w:t>на</w:t>
            </w:r>
            <w:r>
              <w:rPr>
                <w:spacing w:val="11"/>
                <w:sz w:val="20"/>
              </w:rPr>
              <w:t xml:space="preserve"> </w:t>
            </w:r>
            <w:r>
              <w:rPr>
                <w:sz w:val="20"/>
              </w:rPr>
              <w:t>равнинах</w:t>
            </w:r>
            <w:r>
              <w:rPr>
                <w:spacing w:val="6"/>
                <w:sz w:val="20"/>
              </w:rPr>
              <w:t xml:space="preserve"> </w:t>
            </w:r>
            <w:r>
              <w:rPr>
                <w:sz w:val="20"/>
              </w:rPr>
              <w:t>возникают</w:t>
            </w:r>
            <w:r>
              <w:rPr>
                <w:spacing w:val="4"/>
                <w:sz w:val="20"/>
              </w:rPr>
              <w:t xml:space="preserve"> </w:t>
            </w:r>
            <w:r>
              <w:rPr>
                <w:sz w:val="20"/>
              </w:rPr>
              <w:t>навод-</w:t>
            </w:r>
          </w:p>
          <w:p w:rsidR="00C37D71" w:rsidRDefault="00F20640">
            <w:pPr>
              <w:pStyle w:val="TableParagraph"/>
              <w:spacing w:line="217" w:lineRule="exact"/>
              <w:ind w:left="107"/>
              <w:rPr>
                <w:sz w:val="20"/>
              </w:rPr>
            </w:pPr>
            <w:r>
              <w:rPr>
                <w:sz w:val="20"/>
              </w:rPr>
              <w:t>нения.</w:t>
            </w:r>
          </w:p>
        </w:tc>
      </w:tr>
      <w:tr w:rsidR="00C37D71">
        <w:trPr>
          <w:trHeight w:val="2069"/>
        </w:trPr>
        <w:tc>
          <w:tcPr>
            <w:tcW w:w="1568" w:type="dxa"/>
          </w:tcPr>
          <w:p w:rsidR="00C37D71" w:rsidRDefault="00C37D71">
            <w:pPr>
              <w:pStyle w:val="TableParagraph"/>
              <w:rPr>
                <w:b/>
              </w:rPr>
            </w:pPr>
          </w:p>
          <w:p w:rsidR="00C37D71" w:rsidRDefault="00C37D71">
            <w:pPr>
              <w:pStyle w:val="TableParagraph"/>
              <w:rPr>
                <w:b/>
              </w:rPr>
            </w:pPr>
          </w:p>
          <w:p w:rsidR="00C37D71" w:rsidRDefault="00C37D71">
            <w:pPr>
              <w:pStyle w:val="TableParagraph"/>
              <w:rPr>
                <w:b/>
              </w:rPr>
            </w:pPr>
          </w:p>
          <w:p w:rsidR="00C37D71" w:rsidRDefault="00F20640">
            <w:pPr>
              <w:pStyle w:val="TableParagraph"/>
              <w:spacing w:before="154"/>
              <w:ind w:right="701"/>
              <w:jc w:val="right"/>
              <w:rPr>
                <w:sz w:val="20"/>
              </w:rPr>
            </w:pPr>
            <w:r>
              <w:rPr>
                <w:w w:val="99"/>
                <w:sz w:val="20"/>
              </w:rPr>
              <w:t>X</w:t>
            </w:r>
          </w:p>
        </w:tc>
        <w:tc>
          <w:tcPr>
            <w:tcW w:w="4667" w:type="dxa"/>
          </w:tcPr>
          <w:p w:rsidR="00C37D71" w:rsidRDefault="00F20640">
            <w:pPr>
              <w:pStyle w:val="TableParagraph"/>
              <w:ind w:left="107" w:right="92"/>
              <w:jc w:val="both"/>
              <w:rPr>
                <w:sz w:val="20"/>
              </w:rPr>
            </w:pPr>
            <w:r>
              <w:rPr>
                <w:i/>
                <w:sz w:val="20"/>
              </w:rPr>
              <w:t>Всеобщее</w:t>
            </w:r>
            <w:r>
              <w:rPr>
                <w:i/>
                <w:spacing w:val="1"/>
                <w:sz w:val="20"/>
              </w:rPr>
              <w:t xml:space="preserve"> </w:t>
            </w:r>
            <w:r>
              <w:rPr>
                <w:i/>
                <w:sz w:val="20"/>
              </w:rPr>
              <w:t>разрушение</w:t>
            </w:r>
            <w:r>
              <w:rPr>
                <w:i/>
                <w:spacing w:val="51"/>
                <w:sz w:val="20"/>
              </w:rPr>
              <w:t xml:space="preserve"> </w:t>
            </w:r>
            <w:r>
              <w:rPr>
                <w:i/>
                <w:sz w:val="20"/>
              </w:rPr>
              <w:t>зданий.</w:t>
            </w:r>
            <w:r>
              <w:rPr>
                <w:i/>
                <w:spacing w:val="51"/>
                <w:sz w:val="20"/>
              </w:rPr>
              <w:t xml:space="preserve"> </w:t>
            </w:r>
            <w:r>
              <w:rPr>
                <w:sz w:val="20"/>
              </w:rPr>
              <w:t>Кирпичные</w:t>
            </w:r>
            <w:r>
              <w:rPr>
                <w:spacing w:val="51"/>
                <w:sz w:val="20"/>
              </w:rPr>
              <w:t xml:space="preserve"> </w:t>
            </w:r>
            <w:r>
              <w:rPr>
                <w:spacing w:val="9"/>
                <w:sz w:val="20"/>
              </w:rPr>
              <w:t>зда-</w:t>
            </w:r>
            <w:r>
              <w:rPr>
                <w:spacing w:val="-47"/>
                <w:sz w:val="20"/>
              </w:rPr>
              <w:t xml:space="preserve"> </w:t>
            </w:r>
            <w:r>
              <w:rPr>
                <w:sz w:val="20"/>
              </w:rPr>
              <w:t>ния</w:t>
            </w:r>
            <w:r>
              <w:rPr>
                <w:spacing w:val="1"/>
                <w:sz w:val="20"/>
              </w:rPr>
              <w:t xml:space="preserve"> </w:t>
            </w:r>
            <w:r>
              <w:rPr>
                <w:sz w:val="20"/>
              </w:rPr>
              <w:t>разрушаются,</w:t>
            </w:r>
            <w:r>
              <w:rPr>
                <w:spacing w:val="1"/>
                <w:sz w:val="20"/>
              </w:rPr>
              <w:t xml:space="preserve"> </w:t>
            </w:r>
            <w:r>
              <w:rPr>
                <w:sz w:val="20"/>
              </w:rPr>
              <w:t>серьезные</w:t>
            </w:r>
            <w:r>
              <w:rPr>
                <w:spacing w:val="1"/>
                <w:sz w:val="20"/>
              </w:rPr>
              <w:t xml:space="preserve"> </w:t>
            </w:r>
            <w:r>
              <w:rPr>
                <w:sz w:val="20"/>
              </w:rPr>
              <w:t>повреждения</w:t>
            </w:r>
            <w:r>
              <w:rPr>
                <w:spacing w:val="1"/>
                <w:sz w:val="20"/>
              </w:rPr>
              <w:t xml:space="preserve"> </w:t>
            </w:r>
            <w:r>
              <w:rPr>
                <w:sz w:val="20"/>
              </w:rPr>
              <w:t>воз-</w:t>
            </w:r>
            <w:r>
              <w:rPr>
                <w:spacing w:val="-47"/>
                <w:sz w:val="20"/>
              </w:rPr>
              <w:t xml:space="preserve"> </w:t>
            </w:r>
            <w:r>
              <w:rPr>
                <w:sz w:val="20"/>
              </w:rPr>
              <w:t>никают</w:t>
            </w:r>
            <w:r>
              <w:rPr>
                <w:spacing w:val="1"/>
                <w:sz w:val="20"/>
              </w:rPr>
              <w:t xml:space="preserve"> </w:t>
            </w:r>
            <w:r>
              <w:rPr>
                <w:sz w:val="20"/>
              </w:rPr>
              <w:t>в</w:t>
            </w:r>
            <w:r>
              <w:rPr>
                <w:spacing w:val="1"/>
                <w:sz w:val="20"/>
              </w:rPr>
              <w:t xml:space="preserve"> </w:t>
            </w:r>
            <w:r>
              <w:rPr>
                <w:sz w:val="20"/>
              </w:rPr>
              <w:t>плотинах,</w:t>
            </w:r>
            <w:r>
              <w:rPr>
                <w:spacing w:val="1"/>
                <w:sz w:val="20"/>
              </w:rPr>
              <w:t xml:space="preserve"> </w:t>
            </w:r>
            <w:r>
              <w:rPr>
                <w:sz w:val="20"/>
              </w:rPr>
              <w:t>дамбах,</w:t>
            </w:r>
            <w:r>
              <w:rPr>
                <w:spacing w:val="1"/>
                <w:sz w:val="20"/>
              </w:rPr>
              <w:t xml:space="preserve"> </w:t>
            </w:r>
            <w:r>
              <w:rPr>
                <w:sz w:val="20"/>
              </w:rPr>
              <w:t>мостах.</w:t>
            </w:r>
            <w:r>
              <w:rPr>
                <w:spacing w:val="1"/>
                <w:sz w:val="20"/>
              </w:rPr>
              <w:t xml:space="preserve"> </w:t>
            </w:r>
            <w:r>
              <w:rPr>
                <w:sz w:val="20"/>
              </w:rPr>
              <w:t>Дорожные</w:t>
            </w:r>
            <w:r>
              <w:rPr>
                <w:spacing w:val="1"/>
                <w:sz w:val="20"/>
              </w:rPr>
              <w:t xml:space="preserve"> </w:t>
            </w:r>
            <w:r>
              <w:rPr>
                <w:sz w:val="20"/>
              </w:rPr>
              <w:t>асфальтированные</w:t>
            </w:r>
            <w:r>
              <w:rPr>
                <w:spacing w:val="1"/>
                <w:sz w:val="20"/>
              </w:rPr>
              <w:t xml:space="preserve"> </w:t>
            </w:r>
            <w:r>
              <w:rPr>
                <w:sz w:val="20"/>
              </w:rPr>
              <w:t>покрытия</w:t>
            </w:r>
            <w:r>
              <w:rPr>
                <w:spacing w:val="1"/>
                <w:sz w:val="20"/>
              </w:rPr>
              <w:t xml:space="preserve"> </w:t>
            </w:r>
            <w:r>
              <w:rPr>
                <w:sz w:val="20"/>
              </w:rPr>
              <w:t>приобретают</w:t>
            </w:r>
            <w:r>
              <w:rPr>
                <w:spacing w:val="1"/>
                <w:sz w:val="20"/>
              </w:rPr>
              <w:t xml:space="preserve"> </w:t>
            </w:r>
            <w:r>
              <w:rPr>
                <w:sz w:val="20"/>
              </w:rPr>
              <w:t>вол-</w:t>
            </w:r>
            <w:r>
              <w:rPr>
                <w:spacing w:val="1"/>
                <w:sz w:val="20"/>
              </w:rPr>
              <w:t xml:space="preserve"> </w:t>
            </w:r>
            <w:r>
              <w:rPr>
                <w:sz w:val="20"/>
              </w:rPr>
              <w:t>нистую</w:t>
            </w:r>
            <w:r>
              <w:rPr>
                <w:spacing w:val="1"/>
                <w:sz w:val="20"/>
              </w:rPr>
              <w:t xml:space="preserve"> </w:t>
            </w:r>
            <w:r>
              <w:rPr>
                <w:sz w:val="20"/>
              </w:rPr>
              <w:t>поверхность.</w:t>
            </w:r>
            <w:r>
              <w:rPr>
                <w:spacing w:val="1"/>
                <w:sz w:val="20"/>
              </w:rPr>
              <w:t xml:space="preserve"> </w:t>
            </w:r>
            <w:r>
              <w:rPr>
                <w:sz w:val="20"/>
              </w:rPr>
              <w:t>Трещины</w:t>
            </w:r>
            <w:r>
              <w:rPr>
                <w:spacing w:val="1"/>
                <w:sz w:val="20"/>
              </w:rPr>
              <w:t xml:space="preserve"> </w:t>
            </w:r>
            <w:r>
              <w:rPr>
                <w:sz w:val="20"/>
              </w:rPr>
              <w:t>в</w:t>
            </w:r>
            <w:r>
              <w:rPr>
                <w:spacing w:val="1"/>
                <w:sz w:val="20"/>
              </w:rPr>
              <w:t xml:space="preserve"> </w:t>
            </w:r>
            <w:r>
              <w:rPr>
                <w:sz w:val="20"/>
              </w:rPr>
              <w:t>грунтах</w:t>
            </w:r>
            <w:r>
              <w:rPr>
                <w:spacing w:val="1"/>
                <w:sz w:val="20"/>
              </w:rPr>
              <w:t xml:space="preserve"> </w:t>
            </w:r>
            <w:r>
              <w:rPr>
                <w:spacing w:val="14"/>
                <w:sz w:val="20"/>
              </w:rPr>
              <w:t>до-</w:t>
            </w:r>
            <w:r>
              <w:rPr>
                <w:spacing w:val="15"/>
                <w:sz w:val="20"/>
              </w:rPr>
              <w:t xml:space="preserve"> </w:t>
            </w:r>
            <w:r>
              <w:rPr>
                <w:sz w:val="20"/>
              </w:rPr>
              <w:t>стигают</w:t>
            </w:r>
            <w:r>
              <w:rPr>
                <w:spacing w:val="37"/>
                <w:sz w:val="20"/>
              </w:rPr>
              <w:t xml:space="preserve"> </w:t>
            </w:r>
            <w:r>
              <w:rPr>
                <w:sz w:val="20"/>
              </w:rPr>
              <w:t>1</w:t>
            </w:r>
            <w:r>
              <w:rPr>
                <w:spacing w:val="38"/>
                <w:sz w:val="20"/>
              </w:rPr>
              <w:t xml:space="preserve"> </w:t>
            </w:r>
            <w:r>
              <w:rPr>
                <w:sz w:val="20"/>
              </w:rPr>
              <w:t>м.</w:t>
            </w:r>
            <w:r>
              <w:rPr>
                <w:spacing w:val="38"/>
                <w:sz w:val="20"/>
              </w:rPr>
              <w:t xml:space="preserve"> </w:t>
            </w:r>
            <w:r>
              <w:rPr>
                <w:sz w:val="20"/>
              </w:rPr>
              <w:t>На</w:t>
            </w:r>
            <w:r>
              <w:rPr>
                <w:spacing w:val="38"/>
                <w:sz w:val="20"/>
              </w:rPr>
              <w:t xml:space="preserve"> </w:t>
            </w:r>
            <w:r>
              <w:rPr>
                <w:sz w:val="20"/>
              </w:rPr>
              <w:t>берегах</w:t>
            </w:r>
            <w:r>
              <w:rPr>
                <w:spacing w:val="87"/>
                <w:sz w:val="20"/>
              </w:rPr>
              <w:t xml:space="preserve"> </w:t>
            </w:r>
            <w:r>
              <w:rPr>
                <w:sz w:val="20"/>
              </w:rPr>
              <w:t>рек,</w:t>
            </w:r>
            <w:r>
              <w:rPr>
                <w:spacing w:val="87"/>
                <w:sz w:val="20"/>
              </w:rPr>
              <w:t xml:space="preserve"> </w:t>
            </w:r>
            <w:r>
              <w:rPr>
                <w:sz w:val="20"/>
              </w:rPr>
              <w:t>морей,</w:t>
            </w:r>
            <w:r>
              <w:rPr>
                <w:spacing w:val="88"/>
                <w:sz w:val="20"/>
              </w:rPr>
              <w:t xml:space="preserve"> </w:t>
            </w:r>
            <w:r>
              <w:rPr>
                <w:sz w:val="20"/>
              </w:rPr>
              <w:t>склонах</w:t>
            </w:r>
            <w:r>
              <w:rPr>
                <w:spacing w:val="1"/>
                <w:sz w:val="20"/>
              </w:rPr>
              <w:t xml:space="preserve"> </w:t>
            </w:r>
            <w:r>
              <w:rPr>
                <w:sz w:val="20"/>
              </w:rPr>
              <w:t>гор</w:t>
            </w:r>
            <w:r>
              <w:rPr>
                <w:spacing w:val="31"/>
                <w:sz w:val="20"/>
              </w:rPr>
              <w:t xml:space="preserve"> </w:t>
            </w:r>
            <w:r>
              <w:rPr>
                <w:sz w:val="20"/>
              </w:rPr>
              <w:t>наблюдаются</w:t>
            </w:r>
            <w:r>
              <w:rPr>
                <w:spacing w:val="30"/>
                <w:sz w:val="20"/>
              </w:rPr>
              <w:t xml:space="preserve"> </w:t>
            </w:r>
            <w:r>
              <w:rPr>
                <w:sz w:val="20"/>
              </w:rPr>
              <w:t>крупные</w:t>
            </w:r>
            <w:r>
              <w:rPr>
                <w:spacing w:val="31"/>
                <w:sz w:val="20"/>
              </w:rPr>
              <w:t xml:space="preserve"> </w:t>
            </w:r>
            <w:r>
              <w:rPr>
                <w:sz w:val="20"/>
              </w:rPr>
              <w:t>оползни.</w:t>
            </w:r>
            <w:r>
              <w:rPr>
                <w:spacing w:val="31"/>
                <w:sz w:val="20"/>
              </w:rPr>
              <w:t xml:space="preserve"> </w:t>
            </w:r>
            <w:r>
              <w:rPr>
                <w:spacing w:val="11"/>
                <w:sz w:val="20"/>
              </w:rPr>
              <w:t>Отмеча-</w:t>
            </w:r>
          </w:p>
          <w:p w:rsidR="00C37D71" w:rsidRDefault="00F20640">
            <w:pPr>
              <w:pStyle w:val="TableParagraph"/>
              <w:spacing w:line="228" w:lineRule="exact"/>
              <w:ind w:left="107" w:right="108"/>
              <w:jc w:val="both"/>
              <w:rPr>
                <w:sz w:val="20"/>
              </w:rPr>
            </w:pPr>
            <w:r>
              <w:rPr>
                <w:sz w:val="20"/>
              </w:rPr>
              <w:t>ются</w:t>
            </w:r>
            <w:r>
              <w:rPr>
                <w:spacing w:val="1"/>
                <w:sz w:val="20"/>
              </w:rPr>
              <w:t xml:space="preserve"> </w:t>
            </w:r>
            <w:r>
              <w:rPr>
                <w:sz w:val="20"/>
              </w:rPr>
              <w:t>случаи</w:t>
            </w:r>
            <w:r>
              <w:rPr>
                <w:spacing w:val="1"/>
                <w:sz w:val="20"/>
              </w:rPr>
              <w:t xml:space="preserve"> </w:t>
            </w:r>
            <w:r>
              <w:rPr>
                <w:spacing w:val="9"/>
                <w:sz w:val="20"/>
              </w:rPr>
              <w:t>выплескивания</w:t>
            </w:r>
            <w:r>
              <w:rPr>
                <w:spacing w:val="10"/>
                <w:sz w:val="20"/>
              </w:rPr>
              <w:t xml:space="preserve"> </w:t>
            </w:r>
            <w:r>
              <w:rPr>
                <w:sz w:val="20"/>
              </w:rPr>
              <w:t>воды</w:t>
            </w:r>
            <w:r>
              <w:rPr>
                <w:spacing w:val="1"/>
                <w:sz w:val="20"/>
              </w:rPr>
              <w:t xml:space="preserve"> </w:t>
            </w:r>
            <w:r>
              <w:rPr>
                <w:sz w:val="20"/>
              </w:rPr>
              <w:t>в</w:t>
            </w:r>
            <w:r>
              <w:rPr>
                <w:spacing w:val="1"/>
                <w:sz w:val="20"/>
              </w:rPr>
              <w:t xml:space="preserve"> </w:t>
            </w:r>
            <w:r>
              <w:rPr>
                <w:sz w:val="20"/>
              </w:rPr>
              <w:t>озерах,</w:t>
            </w:r>
            <w:r>
              <w:rPr>
                <w:spacing w:val="1"/>
                <w:sz w:val="20"/>
              </w:rPr>
              <w:t xml:space="preserve"> </w:t>
            </w:r>
            <w:r>
              <w:rPr>
                <w:sz w:val="20"/>
              </w:rPr>
              <w:t>каналах,</w:t>
            </w:r>
            <w:r>
              <w:rPr>
                <w:spacing w:val="21"/>
                <w:sz w:val="20"/>
              </w:rPr>
              <w:t xml:space="preserve"> </w:t>
            </w:r>
            <w:r>
              <w:rPr>
                <w:sz w:val="20"/>
              </w:rPr>
              <w:t>реках.</w:t>
            </w:r>
          </w:p>
        </w:tc>
      </w:tr>
      <w:tr w:rsidR="00C37D71">
        <w:trPr>
          <w:trHeight w:val="1919"/>
        </w:trPr>
        <w:tc>
          <w:tcPr>
            <w:tcW w:w="1568" w:type="dxa"/>
          </w:tcPr>
          <w:p w:rsidR="00C37D71" w:rsidRDefault="00C37D71">
            <w:pPr>
              <w:pStyle w:val="TableParagraph"/>
              <w:rPr>
                <w:b/>
              </w:rPr>
            </w:pPr>
          </w:p>
          <w:p w:rsidR="00C37D71" w:rsidRDefault="00C37D71">
            <w:pPr>
              <w:pStyle w:val="TableParagraph"/>
              <w:rPr>
                <w:b/>
              </w:rPr>
            </w:pPr>
          </w:p>
          <w:p w:rsidR="00C37D71" w:rsidRDefault="00C37D71">
            <w:pPr>
              <w:pStyle w:val="TableParagraph"/>
              <w:spacing w:before="9"/>
              <w:rPr>
                <w:b/>
                <w:sz w:val="28"/>
              </w:rPr>
            </w:pPr>
          </w:p>
          <w:p w:rsidR="00C37D71" w:rsidRDefault="00F20640">
            <w:pPr>
              <w:pStyle w:val="TableParagraph"/>
              <w:spacing w:before="1"/>
              <w:ind w:right="668"/>
              <w:jc w:val="right"/>
              <w:rPr>
                <w:sz w:val="20"/>
              </w:rPr>
            </w:pPr>
            <w:r>
              <w:rPr>
                <w:sz w:val="20"/>
              </w:rPr>
              <w:t>XI</w:t>
            </w:r>
          </w:p>
        </w:tc>
        <w:tc>
          <w:tcPr>
            <w:tcW w:w="4667" w:type="dxa"/>
          </w:tcPr>
          <w:p w:rsidR="00C37D71" w:rsidRDefault="00F20640">
            <w:pPr>
              <w:pStyle w:val="TableParagraph"/>
              <w:spacing w:before="5" w:line="249" w:lineRule="auto"/>
              <w:ind w:left="107" w:right="91"/>
              <w:jc w:val="both"/>
              <w:rPr>
                <w:sz w:val="20"/>
              </w:rPr>
            </w:pPr>
            <w:r>
              <w:rPr>
                <w:i/>
                <w:sz w:val="20"/>
              </w:rPr>
              <w:t>Катастрофа.</w:t>
            </w:r>
            <w:r>
              <w:rPr>
                <w:i/>
                <w:spacing w:val="1"/>
                <w:sz w:val="20"/>
              </w:rPr>
              <w:t xml:space="preserve"> </w:t>
            </w:r>
            <w:r>
              <w:rPr>
                <w:sz w:val="20"/>
              </w:rPr>
              <w:t>Повреждаются</w:t>
            </w:r>
            <w:r>
              <w:rPr>
                <w:spacing w:val="1"/>
                <w:sz w:val="20"/>
              </w:rPr>
              <w:t xml:space="preserve"> </w:t>
            </w:r>
            <w:r>
              <w:rPr>
                <w:sz w:val="20"/>
              </w:rPr>
              <w:t>здания</w:t>
            </w:r>
            <w:r>
              <w:rPr>
                <w:spacing w:val="1"/>
                <w:sz w:val="20"/>
              </w:rPr>
              <w:t xml:space="preserve"> </w:t>
            </w:r>
            <w:r>
              <w:rPr>
                <w:sz w:val="20"/>
              </w:rPr>
              <w:t>железобе-</w:t>
            </w:r>
            <w:r>
              <w:rPr>
                <w:spacing w:val="1"/>
                <w:sz w:val="20"/>
              </w:rPr>
              <w:t xml:space="preserve"> </w:t>
            </w:r>
            <w:r>
              <w:rPr>
                <w:sz w:val="20"/>
              </w:rPr>
              <w:t>тонных</w:t>
            </w:r>
            <w:r>
              <w:rPr>
                <w:spacing w:val="1"/>
                <w:sz w:val="20"/>
              </w:rPr>
              <w:t xml:space="preserve"> </w:t>
            </w:r>
            <w:r>
              <w:rPr>
                <w:sz w:val="20"/>
              </w:rPr>
              <w:t>конструкции.</w:t>
            </w:r>
            <w:r>
              <w:rPr>
                <w:spacing w:val="50"/>
                <w:sz w:val="20"/>
              </w:rPr>
              <w:t xml:space="preserve"> </w:t>
            </w:r>
            <w:r>
              <w:rPr>
                <w:sz w:val="20"/>
              </w:rPr>
              <w:t>Значительным</w:t>
            </w:r>
            <w:r>
              <w:rPr>
                <w:spacing w:val="50"/>
                <w:sz w:val="20"/>
              </w:rPr>
              <w:t xml:space="preserve"> </w:t>
            </w:r>
            <w:r>
              <w:rPr>
                <w:sz w:val="20"/>
              </w:rPr>
              <w:t>разрушени-</w:t>
            </w:r>
            <w:r>
              <w:rPr>
                <w:spacing w:val="1"/>
                <w:sz w:val="20"/>
              </w:rPr>
              <w:t xml:space="preserve"> </w:t>
            </w:r>
            <w:r>
              <w:rPr>
                <w:sz w:val="20"/>
              </w:rPr>
              <w:t>ям</w:t>
            </w:r>
            <w:r>
              <w:rPr>
                <w:spacing w:val="1"/>
                <w:sz w:val="20"/>
              </w:rPr>
              <w:t xml:space="preserve"> </w:t>
            </w:r>
            <w:r>
              <w:rPr>
                <w:sz w:val="20"/>
              </w:rPr>
              <w:t>подвергаются</w:t>
            </w:r>
            <w:r>
              <w:rPr>
                <w:spacing w:val="1"/>
                <w:sz w:val="20"/>
              </w:rPr>
              <w:t xml:space="preserve"> </w:t>
            </w:r>
            <w:r>
              <w:rPr>
                <w:sz w:val="20"/>
              </w:rPr>
              <w:t>мосты,</w:t>
            </w:r>
            <w:r>
              <w:rPr>
                <w:spacing w:val="1"/>
                <w:sz w:val="20"/>
              </w:rPr>
              <w:t xml:space="preserve"> </w:t>
            </w:r>
            <w:r>
              <w:rPr>
                <w:sz w:val="20"/>
              </w:rPr>
              <w:t>плотины,</w:t>
            </w:r>
            <w:r>
              <w:rPr>
                <w:spacing w:val="1"/>
                <w:sz w:val="20"/>
              </w:rPr>
              <w:t xml:space="preserve"> </w:t>
            </w:r>
            <w:r>
              <w:rPr>
                <w:sz w:val="20"/>
              </w:rPr>
              <w:t>железнодо-</w:t>
            </w:r>
            <w:r>
              <w:rPr>
                <w:spacing w:val="1"/>
                <w:sz w:val="20"/>
              </w:rPr>
              <w:t xml:space="preserve"> </w:t>
            </w:r>
            <w:r>
              <w:rPr>
                <w:sz w:val="20"/>
              </w:rPr>
              <w:t>рожные</w:t>
            </w:r>
            <w:r>
              <w:rPr>
                <w:spacing w:val="1"/>
                <w:sz w:val="20"/>
              </w:rPr>
              <w:t xml:space="preserve"> </w:t>
            </w:r>
            <w:r>
              <w:rPr>
                <w:sz w:val="20"/>
              </w:rPr>
              <w:t>пути.</w:t>
            </w:r>
            <w:r>
              <w:rPr>
                <w:spacing w:val="1"/>
                <w:sz w:val="20"/>
              </w:rPr>
              <w:t xml:space="preserve"> </w:t>
            </w:r>
            <w:r>
              <w:rPr>
                <w:sz w:val="20"/>
              </w:rPr>
              <w:t>Ровная</w:t>
            </w:r>
            <w:r>
              <w:rPr>
                <w:spacing w:val="1"/>
                <w:sz w:val="20"/>
              </w:rPr>
              <w:t xml:space="preserve"> </w:t>
            </w:r>
            <w:r>
              <w:rPr>
                <w:sz w:val="20"/>
              </w:rPr>
              <w:t>поверхность</w:t>
            </w:r>
            <w:r>
              <w:rPr>
                <w:spacing w:val="1"/>
                <w:sz w:val="20"/>
              </w:rPr>
              <w:t xml:space="preserve"> </w:t>
            </w:r>
            <w:r>
              <w:rPr>
                <w:sz w:val="20"/>
              </w:rPr>
              <w:t>становится</w:t>
            </w:r>
            <w:r>
              <w:rPr>
                <w:spacing w:val="1"/>
                <w:sz w:val="20"/>
              </w:rPr>
              <w:t xml:space="preserve"> </w:t>
            </w:r>
            <w:r>
              <w:rPr>
                <w:sz w:val="20"/>
              </w:rPr>
              <w:t>волнистой.</w:t>
            </w:r>
            <w:r>
              <w:rPr>
                <w:spacing w:val="50"/>
                <w:sz w:val="20"/>
              </w:rPr>
              <w:t xml:space="preserve"> </w:t>
            </w:r>
            <w:r>
              <w:rPr>
                <w:sz w:val="20"/>
              </w:rPr>
              <w:t>Ширина</w:t>
            </w:r>
            <w:r>
              <w:rPr>
                <w:spacing w:val="50"/>
                <w:sz w:val="20"/>
              </w:rPr>
              <w:t xml:space="preserve"> </w:t>
            </w:r>
            <w:r>
              <w:rPr>
                <w:sz w:val="20"/>
              </w:rPr>
              <w:t>трещин</w:t>
            </w:r>
            <w:r>
              <w:rPr>
                <w:spacing w:val="50"/>
                <w:sz w:val="20"/>
              </w:rPr>
              <w:t xml:space="preserve"> </w:t>
            </w:r>
            <w:r>
              <w:rPr>
                <w:sz w:val="20"/>
              </w:rPr>
              <w:t>и</w:t>
            </w:r>
            <w:r>
              <w:rPr>
                <w:spacing w:val="50"/>
                <w:sz w:val="20"/>
              </w:rPr>
              <w:t xml:space="preserve"> </w:t>
            </w:r>
            <w:r>
              <w:rPr>
                <w:sz w:val="20"/>
              </w:rPr>
              <w:t>грунтах</w:t>
            </w:r>
            <w:r>
              <w:rPr>
                <w:spacing w:val="50"/>
                <w:sz w:val="20"/>
              </w:rPr>
              <w:t xml:space="preserve"> </w:t>
            </w:r>
            <w:r>
              <w:rPr>
                <w:sz w:val="20"/>
              </w:rPr>
              <w:t>достигает</w:t>
            </w:r>
            <w:r>
              <w:rPr>
                <w:spacing w:val="1"/>
                <w:sz w:val="20"/>
              </w:rPr>
              <w:t xml:space="preserve"> </w:t>
            </w:r>
            <w:r>
              <w:rPr>
                <w:sz w:val="20"/>
              </w:rPr>
              <w:t>1 м. Вдоль разрывов происходит вертикальные и</w:t>
            </w:r>
            <w:r>
              <w:rPr>
                <w:spacing w:val="1"/>
                <w:sz w:val="20"/>
              </w:rPr>
              <w:t xml:space="preserve"> </w:t>
            </w:r>
            <w:r>
              <w:rPr>
                <w:sz w:val="20"/>
              </w:rPr>
              <w:t>горизонтальные</w:t>
            </w:r>
            <w:r>
              <w:rPr>
                <w:spacing w:val="42"/>
                <w:sz w:val="20"/>
              </w:rPr>
              <w:t xml:space="preserve"> </w:t>
            </w:r>
            <w:r>
              <w:rPr>
                <w:sz w:val="20"/>
              </w:rPr>
              <w:t>перемещения</w:t>
            </w:r>
            <w:r>
              <w:rPr>
                <w:spacing w:val="41"/>
                <w:sz w:val="20"/>
              </w:rPr>
              <w:t xml:space="preserve"> </w:t>
            </w:r>
            <w:r>
              <w:rPr>
                <w:sz w:val="20"/>
              </w:rPr>
              <w:t>горных</w:t>
            </w:r>
            <w:r>
              <w:rPr>
                <w:spacing w:val="40"/>
                <w:sz w:val="20"/>
              </w:rPr>
              <w:t xml:space="preserve"> </w:t>
            </w:r>
            <w:r>
              <w:rPr>
                <w:sz w:val="20"/>
              </w:rPr>
              <w:t>пород.</w:t>
            </w:r>
            <w:r>
              <w:rPr>
                <w:spacing w:val="40"/>
                <w:sz w:val="20"/>
              </w:rPr>
              <w:t xml:space="preserve"> </w:t>
            </w:r>
            <w:r>
              <w:rPr>
                <w:sz w:val="20"/>
              </w:rPr>
              <w:t>В</w:t>
            </w:r>
          </w:p>
          <w:p w:rsidR="00C37D71" w:rsidRDefault="00F20640">
            <w:pPr>
              <w:pStyle w:val="TableParagraph"/>
              <w:spacing w:before="6" w:line="215" w:lineRule="exact"/>
              <w:ind w:left="107"/>
              <w:jc w:val="both"/>
              <w:rPr>
                <w:sz w:val="20"/>
              </w:rPr>
            </w:pPr>
            <w:r>
              <w:rPr>
                <w:sz w:val="20"/>
              </w:rPr>
              <w:t>горах</w:t>
            </w:r>
            <w:r>
              <w:rPr>
                <w:spacing w:val="49"/>
                <w:sz w:val="20"/>
              </w:rPr>
              <w:t xml:space="preserve"> </w:t>
            </w:r>
            <w:r>
              <w:rPr>
                <w:sz w:val="20"/>
              </w:rPr>
              <w:t>многочисленны</w:t>
            </w:r>
            <w:r>
              <w:rPr>
                <w:spacing w:val="58"/>
                <w:sz w:val="20"/>
              </w:rPr>
              <w:t xml:space="preserve"> </w:t>
            </w:r>
            <w:r>
              <w:rPr>
                <w:sz w:val="20"/>
              </w:rPr>
              <w:t>оползни</w:t>
            </w:r>
            <w:r>
              <w:rPr>
                <w:spacing w:val="54"/>
                <w:sz w:val="20"/>
              </w:rPr>
              <w:t xml:space="preserve"> </w:t>
            </w:r>
            <w:r>
              <w:rPr>
                <w:sz w:val="20"/>
              </w:rPr>
              <w:t>и</w:t>
            </w:r>
            <w:r>
              <w:rPr>
                <w:spacing w:val="52"/>
                <w:sz w:val="20"/>
              </w:rPr>
              <w:t xml:space="preserve"> </w:t>
            </w:r>
            <w:r>
              <w:rPr>
                <w:sz w:val="20"/>
              </w:rPr>
              <w:t>обвалы.</w:t>
            </w:r>
          </w:p>
        </w:tc>
      </w:tr>
      <w:tr w:rsidR="00C37D71">
        <w:trPr>
          <w:trHeight w:val="1841"/>
        </w:trPr>
        <w:tc>
          <w:tcPr>
            <w:tcW w:w="1568" w:type="dxa"/>
          </w:tcPr>
          <w:p w:rsidR="00C37D71" w:rsidRDefault="00C37D71">
            <w:pPr>
              <w:pStyle w:val="TableParagraph"/>
              <w:rPr>
                <w:b/>
              </w:rPr>
            </w:pPr>
          </w:p>
          <w:p w:rsidR="00C37D71" w:rsidRDefault="00C37D71">
            <w:pPr>
              <w:pStyle w:val="TableParagraph"/>
              <w:rPr>
                <w:b/>
              </w:rPr>
            </w:pPr>
          </w:p>
          <w:p w:rsidR="00C37D71" w:rsidRDefault="00C37D71">
            <w:pPr>
              <w:pStyle w:val="TableParagraph"/>
              <w:spacing w:before="6"/>
              <w:rPr>
                <w:b/>
                <w:sz w:val="25"/>
              </w:rPr>
            </w:pPr>
          </w:p>
          <w:p w:rsidR="00C37D71" w:rsidRDefault="00F20640">
            <w:pPr>
              <w:pStyle w:val="TableParagraph"/>
              <w:ind w:right="635"/>
              <w:jc w:val="right"/>
              <w:rPr>
                <w:sz w:val="20"/>
              </w:rPr>
            </w:pPr>
            <w:r>
              <w:rPr>
                <w:sz w:val="20"/>
              </w:rPr>
              <w:t>XII</w:t>
            </w:r>
          </w:p>
        </w:tc>
        <w:tc>
          <w:tcPr>
            <w:tcW w:w="4667" w:type="dxa"/>
          </w:tcPr>
          <w:p w:rsidR="00C37D71" w:rsidRDefault="00F20640">
            <w:pPr>
              <w:pStyle w:val="TableParagraph"/>
              <w:ind w:left="107" w:right="91"/>
              <w:jc w:val="both"/>
              <w:rPr>
                <w:sz w:val="20"/>
              </w:rPr>
            </w:pPr>
            <w:r>
              <w:rPr>
                <w:i/>
                <w:sz w:val="20"/>
              </w:rPr>
              <w:t>Изменения</w:t>
            </w:r>
            <w:r>
              <w:rPr>
                <w:i/>
                <w:spacing w:val="1"/>
                <w:sz w:val="20"/>
              </w:rPr>
              <w:t xml:space="preserve"> </w:t>
            </w:r>
            <w:r>
              <w:rPr>
                <w:i/>
                <w:sz w:val="20"/>
              </w:rPr>
              <w:t>рельефа.</w:t>
            </w:r>
            <w:r>
              <w:rPr>
                <w:i/>
                <w:spacing w:val="1"/>
                <w:sz w:val="20"/>
              </w:rPr>
              <w:t xml:space="preserve"> </w:t>
            </w:r>
            <w:r>
              <w:rPr>
                <w:sz w:val="20"/>
              </w:rPr>
              <w:t>Сильные</w:t>
            </w:r>
            <w:r>
              <w:rPr>
                <w:spacing w:val="1"/>
                <w:sz w:val="20"/>
              </w:rPr>
              <w:t xml:space="preserve"> </w:t>
            </w:r>
            <w:r>
              <w:rPr>
                <w:sz w:val="20"/>
              </w:rPr>
              <w:t>повреждения</w:t>
            </w:r>
            <w:r>
              <w:rPr>
                <w:spacing w:val="1"/>
                <w:sz w:val="20"/>
              </w:rPr>
              <w:t xml:space="preserve"> </w:t>
            </w:r>
            <w:r>
              <w:rPr>
                <w:sz w:val="20"/>
              </w:rPr>
              <w:t>или</w:t>
            </w:r>
            <w:r>
              <w:rPr>
                <w:spacing w:val="1"/>
                <w:sz w:val="20"/>
              </w:rPr>
              <w:t xml:space="preserve"> </w:t>
            </w:r>
            <w:r>
              <w:rPr>
                <w:sz w:val="20"/>
              </w:rPr>
              <w:t>разрушения</w:t>
            </w:r>
            <w:r>
              <w:rPr>
                <w:spacing w:val="1"/>
                <w:sz w:val="20"/>
              </w:rPr>
              <w:t xml:space="preserve"> </w:t>
            </w:r>
            <w:r>
              <w:rPr>
                <w:sz w:val="20"/>
              </w:rPr>
              <w:t>практически</w:t>
            </w:r>
            <w:r>
              <w:rPr>
                <w:spacing w:val="1"/>
                <w:sz w:val="20"/>
              </w:rPr>
              <w:t xml:space="preserve"> </w:t>
            </w:r>
            <w:r>
              <w:rPr>
                <w:sz w:val="20"/>
              </w:rPr>
              <w:t>всех</w:t>
            </w:r>
            <w:r>
              <w:rPr>
                <w:spacing w:val="1"/>
                <w:sz w:val="20"/>
              </w:rPr>
              <w:t xml:space="preserve"> </w:t>
            </w:r>
            <w:r>
              <w:rPr>
                <w:sz w:val="20"/>
              </w:rPr>
              <w:t>наземных</w:t>
            </w:r>
            <w:r>
              <w:rPr>
                <w:spacing w:val="1"/>
                <w:sz w:val="20"/>
              </w:rPr>
              <w:t xml:space="preserve"> </w:t>
            </w:r>
            <w:r>
              <w:rPr>
                <w:sz w:val="20"/>
              </w:rPr>
              <w:t>и</w:t>
            </w:r>
            <w:r>
              <w:rPr>
                <w:spacing w:val="1"/>
                <w:sz w:val="20"/>
              </w:rPr>
              <w:t xml:space="preserve"> </w:t>
            </w:r>
            <w:r>
              <w:rPr>
                <w:spacing w:val="12"/>
                <w:sz w:val="20"/>
              </w:rPr>
              <w:t>под-</w:t>
            </w:r>
            <w:r>
              <w:rPr>
                <w:spacing w:val="13"/>
                <w:sz w:val="20"/>
              </w:rPr>
              <w:t xml:space="preserve"> </w:t>
            </w:r>
            <w:r>
              <w:rPr>
                <w:sz w:val="20"/>
              </w:rPr>
              <w:t>земных</w:t>
            </w:r>
            <w:r>
              <w:rPr>
                <w:spacing w:val="1"/>
                <w:sz w:val="20"/>
              </w:rPr>
              <w:t xml:space="preserve"> </w:t>
            </w:r>
            <w:r>
              <w:rPr>
                <w:sz w:val="20"/>
              </w:rPr>
              <w:t>сооружении.</w:t>
            </w:r>
            <w:r>
              <w:rPr>
                <w:spacing w:val="1"/>
                <w:sz w:val="20"/>
              </w:rPr>
              <w:t xml:space="preserve"> </w:t>
            </w:r>
            <w:r>
              <w:rPr>
                <w:sz w:val="20"/>
              </w:rPr>
              <w:t>Трещины</w:t>
            </w:r>
            <w:r>
              <w:rPr>
                <w:spacing w:val="1"/>
                <w:sz w:val="20"/>
              </w:rPr>
              <w:t xml:space="preserve"> </w:t>
            </w:r>
            <w:r>
              <w:rPr>
                <w:sz w:val="20"/>
              </w:rPr>
              <w:t>в</w:t>
            </w:r>
            <w:r>
              <w:rPr>
                <w:spacing w:val="1"/>
                <w:sz w:val="20"/>
              </w:rPr>
              <w:t xml:space="preserve"> </w:t>
            </w:r>
            <w:r>
              <w:rPr>
                <w:sz w:val="20"/>
              </w:rPr>
              <w:t>грунтах</w:t>
            </w:r>
            <w:r>
              <w:rPr>
                <w:spacing w:val="1"/>
                <w:sz w:val="20"/>
              </w:rPr>
              <w:t xml:space="preserve"> </w:t>
            </w:r>
            <w:r>
              <w:rPr>
                <w:sz w:val="20"/>
              </w:rPr>
              <w:t>со-</w:t>
            </w:r>
            <w:r>
              <w:rPr>
                <w:spacing w:val="1"/>
                <w:sz w:val="20"/>
              </w:rPr>
              <w:t xml:space="preserve"> </w:t>
            </w:r>
            <w:r>
              <w:rPr>
                <w:sz w:val="20"/>
              </w:rPr>
              <w:t>провождаются</w:t>
            </w:r>
            <w:r>
              <w:rPr>
                <w:spacing w:val="1"/>
                <w:sz w:val="20"/>
              </w:rPr>
              <w:t xml:space="preserve"> </w:t>
            </w:r>
            <w:r>
              <w:rPr>
                <w:sz w:val="20"/>
              </w:rPr>
              <w:t>значительными</w:t>
            </w:r>
            <w:r>
              <w:rPr>
                <w:spacing w:val="1"/>
                <w:sz w:val="20"/>
              </w:rPr>
              <w:t xml:space="preserve"> </w:t>
            </w:r>
            <w:r>
              <w:rPr>
                <w:sz w:val="20"/>
              </w:rPr>
              <w:t>вертикальными</w:t>
            </w:r>
            <w:r>
              <w:rPr>
                <w:spacing w:val="1"/>
                <w:sz w:val="20"/>
              </w:rPr>
              <w:t xml:space="preserve"> </w:t>
            </w:r>
            <w:r>
              <w:rPr>
                <w:sz w:val="20"/>
              </w:rPr>
              <w:t>и</w:t>
            </w:r>
            <w:r>
              <w:rPr>
                <w:spacing w:val="1"/>
                <w:sz w:val="20"/>
              </w:rPr>
              <w:t xml:space="preserve"> </w:t>
            </w:r>
            <w:r>
              <w:rPr>
                <w:sz w:val="20"/>
              </w:rPr>
              <w:t>горизонтальными</w:t>
            </w:r>
            <w:r>
              <w:rPr>
                <w:spacing w:val="1"/>
                <w:sz w:val="20"/>
              </w:rPr>
              <w:t xml:space="preserve"> </w:t>
            </w:r>
            <w:r>
              <w:rPr>
                <w:sz w:val="20"/>
              </w:rPr>
              <w:t>перемещениями.</w:t>
            </w:r>
            <w:r>
              <w:rPr>
                <w:spacing w:val="1"/>
                <w:sz w:val="20"/>
              </w:rPr>
              <w:t xml:space="preserve"> </w:t>
            </w:r>
            <w:r>
              <w:rPr>
                <w:sz w:val="20"/>
              </w:rPr>
              <w:t>Изменяется</w:t>
            </w:r>
            <w:r>
              <w:rPr>
                <w:spacing w:val="1"/>
                <w:sz w:val="20"/>
              </w:rPr>
              <w:t xml:space="preserve"> </w:t>
            </w:r>
            <w:r>
              <w:rPr>
                <w:sz w:val="20"/>
              </w:rPr>
              <w:t>рельеф</w:t>
            </w:r>
            <w:r>
              <w:rPr>
                <w:spacing w:val="1"/>
                <w:sz w:val="20"/>
              </w:rPr>
              <w:t xml:space="preserve"> </w:t>
            </w:r>
            <w:r>
              <w:rPr>
                <w:sz w:val="20"/>
              </w:rPr>
              <w:t>за</w:t>
            </w:r>
            <w:r>
              <w:rPr>
                <w:spacing w:val="51"/>
                <w:sz w:val="20"/>
              </w:rPr>
              <w:t xml:space="preserve"> </w:t>
            </w:r>
            <w:r>
              <w:rPr>
                <w:sz w:val="20"/>
              </w:rPr>
              <w:t>счет</w:t>
            </w:r>
            <w:r>
              <w:rPr>
                <w:spacing w:val="51"/>
                <w:sz w:val="20"/>
              </w:rPr>
              <w:t xml:space="preserve"> </w:t>
            </w:r>
            <w:r>
              <w:rPr>
                <w:sz w:val="20"/>
              </w:rPr>
              <w:t>многочисленных</w:t>
            </w:r>
            <w:r>
              <w:rPr>
                <w:spacing w:val="51"/>
                <w:sz w:val="20"/>
              </w:rPr>
              <w:t xml:space="preserve"> </w:t>
            </w:r>
            <w:r>
              <w:rPr>
                <w:sz w:val="20"/>
              </w:rPr>
              <w:t>обвалов,</w:t>
            </w:r>
            <w:r>
              <w:rPr>
                <w:spacing w:val="1"/>
                <w:sz w:val="20"/>
              </w:rPr>
              <w:t xml:space="preserve"> </w:t>
            </w:r>
            <w:r>
              <w:rPr>
                <w:sz w:val="20"/>
              </w:rPr>
              <w:t>оползней,</w:t>
            </w:r>
            <w:r>
              <w:rPr>
                <w:spacing w:val="21"/>
                <w:sz w:val="20"/>
              </w:rPr>
              <w:t xml:space="preserve"> </w:t>
            </w:r>
            <w:r>
              <w:rPr>
                <w:sz w:val="20"/>
              </w:rPr>
              <w:t>смещений.</w:t>
            </w:r>
            <w:r>
              <w:rPr>
                <w:spacing w:val="21"/>
                <w:sz w:val="20"/>
              </w:rPr>
              <w:t xml:space="preserve"> </w:t>
            </w:r>
            <w:r>
              <w:rPr>
                <w:sz w:val="20"/>
              </w:rPr>
              <w:t>Возникают</w:t>
            </w:r>
            <w:r>
              <w:rPr>
                <w:spacing w:val="20"/>
                <w:sz w:val="20"/>
              </w:rPr>
              <w:t xml:space="preserve"> </w:t>
            </w:r>
            <w:r>
              <w:rPr>
                <w:sz w:val="20"/>
              </w:rPr>
              <w:t>озера</w:t>
            </w:r>
            <w:r>
              <w:rPr>
                <w:spacing w:val="24"/>
                <w:sz w:val="20"/>
              </w:rPr>
              <w:t xml:space="preserve"> </w:t>
            </w:r>
            <w:r>
              <w:rPr>
                <w:sz w:val="20"/>
              </w:rPr>
              <w:t>и</w:t>
            </w:r>
            <w:r>
              <w:rPr>
                <w:spacing w:val="18"/>
                <w:sz w:val="20"/>
              </w:rPr>
              <w:t xml:space="preserve"> </w:t>
            </w:r>
            <w:r>
              <w:rPr>
                <w:spacing w:val="12"/>
                <w:sz w:val="20"/>
              </w:rPr>
              <w:t>во-</w:t>
            </w:r>
          </w:p>
          <w:p w:rsidR="00C37D71" w:rsidRDefault="00F20640">
            <w:pPr>
              <w:pStyle w:val="TableParagraph"/>
              <w:spacing w:line="216" w:lineRule="exact"/>
              <w:ind w:left="107"/>
              <w:jc w:val="both"/>
              <w:rPr>
                <w:sz w:val="20"/>
              </w:rPr>
            </w:pPr>
            <w:r>
              <w:rPr>
                <w:sz w:val="20"/>
              </w:rPr>
              <w:t>допады,</w:t>
            </w:r>
            <w:r>
              <w:rPr>
                <w:spacing w:val="61"/>
                <w:sz w:val="20"/>
              </w:rPr>
              <w:t xml:space="preserve"> </w:t>
            </w:r>
            <w:r>
              <w:rPr>
                <w:spacing w:val="9"/>
                <w:sz w:val="20"/>
              </w:rPr>
              <w:t>меняется</w:t>
            </w:r>
            <w:r>
              <w:rPr>
                <w:spacing w:val="66"/>
                <w:sz w:val="20"/>
              </w:rPr>
              <w:t xml:space="preserve"> </w:t>
            </w:r>
            <w:r>
              <w:rPr>
                <w:sz w:val="20"/>
              </w:rPr>
              <w:t>направление</w:t>
            </w:r>
            <w:r>
              <w:rPr>
                <w:spacing w:val="61"/>
                <w:sz w:val="20"/>
              </w:rPr>
              <w:t xml:space="preserve"> </w:t>
            </w:r>
            <w:r>
              <w:rPr>
                <w:sz w:val="20"/>
              </w:rPr>
              <w:t>русел</w:t>
            </w:r>
            <w:r>
              <w:rPr>
                <w:spacing w:val="61"/>
                <w:sz w:val="20"/>
              </w:rPr>
              <w:t xml:space="preserve"> </w:t>
            </w:r>
            <w:r>
              <w:rPr>
                <w:sz w:val="20"/>
              </w:rPr>
              <w:t>рек.</w:t>
            </w:r>
          </w:p>
        </w:tc>
      </w:tr>
    </w:tbl>
    <w:p w:rsidR="00C37D71" w:rsidRDefault="00C37D71">
      <w:pPr>
        <w:spacing w:line="216" w:lineRule="exact"/>
        <w:jc w:val="both"/>
        <w:rPr>
          <w:sz w:val="20"/>
        </w:rPr>
        <w:sectPr w:rsidR="00C37D71">
          <w:pgSz w:w="8400" w:h="11910"/>
          <w:pgMar w:top="1100" w:right="120" w:bottom="1040" w:left="820" w:header="0" w:footer="851" w:gutter="0"/>
          <w:cols w:space="720"/>
        </w:sectPr>
      </w:pPr>
    </w:p>
    <w:p w:rsidR="00C37D71" w:rsidRDefault="00F20640">
      <w:pPr>
        <w:pStyle w:val="a3"/>
        <w:spacing w:before="80"/>
        <w:ind w:left="766"/>
      </w:pPr>
      <w:r>
        <w:t>СПИСОК</w:t>
      </w:r>
      <w:r>
        <w:rPr>
          <w:spacing w:val="6"/>
        </w:rPr>
        <w:t xml:space="preserve"> </w:t>
      </w:r>
      <w:r>
        <w:t>ЛИТЕРАТУРЫ</w:t>
      </w:r>
    </w:p>
    <w:p w:rsidR="00C37D71" w:rsidRDefault="00C37D71">
      <w:pPr>
        <w:pStyle w:val="a3"/>
        <w:ind w:left="0"/>
      </w:pPr>
    </w:p>
    <w:p w:rsidR="00C37D71" w:rsidRDefault="00F20640">
      <w:pPr>
        <w:pStyle w:val="a6"/>
        <w:numPr>
          <w:ilvl w:val="0"/>
          <w:numId w:val="3"/>
        </w:numPr>
        <w:tabs>
          <w:tab w:val="left" w:pos="655"/>
        </w:tabs>
        <w:spacing w:before="1"/>
        <w:ind w:right="1006" w:firstLine="0"/>
        <w:rPr>
          <w:sz w:val="20"/>
        </w:rPr>
      </w:pPr>
      <w:r>
        <w:rPr>
          <w:sz w:val="20"/>
        </w:rPr>
        <w:t>Ананьев</w:t>
      </w:r>
      <w:r>
        <w:rPr>
          <w:spacing w:val="1"/>
          <w:sz w:val="20"/>
        </w:rPr>
        <w:t xml:space="preserve"> </w:t>
      </w:r>
      <w:r>
        <w:rPr>
          <w:sz w:val="20"/>
        </w:rPr>
        <w:t>В.</w:t>
      </w:r>
      <w:r>
        <w:rPr>
          <w:spacing w:val="1"/>
          <w:sz w:val="20"/>
        </w:rPr>
        <w:t xml:space="preserve"> </w:t>
      </w:r>
      <w:r>
        <w:rPr>
          <w:sz w:val="20"/>
        </w:rPr>
        <w:t>П.,</w:t>
      </w:r>
      <w:r>
        <w:rPr>
          <w:spacing w:val="1"/>
          <w:sz w:val="20"/>
        </w:rPr>
        <w:t xml:space="preserve"> </w:t>
      </w:r>
      <w:r>
        <w:rPr>
          <w:sz w:val="20"/>
        </w:rPr>
        <w:t>Потапов</w:t>
      </w:r>
      <w:r>
        <w:rPr>
          <w:spacing w:val="1"/>
          <w:sz w:val="20"/>
        </w:rPr>
        <w:t xml:space="preserve"> </w:t>
      </w:r>
      <w:r>
        <w:rPr>
          <w:sz w:val="20"/>
        </w:rPr>
        <w:t>А.</w:t>
      </w:r>
      <w:r>
        <w:rPr>
          <w:spacing w:val="1"/>
          <w:sz w:val="20"/>
        </w:rPr>
        <w:t xml:space="preserve"> </w:t>
      </w:r>
      <w:r>
        <w:rPr>
          <w:sz w:val="20"/>
        </w:rPr>
        <w:t>Д.</w:t>
      </w:r>
      <w:r>
        <w:rPr>
          <w:spacing w:val="1"/>
          <w:sz w:val="20"/>
        </w:rPr>
        <w:t xml:space="preserve"> </w:t>
      </w:r>
      <w:r>
        <w:rPr>
          <w:sz w:val="20"/>
        </w:rPr>
        <w:t>Инженерная геология</w:t>
      </w:r>
      <w:r>
        <w:rPr>
          <w:spacing w:val="50"/>
          <w:sz w:val="20"/>
        </w:rPr>
        <w:t xml:space="preserve"> </w:t>
      </w:r>
      <w:r>
        <w:rPr>
          <w:sz w:val="20"/>
        </w:rPr>
        <w:t>–</w:t>
      </w:r>
      <w:r>
        <w:rPr>
          <w:spacing w:val="50"/>
          <w:sz w:val="20"/>
        </w:rPr>
        <w:t xml:space="preserve"> </w:t>
      </w:r>
      <w:r>
        <w:rPr>
          <w:sz w:val="20"/>
        </w:rPr>
        <w:t>М.: Выс-</w:t>
      </w:r>
      <w:r>
        <w:rPr>
          <w:spacing w:val="-47"/>
          <w:sz w:val="20"/>
        </w:rPr>
        <w:t xml:space="preserve"> </w:t>
      </w:r>
      <w:r>
        <w:rPr>
          <w:sz w:val="20"/>
        </w:rPr>
        <w:t>шая</w:t>
      </w:r>
      <w:r>
        <w:rPr>
          <w:spacing w:val="8"/>
          <w:sz w:val="20"/>
        </w:rPr>
        <w:t xml:space="preserve"> </w:t>
      </w:r>
      <w:r>
        <w:rPr>
          <w:sz w:val="20"/>
        </w:rPr>
        <w:t>школа,</w:t>
      </w:r>
      <w:r>
        <w:rPr>
          <w:spacing w:val="-4"/>
          <w:sz w:val="20"/>
        </w:rPr>
        <w:t xml:space="preserve"> </w:t>
      </w:r>
      <w:r>
        <w:rPr>
          <w:sz w:val="20"/>
        </w:rPr>
        <w:t>2000</w:t>
      </w:r>
    </w:p>
    <w:p w:rsidR="00C37D71" w:rsidRDefault="00F20640">
      <w:pPr>
        <w:pStyle w:val="a6"/>
        <w:numPr>
          <w:ilvl w:val="0"/>
          <w:numId w:val="3"/>
        </w:numPr>
        <w:tabs>
          <w:tab w:val="left" w:pos="655"/>
        </w:tabs>
        <w:ind w:right="1016" w:firstLine="0"/>
        <w:rPr>
          <w:sz w:val="20"/>
        </w:rPr>
      </w:pPr>
      <w:r>
        <w:rPr>
          <w:sz w:val="20"/>
        </w:rPr>
        <w:t>Гольдшейн</w:t>
      </w:r>
      <w:r>
        <w:rPr>
          <w:spacing w:val="33"/>
          <w:sz w:val="20"/>
        </w:rPr>
        <w:t xml:space="preserve"> </w:t>
      </w:r>
      <w:r>
        <w:rPr>
          <w:sz w:val="20"/>
        </w:rPr>
        <w:t>М.</w:t>
      </w:r>
      <w:r>
        <w:rPr>
          <w:spacing w:val="36"/>
          <w:sz w:val="20"/>
        </w:rPr>
        <w:t xml:space="preserve"> </w:t>
      </w:r>
      <w:r>
        <w:rPr>
          <w:sz w:val="20"/>
        </w:rPr>
        <w:t>Н.</w:t>
      </w:r>
      <w:r>
        <w:rPr>
          <w:spacing w:val="36"/>
          <w:sz w:val="20"/>
        </w:rPr>
        <w:t xml:space="preserve"> </w:t>
      </w:r>
      <w:r>
        <w:rPr>
          <w:sz w:val="20"/>
        </w:rPr>
        <w:t>Механические</w:t>
      </w:r>
      <w:r>
        <w:rPr>
          <w:spacing w:val="36"/>
          <w:sz w:val="20"/>
        </w:rPr>
        <w:t xml:space="preserve"> </w:t>
      </w:r>
      <w:r>
        <w:rPr>
          <w:sz w:val="20"/>
        </w:rPr>
        <w:t>свойства</w:t>
      </w:r>
      <w:r>
        <w:rPr>
          <w:spacing w:val="36"/>
          <w:sz w:val="20"/>
        </w:rPr>
        <w:t xml:space="preserve"> </w:t>
      </w:r>
      <w:r>
        <w:rPr>
          <w:sz w:val="20"/>
        </w:rPr>
        <w:t>грунтов.</w:t>
      </w:r>
      <w:r>
        <w:rPr>
          <w:spacing w:val="48"/>
          <w:sz w:val="20"/>
        </w:rPr>
        <w:t xml:space="preserve"> </w:t>
      </w:r>
      <w:r>
        <w:rPr>
          <w:sz w:val="20"/>
        </w:rPr>
        <w:t>-</w:t>
      </w:r>
      <w:r>
        <w:rPr>
          <w:spacing w:val="33"/>
          <w:sz w:val="20"/>
        </w:rPr>
        <w:t xml:space="preserve"> </w:t>
      </w:r>
      <w:r>
        <w:rPr>
          <w:sz w:val="20"/>
        </w:rPr>
        <w:t>М.:</w:t>
      </w:r>
      <w:r>
        <w:rPr>
          <w:spacing w:val="-47"/>
          <w:sz w:val="20"/>
        </w:rPr>
        <w:t xml:space="preserve"> </w:t>
      </w:r>
      <w:r>
        <w:rPr>
          <w:sz w:val="20"/>
        </w:rPr>
        <w:t>Стройиздат, 1979</w:t>
      </w:r>
    </w:p>
    <w:p w:rsidR="00C37D71" w:rsidRDefault="00F20640">
      <w:pPr>
        <w:pStyle w:val="a6"/>
        <w:numPr>
          <w:ilvl w:val="0"/>
          <w:numId w:val="3"/>
        </w:numPr>
        <w:tabs>
          <w:tab w:val="left" w:pos="655"/>
        </w:tabs>
        <w:spacing w:line="228" w:lineRule="exact"/>
        <w:ind w:left="654" w:hanging="342"/>
        <w:rPr>
          <w:sz w:val="20"/>
        </w:rPr>
      </w:pPr>
      <w:r>
        <w:rPr>
          <w:sz w:val="20"/>
        </w:rPr>
        <w:t>Геологический</w:t>
      </w:r>
      <w:r>
        <w:rPr>
          <w:spacing w:val="2"/>
          <w:sz w:val="20"/>
        </w:rPr>
        <w:t xml:space="preserve"> </w:t>
      </w:r>
      <w:r>
        <w:rPr>
          <w:sz w:val="20"/>
        </w:rPr>
        <w:t>справочник.</w:t>
      </w:r>
      <w:r>
        <w:rPr>
          <w:spacing w:val="7"/>
          <w:sz w:val="20"/>
        </w:rPr>
        <w:t xml:space="preserve"> </w:t>
      </w:r>
      <w:r>
        <w:rPr>
          <w:sz w:val="20"/>
        </w:rPr>
        <w:t>В</w:t>
      </w:r>
      <w:r>
        <w:rPr>
          <w:spacing w:val="2"/>
          <w:sz w:val="20"/>
        </w:rPr>
        <w:t xml:space="preserve"> </w:t>
      </w:r>
      <w:r>
        <w:rPr>
          <w:sz w:val="20"/>
        </w:rPr>
        <w:t>2-х</w:t>
      </w:r>
      <w:r>
        <w:rPr>
          <w:spacing w:val="3"/>
          <w:sz w:val="20"/>
        </w:rPr>
        <w:t xml:space="preserve"> </w:t>
      </w:r>
      <w:r>
        <w:rPr>
          <w:sz w:val="20"/>
        </w:rPr>
        <w:t>т.</w:t>
      </w:r>
      <w:r>
        <w:rPr>
          <w:spacing w:val="5"/>
          <w:sz w:val="20"/>
        </w:rPr>
        <w:t xml:space="preserve"> </w:t>
      </w:r>
      <w:r>
        <w:rPr>
          <w:sz w:val="20"/>
        </w:rPr>
        <w:t>-</w:t>
      </w:r>
      <w:r>
        <w:rPr>
          <w:spacing w:val="2"/>
          <w:sz w:val="20"/>
        </w:rPr>
        <w:t xml:space="preserve"> </w:t>
      </w:r>
      <w:r>
        <w:rPr>
          <w:sz w:val="20"/>
        </w:rPr>
        <w:t>М.,</w:t>
      </w:r>
      <w:r>
        <w:rPr>
          <w:spacing w:val="2"/>
          <w:sz w:val="20"/>
        </w:rPr>
        <w:t xml:space="preserve"> </w:t>
      </w:r>
      <w:r>
        <w:rPr>
          <w:sz w:val="20"/>
        </w:rPr>
        <w:t>1973.</w:t>
      </w:r>
    </w:p>
    <w:p w:rsidR="00C37D71" w:rsidRDefault="00F20640">
      <w:pPr>
        <w:pStyle w:val="a6"/>
        <w:numPr>
          <w:ilvl w:val="0"/>
          <w:numId w:val="3"/>
        </w:numPr>
        <w:tabs>
          <w:tab w:val="left" w:pos="650"/>
        </w:tabs>
        <w:spacing w:before="1"/>
        <w:ind w:left="649" w:hanging="337"/>
        <w:rPr>
          <w:sz w:val="20"/>
        </w:rPr>
      </w:pPr>
      <w:r>
        <w:rPr>
          <w:sz w:val="20"/>
        </w:rPr>
        <w:t>ГОСТ</w:t>
      </w:r>
      <w:r>
        <w:rPr>
          <w:spacing w:val="5"/>
          <w:sz w:val="20"/>
        </w:rPr>
        <w:t xml:space="preserve"> </w:t>
      </w:r>
      <w:r>
        <w:rPr>
          <w:sz w:val="20"/>
        </w:rPr>
        <w:t>25100-95.</w:t>
      </w:r>
      <w:r>
        <w:rPr>
          <w:spacing w:val="4"/>
          <w:sz w:val="20"/>
        </w:rPr>
        <w:t xml:space="preserve"> </w:t>
      </w:r>
      <w:r>
        <w:rPr>
          <w:sz w:val="20"/>
        </w:rPr>
        <w:t>Грунты.</w:t>
      </w:r>
      <w:r>
        <w:rPr>
          <w:spacing w:val="8"/>
          <w:sz w:val="20"/>
        </w:rPr>
        <w:t xml:space="preserve"> </w:t>
      </w:r>
      <w:r>
        <w:rPr>
          <w:sz w:val="20"/>
        </w:rPr>
        <w:t>Классификация.</w:t>
      </w:r>
      <w:r>
        <w:rPr>
          <w:spacing w:val="5"/>
          <w:sz w:val="20"/>
        </w:rPr>
        <w:t xml:space="preserve"> </w:t>
      </w:r>
      <w:r>
        <w:rPr>
          <w:sz w:val="20"/>
        </w:rPr>
        <w:t>-</w:t>
      </w:r>
      <w:r>
        <w:rPr>
          <w:spacing w:val="3"/>
          <w:sz w:val="20"/>
        </w:rPr>
        <w:t xml:space="preserve"> </w:t>
      </w:r>
      <w:r>
        <w:rPr>
          <w:sz w:val="20"/>
        </w:rPr>
        <w:t>М.,</w:t>
      </w:r>
      <w:r>
        <w:rPr>
          <w:spacing w:val="2"/>
          <w:sz w:val="20"/>
        </w:rPr>
        <w:t xml:space="preserve"> </w:t>
      </w:r>
      <w:r>
        <w:rPr>
          <w:sz w:val="20"/>
        </w:rPr>
        <w:t>1995</w:t>
      </w:r>
    </w:p>
    <w:p w:rsidR="00C37D71" w:rsidRDefault="00F20640">
      <w:pPr>
        <w:pStyle w:val="a6"/>
        <w:numPr>
          <w:ilvl w:val="0"/>
          <w:numId w:val="3"/>
        </w:numPr>
        <w:tabs>
          <w:tab w:val="left" w:pos="650"/>
        </w:tabs>
        <w:ind w:right="1018" w:firstLine="0"/>
        <w:rPr>
          <w:sz w:val="20"/>
        </w:rPr>
      </w:pPr>
      <w:r>
        <w:rPr>
          <w:sz w:val="20"/>
        </w:rPr>
        <w:t>Дружинин</w:t>
      </w:r>
      <w:r>
        <w:rPr>
          <w:spacing w:val="24"/>
          <w:sz w:val="20"/>
        </w:rPr>
        <w:t xml:space="preserve"> </w:t>
      </w:r>
      <w:r>
        <w:rPr>
          <w:sz w:val="20"/>
        </w:rPr>
        <w:t>М.</w:t>
      </w:r>
      <w:r>
        <w:rPr>
          <w:spacing w:val="24"/>
          <w:sz w:val="20"/>
        </w:rPr>
        <w:t xml:space="preserve"> </w:t>
      </w:r>
      <w:r>
        <w:rPr>
          <w:sz w:val="20"/>
        </w:rPr>
        <w:t>К.</w:t>
      </w:r>
      <w:r>
        <w:rPr>
          <w:spacing w:val="24"/>
          <w:sz w:val="20"/>
        </w:rPr>
        <w:t xml:space="preserve"> </w:t>
      </w:r>
      <w:r>
        <w:rPr>
          <w:sz w:val="20"/>
        </w:rPr>
        <w:t>Основы</w:t>
      </w:r>
      <w:r>
        <w:rPr>
          <w:spacing w:val="21"/>
          <w:sz w:val="20"/>
        </w:rPr>
        <w:t xml:space="preserve"> </w:t>
      </w:r>
      <w:r>
        <w:rPr>
          <w:sz w:val="20"/>
        </w:rPr>
        <w:t>инженерной</w:t>
      </w:r>
      <w:r>
        <w:rPr>
          <w:spacing w:val="22"/>
          <w:sz w:val="20"/>
        </w:rPr>
        <w:t xml:space="preserve"> </w:t>
      </w:r>
      <w:r>
        <w:rPr>
          <w:sz w:val="20"/>
        </w:rPr>
        <w:t>геологии.</w:t>
      </w:r>
      <w:r>
        <w:rPr>
          <w:spacing w:val="27"/>
          <w:sz w:val="20"/>
        </w:rPr>
        <w:t xml:space="preserve"> </w:t>
      </w:r>
      <w:r>
        <w:rPr>
          <w:sz w:val="20"/>
        </w:rPr>
        <w:t>-</w:t>
      </w:r>
      <w:r>
        <w:rPr>
          <w:spacing w:val="19"/>
          <w:sz w:val="20"/>
        </w:rPr>
        <w:t xml:space="preserve"> </w:t>
      </w:r>
      <w:r>
        <w:rPr>
          <w:sz w:val="20"/>
        </w:rPr>
        <w:t>М.:</w:t>
      </w:r>
      <w:r>
        <w:rPr>
          <w:spacing w:val="23"/>
          <w:sz w:val="20"/>
        </w:rPr>
        <w:t xml:space="preserve"> </w:t>
      </w:r>
      <w:r>
        <w:rPr>
          <w:sz w:val="20"/>
        </w:rPr>
        <w:t>Недра.</w:t>
      </w:r>
      <w:r>
        <w:rPr>
          <w:spacing w:val="-47"/>
          <w:sz w:val="20"/>
        </w:rPr>
        <w:t xml:space="preserve"> </w:t>
      </w:r>
      <w:r>
        <w:rPr>
          <w:sz w:val="20"/>
        </w:rPr>
        <w:t>1978.</w:t>
      </w:r>
    </w:p>
    <w:p w:rsidR="00C37D71" w:rsidRDefault="00F20640">
      <w:pPr>
        <w:pStyle w:val="a6"/>
        <w:numPr>
          <w:ilvl w:val="0"/>
          <w:numId w:val="3"/>
        </w:numPr>
        <w:tabs>
          <w:tab w:val="left" w:pos="650"/>
        </w:tabs>
        <w:spacing w:before="1"/>
        <w:ind w:left="649" w:hanging="337"/>
        <w:rPr>
          <w:sz w:val="20"/>
        </w:rPr>
      </w:pPr>
      <w:r>
        <w:rPr>
          <w:sz w:val="20"/>
        </w:rPr>
        <w:t>Иванов</w:t>
      </w:r>
      <w:r>
        <w:rPr>
          <w:spacing w:val="9"/>
          <w:sz w:val="20"/>
        </w:rPr>
        <w:t xml:space="preserve"> </w:t>
      </w:r>
      <w:r>
        <w:rPr>
          <w:sz w:val="20"/>
        </w:rPr>
        <w:t>М.Ф.</w:t>
      </w:r>
      <w:r>
        <w:rPr>
          <w:spacing w:val="7"/>
          <w:sz w:val="20"/>
        </w:rPr>
        <w:t xml:space="preserve"> </w:t>
      </w:r>
      <w:r>
        <w:rPr>
          <w:sz w:val="20"/>
        </w:rPr>
        <w:t>Общая</w:t>
      </w:r>
      <w:r>
        <w:rPr>
          <w:spacing w:val="9"/>
          <w:sz w:val="20"/>
        </w:rPr>
        <w:t xml:space="preserve"> </w:t>
      </w:r>
      <w:r>
        <w:rPr>
          <w:sz w:val="20"/>
        </w:rPr>
        <w:t>геология.</w:t>
      </w:r>
      <w:r>
        <w:rPr>
          <w:spacing w:val="17"/>
          <w:sz w:val="20"/>
        </w:rPr>
        <w:t xml:space="preserve"> </w:t>
      </w:r>
      <w:r>
        <w:rPr>
          <w:sz w:val="20"/>
        </w:rPr>
        <w:t>-</w:t>
      </w:r>
      <w:r>
        <w:rPr>
          <w:spacing w:val="8"/>
          <w:sz w:val="20"/>
        </w:rPr>
        <w:t xml:space="preserve"> </w:t>
      </w:r>
      <w:r>
        <w:rPr>
          <w:sz w:val="20"/>
        </w:rPr>
        <w:t>М.:</w:t>
      </w:r>
      <w:r>
        <w:rPr>
          <w:spacing w:val="10"/>
          <w:sz w:val="20"/>
        </w:rPr>
        <w:t xml:space="preserve"> </w:t>
      </w:r>
      <w:r>
        <w:rPr>
          <w:sz w:val="20"/>
        </w:rPr>
        <w:t>Высшая</w:t>
      </w:r>
      <w:r>
        <w:rPr>
          <w:spacing w:val="9"/>
          <w:sz w:val="20"/>
        </w:rPr>
        <w:t xml:space="preserve"> </w:t>
      </w:r>
      <w:r>
        <w:rPr>
          <w:sz w:val="20"/>
        </w:rPr>
        <w:t>школа.</w:t>
      </w:r>
      <w:r>
        <w:rPr>
          <w:spacing w:val="7"/>
          <w:sz w:val="20"/>
        </w:rPr>
        <w:t xml:space="preserve"> </w:t>
      </w:r>
      <w:r>
        <w:rPr>
          <w:sz w:val="20"/>
        </w:rPr>
        <w:t>1974.</w:t>
      </w:r>
    </w:p>
    <w:p w:rsidR="00C37D71" w:rsidRDefault="00F20640">
      <w:pPr>
        <w:pStyle w:val="a6"/>
        <w:numPr>
          <w:ilvl w:val="0"/>
          <w:numId w:val="3"/>
        </w:numPr>
        <w:tabs>
          <w:tab w:val="left" w:pos="650"/>
        </w:tabs>
        <w:spacing w:before="1" w:line="229" w:lineRule="exact"/>
        <w:ind w:left="649" w:hanging="337"/>
        <w:rPr>
          <w:sz w:val="20"/>
        </w:rPr>
      </w:pPr>
      <w:r>
        <w:rPr>
          <w:sz w:val="20"/>
        </w:rPr>
        <w:t>Ломтадзе</w:t>
      </w:r>
      <w:r>
        <w:rPr>
          <w:spacing w:val="46"/>
          <w:sz w:val="20"/>
        </w:rPr>
        <w:t xml:space="preserve"> </w:t>
      </w:r>
      <w:r>
        <w:rPr>
          <w:sz w:val="20"/>
        </w:rPr>
        <w:t>В.</w:t>
      </w:r>
      <w:r>
        <w:rPr>
          <w:spacing w:val="41"/>
          <w:sz w:val="20"/>
        </w:rPr>
        <w:t xml:space="preserve"> </w:t>
      </w:r>
      <w:r>
        <w:rPr>
          <w:sz w:val="20"/>
        </w:rPr>
        <w:t>Д.</w:t>
      </w:r>
      <w:r>
        <w:rPr>
          <w:spacing w:val="47"/>
          <w:sz w:val="20"/>
        </w:rPr>
        <w:t xml:space="preserve"> </w:t>
      </w:r>
      <w:r>
        <w:rPr>
          <w:sz w:val="20"/>
        </w:rPr>
        <w:t>Инженерная</w:t>
      </w:r>
      <w:r>
        <w:rPr>
          <w:spacing w:val="40"/>
          <w:sz w:val="20"/>
        </w:rPr>
        <w:t xml:space="preserve"> </w:t>
      </w:r>
      <w:r>
        <w:rPr>
          <w:sz w:val="20"/>
        </w:rPr>
        <w:t>геология,</w:t>
      </w:r>
      <w:r>
        <w:rPr>
          <w:spacing w:val="46"/>
          <w:sz w:val="20"/>
        </w:rPr>
        <w:t xml:space="preserve"> </w:t>
      </w:r>
      <w:r>
        <w:rPr>
          <w:sz w:val="20"/>
        </w:rPr>
        <w:t>инженерная</w:t>
      </w:r>
      <w:r>
        <w:rPr>
          <w:spacing w:val="45"/>
          <w:sz w:val="20"/>
        </w:rPr>
        <w:t xml:space="preserve"> </w:t>
      </w:r>
      <w:r>
        <w:rPr>
          <w:sz w:val="20"/>
        </w:rPr>
        <w:t>геодинамика</w:t>
      </w:r>
    </w:p>
    <w:p w:rsidR="00C37D71" w:rsidRDefault="00F20640">
      <w:pPr>
        <w:pStyle w:val="a3"/>
        <w:spacing w:line="229" w:lineRule="exact"/>
      </w:pPr>
      <w:r>
        <w:t>-</w:t>
      </w:r>
      <w:r>
        <w:rPr>
          <w:spacing w:val="8"/>
        </w:rPr>
        <w:t xml:space="preserve"> </w:t>
      </w:r>
      <w:r>
        <w:t>Л., 1977.</w:t>
      </w:r>
    </w:p>
    <w:p w:rsidR="00C37D71" w:rsidRDefault="00F20640">
      <w:pPr>
        <w:pStyle w:val="a6"/>
        <w:numPr>
          <w:ilvl w:val="0"/>
          <w:numId w:val="3"/>
        </w:numPr>
        <w:tabs>
          <w:tab w:val="left" w:pos="650"/>
        </w:tabs>
        <w:ind w:right="1010" w:firstLine="0"/>
        <w:rPr>
          <w:sz w:val="20"/>
        </w:rPr>
      </w:pPr>
      <w:r>
        <w:rPr>
          <w:sz w:val="20"/>
        </w:rPr>
        <w:t>Маслов</w:t>
      </w:r>
      <w:r>
        <w:rPr>
          <w:spacing w:val="8"/>
          <w:sz w:val="20"/>
        </w:rPr>
        <w:t xml:space="preserve"> </w:t>
      </w:r>
      <w:r>
        <w:rPr>
          <w:sz w:val="20"/>
        </w:rPr>
        <w:t>Н.</w:t>
      </w:r>
      <w:r>
        <w:rPr>
          <w:spacing w:val="6"/>
          <w:sz w:val="20"/>
        </w:rPr>
        <w:t xml:space="preserve"> </w:t>
      </w:r>
      <w:r>
        <w:rPr>
          <w:sz w:val="20"/>
        </w:rPr>
        <w:t>Н.</w:t>
      </w:r>
      <w:r>
        <w:rPr>
          <w:spacing w:val="6"/>
          <w:sz w:val="20"/>
        </w:rPr>
        <w:t xml:space="preserve"> </w:t>
      </w:r>
      <w:r>
        <w:rPr>
          <w:sz w:val="20"/>
        </w:rPr>
        <w:t>Основы</w:t>
      </w:r>
      <w:r>
        <w:rPr>
          <w:spacing w:val="9"/>
          <w:sz w:val="20"/>
        </w:rPr>
        <w:t xml:space="preserve"> </w:t>
      </w:r>
      <w:r>
        <w:rPr>
          <w:sz w:val="20"/>
        </w:rPr>
        <w:t>инженерной</w:t>
      </w:r>
      <w:r>
        <w:rPr>
          <w:spacing w:val="7"/>
          <w:sz w:val="20"/>
        </w:rPr>
        <w:t xml:space="preserve"> </w:t>
      </w:r>
      <w:r>
        <w:rPr>
          <w:sz w:val="20"/>
        </w:rPr>
        <w:t>геологам</w:t>
      </w:r>
      <w:r>
        <w:rPr>
          <w:spacing w:val="10"/>
          <w:sz w:val="20"/>
        </w:rPr>
        <w:t xml:space="preserve"> </w:t>
      </w:r>
      <w:r>
        <w:rPr>
          <w:sz w:val="20"/>
        </w:rPr>
        <w:t>и</w:t>
      </w:r>
      <w:r>
        <w:rPr>
          <w:spacing w:val="4"/>
          <w:sz w:val="20"/>
        </w:rPr>
        <w:t xml:space="preserve"> </w:t>
      </w:r>
      <w:r>
        <w:rPr>
          <w:sz w:val="20"/>
        </w:rPr>
        <w:t>механики</w:t>
      </w:r>
      <w:r>
        <w:rPr>
          <w:spacing w:val="53"/>
          <w:sz w:val="20"/>
        </w:rPr>
        <w:t xml:space="preserve"> </w:t>
      </w:r>
      <w:r>
        <w:rPr>
          <w:sz w:val="20"/>
        </w:rPr>
        <w:t>грун-</w:t>
      </w:r>
      <w:r>
        <w:rPr>
          <w:spacing w:val="-47"/>
          <w:sz w:val="20"/>
        </w:rPr>
        <w:t xml:space="preserve"> </w:t>
      </w:r>
      <w:r>
        <w:rPr>
          <w:sz w:val="20"/>
        </w:rPr>
        <w:t>тов.-</w:t>
      </w:r>
      <w:r>
        <w:rPr>
          <w:spacing w:val="9"/>
          <w:sz w:val="20"/>
        </w:rPr>
        <w:t xml:space="preserve"> </w:t>
      </w:r>
      <w:r>
        <w:rPr>
          <w:sz w:val="20"/>
        </w:rPr>
        <w:t>М.:</w:t>
      </w:r>
      <w:r>
        <w:rPr>
          <w:spacing w:val="-5"/>
          <w:sz w:val="20"/>
        </w:rPr>
        <w:t xml:space="preserve"> </w:t>
      </w:r>
      <w:r>
        <w:rPr>
          <w:sz w:val="20"/>
        </w:rPr>
        <w:t>Высшая</w:t>
      </w:r>
      <w:r>
        <w:rPr>
          <w:spacing w:val="-5"/>
          <w:sz w:val="20"/>
        </w:rPr>
        <w:t xml:space="preserve"> </w:t>
      </w:r>
      <w:r>
        <w:rPr>
          <w:sz w:val="20"/>
        </w:rPr>
        <w:t>школа,</w:t>
      </w:r>
      <w:r>
        <w:rPr>
          <w:spacing w:val="-5"/>
          <w:sz w:val="20"/>
        </w:rPr>
        <w:t xml:space="preserve"> </w:t>
      </w:r>
      <w:r>
        <w:rPr>
          <w:sz w:val="20"/>
        </w:rPr>
        <w:t>1982.</w:t>
      </w:r>
    </w:p>
    <w:p w:rsidR="00C37D71" w:rsidRDefault="00F20640">
      <w:pPr>
        <w:pStyle w:val="a6"/>
        <w:numPr>
          <w:ilvl w:val="0"/>
          <w:numId w:val="3"/>
        </w:numPr>
        <w:tabs>
          <w:tab w:val="left" w:pos="649"/>
          <w:tab w:val="left" w:pos="650"/>
        </w:tabs>
        <w:spacing w:before="1"/>
        <w:ind w:right="1006" w:firstLine="0"/>
        <w:rPr>
          <w:sz w:val="20"/>
        </w:rPr>
      </w:pPr>
      <w:r>
        <w:rPr>
          <w:sz w:val="20"/>
        </w:rPr>
        <w:t>Маслин</w:t>
      </w:r>
      <w:r>
        <w:rPr>
          <w:spacing w:val="-5"/>
          <w:sz w:val="20"/>
        </w:rPr>
        <w:t xml:space="preserve"> </w:t>
      </w:r>
      <w:r>
        <w:rPr>
          <w:sz w:val="20"/>
        </w:rPr>
        <w:t>Н.</w:t>
      </w:r>
      <w:r>
        <w:rPr>
          <w:spacing w:val="-4"/>
          <w:sz w:val="20"/>
        </w:rPr>
        <w:t xml:space="preserve"> </w:t>
      </w:r>
      <w:r>
        <w:rPr>
          <w:sz w:val="20"/>
        </w:rPr>
        <w:t>Н.,</w:t>
      </w:r>
      <w:r>
        <w:rPr>
          <w:spacing w:val="-3"/>
          <w:sz w:val="20"/>
        </w:rPr>
        <w:t xml:space="preserve"> </w:t>
      </w:r>
      <w:r>
        <w:rPr>
          <w:sz w:val="20"/>
        </w:rPr>
        <w:t>Котов</w:t>
      </w:r>
      <w:r>
        <w:rPr>
          <w:spacing w:val="-4"/>
          <w:sz w:val="20"/>
        </w:rPr>
        <w:t xml:space="preserve"> </w:t>
      </w:r>
      <w:r>
        <w:rPr>
          <w:sz w:val="20"/>
        </w:rPr>
        <w:t>М.</w:t>
      </w:r>
      <w:r>
        <w:rPr>
          <w:spacing w:val="-4"/>
          <w:sz w:val="20"/>
        </w:rPr>
        <w:t xml:space="preserve"> </w:t>
      </w:r>
      <w:r>
        <w:rPr>
          <w:sz w:val="20"/>
        </w:rPr>
        <w:t>Ф.</w:t>
      </w:r>
      <w:r>
        <w:rPr>
          <w:spacing w:val="-3"/>
          <w:sz w:val="20"/>
        </w:rPr>
        <w:t xml:space="preserve"> </w:t>
      </w:r>
      <w:r>
        <w:rPr>
          <w:sz w:val="20"/>
        </w:rPr>
        <w:t>Инженерная</w:t>
      </w:r>
      <w:r>
        <w:rPr>
          <w:spacing w:val="-4"/>
          <w:sz w:val="20"/>
        </w:rPr>
        <w:t xml:space="preserve"> </w:t>
      </w:r>
      <w:r>
        <w:rPr>
          <w:sz w:val="20"/>
        </w:rPr>
        <w:t>геология.</w:t>
      </w:r>
      <w:r>
        <w:rPr>
          <w:spacing w:val="-2"/>
          <w:sz w:val="20"/>
        </w:rPr>
        <w:t xml:space="preserve"> </w:t>
      </w:r>
      <w:r>
        <w:rPr>
          <w:sz w:val="20"/>
        </w:rPr>
        <w:t>-</w:t>
      </w:r>
      <w:r>
        <w:rPr>
          <w:spacing w:val="-5"/>
          <w:sz w:val="20"/>
        </w:rPr>
        <w:t xml:space="preserve"> </w:t>
      </w:r>
      <w:r>
        <w:rPr>
          <w:sz w:val="20"/>
        </w:rPr>
        <w:t>М.:</w:t>
      </w:r>
      <w:r>
        <w:rPr>
          <w:spacing w:val="-2"/>
          <w:sz w:val="20"/>
        </w:rPr>
        <w:t xml:space="preserve"> </w:t>
      </w:r>
      <w:r>
        <w:rPr>
          <w:sz w:val="20"/>
        </w:rPr>
        <w:t>Стройиздат,</w:t>
      </w:r>
      <w:r>
        <w:rPr>
          <w:spacing w:val="-47"/>
          <w:sz w:val="20"/>
        </w:rPr>
        <w:t xml:space="preserve"> </w:t>
      </w:r>
      <w:r>
        <w:rPr>
          <w:sz w:val="20"/>
        </w:rPr>
        <w:t>1971.</w:t>
      </w:r>
    </w:p>
    <w:p w:rsidR="00C37D71" w:rsidRDefault="00F20640">
      <w:pPr>
        <w:pStyle w:val="a6"/>
        <w:numPr>
          <w:ilvl w:val="0"/>
          <w:numId w:val="3"/>
        </w:numPr>
        <w:tabs>
          <w:tab w:val="left" w:pos="650"/>
        </w:tabs>
        <w:spacing w:before="1"/>
        <w:ind w:right="1012" w:firstLine="0"/>
        <w:rPr>
          <w:sz w:val="20"/>
        </w:rPr>
      </w:pPr>
      <w:r>
        <w:rPr>
          <w:sz w:val="20"/>
        </w:rPr>
        <w:t>Пешковский</w:t>
      </w:r>
      <w:r>
        <w:rPr>
          <w:spacing w:val="48"/>
          <w:sz w:val="20"/>
        </w:rPr>
        <w:t xml:space="preserve"> </w:t>
      </w:r>
      <w:r>
        <w:rPr>
          <w:sz w:val="20"/>
        </w:rPr>
        <w:t>Л.</w:t>
      </w:r>
      <w:r>
        <w:rPr>
          <w:spacing w:val="49"/>
          <w:sz w:val="20"/>
        </w:rPr>
        <w:t xml:space="preserve"> </w:t>
      </w:r>
      <w:r>
        <w:rPr>
          <w:sz w:val="20"/>
        </w:rPr>
        <w:t>М.,</w:t>
      </w:r>
      <w:r>
        <w:rPr>
          <w:spacing w:val="49"/>
          <w:sz w:val="20"/>
        </w:rPr>
        <w:t xml:space="preserve"> </w:t>
      </w:r>
      <w:r>
        <w:rPr>
          <w:sz w:val="20"/>
        </w:rPr>
        <w:t>Перескокова</w:t>
      </w:r>
      <w:r>
        <w:rPr>
          <w:spacing w:val="47"/>
          <w:sz w:val="20"/>
        </w:rPr>
        <w:t xml:space="preserve"> </w:t>
      </w:r>
      <w:r>
        <w:rPr>
          <w:sz w:val="20"/>
        </w:rPr>
        <w:t>Т.</w:t>
      </w:r>
      <w:r>
        <w:rPr>
          <w:spacing w:val="49"/>
          <w:sz w:val="20"/>
        </w:rPr>
        <w:t xml:space="preserve"> </w:t>
      </w:r>
      <w:r>
        <w:rPr>
          <w:sz w:val="20"/>
        </w:rPr>
        <w:t>М.</w:t>
      </w:r>
      <w:r>
        <w:rPr>
          <w:spacing w:val="2"/>
          <w:sz w:val="20"/>
        </w:rPr>
        <w:t xml:space="preserve"> </w:t>
      </w:r>
      <w:r>
        <w:rPr>
          <w:sz w:val="20"/>
        </w:rPr>
        <w:t>Инженерная</w:t>
      </w:r>
      <w:r>
        <w:rPr>
          <w:spacing w:val="48"/>
          <w:sz w:val="20"/>
        </w:rPr>
        <w:t xml:space="preserve"> </w:t>
      </w:r>
      <w:r>
        <w:rPr>
          <w:sz w:val="20"/>
        </w:rPr>
        <w:t>геология.</w:t>
      </w:r>
      <w:r>
        <w:rPr>
          <w:spacing w:val="12"/>
          <w:sz w:val="20"/>
        </w:rPr>
        <w:t xml:space="preserve"> </w:t>
      </w:r>
      <w:r>
        <w:rPr>
          <w:sz w:val="20"/>
        </w:rPr>
        <w:t>-</w:t>
      </w:r>
      <w:r>
        <w:rPr>
          <w:spacing w:val="-47"/>
          <w:sz w:val="20"/>
        </w:rPr>
        <w:t xml:space="preserve"> </w:t>
      </w:r>
      <w:r>
        <w:rPr>
          <w:sz w:val="20"/>
        </w:rPr>
        <w:t>М.:</w:t>
      </w:r>
      <w:r>
        <w:rPr>
          <w:spacing w:val="4"/>
          <w:sz w:val="20"/>
        </w:rPr>
        <w:t xml:space="preserve"> </w:t>
      </w:r>
      <w:r>
        <w:rPr>
          <w:sz w:val="20"/>
        </w:rPr>
        <w:t>Высшая</w:t>
      </w:r>
      <w:r>
        <w:rPr>
          <w:spacing w:val="-5"/>
          <w:sz w:val="20"/>
        </w:rPr>
        <w:t xml:space="preserve"> </w:t>
      </w:r>
      <w:r>
        <w:rPr>
          <w:sz w:val="20"/>
        </w:rPr>
        <w:t>школа,</w:t>
      </w:r>
      <w:r>
        <w:rPr>
          <w:spacing w:val="-5"/>
          <w:sz w:val="20"/>
        </w:rPr>
        <w:t xml:space="preserve"> </w:t>
      </w:r>
      <w:r>
        <w:rPr>
          <w:sz w:val="20"/>
        </w:rPr>
        <w:t>1982.</w:t>
      </w:r>
    </w:p>
    <w:p w:rsidR="00C37D71" w:rsidRDefault="00F20640">
      <w:pPr>
        <w:pStyle w:val="a6"/>
        <w:numPr>
          <w:ilvl w:val="0"/>
          <w:numId w:val="3"/>
        </w:numPr>
        <w:tabs>
          <w:tab w:val="left" w:pos="650"/>
        </w:tabs>
        <w:spacing w:line="228" w:lineRule="exact"/>
        <w:ind w:left="649" w:hanging="337"/>
        <w:rPr>
          <w:sz w:val="20"/>
        </w:rPr>
      </w:pPr>
      <w:r>
        <w:rPr>
          <w:sz w:val="20"/>
        </w:rPr>
        <w:t>Сергеев</w:t>
      </w:r>
      <w:r>
        <w:rPr>
          <w:spacing w:val="-4"/>
          <w:sz w:val="20"/>
        </w:rPr>
        <w:t xml:space="preserve"> </w:t>
      </w:r>
      <w:r>
        <w:rPr>
          <w:sz w:val="20"/>
        </w:rPr>
        <w:t>И.</w:t>
      </w:r>
      <w:r>
        <w:rPr>
          <w:spacing w:val="-2"/>
          <w:sz w:val="20"/>
        </w:rPr>
        <w:t xml:space="preserve"> </w:t>
      </w:r>
      <w:r>
        <w:rPr>
          <w:sz w:val="20"/>
        </w:rPr>
        <w:t>М.</w:t>
      </w:r>
      <w:r>
        <w:rPr>
          <w:spacing w:val="-1"/>
          <w:sz w:val="20"/>
        </w:rPr>
        <w:t xml:space="preserve"> </w:t>
      </w:r>
      <w:r>
        <w:rPr>
          <w:sz w:val="20"/>
        </w:rPr>
        <w:t>Инженерная</w:t>
      </w:r>
      <w:r>
        <w:rPr>
          <w:spacing w:val="-3"/>
          <w:sz w:val="20"/>
        </w:rPr>
        <w:t xml:space="preserve"> </w:t>
      </w:r>
      <w:r>
        <w:rPr>
          <w:sz w:val="20"/>
        </w:rPr>
        <w:t>геология</w:t>
      </w:r>
      <w:r>
        <w:rPr>
          <w:spacing w:val="2"/>
          <w:sz w:val="20"/>
        </w:rPr>
        <w:t xml:space="preserve"> </w:t>
      </w:r>
      <w:r>
        <w:rPr>
          <w:sz w:val="20"/>
        </w:rPr>
        <w:t>-</w:t>
      </w:r>
      <w:r>
        <w:rPr>
          <w:spacing w:val="-4"/>
          <w:sz w:val="20"/>
        </w:rPr>
        <w:t xml:space="preserve"> </w:t>
      </w:r>
      <w:r>
        <w:rPr>
          <w:sz w:val="20"/>
        </w:rPr>
        <w:t>М.:</w:t>
      </w:r>
      <w:r>
        <w:rPr>
          <w:spacing w:val="-3"/>
          <w:sz w:val="20"/>
        </w:rPr>
        <w:t xml:space="preserve"> </w:t>
      </w:r>
      <w:r>
        <w:rPr>
          <w:sz w:val="20"/>
        </w:rPr>
        <w:t>Изд-во</w:t>
      </w:r>
      <w:r>
        <w:rPr>
          <w:spacing w:val="-2"/>
          <w:sz w:val="20"/>
        </w:rPr>
        <w:t xml:space="preserve"> </w:t>
      </w:r>
      <w:r>
        <w:rPr>
          <w:sz w:val="20"/>
        </w:rPr>
        <w:t>МГУ,</w:t>
      </w:r>
      <w:r>
        <w:rPr>
          <w:spacing w:val="-2"/>
          <w:sz w:val="20"/>
        </w:rPr>
        <w:t xml:space="preserve"> </w:t>
      </w:r>
      <w:r>
        <w:rPr>
          <w:sz w:val="20"/>
        </w:rPr>
        <w:t>1979.</w:t>
      </w:r>
    </w:p>
    <w:p w:rsidR="00C37D71" w:rsidRDefault="00F20640">
      <w:pPr>
        <w:pStyle w:val="a6"/>
        <w:numPr>
          <w:ilvl w:val="0"/>
          <w:numId w:val="3"/>
        </w:numPr>
        <w:tabs>
          <w:tab w:val="left" w:pos="650"/>
        </w:tabs>
        <w:ind w:right="1014" w:firstLine="0"/>
        <w:rPr>
          <w:sz w:val="20"/>
        </w:rPr>
      </w:pPr>
      <w:r>
        <w:rPr>
          <w:sz w:val="20"/>
        </w:rPr>
        <w:t>СНнП</w:t>
      </w:r>
      <w:r>
        <w:rPr>
          <w:spacing w:val="16"/>
          <w:sz w:val="20"/>
        </w:rPr>
        <w:t xml:space="preserve"> </w:t>
      </w:r>
      <w:r>
        <w:rPr>
          <w:sz w:val="20"/>
        </w:rPr>
        <w:t>II</w:t>
      </w:r>
      <w:r>
        <w:rPr>
          <w:spacing w:val="16"/>
          <w:sz w:val="20"/>
        </w:rPr>
        <w:t xml:space="preserve"> </w:t>
      </w:r>
      <w:r>
        <w:rPr>
          <w:sz w:val="20"/>
        </w:rPr>
        <w:t>-</w:t>
      </w:r>
      <w:r>
        <w:rPr>
          <w:spacing w:val="14"/>
          <w:sz w:val="20"/>
        </w:rPr>
        <w:t xml:space="preserve"> </w:t>
      </w:r>
      <w:r>
        <w:rPr>
          <w:sz w:val="20"/>
        </w:rPr>
        <w:t>02</w:t>
      </w:r>
      <w:r>
        <w:rPr>
          <w:spacing w:val="17"/>
          <w:sz w:val="20"/>
        </w:rPr>
        <w:t xml:space="preserve"> </w:t>
      </w:r>
      <w:r>
        <w:rPr>
          <w:sz w:val="20"/>
        </w:rPr>
        <w:t>-</w:t>
      </w:r>
      <w:r>
        <w:rPr>
          <w:spacing w:val="15"/>
          <w:sz w:val="20"/>
        </w:rPr>
        <w:t xml:space="preserve"> </w:t>
      </w:r>
      <w:r>
        <w:rPr>
          <w:sz w:val="20"/>
        </w:rPr>
        <w:t>96.</w:t>
      </w:r>
      <w:r>
        <w:rPr>
          <w:spacing w:val="16"/>
          <w:sz w:val="20"/>
        </w:rPr>
        <w:t xml:space="preserve"> </w:t>
      </w:r>
      <w:r>
        <w:rPr>
          <w:sz w:val="20"/>
        </w:rPr>
        <w:t>Инженерные</w:t>
      </w:r>
      <w:r>
        <w:rPr>
          <w:spacing w:val="15"/>
          <w:sz w:val="20"/>
        </w:rPr>
        <w:t xml:space="preserve"> </w:t>
      </w:r>
      <w:r>
        <w:rPr>
          <w:sz w:val="20"/>
        </w:rPr>
        <w:t>изыскания</w:t>
      </w:r>
      <w:r>
        <w:rPr>
          <w:spacing w:val="17"/>
          <w:sz w:val="20"/>
        </w:rPr>
        <w:t xml:space="preserve"> </w:t>
      </w:r>
      <w:r>
        <w:rPr>
          <w:sz w:val="20"/>
        </w:rPr>
        <w:t>для</w:t>
      </w:r>
      <w:r>
        <w:rPr>
          <w:spacing w:val="15"/>
          <w:sz w:val="20"/>
        </w:rPr>
        <w:t xml:space="preserve"> </w:t>
      </w:r>
      <w:r>
        <w:rPr>
          <w:sz w:val="20"/>
        </w:rPr>
        <w:t>строительства.</w:t>
      </w:r>
      <w:r>
        <w:rPr>
          <w:spacing w:val="16"/>
          <w:sz w:val="20"/>
        </w:rPr>
        <w:t xml:space="preserve"> </w:t>
      </w:r>
      <w:r>
        <w:rPr>
          <w:sz w:val="20"/>
        </w:rPr>
        <w:t>Ос-</w:t>
      </w:r>
      <w:r>
        <w:rPr>
          <w:spacing w:val="-47"/>
          <w:sz w:val="20"/>
        </w:rPr>
        <w:t xml:space="preserve"> </w:t>
      </w:r>
      <w:r>
        <w:rPr>
          <w:sz w:val="20"/>
        </w:rPr>
        <w:t>новные</w:t>
      </w:r>
      <w:r>
        <w:rPr>
          <w:spacing w:val="3"/>
          <w:sz w:val="20"/>
        </w:rPr>
        <w:t xml:space="preserve"> </w:t>
      </w:r>
      <w:r>
        <w:rPr>
          <w:sz w:val="20"/>
        </w:rPr>
        <w:t>положения.</w:t>
      </w:r>
      <w:r>
        <w:rPr>
          <w:spacing w:val="4"/>
          <w:sz w:val="20"/>
        </w:rPr>
        <w:t xml:space="preserve"> </w:t>
      </w:r>
      <w:r>
        <w:rPr>
          <w:sz w:val="20"/>
        </w:rPr>
        <w:t>-</w:t>
      </w:r>
      <w:r>
        <w:rPr>
          <w:spacing w:val="1"/>
          <w:sz w:val="20"/>
        </w:rPr>
        <w:t xml:space="preserve"> </w:t>
      </w:r>
      <w:r>
        <w:rPr>
          <w:sz w:val="20"/>
        </w:rPr>
        <w:t>М.,</w:t>
      </w:r>
      <w:r>
        <w:rPr>
          <w:spacing w:val="2"/>
          <w:sz w:val="20"/>
        </w:rPr>
        <w:t xml:space="preserve"> </w:t>
      </w:r>
      <w:r>
        <w:rPr>
          <w:sz w:val="20"/>
        </w:rPr>
        <w:t>1996.</w:t>
      </w:r>
    </w:p>
    <w:p w:rsidR="00C37D71" w:rsidRDefault="00F20640">
      <w:pPr>
        <w:pStyle w:val="a6"/>
        <w:numPr>
          <w:ilvl w:val="0"/>
          <w:numId w:val="3"/>
        </w:numPr>
        <w:tabs>
          <w:tab w:val="left" w:pos="650"/>
        </w:tabs>
        <w:spacing w:before="1" w:line="229" w:lineRule="exact"/>
        <w:ind w:left="649" w:hanging="337"/>
        <w:rPr>
          <w:sz w:val="20"/>
        </w:rPr>
      </w:pPr>
      <w:r>
        <w:rPr>
          <w:sz w:val="20"/>
        </w:rPr>
        <w:t>Справочник</w:t>
      </w:r>
      <w:r>
        <w:rPr>
          <w:spacing w:val="17"/>
          <w:sz w:val="20"/>
        </w:rPr>
        <w:t xml:space="preserve"> </w:t>
      </w:r>
      <w:r>
        <w:rPr>
          <w:sz w:val="20"/>
        </w:rPr>
        <w:t>по</w:t>
      </w:r>
      <w:r>
        <w:rPr>
          <w:spacing w:val="19"/>
          <w:sz w:val="20"/>
        </w:rPr>
        <w:t xml:space="preserve"> </w:t>
      </w:r>
      <w:r>
        <w:rPr>
          <w:sz w:val="20"/>
        </w:rPr>
        <w:t>инженерной</w:t>
      </w:r>
      <w:r>
        <w:rPr>
          <w:spacing w:val="14"/>
          <w:sz w:val="20"/>
        </w:rPr>
        <w:t xml:space="preserve"> </w:t>
      </w:r>
      <w:r>
        <w:rPr>
          <w:sz w:val="20"/>
        </w:rPr>
        <w:t>геологии.</w:t>
      </w:r>
      <w:r>
        <w:rPr>
          <w:spacing w:val="23"/>
          <w:sz w:val="20"/>
        </w:rPr>
        <w:t xml:space="preserve"> </w:t>
      </w:r>
      <w:r>
        <w:rPr>
          <w:sz w:val="20"/>
        </w:rPr>
        <w:t>-</w:t>
      </w:r>
      <w:r>
        <w:rPr>
          <w:spacing w:val="14"/>
          <w:sz w:val="20"/>
        </w:rPr>
        <w:t xml:space="preserve"> </w:t>
      </w:r>
      <w:r>
        <w:rPr>
          <w:sz w:val="20"/>
        </w:rPr>
        <w:t>М.:</w:t>
      </w:r>
      <w:r>
        <w:rPr>
          <w:spacing w:val="15"/>
          <w:sz w:val="20"/>
        </w:rPr>
        <w:t xml:space="preserve"> </w:t>
      </w:r>
      <w:r>
        <w:rPr>
          <w:sz w:val="20"/>
        </w:rPr>
        <w:t>Недра,</w:t>
      </w:r>
      <w:r>
        <w:rPr>
          <w:spacing w:val="16"/>
          <w:sz w:val="20"/>
        </w:rPr>
        <w:t xml:space="preserve"> </w:t>
      </w:r>
      <w:r>
        <w:rPr>
          <w:sz w:val="20"/>
        </w:rPr>
        <w:t>1968.</w:t>
      </w:r>
    </w:p>
    <w:p w:rsidR="00C37D71" w:rsidRDefault="00F20640">
      <w:pPr>
        <w:pStyle w:val="a6"/>
        <w:numPr>
          <w:ilvl w:val="0"/>
          <w:numId w:val="3"/>
        </w:numPr>
        <w:tabs>
          <w:tab w:val="left" w:pos="650"/>
        </w:tabs>
        <w:ind w:right="1020" w:firstLine="0"/>
        <w:jc w:val="both"/>
        <w:rPr>
          <w:sz w:val="20"/>
        </w:rPr>
      </w:pPr>
      <w:r>
        <w:rPr>
          <w:sz w:val="20"/>
        </w:rPr>
        <w:t>Справочник</w:t>
      </w:r>
      <w:r>
        <w:rPr>
          <w:spacing w:val="51"/>
          <w:sz w:val="20"/>
        </w:rPr>
        <w:t xml:space="preserve"> </w:t>
      </w:r>
      <w:r>
        <w:rPr>
          <w:sz w:val="20"/>
        </w:rPr>
        <w:t>по</w:t>
      </w:r>
      <w:r>
        <w:rPr>
          <w:spacing w:val="51"/>
          <w:sz w:val="20"/>
        </w:rPr>
        <w:t xml:space="preserve"> </w:t>
      </w:r>
      <w:r>
        <w:rPr>
          <w:sz w:val="20"/>
        </w:rPr>
        <w:t>инженерным   изысканиям   для   строительства</w:t>
      </w:r>
      <w:r>
        <w:rPr>
          <w:spacing w:val="1"/>
          <w:sz w:val="20"/>
        </w:rPr>
        <w:t xml:space="preserve"> </w:t>
      </w:r>
      <w:r>
        <w:rPr>
          <w:sz w:val="20"/>
        </w:rPr>
        <w:t>М.,</w:t>
      </w:r>
      <w:r>
        <w:rPr>
          <w:spacing w:val="9"/>
          <w:sz w:val="20"/>
        </w:rPr>
        <w:t xml:space="preserve"> </w:t>
      </w:r>
      <w:r>
        <w:rPr>
          <w:sz w:val="20"/>
        </w:rPr>
        <w:t>1963.</w:t>
      </w:r>
    </w:p>
    <w:p w:rsidR="00C37D71" w:rsidRDefault="00F20640">
      <w:pPr>
        <w:pStyle w:val="a6"/>
        <w:numPr>
          <w:ilvl w:val="0"/>
          <w:numId w:val="3"/>
        </w:numPr>
        <w:tabs>
          <w:tab w:val="left" w:pos="650"/>
        </w:tabs>
        <w:ind w:right="1019" w:firstLine="0"/>
        <w:jc w:val="both"/>
        <w:rPr>
          <w:sz w:val="20"/>
        </w:rPr>
      </w:pPr>
      <w:r>
        <w:rPr>
          <w:sz w:val="20"/>
        </w:rPr>
        <w:t>Чернышев</w:t>
      </w:r>
      <w:r>
        <w:rPr>
          <w:spacing w:val="1"/>
          <w:sz w:val="20"/>
        </w:rPr>
        <w:t xml:space="preserve"> </w:t>
      </w:r>
      <w:r>
        <w:rPr>
          <w:sz w:val="20"/>
        </w:rPr>
        <w:t>С.</w:t>
      </w:r>
      <w:r>
        <w:rPr>
          <w:spacing w:val="1"/>
          <w:sz w:val="20"/>
        </w:rPr>
        <w:t xml:space="preserve"> </w:t>
      </w:r>
      <w:r>
        <w:rPr>
          <w:sz w:val="20"/>
        </w:rPr>
        <w:t>Н.,</w:t>
      </w:r>
      <w:r>
        <w:rPr>
          <w:spacing w:val="1"/>
          <w:sz w:val="20"/>
        </w:rPr>
        <w:t xml:space="preserve"> </w:t>
      </w:r>
      <w:r>
        <w:rPr>
          <w:sz w:val="20"/>
        </w:rPr>
        <w:t>Чумаченко</w:t>
      </w:r>
      <w:r>
        <w:rPr>
          <w:spacing w:val="1"/>
          <w:sz w:val="20"/>
        </w:rPr>
        <w:t xml:space="preserve"> </w:t>
      </w:r>
      <w:r>
        <w:rPr>
          <w:sz w:val="20"/>
        </w:rPr>
        <w:t>А.</w:t>
      </w:r>
      <w:r>
        <w:rPr>
          <w:spacing w:val="1"/>
          <w:sz w:val="20"/>
        </w:rPr>
        <w:t xml:space="preserve"> </w:t>
      </w:r>
      <w:r>
        <w:rPr>
          <w:sz w:val="20"/>
        </w:rPr>
        <w:t>Н.,</w:t>
      </w:r>
      <w:r>
        <w:rPr>
          <w:spacing w:val="1"/>
          <w:sz w:val="20"/>
        </w:rPr>
        <w:t xml:space="preserve"> </w:t>
      </w:r>
      <w:r>
        <w:rPr>
          <w:sz w:val="20"/>
        </w:rPr>
        <w:t>Ревелнс</w:t>
      </w:r>
      <w:r>
        <w:rPr>
          <w:spacing w:val="1"/>
          <w:sz w:val="20"/>
        </w:rPr>
        <w:t xml:space="preserve"> </w:t>
      </w:r>
      <w:r>
        <w:rPr>
          <w:sz w:val="20"/>
        </w:rPr>
        <w:t>И.</w:t>
      </w:r>
      <w:r>
        <w:rPr>
          <w:spacing w:val="1"/>
          <w:sz w:val="20"/>
        </w:rPr>
        <w:t xml:space="preserve"> </w:t>
      </w:r>
      <w:r>
        <w:rPr>
          <w:sz w:val="20"/>
        </w:rPr>
        <w:t>Л.</w:t>
      </w:r>
      <w:r>
        <w:rPr>
          <w:spacing w:val="1"/>
          <w:sz w:val="20"/>
        </w:rPr>
        <w:t xml:space="preserve"> </w:t>
      </w:r>
      <w:r>
        <w:rPr>
          <w:sz w:val="20"/>
        </w:rPr>
        <w:t>Задачи</w:t>
      </w:r>
      <w:r>
        <w:rPr>
          <w:spacing w:val="1"/>
          <w:sz w:val="20"/>
        </w:rPr>
        <w:t xml:space="preserve"> </w:t>
      </w:r>
      <w:r>
        <w:rPr>
          <w:sz w:val="20"/>
        </w:rPr>
        <w:t>и</w:t>
      </w:r>
      <w:r>
        <w:rPr>
          <w:spacing w:val="1"/>
          <w:sz w:val="20"/>
        </w:rPr>
        <w:t xml:space="preserve"> </w:t>
      </w:r>
      <w:r>
        <w:rPr>
          <w:sz w:val="20"/>
        </w:rPr>
        <w:t>упражнения</w:t>
      </w:r>
      <w:r>
        <w:rPr>
          <w:spacing w:val="8"/>
          <w:sz w:val="20"/>
        </w:rPr>
        <w:t xml:space="preserve"> </w:t>
      </w:r>
      <w:r>
        <w:rPr>
          <w:sz w:val="20"/>
        </w:rPr>
        <w:t>по</w:t>
      </w:r>
      <w:r>
        <w:rPr>
          <w:spacing w:val="9"/>
          <w:sz w:val="20"/>
        </w:rPr>
        <w:t xml:space="preserve"> </w:t>
      </w:r>
      <w:r>
        <w:rPr>
          <w:sz w:val="20"/>
        </w:rPr>
        <w:t>инженерной</w:t>
      </w:r>
      <w:r>
        <w:rPr>
          <w:spacing w:val="7"/>
          <w:sz w:val="20"/>
        </w:rPr>
        <w:t xml:space="preserve"> </w:t>
      </w:r>
      <w:r>
        <w:rPr>
          <w:sz w:val="20"/>
        </w:rPr>
        <w:t>геологии.</w:t>
      </w:r>
      <w:r>
        <w:rPr>
          <w:spacing w:val="17"/>
          <w:sz w:val="20"/>
        </w:rPr>
        <w:t xml:space="preserve"> </w:t>
      </w:r>
      <w:r>
        <w:rPr>
          <w:sz w:val="20"/>
        </w:rPr>
        <w:t>-</w:t>
      </w:r>
      <w:r>
        <w:rPr>
          <w:spacing w:val="8"/>
          <w:sz w:val="20"/>
        </w:rPr>
        <w:t xml:space="preserve"> </w:t>
      </w:r>
      <w:r>
        <w:rPr>
          <w:sz w:val="20"/>
        </w:rPr>
        <w:t>М.:</w:t>
      </w:r>
      <w:r>
        <w:rPr>
          <w:spacing w:val="6"/>
          <w:sz w:val="20"/>
        </w:rPr>
        <w:t xml:space="preserve"> </w:t>
      </w:r>
      <w:r>
        <w:rPr>
          <w:sz w:val="20"/>
        </w:rPr>
        <w:t>Высшая</w:t>
      </w:r>
      <w:r>
        <w:rPr>
          <w:spacing w:val="6"/>
          <w:sz w:val="20"/>
        </w:rPr>
        <w:t xml:space="preserve"> </w:t>
      </w:r>
      <w:r>
        <w:rPr>
          <w:sz w:val="20"/>
        </w:rPr>
        <w:t>школа,</w:t>
      </w:r>
      <w:r>
        <w:rPr>
          <w:spacing w:val="9"/>
          <w:sz w:val="20"/>
        </w:rPr>
        <w:t xml:space="preserve"> </w:t>
      </w:r>
      <w:r>
        <w:rPr>
          <w:sz w:val="20"/>
        </w:rPr>
        <w:t>2001.</w:t>
      </w:r>
    </w:p>
    <w:p w:rsidR="00C37D71" w:rsidRDefault="00F20640">
      <w:pPr>
        <w:pStyle w:val="a6"/>
        <w:numPr>
          <w:ilvl w:val="0"/>
          <w:numId w:val="3"/>
        </w:numPr>
        <w:tabs>
          <w:tab w:val="left" w:pos="650"/>
        </w:tabs>
        <w:spacing w:before="1"/>
        <w:ind w:left="649" w:hanging="337"/>
        <w:jc w:val="both"/>
        <w:rPr>
          <w:sz w:val="20"/>
        </w:rPr>
      </w:pPr>
      <w:r>
        <w:rPr>
          <w:sz w:val="20"/>
        </w:rPr>
        <w:t>Швенов</w:t>
      </w:r>
      <w:r>
        <w:rPr>
          <w:spacing w:val="11"/>
          <w:sz w:val="20"/>
        </w:rPr>
        <w:t xml:space="preserve"> </w:t>
      </w:r>
      <w:r>
        <w:rPr>
          <w:sz w:val="20"/>
        </w:rPr>
        <w:t>Г.</w:t>
      </w:r>
      <w:r>
        <w:rPr>
          <w:spacing w:val="15"/>
          <w:sz w:val="20"/>
        </w:rPr>
        <w:t xml:space="preserve"> </w:t>
      </w:r>
      <w:r>
        <w:rPr>
          <w:sz w:val="20"/>
        </w:rPr>
        <w:t>И.</w:t>
      </w:r>
      <w:r>
        <w:rPr>
          <w:spacing w:val="12"/>
          <w:sz w:val="20"/>
        </w:rPr>
        <w:t xml:space="preserve"> </w:t>
      </w:r>
      <w:r>
        <w:rPr>
          <w:sz w:val="20"/>
        </w:rPr>
        <w:t>Инженерная</w:t>
      </w:r>
      <w:r>
        <w:rPr>
          <w:spacing w:val="14"/>
          <w:sz w:val="20"/>
        </w:rPr>
        <w:t xml:space="preserve"> </w:t>
      </w:r>
      <w:r>
        <w:rPr>
          <w:sz w:val="20"/>
        </w:rPr>
        <w:t>геология</w:t>
      </w:r>
      <w:r>
        <w:rPr>
          <w:spacing w:val="23"/>
          <w:sz w:val="20"/>
        </w:rPr>
        <w:t xml:space="preserve"> </w:t>
      </w:r>
      <w:r>
        <w:rPr>
          <w:sz w:val="20"/>
        </w:rPr>
        <w:t>-</w:t>
      </w:r>
      <w:r>
        <w:rPr>
          <w:spacing w:val="13"/>
          <w:sz w:val="20"/>
        </w:rPr>
        <w:t xml:space="preserve"> </w:t>
      </w:r>
      <w:r>
        <w:rPr>
          <w:sz w:val="20"/>
        </w:rPr>
        <w:t>М:</w:t>
      </w:r>
      <w:r>
        <w:rPr>
          <w:spacing w:val="11"/>
          <w:sz w:val="20"/>
        </w:rPr>
        <w:t xml:space="preserve"> </w:t>
      </w:r>
      <w:r>
        <w:rPr>
          <w:sz w:val="20"/>
        </w:rPr>
        <w:t>Высшая</w:t>
      </w:r>
      <w:r>
        <w:rPr>
          <w:spacing w:val="12"/>
          <w:sz w:val="20"/>
        </w:rPr>
        <w:t xml:space="preserve"> </w:t>
      </w:r>
      <w:r>
        <w:rPr>
          <w:sz w:val="20"/>
        </w:rPr>
        <w:t>школа</w:t>
      </w:r>
      <w:r>
        <w:rPr>
          <w:spacing w:val="12"/>
          <w:sz w:val="20"/>
        </w:rPr>
        <w:t xml:space="preserve"> </w:t>
      </w:r>
      <w:r>
        <w:rPr>
          <w:sz w:val="20"/>
        </w:rPr>
        <w:t>,</w:t>
      </w:r>
      <w:r>
        <w:rPr>
          <w:spacing w:val="13"/>
          <w:sz w:val="20"/>
        </w:rPr>
        <w:t xml:space="preserve"> </w:t>
      </w:r>
      <w:r>
        <w:rPr>
          <w:sz w:val="20"/>
        </w:rPr>
        <w:t>1997.</w:t>
      </w:r>
    </w:p>
    <w:p w:rsidR="00C37D71" w:rsidRDefault="00F20640">
      <w:pPr>
        <w:pStyle w:val="a6"/>
        <w:numPr>
          <w:ilvl w:val="0"/>
          <w:numId w:val="3"/>
        </w:numPr>
        <w:tabs>
          <w:tab w:val="left" w:pos="650"/>
        </w:tabs>
        <w:ind w:right="1010" w:firstLine="0"/>
        <w:jc w:val="both"/>
        <w:rPr>
          <w:sz w:val="20"/>
        </w:rPr>
      </w:pPr>
      <w:r>
        <w:rPr>
          <w:sz w:val="20"/>
        </w:rPr>
        <w:t>Горбунова Т. А., Камаев С. Г. Элементы грунтоведения и геоди-</w:t>
      </w:r>
      <w:r>
        <w:rPr>
          <w:spacing w:val="1"/>
          <w:sz w:val="20"/>
        </w:rPr>
        <w:t xml:space="preserve"> </w:t>
      </w:r>
      <w:r>
        <w:rPr>
          <w:sz w:val="20"/>
        </w:rPr>
        <w:t>намические процессы. Учебное пособие.</w:t>
      </w:r>
      <w:r>
        <w:rPr>
          <w:spacing w:val="1"/>
          <w:sz w:val="20"/>
        </w:rPr>
        <w:t xml:space="preserve"> </w:t>
      </w:r>
      <w:r>
        <w:rPr>
          <w:sz w:val="20"/>
        </w:rPr>
        <w:t>– Барнаул: Из-во АлтГТУ,</w:t>
      </w:r>
      <w:r>
        <w:rPr>
          <w:spacing w:val="1"/>
          <w:sz w:val="20"/>
        </w:rPr>
        <w:t xml:space="preserve"> </w:t>
      </w:r>
      <w:r>
        <w:rPr>
          <w:sz w:val="20"/>
        </w:rPr>
        <w:t>2004.</w:t>
      </w:r>
    </w:p>
    <w:sectPr w:rsidR="00C37D71">
      <w:pgSz w:w="8400" w:h="11910"/>
      <w:pgMar w:top="1040" w:right="120" w:bottom="1040" w:left="820"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DA5" w:rsidRDefault="002F2DA5">
      <w:r>
        <w:separator/>
      </w:r>
    </w:p>
  </w:endnote>
  <w:endnote w:type="continuationSeparator" w:id="0">
    <w:p w:rsidR="002F2DA5" w:rsidRDefault="002F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640" w:rsidRDefault="00F20640">
    <w:pPr>
      <w:pStyle w:val="a3"/>
      <w:spacing w:line="14" w:lineRule="auto"/>
      <w:ind w:left="0"/>
      <w:rPr>
        <w:sz w:val="14"/>
      </w:rPr>
    </w:pPr>
    <w:r>
      <w:pict>
        <v:shapetype id="_x0000_t202" coordsize="21600,21600" o:spt="202" path="m,l,21600r21600,l21600,xe">
          <v:stroke joinstyle="miter"/>
          <v:path gradientshapeok="t" o:connecttype="rect"/>
        </v:shapetype>
        <v:shape id="_x0000_s2049" type="#_x0000_t202" style="position:absolute;margin-left:201.9pt;margin-top:537.8pt;width:16.1pt;height:13.05pt;z-index:-251658752;mso-position-horizontal-relative:page;mso-position-vertical-relative:page" filled="f" stroked="f">
          <v:textbox inset="0,0,0,0">
            <w:txbxContent>
              <w:p w:rsidR="00F20640" w:rsidRDefault="00F20640">
                <w:pPr>
                  <w:pStyle w:val="a3"/>
                  <w:spacing w:before="10"/>
                  <w:ind w:left="60"/>
                </w:pPr>
                <w:r>
                  <w:fldChar w:fldCharType="begin"/>
                </w:r>
                <w:r>
                  <w:instrText xml:space="preserve"> PAGE </w:instrText>
                </w:r>
                <w:r>
                  <w:fldChar w:fldCharType="separate"/>
                </w:r>
                <w:r w:rsidR="002F2DA5">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DA5" w:rsidRDefault="002F2DA5">
      <w:r>
        <w:separator/>
      </w:r>
    </w:p>
  </w:footnote>
  <w:footnote w:type="continuationSeparator" w:id="0">
    <w:p w:rsidR="002F2DA5" w:rsidRDefault="002F2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0C39"/>
    <w:multiLevelType w:val="multilevel"/>
    <w:tmpl w:val="0AB07478"/>
    <w:lvl w:ilvl="0">
      <w:start w:val="4"/>
      <w:numFmt w:val="decimal"/>
      <w:lvlText w:val="%1"/>
      <w:lvlJc w:val="left"/>
      <w:pPr>
        <w:ind w:left="918" w:hanging="152"/>
        <w:jc w:val="left"/>
      </w:pPr>
      <w:rPr>
        <w:rFonts w:ascii="Times New Roman" w:eastAsia="Times New Roman" w:hAnsi="Times New Roman" w:cs="Times New Roman" w:hint="default"/>
        <w:b/>
        <w:bCs/>
        <w:w w:val="99"/>
        <w:sz w:val="20"/>
        <w:szCs w:val="20"/>
        <w:lang w:val="ru-RU" w:eastAsia="en-US" w:bidi="ar-SA"/>
      </w:rPr>
    </w:lvl>
    <w:lvl w:ilvl="1">
      <w:start w:val="1"/>
      <w:numFmt w:val="decimal"/>
      <w:lvlText w:val="%1.%2"/>
      <w:lvlJc w:val="left"/>
      <w:pPr>
        <w:ind w:left="1069" w:hanging="303"/>
        <w:jc w:val="right"/>
      </w:pPr>
      <w:rPr>
        <w:rFonts w:ascii="Times New Roman" w:eastAsia="Times New Roman" w:hAnsi="Times New Roman" w:cs="Times New Roman" w:hint="default"/>
        <w:b/>
        <w:bCs/>
        <w:spacing w:val="0"/>
        <w:w w:val="99"/>
        <w:sz w:val="20"/>
        <w:szCs w:val="20"/>
        <w:lang w:val="ru-RU" w:eastAsia="en-US" w:bidi="ar-SA"/>
      </w:rPr>
    </w:lvl>
    <w:lvl w:ilvl="2">
      <w:numFmt w:val="bullet"/>
      <w:lvlText w:val="•"/>
      <w:lvlJc w:val="left"/>
      <w:pPr>
        <w:ind w:left="1060" w:hanging="303"/>
      </w:pPr>
      <w:rPr>
        <w:rFonts w:hint="default"/>
        <w:lang w:val="ru-RU" w:eastAsia="en-US" w:bidi="ar-SA"/>
      </w:rPr>
    </w:lvl>
    <w:lvl w:ilvl="3">
      <w:numFmt w:val="bullet"/>
      <w:lvlText w:val="•"/>
      <w:lvlJc w:val="left"/>
      <w:pPr>
        <w:ind w:left="1859" w:hanging="303"/>
      </w:pPr>
      <w:rPr>
        <w:rFonts w:hint="default"/>
        <w:lang w:val="ru-RU" w:eastAsia="en-US" w:bidi="ar-SA"/>
      </w:rPr>
    </w:lvl>
    <w:lvl w:ilvl="4">
      <w:numFmt w:val="bullet"/>
      <w:lvlText w:val="•"/>
      <w:lvlJc w:val="left"/>
      <w:pPr>
        <w:ind w:left="2658" w:hanging="303"/>
      </w:pPr>
      <w:rPr>
        <w:rFonts w:hint="default"/>
        <w:lang w:val="ru-RU" w:eastAsia="en-US" w:bidi="ar-SA"/>
      </w:rPr>
    </w:lvl>
    <w:lvl w:ilvl="5">
      <w:numFmt w:val="bullet"/>
      <w:lvlText w:val="•"/>
      <w:lvlJc w:val="left"/>
      <w:pPr>
        <w:ind w:left="3457" w:hanging="303"/>
      </w:pPr>
      <w:rPr>
        <w:rFonts w:hint="default"/>
        <w:lang w:val="ru-RU" w:eastAsia="en-US" w:bidi="ar-SA"/>
      </w:rPr>
    </w:lvl>
    <w:lvl w:ilvl="6">
      <w:numFmt w:val="bullet"/>
      <w:lvlText w:val="•"/>
      <w:lvlJc w:val="left"/>
      <w:pPr>
        <w:ind w:left="4256" w:hanging="303"/>
      </w:pPr>
      <w:rPr>
        <w:rFonts w:hint="default"/>
        <w:lang w:val="ru-RU" w:eastAsia="en-US" w:bidi="ar-SA"/>
      </w:rPr>
    </w:lvl>
    <w:lvl w:ilvl="7">
      <w:numFmt w:val="bullet"/>
      <w:lvlText w:val="•"/>
      <w:lvlJc w:val="left"/>
      <w:pPr>
        <w:ind w:left="5055" w:hanging="303"/>
      </w:pPr>
      <w:rPr>
        <w:rFonts w:hint="default"/>
        <w:lang w:val="ru-RU" w:eastAsia="en-US" w:bidi="ar-SA"/>
      </w:rPr>
    </w:lvl>
    <w:lvl w:ilvl="8">
      <w:numFmt w:val="bullet"/>
      <w:lvlText w:val="•"/>
      <w:lvlJc w:val="left"/>
      <w:pPr>
        <w:ind w:left="5854" w:hanging="303"/>
      </w:pPr>
      <w:rPr>
        <w:rFonts w:hint="default"/>
        <w:lang w:val="ru-RU" w:eastAsia="en-US" w:bidi="ar-SA"/>
      </w:rPr>
    </w:lvl>
  </w:abstractNum>
  <w:abstractNum w:abstractNumId="1" w15:restartNumberingAfterBreak="0">
    <w:nsid w:val="06731F14"/>
    <w:multiLevelType w:val="multilevel"/>
    <w:tmpl w:val="8F66DAF0"/>
    <w:lvl w:ilvl="0">
      <w:start w:val="1"/>
      <w:numFmt w:val="decimal"/>
      <w:lvlText w:val="%1"/>
      <w:lvlJc w:val="left"/>
      <w:pPr>
        <w:ind w:left="891" w:hanging="152"/>
        <w:jc w:val="left"/>
      </w:pPr>
      <w:rPr>
        <w:rFonts w:ascii="Times New Roman" w:eastAsia="Times New Roman" w:hAnsi="Times New Roman" w:cs="Times New Roman" w:hint="default"/>
        <w:b/>
        <w:bCs/>
        <w:w w:val="99"/>
        <w:sz w:val="20"/>
        <w:szCs w:val="20"/>
        <w:lang w:val="ru-RU" w:eastAsia="en-US" w:bidi="ar-SA"/>
      </w:rPr>
    </w:lvl>
    <w:lvl w:ilvl="1">
      <w:start w:val="1"/>
      <w:numFmt w:val="decimal"/>
      <w:lvlText w:val="%1.%2"/>
      <w:lvlJc w:val="left"/>
      <w:pPr>
        <w:ind w:left="1042" w:hanging="303"/>
        <w:jc w:val="left"/>
      </w:pPr>
      <w:rPr>
        <w:rFonts w:ascii="Times New Roman" w:eastAsia="Times New Roman" w:hAnsi="Times New Roman" w:cs="Times New Roman" w:hint="default"/>
        <w:b/>
        <w:bCs/>
        <w:spacing w:val="0"/>
        <w:w w:val="99"/>
        <w:sz w:val="20"/>
        <w:szCs w:val="20"/>
        <w:lang w:val="ru-RU" w:eastAsia="en-US" w:bidi="ar-SA"/>
      </w:rPr>
    </w:lvl>
    <w:lvl w:ilvl="2">
      <w:start w:val="1"/>
      <w:numFmt w:val="decimal"/>
      <w:lvlText w:val="%1.%2.%3"/>
      <w:lvlJc w:val="left"/>
      <w:pPr>
        <w:ind w:left="1218" w:hanging="452"/>
        <w:jc w:val="left"/>
      </w:pPr>
      <w:rPr>
        <w:rFonts w:ascii="Times New Roman" w:eastAsia="Times New Roman" w:hAnsi="Times New Roman" w:cs="Times New Roman" w:hint="default"/>
        <w:b/>
        <w:bCs/>
        <w:spacing w:val="0"/>
        <w:w w:val="99"/>
        <w:sz w:val="20"/>
        <w:szCs w:val="20"/>
        <w:lang w:val="ru-RU" w:eastAsia="en-US" w:bidi="ar-SA"/>
      </w:rPr>
    </w:lvl>
    <w:lvl w:ilvl="3">
      <w:numFmt w:val="bullet"/>
      <w:lvlText w:val="•"/>
      <w:lvlJc w:val="left"/>
      <w:pPr>
        <w:ind w:left="1340" w:hanging="452"/>
      </w:pPr>
      <w:rPr>
        <w:rFonts w:hint="default"/>
        <w:lang w:val="ru-RU" w:eastAsia="en-US" w:bidi="ar-SA"/>
      </w:rPr>
    </w:lvl>
    <w:lvl w:ilvl="4">
      <w:numFmt w:val="bullet"/>
      <w:lvlText w:val="•"/>
      <w:lvlJc w:val="left"/>
      <w:pPr>
        <w:ind w:left="2213" w:hanging="452"/>
      </w:pPr>
      <w:rPr>
        <w:rFonts w:hint="default"/>
        <w:lang w:val="ru-RU" w:eastAsia="en-US" w:bidi="ar-SA"/>
      </w:rPr>
    </w:lvl>
    <w:lvl w:ilvl="5">
      <w:numFmt w:val="bullet"/>
      <w:lvlText w:val="•"/>
      <w:lvlJc w:val="left"/>
      <w:pPr>
        <w:ind w:left="3086" w:hanging="452"/>
      </w:pPr>
      <w:rPr>
        <w:rFonts w:hint="default"/>
        <w:lang w:val="ru-RU" w:eastAsia="en-US" w:bidi="ar-SA"/>
      </w:rPr>
    </w:lvl>
    <w:lvl w:ilvl="6">
      <w:numFmt w:val="bullet"/>
      <w:lvlText w:val="•"/>
      <w:lvlJc w:val="left"/>
      <w:pPr>
        <w:ind w:left="3959" w:hanging="452"/>
      </w:pPr>
      <w:rPr>
        <w:rFonts w:hint="default"/>
        <w:lang w:val="ru-RU" w:eastAsia="en-US" w:bidi="ar-SA"/>
      </w:rPr>
    </w:lvl>
    <w:lvl w:ilvl="7">
      <w:numFmt w:val="bullet"/>
      <w:lvlText w:val="•"/>
      <w:lvlJc w:val="left"/>
      <w:pPr>
        <w:ind w:left="4833" w:hanging="452"/>
      </w:pPr>
      <w:rPr>
        <w:rFonts w:hint="default"/>
        <w:lang w:val="ru-RU" w:eastAsia="en-US" w:bidi="ar-SA"/>
      </w:rPr>
    </w:lvl>
    <w:lvl w:ilvl="8">
      <w:numFmt w:val="bullet"/>
      <w:lvlText w:val="•"/>
      <w:lvlJc w:val="left"/>
      <w:pPr>
        <w:ind w:left="5706" w:hanging="452"/>
      </w:pPr>
      <w:rPr>
        <w:rFonts w:hint="default"/>
        <w:lang w:val="ru-RU" w:eastAsia="en-US" w:bidi="ar-SA"/>
      </w:rPr>
    </w:lvl>
  </w:abstractNum>
  <w:abstractNum w:abstractNumId="2" w15:restartNumberingAfterBreak="0">
    <w:nsid w:val="0FE04770"/>
    <w:multiLevelType w:val="hybridMultilevel"/>
    <w:tmpl w:val="C47C5954"/>
    <w:lvl w:ilvl="0" w:tplc="7E82DF98">
      <w:start w:val="1"/>
      <w:numFmt w:val="decimal"/>
      <w:lvlText w:val="%1."/>
      <w:lvlJc w:val="left"/>
      <w:pPr>
        <w:ind w:left="313" w:hanging="341"/>
        <w:jc w:val="left"/>
      </w:pPr>
      <w:rPr>
        <w:rFonts w:ascii="Times New Roman" w:eastAsia="Times New Roman" w:hAnsi="Times New Roman" w:cs="Times New Roman" w:hint="default"/>
        <w:spacing w:val="-9"/>
        <w:w w:val="99"/>
        <w:sz w:val="20"/>
        <w:szCs w:val="20"/>
        <w:lang w:val="ru-RU" w:eastAsia="en-US" w:bidi="ar-SA"/>
      </w:rPr>
    </w:lvl>
    <w:lvl w:ilvl="1" w:tplc="8B04A3A6">
      <w:numFmt w:val="bullet"/>
      <w:lvlText w:val="•"/>
      <w:lvlJc w:val="left"/>
      <w:pPr>
        <w:ind w:left="1033" w:hanging="341"/>
      </w:pPr>
      <w:rPr>
        <w:rFonts w:hint="default"/>
        <w:lang w:val="ru-RU" w:eastAsia="en-US" w:bidi="ar-SA"/>
      </w:rPr>
    </w:lvl>
    <w:lvl w:ilvl="2" w:tplc="BED8E8D0">
      <w:numFmt w:val="bullet"/>
      <w:lvlText w:val="•"/>
      <w:lvlJc w:val="left"/>
      <w:pPr>
        <w:ind w:left="1746" w:hanging="341"/>
      </w:pPr>
      <w:rPr>
        <w:rFonts w:hint="default"/>
        <w:lang w:val="ru-RU" w:eastAsia="en-US" w:bidi="ar-SA"/>
      </w:rPr>
    </w:lvl>
    <w:lvl w:ilvl="3" w:tplc="1EB67FE2">
      <w:numFmt w:val="bullet"/>
      <w:lvlText w:val="•"/>
      <w:lvlJc w:val="left"/>
      <w:pPr>
        <w:ind w:left="2459" w:hanging="341"/>
      </w:pPr>
      <w:rPr>
        <w:rFonts w:hint="default"/>
        <w:lang w:val="ru-RU" w:eastAsia="en-US" w:bidi="ar-SA"/>
      </w:rPr>
    </w:lvl>
    <w:lvl w:ilvl="4" w:tplc="80BE9704">
      <w:numFmt w:val="bullet"/>
      <w:lvlText w:val="•"/>
      <w:lvlJc w:val="left"/>
      <w:pPr>
        <w:ind w:left="3173" w:hanging="341"/>
      </w:pPr>
      <w:rPr>
        <w:rFonts w:hint="default"/>
        <w:lang w:val="ru-RU" w:eastAsia="en-US" w:bidi="ar-SA"/>
      </w:rPr>
    </w:lvl>
    <w:lvl w:ilvl="5" w:tplc="FF76E17E">
      <w:numFmt w:val="bullet"/>
      <w:lvlText w:val="•"/>
      <w:lvlJc w:val="left"/>
      <w:pPr>
        <w:ind w:left="3886" w:hanging="341"/>
      </w:pPr>
      <w:rPr>
        <w:rFonts w:hint="default"/>
        <w:lang w:val="ru-RU" w:eastAsia="en-US" w:bidi="ar-SA"/>
      </w:rPr>
    </w:lvl>
    <w:lvl w:ilvl="6" w:tplc="6352AEC4">
      <w:numFmt w:val="bullet"/>
      <w:lvlText w:val="•"/>
      <w:lvlJc w:val="left"/>
      <w:pPr>
        <w:ind w:left="4599" w:hanging="341"/>
      </w:pPr>
      <w:rPr>
        <w:rFonts w:hint="default"/>
        <w:lang w:val="ru-RU" w:eastAsia="en-US" w:bidi="ar-SA"/>
      </w:rPr>
    </w:lvl>
    <w:lvl w:ilvl="7" w:tplc="2DC66776">
      <w:numFmt w:val="bullet"/>
      <w:lvlText w:val="•"/>
      <w:lvlJc w:val="left"/>
      <w:pPr>
        <w:ind w:left="5312" w:hanging="341"/>
      </w:pPr>
      <w:rPr>
        <w:rFonts w:hint="default"/>
        <w:lang w:val="ru-RU" w:eastAsia="en-US" w:bidi="ar-SA"/>
      </w:rPr>
    </w:lvl>
    <w:lvl w:ilvl="8" w:tplc="B330B33C">
      <w:numFmt w:val="bullet"/>
      <w:lvlText w:val="•"/>
      <w:lvlJc w:val="left"/>
      <w:pPr>
        <w:ind w:left="6026" w:hanging="341"/>
      </w:pPr>
      <w:rPr>
        <w:rFonts w:hint="default"/>
        <w:lang w:val="ru-RU" w:eastAsia="en-US" w:bidi="ar-SA"/>
      </w:rPr>
    </w:lvl>
  </w:abstractNum>
  <w:abstractNum w:abstractNumId="3" w15:restartNumberingAfterBreak="0">
    <w:nsid w:val="18EF392D"/>
    <w:multiLevelType w:val="hybridMultilevel"/>
    <w:tmpl w:val="72DE23FA"/>
    <w:lvl w:ilvl="0" w:tplc="8C3427E8">
      <w:start w:val="1"/>
      <w:numFmt w:val="decimal"/>
      <w:lvlText w:val="%1"/>
      <w:lvlJc w:val="left"/>
      <w:pPr>
        <w:ind w:left="322" w:hanging="152"/>
        <w:jc w:val="right"/>
      </w:pPr>
      <w:rPr>
        <w:rFonts w:hint="default"/>
        <w:w w:val="99"/>
        <w:lang w:val="ru-RU" w:eastAsia="en-US" w:bidi="ar-SA"/>
      </w:rPr>
    </w:lvl>
    <w:lvl w:ilvl="1" w:tplc="7786BB2A">
      <w:numFmt w:val="bullet"/>
      <w:lvlText w:val="-"/>
      <w:lvlJc w:val="left"/>
      <w:pPr>
        <w:ind w:left="882" w:hanging="116"/>
      </w:pPr>
      <w:rPr>
        <w:rFonts w:ascii="Times New Roman" w:eastAsia="Times New Roman" w:hAnsi="Times New Roman" w:cs="Times New Roman" w:hint="default"/>
        <w:w w:val="99"/>
        <w:sz w:val="20"/>
        <w:szCs w:val="20"/>
        <w:lang w:val="ru-RU" w:eastAsia="en-US" w:bidi="ar-SA"/>
      </w:rPr>
    </w:lvl>
    <w:lvl w:ilvl="2" w:tplc="DD746254">
      <w:numFmt w:val="bullet"/>
      <w:lvlText w:val="•"/>
      <w:lvlJc w:val="left"/>
      <w:pPr>
        <w:ind w:left="900" w:hanging="116"/>
      </w:pPr>
      <w:rPr>
        <w:rFonts w:hint="default"/>
        <w:lang w:val="ru-RU" w:eastAsia="en-US" w:bidi="ar-SA"/>
      </w:rPr>
    </w:lvl>
    <w:lvl w:ilvl="3" w:tplc="A2DE85A0">
      <w:numFmt w:val="bullet"/>
      <w:lvlText w:val="•"/>
      <w:lvlJc w:val="left"/>
      <w:pPr>
        <w:ind w:left="1283" w:hanging="116"/>
      </w:pPr>
      <w:rPr>
        <w:rFonts w:hint="default"/>
        <w:lang w:val="ru-RU" w:eastAsia="en-US" w:bidi="ar-SA"/>
      </w:rPr>
    </w:lvl>
    <w:lvl w:ilvl="4" w:tplc="D87C8BE4">
      <w:numFmt w:val="bullet"/>
      <w:lvlText w:val="•"/>
      <w:lvlJc w:val="left"/>
      <w:pPr>
        <w:ind w:left="1666" w:hanging="116"/>
      </w:pPr>
      <w:rPr>
        <w:rFonts w:hint="default"/>
        <w:lang w:val="ru-RU" w:eastAsia="en-US" w:bidi="ar-SA"/>
      </w:rPr>
    </w:lvl>
    <w:lvl w:ilvl="5" w:tplc="0CCA0FF8">
      <w:numFmt w:val="bullet"/>
      <w:lvlText w:val="•"/>
      <w:lvlJc w:val="left"/>
      <w:pPr>
        <w:ind w:left="2049" w:hanging="116"/>
      </w:pPr>
      <w:rPr>
        <w:rFonts w:hint="default"/>
        <w:lang w:val="ru-RU" w:eastAsia="en-US" w:bidi="ar-SA"/>
      </w:rPr>
    </w:lvl>
    <w:lvl w:ilvl="6" w:tplc="07242FA0">
      <w:numFmt w:val="bullet"/>
      <w:lvlText w:val="•"/>
      <w:lvlJc w:val="left"/>
      <w:pPr>
        <w:ind w:left="2432" w:hanging="116"/>
      </w:pPr>
      <w:rPr>
        <w:rFonts w:hint="default"/>
        <w:lang w:val="ru-RU" w:eastAsia="en-US" w:bidi="ar-SA"/>
      </w:rPr>
    </w:lvl>
    <w:lvl w:ilvl="7" w:tplc="90827602">
      <w:numFmt w:val="bullet"/>
      <w:lvlText w:val="•"/>
      <w:lvlJc w:val="left"/>
      <w:pPr>
        <w:ind w:left="2816" w:hanging="116"/>
      </w:pPr>
      <w:rPr>
        <w:rFonts w:hint="default"/>
        <w:lang w:val="ru-RU" w:eastAsia="en-US" w:bidi="ar-SA"/>
      </w:rPr>
    </w:lvl>
    <w:lvl w:ilvl="8" w:tplc="A91E8338">
      <w:numFmt w:val="bullet"/>
      <w:lvlText w:val="•"/>
      <w:lvlJc w:val="left"/>
      <w:pPr>
        <w:ind w:left="3199" w:hanging="116"/>
      </w:pPr>
      <w:rPr>
        <w:rFonts w:hint="default"/>
        <w:lang w:val="ru-RU" w:eastAsia="en-US" w:bidi="ar-SA"/>
      </w:rPr>
    </w:lvl>
  </w:abstractNum>
  <w:abstractNum w:abstractNumId="4" w15:restartNumberingAfterBreak="0">
    <w:nsid w:val="2A9F464E"/>
    <w:multiLevelType w:val="hybridMultilevel"/>
    <w:tmpl w:val="E206C10C"/>
    <w:lvl w:ilvl="0" w:tplc="97BEBC3C">
      <w:numFmt w:val="bullet"/>
      <w:lvlText w:val="-"/>
      <w:lvlJc w:val="left"/>
      <w:pPr>
        <w:ind w:left="313" w:hanging="267"/>
      </w:pPr>
      <w:rPr>
        <w:rFonts w:ascii="Times New Roman" w:eastAsia="Times New Roman" w:hAnsi="Times New Roman" w:cs="Times New Roman" w:hint="default"/>
        <w:w w:val="99"/>
        <w:sz w:val="20"/>
        <w:szCs w:val="20"/>
        <w:lang w:val="ru-RU" w:eastAsia="en-US" w:bidi="ar-SA"/>
      </w:rPr>
    </w:lvl>
    <w:lvl w:ilvl="1" w:tplc="D15895F0">
      <w:numFmt w:val="bullet"/>
      <w:lvlText w:val="•"/>
      <w:lvlJc w:val="left"/>
      <w:pPr>
        <w:ind w:left="1033" w:hanging="267"/>
      </w:pPr>
      <w:rPr>
        <w:rFonts w:hint="default"/>
        <w:lang w:val="ru-RU" w:eastAsia="en-US" w:bidi="ar-SA"/>
      </w:rPr>
    </w:lvl>
    <w:lvl w:ilvl="2" w:tplc="B66CC4A6">
      <w:numFmt w:val="bullet"/>
      <w:lvlText w:val="•"/>
      <w:lvlJc w:val="left"/>
      <w:pPr>
        <w:ind w:left="1746" w:hanging="267"/>
      </w:pPr>
      <w:rPr>
        <w:rFonts w:hint="default"/>
        <w:lang w:val="ru-RU" w:eastAsia="en-US" w:bidi="ar-SA"/>
      </w:rPr>
    </w:lvl>
    <w:lvl w:ilvl="3" w:tplc="8BC45CEE">
      <w:numFmt w:val="bullet"/>
      <w:lvlText w:val="•"/>
      <w:lvlJc w:val="left"/>
      <w:pPr>
        <w:ind w:left="2459" w:hanging="267"/>
      </w:pPr>
      <w:rPr>
        <w:rFonts w:hint="default"/>
        <w:lang w:val="ru-RU" w:eastAsia="en-US" w:bidi="ar-SA"/>
      </w:rPr>
    </w:lvl>
    <w:lvl w:ilvl="4" w:tplc="76EEF2E6">
      <w:numFmt w:val="bullet"/>
      <w:lvlText w:val="•"/>
      <w:lvlJc w:val="left"/>
      <w:pPr>
        <w:ind w:left="3173" w:hanging="267"/>
      </w:pPr>
      <w:rPr>
        <w:rFonts w:hint="default"/>
        <w:lang w:val="ru-RU" w:eastAsia="en-US" w:bidi="ar-SA"/>
      </w:rPr>
    </w:lvl>
    <w:lvl w:ilvl="5" w:tplc="00366FB8">
      <w:numFmt w:val="bullet"/>
      <w:lvlText w:val="•"/>
      <w:lvlJc w:val="left"/>
      <w:pPr>
        <w:ind w:left="3886" w:hanging="267"/>
      </w:pPr>
      <w:rPr>
        <w:rFonts w:hint="default"/>
        <w:lang w:val="ru-RU" w:eastAsia="en-US" w:bidi="ar-SA"/>
      </w:rPr>
    </w:lvl>
    <w:lvl w:ilvl="6" w:tplc="4A34F948">
      <w:numFmt w:val="bullet"/>
      <w:lvlText w:val="•"/>
      <w:lvlJc w:val="left"/>
      <w:pPr>
        <w:ind w:left="4599" w:hanging="267"/>
      </w:pPr>
      <w:rPr>
        <w:rFonts w:hint="default"/>
        <w:lang w:val="ru-RU" w:eastAsia="en-US" w:bidi="ar-SA"/>
      </w:rPr>
    </w:lvl>
    <w:lvl w:ilvl="7" w:tplc="E286A912">
      <w:numFmt w:val="bullet"/>
      <w:lvlText w:val="•"/>
      <w:lvlJc w:val="left"/>
      <w:pPr>
        <w:ind w:left="5312" w:hanging="267"/>
      </w:pPr>
      <w:rPr>
        <w:rFonts w:hint="default"/>
        <w:lang w:val="ru-RU" w:eastAsia="en-US" w:bidi="ar-SA"/>
      </w:rPr>
    </w:lvl>
    <w:lvl w:ilvl="8" w:tplc="951C0282">
      <w:numFmt w:val="bullet"/>
      <w:lvlText w:val="•"/>
      <w:lvlJc w:val="left"/>
      <w:pPr>
        <w:ind w:left="6026" w:hanging="267"/>
      </w:pPr>
      <w:rPr>
        <w:rFonts w:hint="default"/>
        <w:lang w:val="ru-RU" w:eastAsia="en-US" w:bidi="ar-SA"/>
      </w:rPr>
    </w:lvl>
  </w:abstractNum>
  <w:abstractNum w:abstractNumId="5" w15:restartNumberingAfterBreak="0">
    <w:nsid w:val="2E594345"/>
    <w:multiLevelType w:val="multilevel"/>
    <w:tmpl w:val="E9B213C8"/>
    <w:lvl w:ilvl="0">
      <w:start w:val="2"/>
      <w:numFmt w:val="decimal"/>
      <w:lvlText w:val="%1"/>
      <w:lvlJc w:val="left"/>
      <w:pPr>
        <w:ind w:left="918" w:hanging="152"/>
        <w:jc w:val="left"/>
      </w:pPr>
      <w:rPr>
        <w:rFonts w:ascii="Times New Roman" w:eastAsia="Times New Roman" w:hAnsi="Times New Roman" w:cs="Times New Roman" w:hint="default"/>
        <w:b/>
        <w:bCs/>
        <w:w w:val="99"/>
        <w:sz w:val="20"/>
        <w:szCs w:val="20"/>
        <w:lang w:val="ru-RU" w:eastAsia="en-US" w:bidi="ar-SA"/>
      </w:rPr>
    </w:lvl>
    <w:lvl w:ilvl="1">
      <w:start w:val="1"/>
      <w:numFmt w:val="decimal"/>
      <w:lvlText w:val="%1.%2"/>
      <w:lvlJc w:val="left"/>
      <w:pPr>
        <w:ind w:left="1069" w:hanging="303"/>
        <w:jc w:val="left"/>
      </w:pPr>
      <w:rPr>
        <w:rFonts w:ascii="Times New Roman" w:eastAsia="Times New Roman" w:hAnsi="Times New Roman" w:cs="Times New Roman" w:hint="default"/>
        <w:b/>
        <w:bCs/>
        <w:spacing w:val="0"/>
        <w:w w:val="99"/>
        <w:sz w:val="20"/>
        <w:szCs w:val="20"/>
        <w:lang w:val="ru-RU" w:eastAsia="en-US" w:bidi="ar-SA"/>
      </w:rPr>
    </w:lvl>
    <w:lvl w:ilvl="2">
      <w:numFmt w:val="bullet"/>
      <w:lvlText w:val="•"/>
      <w:lvlJc w:val="left"/>
      <w:pPr>
        <w:ind w:left="1120" w:hanging="303"/>
      </w:pPr>
      <w:rPr>
        <w:rFonts w:hint="default"/>
        <w:lang w:val="ru-RU" w:eastAsia="en-US" w:bidi="ar-SA"/>
      </w:rPr>
    </w:lvl>
    <w:lvl w:ilvl="3">
      <w:numFmt w:val="bullet"/>
      <w:lvlText w:val="•"/>
      <w:lvlJc w:val="left"/>
      <w:pPr>
        <w:ind w:left="1911" w:hanging="303"/>
      </w:pPr>
      <w:rPr>
        <w:rFonts w:hint="default"/>
        <w:lang w:val="ru-RU" w:eastAsia="en-US" w:bidi="ar-SA"/>
      </w:rPr>
    </w:lvl>
    <w:lvl w:ilvl="4">
      <w:numFmt w:val="bullet"/>
      <w:lvlText w:val="•"/>
      <w:lvlJc w:val="left"/>
      <w:pPr>
        <w:ind w:left="2703" w:hanging="303"/>
      </w:pPr>
      <w:rPr>
        <w:rFonts w:hint="default"/>
        <w:lang w:val="ru-RU" w:eastAsia="en-US" w:bidi="ar-SA"/>
      </w:rPr>
    </w:lvl>
    <w:lvl w:ilvl="5">
      <w:numFmt w:val="bullet"/>
      <w:lvlText w:val="•"/>
      <w:lvlJc w:val="left"/>
      <w:pPr>
        <w:ind w:left="3494" w:hanging="303"/>
      </w:pPr>
      <w:rPr>
        <w:rFonts w:hint="default"/>
        <w:lang w:val="ru-RU" w:eastAsia="en-US" w:bidi="ar-SA"/>
      </w:rPr>
    </w:lvl>
    <w:lvl w:ilvl="6">
      <w:numFmt w:val="bullet"/>
      <w:lvlText w:val="•"/>
      <w:lvlJc w:val="left"/>
      <w:pPr>
        <w:ind w:left="4286" w:hanging="303"/>
      </w:pPr>
      <w:rPr>
        <w:rFonts w:hint="default"/>
        <w:lang w:val="ru-RU" w:eastAsia="en-US" w:bidi="ar-SA"/>
      </w:rPr>
    </w:lvl>
    <w:lvl w:ilvl="7">
      <w:numFmt w:val="bullet"/>
      <w:lvlText w:val="•"/>
      <w:lvlJc w:val="left"/>
      <w:pPr>
        <w:ind w:left="5078" w:hanging="303"/>
      </w:pPr>
      <w:rPr>
        <w:rFonts w:hint="default"/>
        <w:lang w:val="ru-RU" w:eastAsia="en-US" w:bidi="ar-SA"/>
      </w:rPr>
    </w:lvl>
    <w:lvl w:ilvl="8">
      <w:numFmt w:val="bullet"/>
      <w:lvlText w:val="•"/>
      <w:lvlJc w:val="left"/>
      <w:pPr>
        <w:ind w:left="5869" w:hanging="303"/>
      </w:pPr>
      <w:rPr>
        <w:rFonts w:hint="default"/>
        <w:lang w:val="ru-RU" w:eastAsia="en-US" w:bidi="ar-SA"/>
      </w:rPr>
    </w:lvl>
  </w:abstractNum>
  <w:abstractNum w:abstractNumId="6" w15:restartNumberingAfterBreak="0">
    <w:nsid w:val="34EB4CE3"/>
    <w:multiLevelType w:val="multilevel"/>
    <w:tmpl w:val="276E2438"/>
    <w:lvl w:ilvl="0">
      <w:start w:val="5"/>
      <w:numFmt w:val="decimal"/>
      <w:lvlText w:val="%1"/>
      <w:lvlJc w:val="left"/>
      <w:pPr>
        <w:ind w:left="1088" w:hanging="322"/>
        <w:jc w:val="left"/>
      </w:pPr>
      <w:rPr>
        <w:rFonts w:hint="default"/>
        <w:lang w:val="ru-RU" w:eastAsia="en-US" w:bidi="ar-SA"/>
      </w:rPr>
    </w:lvl>
    <w:lvl w:ilvl="1">
      <w:start w:val="1"/>
      <w:numFmt w:val="decimal"/>
      <w:lvlText w:val="%1.%2"/>
      <w:lvlJc w:val="left"/>
      <w:pPr>
        <w:ind w:left="1088" w:hanging="322"/>
        <w:jc w:val="left"/>
      </w:pPr>
      <w:rPr>
        <w:rFonts w:ascii="Times New Roman" w:eastAsia="Times New Roman" w:hAnsi="Times New Roman" w:cs="Times New Roman" w:hint="default"/>
        <w:b/>
        <w:bCs/>
        <w:spacing w:val="0"/>
        <w:w w:val="99"/>
        <w:sz w:val="20"/>
        <w:szCs w:val="20"/>
        <w:lang w:val="ru-RU" w:eastAsia="en-US" w:bidi="ar-SA"/>
      </w:rPr>
    </w:lvl>
    <w:lvl w:ilvl="2">
      <w:numFmt w:val="bullet"/>
      <w:lvlText w:val="•"/>
      <w:lvlJc w:val="left"/>
      <w:pPr>
        <w:ind w:left="2354" w:hanging="322"/>
      </w:pPr>
      <w:rPr>
        <w:rFonts w:hint="default"/>
        <w:lang w:val="ru-RU" w:eastAsia="en-US" w:bidi="ar-SA"/>
      </w:rPr>
    </w:lvl>
    <w:lvl w:ilvl="3">
      <w:numFmt w:val="bullet"/>
      <w:lvlText w:val="•"/>
      <w:lvlJc w:val="left"/>
      <w:pPr>
        <w:ind w:left="2991" w:hanging="322"/>
      </w:pPr>
      <w:rPr>
        <w:rFonts w:hint="default"/>
        <w:lang w:val="ru-RU" w:eastAsia="en-US" w:bidi="ar-SA"/>
      </w:rPr>
    </w:lvl>
    <w:lvl w:ilvl="4">
      <w:numFmt w:val="bullet"/>
      <w:lvlText w:val="•"/>
      <w:lvlJc w:val="left"/>
      <w:pPr>
        <w:ind w:left="3629" w:hanging="322"/>
      </w:pPr>
      <w:rPr>
        <w:rFonts w:hint="default"/>
        <w:lang w:val="ru-RU" w:eastAsia="en-US" w:bidi="ar-SA"/>
      </w:rPr>
    </w:lvl>
    <w:lvl w:ilvl="5">
      <w:numFmt w:val="bullet"/>
      <w:lvlText w:val="•"/>
      <w:lvlJc w:val="left"/>
      <w:pPr>
        <w:ind w:left="4266" w:hanging="322"/>
      </w:pPr>
      <w:rPr>
        <w:rFonts w:hint="default"/>
        <w:lang w:val="ru-RU" w:eastAsia="en-US" w:bidi="ar-SA"/>
      </w:rPr>
    </w:lvl>
    <w:lvl w:ilvl="6">
      <w:numFmt w:val="bullet"/>
      <w:lvlText w:val="•"/>
      <w:lvlJc w:val="left"/>
      <w:pPr>
        <w:ind w:left="4903" w:hanging="322"/>
      </w:pPr>
      <w:rPr>
        <w:rFonts w:hint="default"/>
        <w:lang w:val="ru-RU" w:eastAsia="en-US" w:bidi="ar-SA"/>
      </w:rPr>
    </w:lvl>
    <w:lvl w:ilvl="7">
      <w:numFmt w:val="bullet"/>
      <w:lvlText w:val="•"/>
      <w:lvlJc w:val="left"/>
      <w:pPr>
        <w:ind w:left="5540" w:hanging="322"/>
      </w:pPr>
      <w:rPr>
        <w:rFonts w:hint="default"/>
        <w:lang w:val="ru-RU" w:eastAsia="en-US" w:bidi="ar-SA"/>
      </w:rPr>
    </w:lvl>
    <w:lvl w:ilvl="8">
      <w:numFmt w:val="bullet"/>
      <w:lvlText w:val="•"/>
      <w:lvlJc w:val="left"/>
      <w:pPr>
        <w:ind w:left="6178" w:hanging="322"/>
      </w:pPr>
      <w:rPr>
        <w:rFonts w:hint="default"/>
        <w:lang w:val="ru-RU" w:eastAsia="en-US" w:bidi="ar-SA"/>
      </w:rPr>
    </w:lvl>
  </w:abstractNum>
  <w:abstractNum w:abstractNumId="7" w15:restartNumberingAfterBreak="0">
    <w:nsid w:val="39C16DE7"/>
    <w:multiLevelType w:val="hybridMultilevel"/>
    <w:tmpl w:val="0C2A1A56"/>
    <w:lvl w:ilvl="0" w:tplc="B0C4022A">
      <w:numFmt w:val="bullet"/>
      <w:lvlText w:val="-"/>
      <w:lvlJc w:val="left"/>
      <w:pPr>
        <w:ind w:left="313" w:hanging="255"/>
      </w:pPr>
      <w:rPr>
        <w:rFonts w:ascii="Times New Roman" w:eastAsia="Times New Roman" w:hAnsi="Times New Roman" w:cs="Times New Roman" w:hint="default"/>
        <w:w w:val="99"/>
        <w:sz w:val="20"/>
        <w:szCs w:val="20"/>
        <w:lang w:val="ru-RU" w:eastAsia="en-US" w:bidi="ar-SA"/>
      </w:rPr>
    </w:lvl>
    <w:lvl w:ilvl="1" w:tplc="47C0EB70">
      <w:numFmt w:val="bullet"/>
      <w:lvlText w:val="•"/>
      <w:lvlJc w:val="left"/>
      <w:pPr>
        <w:ind w:left="1033" w:hanging="255"/>
      </w:pPr>
      <w:rPr>
        <w:rFonts w:hint="default"/>
        <w:lang w:val="ru-RU" w:eastAsia="en-US" w:bidi="ar-SA"/>
      </w:rPr>
    </w:lvl>
    <w:lvl w:ilvl="2" w:tplc="A972F33C">
      <w:numFmt w:val="bullet"/>
      <w:lvlText w:val="•"/>
      <w:lvlJc w:val="left"/>
      <w:pPr>
        <w:ind w:left="1746" w:hanging="255"/>
      </w:pPr>
      <w:rPr>
        <w:rFonts w:hint="default"/>
        <w:lang w:val="ru-RU" w:eastAsia="en-US" w:bidi="ar-SA"/>
      </w:rPr>
    </w:lvl>
    <w:lvl w:ilvl="3" w:tplc="DBA02D76">
      <w:numFmt w:val="bullet"/>
      <w:lvlText w:val="•"/>
      <w:lvlJc w:val="left"/>
      <w:pPr>
        <w:ind w:left="2459" w:hanging="255"/>
      </w:pPr>
      <w:rPr>
        <w:rFonts w:hint="default"/>
        <w:lang w:val="ru-RU" w:eastAsia="en-US" w:bidi="ar-SA"/>
      </w:rPr>
    </w:lvl>
    <w:lvl w:ilvl="4" w:tplc="4E20A10A">
      <w:numFmt w:val="bullet"/>
      <w:lvlText w:val="•"/>
      <w:lvlJc w:val="left"/>
      <w:pPr>
        <w:ind w:left="3173" w:hanging="255"/>
      </w:pPr>
      <w:rPr>
        <w:rFonts w:hint="default"/>
        <w:lang w:val="ru-RU" w:eastAsia="en-US" w:bidi="ar-SA"/>
      </w:rPr>
    </w:lvl>
    <w:lvl w:ilvl="5" w:tplc="ADE22504">
      <w:numFmt w:val="bullet"/>
      <w:lvlText w:val="•"/>
      <w:lvlJc w:val="left"/>
      <w:pPr>
        <w:ind w:left="3886" w:hanging="255"/>
      </w:pPr>
      <w:rPr>
        <w:rFonts w:hint="default"/>
        <w:lang w:val="ru-RU" w:eastAsia="en-US" w:bidi="ar-SA"/>
      </w:rPr>
    </w:lvl>
    <w:lvl w:ilvl="6" w:tplc="53347922">
      <w:numFmt w:val="bullet"/>
      <w:lvlText w:val="•"/>
      <w:lvlJc w:val="left"/>
      <w:pPr>
        <w:ind w:left="4599" w:hanging="255"/>
      </w:pPr>
      <w:rPr>
        <w:rFonts w:hint="default"/>
        <w:lang w:val="ru-RU" w:eastAsia="en-US" w:bidi="ar-SA"/>
      </w:rPr>
    </w:lvl>
    <w:lvl w:ilvl="7" w:tplc="A9FE0ACA">
      <w:numFmt w:val="bullet"/>
      <w:lvlText w:val="•"/>
      <w:lvlJc w:val="left"/>
      <w:pPr>
        <w:ind w:left="5312" w:hanging="255"/>
      </w:pPr>
      <w:rPr>
        <w:rFonts w:hint="default"/>
        <w:lang w:val="ru-RU" w:eastAsia="en-US" w:bidi="ar-SA"/>
      </w:rPr>
    </w:lvl>
    <w:lvl w:ilvl="8" w:tplc="6C56AC46">
      <w:numFmt w:val="bullet"/>
      <w:lvlText w:val="•"/>
      <w:lvlJc w:val="left"/>
      <w:pPr>
        <w:ind w:left="6026" w:hanging="255"/>
      </w:pPr>
      <w:rPr>
        <w:rFonts w:hint="default"/>
        <w:lang w:val="ru-RU" w:eastAsia="en-US" w:bidi="ar-SA"/>
      </w:rPr>
    </w:lvl>
  </w:abstractNum>
  <w:abstractNum w:abstractNumId="8" w15:restartNumberingAfterBreak="0">
    <w:nsid w:val="3B9631F9"/>
    <w:multiLevelType w:val="multilevel"/>
    <w:tmpl w:val="C6482E6A"/>
    <w:lvl w:ilvl="0">
      <w:start w:val="3"/>
      <w:numFmt w:val="decimal"/>
      <w:lvlText w:val="%1"/>
      <w:lvlJc w:val="left"/>
      <w:pPr>
        <w:ind w:left="918" w:hanging="152"/>
        <w:jc w:val="left"/>
      </w:pPr>
      <w:rPr>
        <w:rFonts w:ascii="Times New Roman" w:eastAsia="Times New Roman" w:hAnsi="Times New Roman" w:cs="Times New Roman" w:hint="default"/>
        <w:b/>
        <w:bCs/>
        <w:w w:val="99"/>
        <w:sz w:val="20"/>
        <w:szCs w:val="20"/>
        <w:lang w:val="ru-RU" w:eastAsia="en-US" w:bidi="ar-SA"/>
      </w:rPr>
    </w:lvl>
    <w:lvl w:ilvl="1">
      <w:start w:val="1"/>
      <w:numFmt w:val="decimal"/>
      <w:lvlText w:val="%1.%2"/>
      <w:lvlJc w:val="left"/>
      <w:pPr>
        <w:ind w:left="1069" w:hanging="303"/>
        <w:jc w:val="left"/>
      </w:pPr>
      <w:rPr>
        <w:rFonts w:ascii="Times New Roman" w:eastAsia="Times New Roman" w:hAnsi="Times New Roman" w:cs="Times New Roman" w:hint="default"/>
        <w:b/>
        <w:bCs/>
        <w:spacing w:val="0"/>
        <w:w w:val="99"/>
        <w:sz w:val="20"/>
        <w:szCs w:val="20"/>
        <w:lang w:val="ru-RU" w:eastAsia="en-US" w:bidi="ar-SA"/>
      </w:rPr>
    </w:lvl>
    <w:lvl w:ilvl="2">
      <w:numFmt w:val="bullet"/>
      <w:lvlText w:val="•"/>
      <w:lvlJc w:val="left"/>
      <w:pPr>
        <w:ind w:left="1770" w:hanging="303"/>
      </w:pPr>
      <w:rPr>
        <w:rFonts w:hint="default"/>
        <w:lang w:val="ru-RU" w:eastAsia="en-US" w:bidi="ar-SA"/>
      </w:rPr>
    </w:lvl>
    <w:lvl w:ilvl="3">
      <w:numFmt w:val="bullet"/>
      <w:lvlText w:val="•"/>
      <w:lvlJc w:val="left"/>
      <w:pPr>
        <w:ind w:left="2480" w:hanging="303"/>
      </w:pPr>
      <w:rPr>
        <w:rFonts w:hint="default"/>
        <w:lang w:val="ru-RU" w:eastAsia="en-US" w:bidi="ar-SA"/>
      </w:rPr>
    </w:lvl>
    <w:lvl w:ilvl="4">
      <w:numFmt w:val="bullet"/>
      <w:lvlText w:val="•"/>
      <w:lvlJc w:val="left"/>
      <w:pPr>
        <w:ind w:left="3190" w:hanging="303"/>
      </w:pPr>
      <w:rPr>
        <w:rFonts w:hint="default"/>
        <w:lang w:val="ru-RU" w:eastAsia="en-US" w:bidi="ar-SA"/>
      </w:rPr>
    </w:lvl>
    <w:lvl w:ilvl="5">
      <w:numFmt w:val="bullet"/>
      <w:lvlText w:val="•"/>
      <w:lvlJc w:val="left"/>
      <w:pPr>
        <w:ind w:left="3901" w:hanging="303"/>
      </w:pPr>
      <w:rPr>
        <w:rFonts w:hint="default"/>
        <w:lang w:val="ru-RU" w:eastAsia="en-US" w:bidi="ar-SA"/>
      </w:rPr>
    </w:lvl>
    <w:lvl w:ilvl="6">
      <w:numFmt w:val="bullet"/>
      <w:lvlText w:val="•"/>
      <w:lvlJc w:val="left"/>
      <w:pPr>
        <w:ind w:left="4611" w:hanging="303"/>
      </w:pPr>
      <w:rPr>
        <w:rFonts w:hint="default"/>
        <w:lang w:val="ru-RU" w:eastAsia="en-US" w:bidi="ar-SA"/>
      </w:rPr>
    </w:lvl>
    <w:lvl w:ilvl="7">
      <w:numFmt w:val="bullet"/>
      <w:lvlText w:val="•"/>
      <w:lvlJc w:val="left"/>
      <w:pPr>
        <w:ind w:left="5321" w:hanging="303"/>
      </w:pPr>
      <w:rPr>
        <w:rFonts w:hint="default"/>
        <w:lang w:val="ru-RU" w:eastAsia="en-US" w:bidi="ar-SA"/>
      </w:rPr>
    </w:lvl>
    <w:lvl w:ilvl="8">
      <w:numFmt w:val="bullet"/>
      <w:lvlText w:val="•"/>
      <w:lvlJc w:val="left"/>
      <w:pPr>
        <w:ind w:left="6032" w:hanging="303"/>
      </w:pPr>
      <w:rPr>
        <w:rFonts w:hint="default"/>
        <w:lang w:val="ru-RU" w:eastAsia="en-US" w:bidi="ar-SA"/>
      </w:rPr>
    </w:lvl>
  </w:abstractNum>
  <w:abstractNum w:abstractNumId="9" w15:restartNumberingAfterBreak="0">
    <w:nsid w:val="3C3613D7"/>
    <w:multiLevelType w:val="hybridMultilevel"/>
    <w:tmpl w:val="C68EE7D0"/>
    <w:lvl w:ilvl="0" w:tplc="CAB077B6">
      <w:start w:val="1"/>
      <w:numFmt w:val="decimal"/>
      <w:lvlText w:val="%1."/>
      <w:lvlJc w:val="left"/>
      <w:pPr>
        <w:ind w:left="313" w:hanging="336"/>
        <w:jc w:val="left"/>
      </w:pPr>
      <w:rPr>
        <w:rFonts w:ascii="Times New Roman" w:eastAsia="Times New Roman" w:hAnsi="Times New Roman" w:cs="Times New Roman" w:hint="default"/>
        <w:spacing w:val="0"/>
        <w:w w:val="99"/>
        <w:sz w:val="20"/>
        <w:szCs w:val="20"/>
        <w:lang w:val="ru-RU" w:eastAsia="en-US" w:bidi="ar-SA"/>
      </w:rPr>
    </w:lvl>
    <w:lvl w:ilvl="1" w:tplc="F7566A52">
      <w:numFmt w:val="bullet"/>
      <w:lvlText w:val="•"/>
      <w:lvlJc w:val="left"/>
      <w:pPr>
        <w:ind w:left="1033" w:hanging="336"/>
      </w:pPr>
      <w:rPr>
        <w:rFonts w:hint="default"/>
        <w:lang w:val="ru-RU" w:eastAsia="en-US" w:bidi="ar-SA"/>
      </w:rPr>
    </w:lvl>
    <w:lvl w:ilvl="2" w:tplc="317E0082">
      <w:numFmt w:val="bullet"/>
      <w:lvlText w:val="•"/>
      <w:lvlJc w:val="left"/>
      <w:pPr>
        <w:ind w:left="1746" w:hanging="336"/>
      </w:pPr>
      <w:rPr>
        <w:rFonts w:hint="default"/>
        <w:lang w:val="ru-RU" w:eastAsia="en-US" w:bidi="ar-SA"/>
      </w:rPr>
    </w:lvl>
    <w:lvl w:ilvl="3" w:tplc="EAFEAF92">
      <w:numFmt w:val="bullet"/>
      <w:lvlText w:val="•"/>
      <w:lvlJc w:val="left"/>
      <w:pPr>
        <w:ind w:left="2459" w:hanging="336"/>
      </w:pPr>
      <w:rPr>
        <w:rFonts w:hint="default"/>
        <w:lang w:val="ru-RU" w:eastAsia="en-US" w:bidi="ar-SA"/>
      </w:rPr>
    </w:lvl>
    <w:lvl w:ilvl="4" w:tplc="E15E7314">
      <w:numFmt w:val="bullet"/>
      <w:lvlText w:val="•"/>
      <w:lvlJc w:val="left"/>
      <w:pPr>
        <w:ind w:left="3173" w:hanging="336"/>
      </w:pPr>
      <w:rPr>
        <w:rFonts w:hint="default"/>
        <w:lang w:val="ru-RU" w:eastAsia="en-US" w:bidi="ar-SA"/>
      </w:rPr>
    </w:lvl>
    <w:lvl w:ilvl="5" w:tplc="430A5E78">
      <w:numFmt w:val="bullet"/>
      <w:lvlText w:val="•"/>
      <w:lvlJc w:val="left"/>
      <w:pPr>
        <w:ind w:left="3886" w:hanging="336"/>
      </w:pPr>
      <w:rPr>
        <w:rFonts w:hint="default"/>
        <w:lang w:val="ru-RU" w:eastAsia="en-US" w:bidi="ar-SA"/>
      </w:rPr>
    </w:lvl>
    <w:lvl w:ilvl="6" w:tplc="9E50D57A">
      <w:numFmt w:val="bullet"/>
      <w:lvlText w:val="•"/>
      <w:lvlJc w:val="left"/>
      <w:pPr>
        <w:ind w:left="4599" w:hanging="336"/>
      </w:pPr>
      <w:rPr>
        <w:rFonts w:hint="default"/>
        <w:lang w:val="ru-RU" w:eastAsia="en-US" w:bidi="ar-SA"/>
      </w:rPr>
    </w:lvl>
    <w:lvl w:ilvl="7" w:tplc="3E1E6EB0">
      <w:numFmt w:val="bullet"/>
      <w:lvlText w:val="•"/>
      <w:lvlJc w:val="left"/>
      <w:pPr>
        <w:ind w:left="5312" w:hanging="336"/>
      </w:pPr>
      <w:rPr>
        <w:rFonts w:hint="default"/>
        <w:lang w:val="ru-RU" w:eastAsia="en-US" w:bidi="ar-SA"/>
      </w:rPr>
    </w:lvl>
    <w:lvl w:ilvl="8" w:tplc="BEBCAE64">
      <w:numFmt w:val="bullet"/>
      <w:lvlText w:val="•"/>
      <w:lvlJc w:val="left"/>
      <w:pPr>
        <w:ind w:left="6026" w:hanging="336"/>
      </w:pPr>
      <w:rPr>
        <w:rFonts w:hint="default"/>
        <w:lang w:val="ru-RU" w:eastAsia="en-US" w:bidi="ar-SA"/>
      </w:rPr>
    </w:lvl>
  </w:abstractNum>
  <w:abstractNum w:abstractNumId="10" w15:restartNumberingAfterBreak="0">
    <w:nsid w:val="3C566C8C"/>
    <w:multiLevelType w:val="hybridMultilevel"/>
    <w:tmpl w:val="12A0D666"/>
    <w:lvl w:ilvl="0" w:tplc="A1E2FD32">
      <w:start w:val="1"/>
      <w:numFmt w:val="decimal"/>
      <w:lvlText w:val="%1."/>
      <w:lvlJc w:val="left"/>
      <w:pPr>
        <w:ind w:left="1122" w:hanging="356"/>
        <w:jc w:val="left"/>
      </w:pPr>
      <w:rPr>
        <w:rFonts w:ascii="Times New Roman" w:eastAsia="Times New Roman" w:hAnsi="Times New Roman" w:cs="Times New Roman" w:hint="default"/>
        <w:spacing w:val="-23"/>
        <w:w w:val="99"/>
        <w:sz w:val="20"/>
        <w:szCs w:val="20"/>
        <w:lang w:val="ru-RU" w:eastAsia="en-US" w:bidi="ar-SA"/>
      </w:rPr>
    </w:lvl>
    <w:lvl w:ilvl="1" w:tplc="14489124">
      <w:numFmt w:val="bullet"/>
      <w:lvlText w:val="•"/>
      <w:lvlJc w:val="left"/>
      <w:pPr>
        <w:ind w:left="1753" w:hanging="356"/>
      </w:pPr>
      <w:rPr>
        <w:rFonts w:hint="default"/>
        <w:lang w:val="ru-RU" w:eastAsia="en-US" w:bidi="ar-SA"/>
      </w:rPr>
    </w:lvl>
    <w:lvl w:ilvl="2" w:tplc="A3F2FFEA">
      <w:numFmt w:val="bullet"/>
      <w:lvlText w:val="•"/>
      <w:lvlJc w:val="left"/>
      <w:pPr>
        <w:ind w:left="2386" w:hanging="356"/>
      </w:pPr>
      <w:rPr>
        <w:rFonts w:hint="default"/>
        <w:lang w:val="ru-RU" w:eastAsia="en-US" w:bidi="ar-SA"/>
      </w:rPr>
    </w:lvl>
    <w:lvl w:ilvl="3" w:tplc="7D8CF780">
      <w:numFmt w:val="bullet"/>
      <w:lvlText w:val="•"/>
      <w:lvlJc w:val="left"/>
      <w:pPr>
        <w:ind w:left="3019" w:hanging="356"/>
      </w:pPr>
      <w:rPr>
        <w:rFonts w:hint="default"/>
        <w:lang w:val="ru-RU" w:eastAsia="en-US" w:bidi="ar-SA"/>
      </w:rPr>
    </w:lvl>
    <w:lvl w:ilvl="4" w:tplc="B15A7244">
      <w:numFmt w:val="bullet"/>
      <w:lvlText w:val="•"/>
      <w:lvlJc w:val="left"/>
      <w:pPr>
        <w:ind w:left="3653" w:hanging="356"/>
      </w:pPr>
      <w:rPr>
        <w:rFonts w:hint="default"/>
        <w:lang w:val="ru-RU" w:eastAsia="en-US" w:bidi="ar-SA"/>
      </w:rPr>
    </w:lvl>
    <w:lvl w:ilvl="5" w:tplc="1D1E6D02">
      <w:numFmt w:val="bullet"/>
      <w:lvlText w:val="•"/>
      <w:lvlJc w:val="left"/>
      <w:pPr>
        <w:ind w:left="4286" w:hanging="356"/>
      </w:pPr>
      <w:rPr>
        <w:rFonts w:hint="default"/>
        <w:lang w:val="ru-RU" w:eastAsia="en-US" w:bidi="ar-SA"/>
      </w:rPr>
    </w:lvl>
    <w:lvl w:ilvl="6" w:tplc="4E50CF3A">
      <w:numFmt w:val="bullet"/>
      <w:lvlText w:val="•"/>
      <w:lvlJc w:val="left"/>
      <w:pPr>
        <w:ind w:left="4919" w:hanging="356"/>
      </w:pPr>
      <w:rPr>
        <w:rFonts w:hint="default"/>
        <w:lang w:val="ru-RU" w:eastAsia="en-US" w:bidi="ar-SA"/>
      </w:rPr>
    </w:lvl>
    <w:lvl w:ilvl="7" w:tplc="6930BB48">
      <w:numFmt w:val="bullet"/>
      <w:lvlText w:val="•"/>
      <w:lvlJc w:val="left"/>
      <w:pPr>
        <w:ind w:left="5552" w:hanging="356"/>
      </w:pPr>
      <w:rPr>
        <w:rFonts w:hint="default"/>
        <w:lang w:val="ru-RU" w:eastAsia="en-US" w:bidi="ar-SA"/>
      </w:rPr>
    </w:lvl>
    <w:lvl w:ilvl="8" w:tplc="39A6F650">
      <w:numFmt w:val="bullet"/>
      <w:lvlText w:val="•"/>
      <w:lvlJc w:val="left"/>
      <w:pPr>
        <w:ind w:left="6186" w:hanging="356"/>
      </w:pPr>
      <w:rPr>
        <w:rFonts w:hint="default"/>
        <w:lang w:val="ru-RU" w:eastAsia="en-US" w:bidi="ar-SA"/>
      </w:rPr>
    </w:lvl>
  </w:abstractNum>
  <w:abstractNum w:abstractNumId="11" w15:restartNumberingAfterBreak="0">
    <w:nsid w:val="454777BF"/>
    <w:multiLevelType w:val="hybridMultilevel"/>
    <w:tmpl w:val="374CA616"/>
    <w:lvl w:ilvl="0" w:tplc="1F94B710">
      <w:start w:val="2"/>
      <w:numFmt w:val="decimal"/>
      <w:lvlText w:val="%1)"/>
      <w:lvlJc w:val="left"/>
      <w:pPr>
        <w:ind w:left="531" w:hanging="218"/>
        <w:jc w:val="left"/>
      </w:pPr>
      <w:rPr>
        <w:rFonts w:ascii="Times New Roman" w:eastAsia="Times New Roman" w:hAnsi="Times New Roman" w:cs="Times New Roman" w:hint="default"/>
        <w:spacing w:val="0"/>
        <w:w w:val="99"/>
        <w:sz w:val="20"/>
        <w:szCs w:val="20"/>
        <w:lang w:val="ru-RU" w:eastAsia="en-US" w:bidi="ar-SA"/>
      </w:rPr>
    </w:lvl>
    <w:lvl w:ilvl="1" w:tplc="9170DB38">
      <w:start w:val="1"/>
      <w:numFmt w:val="decimal"/>
      <w:lvlText w:val="%2."/>
      <w:lvlJc w:val="left"/>
      <w:pPr>
        <w:ind w:left="1021" w:hanging="255"/>
        <w:jc w:val="left"/>
      </w:pPr>
      <w:rPr>
        <w:rFonts w:ascii="Times New Roman" w:eastAsia="Times New Roman" w:hAnsi="Times New Roman" w:cs="Times New Roman" w:hint="default"/>
        <w:spacing w:val="0"/>
        <w:w w:val="99"/>
        <w:sz w:val="20"/>
        <w:szCs w:val="20"/>
        <w:lang w:val="ru-RU" w:eastAsia="en-US" w:bidi="ar-SA"/>
      </w:rPr>
    </w:lvl>
    <w:lvl w:ilvl="2" w:tplc="809E9428">
      <w:numFmt w:val="bullet"/>
      <w:lvlText w:val="•"/>
      <w:lvlJc w:val="left"/>
      <w:pPr>
        <w:ind w:left="1734" w:hanging="255"/>
      </w:pPr>
      <w:rPr>
        <w:rFonts w:hint="default"/>
        <w:lang w:val="ru-RU" w:eastAsia="en-US" w:bidi="ar-SA"/>
      </w:rPr>
    </w:lvl>
    <w:lvl w:ilvl="3" w:tplc="4470D224">
      <w:numFmt w:val="bullet"/>
      <w:lvlText w:val="•"/>
      <w:lvlJc w:val="left"/>
      <w:pPr>
        <w:ind w:left="2449" w:hanging="255"/>
      </w:pPr>
      <w:rPr>
        <w:rFonts w:hint="default"/>
        <w:lang w:val="ru-RU" w:eastAsia="en-US" w:bidi="ar-SA"/>
      </w:rPr>
    </w:lvl>
    <w:lvl w:ilvl="4" w:tplc="413C13DC">
      <w:numFmt w:val="bullet"/>
      <w:lvlText w:val="•"/>
      <w:lvlJc w:val="left"/>
      <w:pPr>
        <w:ind w:left="3164" w:hanging="255"/>
      </w:pPr>
      <w:rPr>
        <w:rFonts w:hint="default"/>
        <w:lang w:val="ru-RU" w:eastAsia="en-US" w:bidi="ar-SA"/>
      </w:rPr>
    </w:lvl>
    <w:lvl w:ilvl="5" w:tplc="1B108F0E">
      <w:numFmt w:val="bullet"/>
      <w:lvlText w:val="•"/>
      <w:lvlJc w:val="left"/>
      <w:pPr>
        <w:ind w:left="3879" w:hanging="255"/>
      </w:pPr>
      <w:rPr>
        <w:rFonts w:hint="default"/>
        <w:lang w:val="ru-RU" w:eastAsia="en-US" w:bidi="ar-SA"/>
      </w:rPr>
    </w:lvl>
    <w:lvl w:ilvl="6" w:tplc="7A384484">
      <w:numFmt w:val="bullet"/>
      <w:lvlText w:val="•"/>
      <w:lvlJc w:val="left"/>
      <w:pPr>
        <w:ind w:left="4593" w:hanging="255"/>
      </w:pPr>
      <w:rPr>
        <w:rFonts w:hint="default"/>
        <w:lang w:val="ru-RU" w:eastAsia="en-US" w:bidi="ar-SA"/>
      </w:rPr>
    </w:lvl>
    <w:lvl w:ilvl="7" w:tplc="E550C900">
      <w:numFmt w:val="bullet"/>
      <w:lvlText w:val="•"/>
      <w:lvlJc w:val="left"/>
      <w:pPr>
        <w:ind w:left="5308" w:hanging="255"/>
      </w:pPr>
      <w:rPr>
        <w:rFonts w:hint="default"/>
        <w:lang w:val="ru-RU" w:eastAsia="en-US" w:bidi="ar-SA"/>
      </w:rPr>
    </w:lvl>
    <w:lvl w:ilvl="8" w:tplc="BE9A9B7C">
      <w:numFmt w:val="bullet"/>
      <w:lvlText w:val="•"/>
      <w:lvlJc w:val="left"/>
      <w:pPr>
        <w:ind w:left="6023" w:hanging="255"/>
      </w:pPr>
      <w:rPr>
        <w:rFonts w:hint="default"/>
        <w:lang w:val="ru-RU" w:eastAsia="en-US" w:bidi="ar-SA"/>
      </w:rPr>
    </w:lvl>
  </w:abstractNum>
  <w:abstractNum w:abstractNumId="12" w15:restartNumberingAfterBreak="0">
    <w:nsid w:val="48176B9F"/>
    <w:multiLevelType w:val="hybridMultilevel"/>
    <w:tmpl w:val="0750E624"/>
    <w:lvl w:ilvl="0" w:tplc="738639DC">
      <w:numFmt w:val="bullet"/>
      <w:lvlText w:val="-"/>
      <w:lvlJc w:val="left"/>
      <w:pPr>
        <w:ind w:left="313" w:hanging="161"/>
      </w:pPr>
      <w:rPr>
        <w:rFonts w:ascii="Times New Roman" w:eastAsia="Times New Roman" w:hAnsi="Times New Roman" w:cs="Times New Roman" w:hint="default"/>
        <w:i/>
        <w:iCs/>
        <w:w w:val="99"/>
        <w:sz w:val="20"/>
        <w:szCs w:val="20"/>
        <w:lang w:val="ru-RU" w:eastAsia="en-US" w:bidi="ar-SA"/>
      </w:rPr>
    </w:lvl>
    <w:lvl w:ilvl="1" w:tplc="F760DDFC">
      <w:numFmt w:val="bullet"/>
      <w:lvlText w:val="•"/>
      <w:lvlJc w:val="left"/>
      <w:pPr>
        <w:ind w:left="1033" w:hanging="161"/>
      </w:pPr>
      <w:rPr>
        <w:rFonts w:hint="default"/>
        <w:lang w:val="ru-RU" w:eastAsia="en-US" w:bidi="ar-SA"/>
      </w:rPr>
    </w:lvl>
    <w:lvl w:ilvl="2" w:tplc="88E08206">
      <w:numFmt w:val="bullet"/>
      <w:lvlText w:val="•"/>
      <w:lvlJc w:val="left"/>
      <w:pPr>
        <w:ind w:left="1746" w:hanging="161"/>
      </w:pPr>
      <w:rPr>
        <w:rFonts w:hint="default"/>
        <w:lang w:val="ru-RU" w:eastAsia="en-US" w:bidi="ar-SA"/>
      </w:rPr>
    </w:lvl>
    <w:lvl w:ilvl="3" w:tplc="A5A057CE">
      <w:numFmt w:val="bullet"/>
      <w:lvlText w:val="•"/>
      <w:lvlJc w:val="left"/>
      <w:pPr>
        <w:ind w:left="2459" w:hanging="161"/>
      </w:pPr>
      <w:rPr>
        <w:rFonts w:hint="default"/>
        <w:lang w:val="ru-RU" w:eastAsia="en-US" w:bidi="ar-SA"/>
      </w:rPr>
    </w:lvl>
    <w:lvl w:ilvl="4" w:tplc="DA406780">
      <w:numFmt w:val="bullet"/>
      <w:lvlText w:val="•"/>
      <w:lvlJc w:val="left"/>
      <w:pPr>
        <w:ind w:left="3173" w:hanging="161"/>
      </w:pPr>
      <w:rPr>
        <w:rFonts w:hint="default"/>
        <w:lang w:val="ru-RU" w:eastAsia="en-US" w:bidi="ar-SA"/>
      </w:rPr>
    </w:lvl>
    <w:lvl w:ilvl="5" w:tplc="3B549760">
      <w:numFmt w:val="bullet"/>
      <w:lvlText w:val="•"/>
      <w:lvlJc w:val="left"/>
      <w:pPr>
        <w:ind w:left="3886" w:hanging="161"/>
      </w:pPr>
      <w:rPr>
        <w:rFonts w:hint="default"/>
        <w:lang w:val="ru-RU" w:eastAsia="en-US" w:bidi="ar-SA"/>
      </w:rPr>
    </w:lvl>
    <w:lvl w:ilvl="6" w:tplc="EAD2236A">
      <w:numFmt w:val="bullet"/>
      <w:lvlText w:val="•"/>
      <w:lvlJc w:val="left"/>
      <w:pPr>
        <w:ind w:left="4599" w:hanging="161"/>
      </w:pPr>
      <w:rPr>
        <w:rFonts w:hint="default"/>
        <w:lang w:val="ru-RU" w:eastAsia="en-US" w:bidi="ar-SA"/>
      </w:rPr>
    </w:lvl>
    <w:lvl w:ilvl="7" w:tplc="0420AD92">
      <w:numFmt w:val="bullet"/>
      <w:lvlText w:val="•"/>
      <w:lvlJc w:val="left"/>
      <w:pPr>
        <w:ind w:left="5312" w:hanging="161"/>
      </w:pPr>
      <w:rPr>
        <w:rFonts w:hint="default"/>
        <w:lang w:val="ru-RU" w:eastAsia="en-US" w:bidi="ar-SA"/>
      </w:rPr>
    </w:lvl>
    <w:lvl w:ilvl="8" w:tplc="4D6EE2A8">
      <w:numFmt w:val="bullet"/>
      <w:lvlText w:val="•"/>
      <w:lvlJc w:val="left"/>
      <w:pPr>
        <w:ind w:left="6026" w:hanging="161"/>
      </w:pPr>
      <w:rPr>
        <w:rFonts w:hint="default"/>
        <w:lang w:val="ru-RU" w:eastAsia="en-US" w:bidi="ar-SA"/>
      </w:rPr>
    </w:lvl>
  </w:abstractNum>
  <w:abstractNum w:abstractNumId="13" w15:restartNumberingAfterBreak="0">
    <w:nsid w:val="48C26B87"/>
    <w:multiLevelType w:val="hybridMultilevel"/>
    <w:tmpl w:val="F0FA3526"/>
    <w:lvl w:ilvl="0" w:tplc="51A81F40">
      <w:numFmt w:val="bullet"/>
      <w:lvlText w:val="-"/>
      <w:lvlJc w:val="left"/>
      <w:pPr>
        <w:ind w:left="313" w:hanging="166"/>
      </w:pPr>
      <w:rPr>
        <w:rFonts w:ascii="Times New Roman" w:eastAsia="Times New Roman" w:hAnsi="Times New Roman" w:cs="Times New Roman" w:hint="default"/>
        <w:w w:val="99"/>
        <w:sz w:val="20"/>
        <w:szCs w:val="20"/>
        <w:lang w:val="ru-RU" w:eastAsia="en-US" w:bidi="ar-SA"/>
      </w:rPr>
    </w:lvl>
    <w:lvl w:ilvl="1" w:tplc="39E447B4">
      <w:numFmt w:val="bullet"/>
      <w:lvlText w:val="-"/>
      <w:lvlJc w:val="left"/>
      <w:pPr>
        <w:ind w:left="313" w:hanging="113"/>
      </w:pPr>
      <w:rPr>
        <w:rFonts w:ascii="Times New Roman" w:eastAsia="Times New Roman" w:hAnsi="Times New Roman" w:cs="Times New Roman" w:hint="default"/>
        <w:w w:val="99"/>
        <w:sz w:val="20"/>
        <w:szCs w:val="20"/>
        <w:lang w:val="ru-RU" w:eastAsia="en-US" w:bidi="ar-SA"/>
      </w:rPr>
    </w:lvl>
    <w:lvl w:ilvl="2" w:tplc="2A8493C6">
      <w:numFmt w:val="bullet"/>
      <w:lvlText w:val="•"/>
      <w:lvlJc w:val="left"/>
      <w:pPr>
        <w:ind w:left="1746" w:hanging="113"/>
      </w:pPr>
      <w:rPr>
        <w:rFonts w:hint="default"/>
        <w:lang w:val="ru-RU" w:eastAsia="en-US" w:bidi="ar-SA"/>
      </w:rPr>
    </w:lvl>
    <w:lvl w:ilvl="3" w:tplc="988803F4">
      <w:numFmt w:val="bullet"/>
      <w:lvlText w:val="•"/>
      <w:lvlJc w:val="left"/>
      <w:pPr>
        <w:ind w:left="2459" w:hanging="113"/>
      </w:pPr>
      <w:rPr>
        <w:rFonts w:hint="default"/>
        <w:lang w:val="ru-RU" w:eastAsia="en-US" w:bidi="ar-SA"/>
      </w:rPr>
    </w:lvl>
    <w:lvl w:ilvl="4" w:tplc="00A05DFE">
      <w:numFmt w:val="bullet"/>
      <w:lvlText w:val="•"/>
      <w:lvlJc w:val="left"/>
      <w:pPr>
        <w:ind w:left="3173" w:hanging="113"/>
      </w:pPr>
      <w:rPr>
        <w:rFonts w:hint="default"/>
        <w:lang w:val="ru-RU" w:eastAsia="en-US" w:bidi="ar-SA"/>
      </w:rPr>
    </w:lvl>
    <w:lvl w:ilvl="5" w:tplc="36D29DB0">
      <w:numFmt w:val="bullet"/>
      <w:lvlText w:val="•"/>
      <w:lvlJc w:val="left"/>
      <w:pPr>
        <w:ind w:left="3886" w:hanging="113"/>
      </w:pPr>
      <w:rPr>
        <w:rFonts w:hint="default"/>
        <w:lang w:val="ru-RU" w:eastAsia="en-US" w:bidi="ar-SA"/>
      </w:rPr>
    </w:lvl>
    <w:lvl w:ilvl="6" w:tplc="E3B66532">
      <w:numFmt w:val="bullet"/>
      <w:lvlText w:val="•"/>
      <w:lvlJc w:val="left"/>
      <w:pPr>
        <w:ind w:left="4599" w:hanging="113"/>
      </w:pPr>
      <w:rPr>
        <w:rFonts w:hint="default"/>
        <w:lang w:val="ru-RU" w:eastAsia="en-US" w:bidi="ar-SA"/>
      </w:rPr>
    </w:lvl>
    <w:lvl w:ilvl="7" w:tplc="A2A2CEC0">
      <w:numFmt w:val="bullet"/>
      <w:lvlText w:val="•"/>
      <w:lvlJc w:val="left"/>
      <w:pPr>
        <w:ind w:left="5312" w:hanging="113"/>
      </w:pPr>
      <w:rPr>
        <w:rFonts w:hint="default"/>
        <w:lang w:val="ru-RU" w:eastAsia="en-US" w:bidi="ar-SA"/>
      </w:rPr>
    </w:lvl>
    <w:lvl w:ilvl="8" w:tplc="2FCE5E90">
      <w:numFmt w:val="bullet"/>
      <w:lvlText w:val="•"/>
      <w:lvlJc w:val="left"/>
      <w:pPr>
        <w:ind w:left="6026" w:hanging="113"/>
      </w:pPr>
      <w:rPr>
        <w:rFonts w:hint="default"/>
        <w:lang w:val="ru-RU" w:eastAsia="en-US" w:bidi="ar-SA"/>
      </w:rPr>
    </w:lvl>
  </w:abstractNum>
  <w:abstractNum w:abstractNumId="14" w15:restartNumberingAfterBreak="0">
    <w:nsid w:val="498654CD"/>
    <w:multiLevelType w:val="hybridMultilevel"/>
    <w:tmpl w:val="1710FEB0"/>
    <w:lvl w:ilvl="0" w:tplc="484E4CBA">
      <w:numFmt w:val="bullet"/>
      <w:lvlText w:val="-"/>
      <w:lvlJc w:val="left"/>
      <w:pPr>
        <w:ind w:left="313" w:hanging="245"/>
      </w:pPr>
      <w:rPr>
        <w:rFonts w:ascii="Times New Roman" w:eastAsia="Times New Roman" w:hAnsi="Times New Roman" w:cs="Times New Roman" w:hint="default"/>
        <w:w w:val="99"/>
        <w:sz w:val="20"/>
        <w:szCs w:val="20"/>
        <w:lang w:val="ru-RU" w:eastAsia="en-US" w:bidi="ar-SA"/>
      </w:rPr>
    </w:lvl>
    <w:lvl w:ilvl="1" w:tplc="FDEE1918">
      <w:numFmt w:val="bullet"/>
      <w:lvlText w:val="•"/>
      <w:lvlJc w:val="left"/>
      <w:pPr>
        <w:ind w:left="1033" w:hanging="245"/>
      </w:pPr>
      <w:rPr>
        <w:rFonts w:hint="default"/>
        <w:lang w:val="ru-RU" w:eastAsia="en-US" w:bidi="ar-SA"/>
      </w:rPr>
    </w:lvl>
    <w:lvl w:ilvl="2" w:tplc="0AD4B838">
      <w:numFmt w:val="bullet"/>
      <w:lvlText w:val="•"/>
      <w:lvlJc w:val="left"/>
      <w:pPr>
        <w:ind w:left="1746" w:hanging="245"/>
      </w:pPr>
      <w:rPr>
        <w:rFonts w:hint="default"/>
        <w:lang w:val="ru-RU" w:eastAsia="en-US" w:bidi="ar-SA"/>
      </w:rPr>
    </w:lvl>
    <w:lvl w:ilvl="3" w:tplc="B44E9956">
      <w:numFmt w:val="bullet"/>
      <w:lvlText w:val="•"/>
      <w:lvlJc w:val="left"/>
      <w:pPr>
        <w:ind w:left="2459" w:hanging="245"/>
      </w:pPr>
      <w:rPr>
        <w:rFonts w:hint="default"/>
        <w:lang w:val="ru-RU" w:eastAsia="en-US" w:bidi="ar-SA"/>
      </w:rPr>
    </w:lvl>
    <w:lvl w:ilvl="4" w:tplc="0A34E3CA">
      <w:numFmt w:val="bullet"/>
      <w:lvlText w:val="•"/>
      <w:lvlJc w:val="left"/>
      <w:pPr>
        <w:ind w:left="3173" w:hanging="245"/>
      </w:pPr>
      <w:rPr>
        <w:rFonts w:hint="default"/>
        <w:lang w:val="ru-RU" w:eastAsia="en-US" w:bidi="ar-SA"/>
      </w:rPr>
    </w:lvl>
    <w:lvl w:ilvl="5" w:tplc="4AE0FD6A">
      <w:numFmt w:val="bullet"/>
      <w:lvlText w:val="•"/>
      <w:lvlJc w:val="left"/>
      <w:pPr>
        <w:ind w:left="3886" w:hanging="245"/>
      </w:pPr>
      <w:rPr>
        <w:rFonts w:hint="default"/>
        <w:lang w:val="ru-RU" w:eastAsia="en-US" w:bidi="ar-SA"/>
      </w:rPr>
    </w:lvl>
    <w:lvl w:ilvl="6" w:tplc="8CC268C6">
      <w:numFmt w:val="bullet"/>
      <w:lvlText w:val="•"/>
      <w:lvlJc w:val="left"/>
      <w:pPr>
        <w:ind w:left="4599" w:hanging="245"/>
      </w:pPr>
      <w:rPr>
        <w:rFonts w:hint="default"/>
        <w:lang w:val="ru-RU" w:eastAsia="en-US" w:bidi="ar-SA"/>
      </w:rPr>
    </w:lvl>
    <w:lvl w:ilvl="7" w:tplc="D08403BC">
      <w:numFmt w:val="bullet"/>
      <w:lvlText w:val="•"/>
      <w:lvlJc w:val="left"/>
      <w:pPr>
        <w:ind w:left="5312" w:hanging="245"/>
      </w:pPr>
      <w:rPr>
        <w:rFonts w:hint="default"/>
        <w:lang w:val="ru-RU" w:eastAsia="en-US" w:bidi="ar-SA"/>
      </w:rPr>
    </w:lvl>
    <w:lvl w:ilvl="8" w:tplc="934C5614">
      <w:numFmt w:val="bullet"/>
      <w:lvlText w:val="•"/>
      <w:lvlJc w:val="left"/>
      <w:pPr>
        <w:ind w:left="6026" w:hanging="245"/>
      </w:pPr>
      <w:rPr>
        <w:rFonts w:hint="default"/>
        <w:lang w:val="ru-RU" w:eastAsia="en-US" w:bidi="ar-SA"/>
      </w:rPr>
    </w:lvl>
  </w:abstractNum>
  <w:abstractNum w:abstractNumId="15" w15:restartNumberingAfterBreak="0">
    <w:nsid w:val="5314774A"/>
    <w:multiLevelType w:val="hybridMultilevel"/>
    <w:tmpl w:val="54443064"/>
    <w:lvl w:ilvl="0" w:tplc="F90CC22E">
      <w:numFmt w:val="bullet"/>
      <w:lvlText w:val="•"/>
      <w:lvlJc w:val="left"/>
      <w:pPr>
        <w:ind w:left="313" w:hanging="267"/>
      </w:pPr>
      <w:rPr>
        <w:rFonts w:ascii="Times New Roman" w:eastAsia="Times New Roman" w:hAnsi="Times New Roman" w:cs="Times New Roman" w:hint="default"/>
        <w:w w:val="99"/>
        <w:sz w:val="20"/>
        <w:szCs w:val="20"/>
        <w:lang w:val="ru-RU" w:eastAsia="en-US" w:bidi="ar-SA"/>
      </w:rPr>
    </w:lvl>
    <w:lvl w:ilvl="1" w:tplc="F0A0DD28">
      <w:numFmt w:val="bullet"/>
      <w:lvlText w:val="•"/>
      <w:lvlJc w:val="left"/>
      <w:pPr>
        <w:ind w:left="1033" w:hanging="267"/>
      </w:pPr>
      <w:rPr>
        <w:rFonts w:hint="default"/>
        <w:lang w:val="ru-RU" w:eastAsia="en-US" w:bidi="ar-SA"/>
      </w:rPr>
    </w:lvl>
    <w:lvl w:ilvl="2" w:tplc="C3180862">
      <w:numFmt w:val="bullet"/>
      <w:lvlText w:val="•"/>
      <w:lvlJc w:val="left"/>
      <w:pPr>
        <w:ind w:left="1746" w:hanging="267"/>
      </w:pPr>
      <w:rPr>
        <w:rFonts w:hint="default"/>
        <w:lang w:val="ru-RU" w:eastAsia="en-US" w:bidi="ar-SA"/>
      </w:rPr>
    </w:lvl>
    <w:lvl w:ilvl="3" w:tplc="D33074C2">
      <w:numFmt w:val="bullet"/>
      <w:lvlText w:val="•"/>
      <w:lvlJc w:val="left"/>
      <w:pPr>
        <w:ind w:left="2459" w:hanging="267"/>
      </w:pPr>
      <w:rPr>
        <w:rFonts w:hint="default"/>
        <w:lang w:val="ru-RU" w:eastAsia="en-US" w:bidi="ar-SA"/>
      </w:rPr>
    </w:lvl>
    <w:lvl w:ilvl="4" w:tplc="CF824182">
      <w:numFmt w:val="bullet"/>
      <w:lvlText w:val="•"/>
      <w:lvlJc w:val="left"/>
      <w:pPr>
        <w:ind w:left="3173" w:hanging="267"/>
      </w:pPr>
      <w:rPr>
        <w:rFonts w:hint="default"/>
        <w:lang w:val="ru-RU" w:eastAsia="en-US" w:bidi="ar-SA"/>
      </w:rPr>
    </w:lvl>
    <w:lvl w:ilvl="5" w:tplc="7D5A70DC">
      <w:numFmt w:val="bullet"/>
      <w:lvlText w:val="•"/>
      <w:lvlJc w:val="left"/>
      <w:pPr>
        <w:ind w:left="3886" w:hanging="267"/>
      </w:pPr>
      <w:rPr>
        <w:rFonts w:hint="default"/>
        <w:lang w:val="ru-RU" w:eastAsia="en-US" w:bidi="ar-SA"/>
      </w:rPr>
    </w:lvl>
    <w:lvl w:ilvl="6" w:tplc="2F3A18CA">
      <w:numFmt w:val="bullet"/>
      <w:lvlText w:val="•"/>
      <w:lvlJc w:val="left"/>
      <w:pPr>
        <w:ind w:left="4599" w:hanging="267"/>
      </w:pPr>
      <w:rPr>
        <w:rFonts w:hint="default"/>
        <w:lang w:val="ru-RU" w:eastAsia="en-US" w:bidi="ar-SA"/>
      </w:rPr>
    </w:lvl>
    <w:lvl w:ilvl="7" w:tplc="7124F8BC">
      <w:numFmt w:val="bullet"/>
      <w:lvlText w:val="•"/>
      <w:lvlJc w:val="left"/>
      <w:pPr>
        <w:ind w:left="5312" w:hanging="267"/>
      </w:pPr>
      <w:rPr>
        <w:rFonts w:hint="default"/>
        <w:lang w:val="ru-RU" w:eastAsia="en-US" w:bidi="ar-SA"/>
      </w:rPr>
    </w:lvl>
    <w:lvl w:ilvl="8" w:tplc="09E85DD4">
      <w:numFmt w:val="bullet"/>
      <w:lvlText w:val="•"/>
      <w:lvlJc w:val="left"/>
      <w:pPr>
        <w:ind w:left="6026" w:hanging="267"/>
      </w:pPr>
      <w:rPr>
        <w:rFonts w:hint="default"/>
        <w:lang w:val="ru-RU" w:eastAsia="en-US" w:bidi="ar-SA"/>
      </w:rPr>
    </w:lvl>
  </w:abstractNum>
  <w:abstractNum w:abstractNumId="16" w15:restartNumberingAfterBreak="0">
    <w:nsid w:val="60D631FC"/>
    <w:multiLevelType w:val="hybridMultilevel"/>
    <w:tmpl w:val="8A848A10"/>
    <w:lvl w:ilvl="0" w:tplc="2A74282A">
      <w:numFmt w:val="bullet"/>
      <w:lvlText w:val="-"/>
      <w:lvlJc w:val="left"/>
      <w:pPr>
        <w:ind w:left="313" w:hanging="137"/>
      </w:pPr>
      <w:rPr>
        <w:rFonts w:ascii="Times New Roman" w:eastAsia="Times New Roman" w:hAnsi="Times New Roman" w:cs="Times New Roman" w:hint="default"/>
        <w:i/>
        <w:iCs/>
        <w:w w:val="99"/>
        <w:sz w:val="20"/>
        <w:szCs w:val="20"/>
        <w:lang w:val="ru-RU" w:eastAsia="en-US" w:bidi="ar-SA"/>
      </w:rPr>
    </w:lvl>
    <w:lvl w:ilvl="1" w:tplc="37ECE438">
      <w:numFmt w:val="bullet"/>
      <w:lvlText w:val="•"/>
      <w:lvlJc w:val="left"/>
      <w:pPr>
        <w:ind w:left="1033" w:hanging="137"/>
      </w:pPr>
      <w:rPr>
        <w:rFonts w:hint="default"/>
        <w:lang w:val="ru-RU" w:eastAsia="en-US" w:bidi="ar-SA"/>
      </w:rPr>
    </w:lvl>
    <w:lvl w:ilvl="2" w:tplc="E2486560">
      <w:numFmt w:val="bullet"/>
      <w:lvlText w:val="•"/>
      <w:lvlJc w:val="left"/>
      <w:pPr>
        <w:ind w:left="1746" w:hanging="137"/>
      </w:pPr>
      <w:rPr>
        <w:rFonts w:hint="default"/>
        <w:lang w:val="ru-RU" w:eastAsia="en-US" w:bidi="ar-SA"/>
      </w:rPr>
    </w:lvl>
    <w:lvl w:ilvl="3" w:tplc="9DA6820C">
      <w:numFmt w:val="bullet"/>
      <w:lvlText w:val="•"/>
      <w:lvlJc w:val="left"/>
      <w:pPr>
        <w:ind w:left="2459" w:hanging="137"/>
      </w:pPr>
      <w:rPr>
        <w:rFonts w:hint="default"/>
        <w:lang w:val="ru-RU" w:eastAsia="en-US" w:bidi="ar-SA"/>
      </w:rPr>
    </w:lvl>
    <w:lvl w:ilvl="4" w:tplc="AE4E56BE">
      <w:numFmt w:val="bullet"/>
      <w:lvlText w:val="•"/>
      <w:lvlJc w:val="left"/>
      <w:pPr>
        <w:ind w:left="3173" w:hanging="137"/>
      </w:pPr>
      <w:rPr>
        <w:rFonts w:hint="default"/>
        <w:lang w:val="ru-RU" w:eastAsia="en-US" w:bidi="ar-SA"/>
      </w:rPr>
    </w:lvl>
    <w:lvl w:ilvl="5" w:tplc="07C8F5FC">
      <w:numFmt w:val="bullet"/>
      <w:lvlText w:val="•"/>
      <w:lvlJc w:val="left"/>
      <w:pPr>
        <w:ind w:left="3886" w:hanging="137"/>
      </w:pPr>
      <w:rPr>
        <w:rFonts w:hint="default"/>
        <w:lang w:val="ru-RU" w:eastAsia="en-US" w:bidi="ar-SA"/>
      </w:rPr>
    </w:lvl>
    <w:lvl w:ilvl="6" w:tplc="53CACB80">
      <w:numFmt w:val="bullet"/>
      <w:lvlText w:val="•"/>
      <w:lvlJc w:val="left"/>
      <w:pPr>
        <w:ind w:left="4599" w:hanging="137"/>
      </w:pPr>
      <w:rPr>
        <w:rFonts w:hint="default"/>
        <w:lang w:val="ru-RU" w:eastAsia="en-US" w:bidi="ar-SA"/>
      </w:rPr>
    </w:lvl>
    <w:lvl w:ilvl="7" w:tplc="639256E6">
      <w:numFmt w:val="bullet"/>
      <w:lvlText w:val="•"/>
      <w:lvlJc w:val="left"/>
      <w:pPr>
        <w:ind w:left="5312" w:hanging="137"/>
      </w:pPr>
      <w:rPr>
        <w:rFonts w:hint="default"/>
        <w:lang w:val="ru-RU" w:eastAsia="en-US" w:bidi="ar-SA"/>
      </w:rPr>
    </w:lvl>
    <w:lvl w:ilvl="8" w:tplc="0A7471E8">
      <w:numFmt w:val="bullet"/>
      <w:lvlText w:val="•"/>
      <w:lvlJc w:val="left"/>
      <w:pPr>
        <w:ind w:left="6026" w:hanging="137"/>
      </w:pPr>
      <w:rPr>
        <w:rFonts w:hint="default"/>
        <w:lang w:val="ru-RU" w:eastAsia="en-US" w:bidi="ar-SA"/>
      </w:rPr>
    </w:lvl>
  </w:abstractNum>
  <w:abstractNum w:abstractNumId="17" w15:restartNumberingAfterBreak="0">
    <w:nsid w:val="68735A1E"/>
    <w:multiLevelType w:val="hybridMultilevel"/>
    <w:tmpl w:val="0712968C"/>
    <w:lvl w:ilvl="0" w:tplc="FEAEF4C2">
      <w:numFmt w:val="bullet"/>
      <w:lvlText w:val="-"/>
      <w:lvlJc w:val="left"/>
      <w:pPr>
        <w:ind w:left="144" w:hanging="140"/>
      </w:pPr>
      <w:rPr>
        <w:rFonts w:ascii="Times New Roman" w:eastAsia="Times New Roman" w:hAnsi="Times New Roman" w:cs="Times New Roman" w:hint="default"/>
        <w:w w:val="99"/>
        <w:sz w:val="20"/>
        <w:szCs w:val="20"/>
        <w:lang w:val="ru-RU" w:eastAsia="en-US" w:bidi="ar-SA"/>
      </w:rPr>
    </w:lvl>
    <w:lvl w:ilvl="1" w:tplc="44C475CE">
      <w:numFmt w:val="bullet"/>
      <w:lvlText w:val="-"/>
      <w:lvlJc w:val="left"/>
      <w:pPr>
        <w:ind w:left="313" w:hanging="140"/>
      </w:pPr>
      <w:rPr>
        <w:rFonts w:ascii="Times New Roman" w:eastAsia="Times New Roman" w:hAnsi="Times New Roman" w:cs="Times New Roman" w:hint="default"/>
        <w:w w:val="99"/>
        <w:sz w:val="20"/>
        <w:szCs w:val="20"/>
        <w:lang w:val="ru-RU" w:eastAsia="en-US" w:bidi="ar-SA"/>
      </w:rPr>
    </w:lvl>
    <w:lvl w:ilvl="2" w:tplc="E88CEAE4">
      <w:numFmt w:val="bullet"/>
      <w:lvlText w:val="•"/>
      <w:lvlJc w:val="left"/>
      <w:pPr>
        <w:ind w:left="1030" w:hanging="140"/>
      </w:pPr>
      <w:rPr>
        <w:rFonts w:hint="default"/>
        <w:lang w:val="ru-RU" w:eastAsia="en-US" w:bidi="ar-SA"/>
      </w:rPr>
    </w:lvl>
    <w:lvl w:ilvl="3" w:tplc="AFACFE96">
      <w:numFmt w:val="bullet"/>
      <w:lvlText w:val="•"/>
      <w:lvlJc w:val="left"/>
      <w:pPr>
        <w:ind w:left="1741" w:hanging="140"/>
      </w:pPr>
      <w:rPr>
        <w:rFonts w:hint="default"/>
        <w:lang w:val="ru-RU" w:eastAsia="en-US" w:bidi="ar-SA"/>
      </w:rPr>
    </w:lvl>
    <w:lvl w:ilvl="4" w:tplc="896ECCD8">
      <w:numFmt w:val="bullet"/>
      <w:lvlText w:val="•"/>
      <w:lvlJc w:val="left"/>
      <w:pPr>
        <w:ind w:left="2452" w:hanging="140"/>
      </w:pPr>
      <w:rPr>
        <w:rFonts w:hint="default"/>
        <w:lang w:val="ru-RU" w:eastAsia="en-US" w:bidi="ar-SA"/>
      </w:rPr>
    </w:lvl>
    <w:lvl w:ilvl="5" w:tplc="FB7413F0">
      <w:numFmt w:val="bullet"/>
      <w:lvlText w:val="•"/>
      <w:lvlJc w:val="left"/>
      <w:pPr>
        <w:ind w:left="3163" w:hanging="140"/>
      </w:pPr>
      <w:rPr>
        <w:rFonts w:hint="default"/>
        <w:lang w:val="ru-RU" w:eastAsia="en-US" w:bidi="ar-SA"/>
      </w:rPr>
    </w:lvl>
    <w:lvl w:ilvl="6" w:tplc="2EF03CDC">
      <w:numFmt w:val="bullet"/>
      <w:lvlText w:val="•"/>
      <w:lvlJc w:val="left"/>
      <w:pPr>
        <w:ind w:left="3874" w:hanging="140"/>
      </w:pPr>
      <w:rPr>
        <w:rFonts w:hint="default"/>
        <w:lang w:val="ru-RU" w:eastAsia="en-US" w:bidi="ar-SA"/>
      </w:rPr>
    </w:lvl>
    <w:lvl w:ilvl="7" w:tplc="450A0158">
      <w:numFmt w:val="bullet"/>
      <w:lvlText w:val="•"/>
      <w:lvlJc w:val="left"/>
      <w:pPr>
        <w:ind w:left="4585" w:hanging="140"/>
      </w:pPr>
      <w:rPr>
        <w:rFonts w:hint="default"/>
        <w:lang w:val="ru-RU" w:eastAsia="en-US" w:bidi="ar-SA"/>
      </w:rPr>
    </w:lvl>
    <w:lvl w:ilvl="8" w:tplc="FF761E84">
      <w:numFmt w:val="bullet"/>
      <w:lvlText w:val="•"/>
      <w:lvlJc w:val="left"/>
      <w:pPr>
        <w:ind w:left="5295" w:hanging="140"/>
      </w:pPr>
      <w:rPr>
        <w:rFonts w:hint="default"/>
        <w:lang w:val="ru-RU" w:eastAsia="en-US" w:bidi="ar-SA"/>
      </w:rPr>
    </w:lvl>
  </w:abstractNum>
  <w:abstractNum w:abstractNumId="18" w15:restartNumberingAfterBreak="0">
    <w:nsid w:val="750B6A82"/>
    <w:multiLevelType w:val="hybridMultilevel"/>
    <w:tmpl w:val="A9C6A8F8"/>
    <w:lvl w:ilvl="0" w:tplc="E430918E">
      <w:numFmt w:val="bullet"/>
      <w:lvlText w:val="-"/>
      <w:lvlJc w:val="left"/>
      <w:pPr>
        <w:ind w:left="313" w:hanging="113"/>
      </w:pPr>
      <w:rPr>
        <w:rFonts w:ascii="Times New Roman" w:eastAsia="Times New Roman" w:hAnsi="Times New Roman" w:cs="Times New Roman" w:hint="default"/>
        <w:w w:val="99"/>
        <w:sz w:val="20"/>
        <w:szCs w:val="20"/>
        <w:lang w:val="ru-RU" w:eastAsia="en-US" w:bidi="ar-SA"/>
      </w:rPr>
    </w:lvl>
    <w:lvl w:ilvl="1" w:tplc="7034FB1C">
      <w:numFmt w:val="bullet"/>
      <w:lvlText w:val="•"/>
      <w:lvlJc w:val="left"/>
      <w:pPr>
        <w:ind w:left="1033" w:hanging="113"/>
      </w:pPr>
      <w:rPr>
        <w:rFonts w:hint="default"/>
        <w:lang w:val="ru-RU" w:eastAsia="en-US" w:bidi="ar-SA"/>
      </w:rPr>
    </w:lvl>
    <w:lvl w:ilvl="2" w:tplc="E6FE1B7C">
      <w:numFmt w:val="bullet"/>
      <w:lvlText w:val="•"/>
      <w:lvlJc w:val="left"/>
      <w:pPr>
        <w:ind w:left="1746" w:hanging="113"/>
      </w:pPr>
      <w:rPr>
        <w:rFonts w:hint="default"/>
        <w:lang w:val="ru-RU" w:eastAsia="en-US" w:bidi="ar-SA"/>
      </w:rPr>
    </w:lvl>
    <w:lvl w:ilvl="3" w:tplc="D0668C74">
      <w:numFmt w:val="bullet"/>
      <w:lvlText w:val="•"/>
      <w:lvlJc w:val="left"/>
      <w:pPr>
        <w:ind w:left="2459" w:hanging="113"/>
      </w:pPr>
      <w:rPr>
        <w:rFonts w:hint="default"/>
        <w:lang w:val="ru-RU" w:eastAsia="en-US" w:bidi="ar-SA"/>
      </w:rPr>
    </w:lvl>
    <w:lvl w:ilvl="4" w:tplc="D2CEC652">
      <w:numFmt w:val="bullet"/>
      <w:lvlText w:val="•"/>
      <w:lvlJc w:val="left"/>
      <w:pPr>
        <w:ind w:left="3173" w:hanging="113"/>
      </w:pPr>
      <w:rPr>
        <w:rFonts w:hint="default"/>
        <w:lang w:val="ru-RU" w:eastAsia="en-US" w:bidi="ar-SA"/>
      </w:rPr>
    </w:lvl>
    <w:lvl w:ilvl="5" w:tplc="D4AC6696">
      <w:numFmt w:val="bullet"/>
      <w:lvlText w:val="•"/>
      <w:lvlJc w:val="left"/>
      <w:pPr>
        <w:ind w:left="3886" w:hanging="113"/>
      </w:pPr>
      <w:rPr>
        <w:rFonts w:hint="default"/>
        <w:lang w:val="ru-RU" w:eastAsia="en-US" w:bidi="ar-SA"/>
      </w:rPr>
    </w:lvl>
    <w:lvl w:ilvl="6" w:tplc="27FE996A">
      <w:numFmt w:val="bullet"/>
      <w:lvlText w:val="•"/>
      <w:lvlJc w:val="left"/>
      <w:pPr>
        <w:ind w:left="4599" w:hanging="113"/>
      </w:pPr>
      <w:rPr>
        <w:rFonts w:hint="default"/>
        <w:lang w:val="ru-RU" w:eastAsia="en-US" w:bidi="ar-SA"/>
      </w:rPr>
    </w:lvl>
    <w:lvl w:ilvl="7" w:tplc="120EEC88">
      <w:numFmt w:val="bullet"/>
      <w:lvlText w:val="•"/>
      <w:lvlJc w:val="left"/>
      <w:pPr>
        <w:ind w:left="5312" w:hanging="113"/>
      </w:pPr>
      <w:rPr>
        <w:rFonts w:hint="default"/>
        <w:lang w:val="ru-RU" w:eastAsia="en-US" w:bidi="ar-SA"/>
      </w:rPr>
    </w:lvl>
    <w:lvl w:ilvl="8" w:tplc="DE0AC000">
      <w:numFmt w:val="bullet"/>
      <w:lvlText w:val="•"/>
      <w:lvlJc w:val="left"/>
      <w:pPr>
        <w:ind w:left="6026" w:hanging="113"/>
      </w:pPr>
      <w:rPr>
        <w:rFonts w:hint="default"/>
        <w:lang w:val="ru-RU" w:eastAsia="en-US" w:bidi="ar-SA"/>
      </w:rPr>
    </w:lvl>
  </w:abstractNum>
  <w:num w:numId="1">
    <w:abstractNumId w:val="16"/>
  </w:num>
  <w:num w:numId="2">
    <w:abstractNumId w:val="5"/>
  </w:num>
  <w:num w:numId="3">
    <w:abstractNumId w:val="2"/>
  </w:num>
  <w:num w:numId="4">
    <w:abstractNumId w:val="9"/>
  </w:num>
  <w:num w:numId="5">
    <w:abstractNumId w:val="15"/>
  </w:num>
  <w:num w:numId="6">
    <w:abstractNumId w:val="18"/>
  </w:num>
  <w:num w:numId="7">
    <w:abstractNumId w:val="6"/>
  </w:num>
  <w:num w:numId="8">
    <w:abstractNumId w:val="10"/>
  </w:num>
  <w:num w:numId="9">
    <w:abstractNumId w:val="0"/>
  </w:num>
  <w:num w:numId="10">
    <w:abstractNumId w:val="3"/>
  </w:num>
  <w:num w:numId="11">
    <w:abstractNumId w:val="7"/>
  </w:num>
  <w:num w:numId="12">
    <w:abstractNumId w:val="11"/>
  </w:num>
  <w:num w:numId="13">
    <w:abstractNumId w:val="8"/>
  </w:num>
  <w:num w:numId="14">
    <w:abstractNumId w:val="14"/>
  </w:num>
  <w:num w:numId="15">
    <w:abstractNumId w:val="13"/>
  </w:num>
  <w:num w:numId="16">
    <w:abstractNumId w:val="4"/>
  </w:num>
  <w:num w:numId="17">
    <w:abstractNumId w:val="12"/>
  </w:num>
  <w:num w:numId="18">
    <w:abstractNumId w:val="17"/>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37D71"/>
    <w:rsid w:val="002A34DA"/>
    <w:rsid w:val="002C37B5"/>
    <w:rsid w:val="002F2DA5"/>
    <w:rsid w:val="0046063B"/>
    <w:rsid w:val="004802E0"/>
    <w:rsid w:val="004B3D4F"/>
    <w:rsid w:val="004F754D"/>
    <w:rsid w:val="005221A5"/>
    <w:rsid w:val="0065156A"/>
    <w:rsid w:val="008C5E8A"/>
    <w:rsid w:val="00C37D71"/>
    <w:rsid w:val="00C566DB"/>
    <w:rsid w:val="00D93B84"/>
    <w:rsid w:val="00DB35DF"/>
    <w:rsid w:val="00E37BED"/>
    <w:rsid w:val="00F20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5A2998"/>
  <w15:docId w15:val="{8A3E0718-FC97-4F38-BEB9-2007681D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B35DF"/>
    <w:rPr>
      <w:rFonts w:ascii="Times New Roman" w:eastAsia="Times New Roman" w:hAnsi="Times New Roman" w:cs="Times New Roman"/>
      <w:lang w:val="ru-RU"/>
    </w:rPr>
  </w:style>
  <w:style w:type="paragraph" w:styleId="1">
    <w:name w:val="heading 1"/>
    <w:basedOn w:val="a"/>
    <w:link w:val="10"/>
    <w:uiPriority w:val="1"/>
    <w:qFormat/>
    <w:pPr>
      <w:ind w:left="1069"/>
      <w:outlineLvl w:val="0"/>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13"/>
    </w:pPr>
    <w:rPr>
      <w:sz w:val="20"/>
      <w:szCs w:val="20"/>
    </w:rPr>
  </w:style>
  <w:style w:type="paragraph" w:styleId="a5">
    <w:name w:val="Title"/>
    <w:basedOn w:val="a"/>
    <w:uiPriority w:val="1"/>
    <w:qFormat/>
    <w:pPr>
      <w:ind w:left="651" w:right="1195"/>
      <w:jc w:val="center"/>
    </w:pPr>
    <w:rPr>
      <w:b/>
      <w:bCs/>
      <w:sz w:val="28"/>
      <w:szCs w:val="28"/>
    </w:rPr>
  </w:style>
  <w:style w:type="paragraph" w:styleId="a6">
    <w:name w:val="List Paragraph"/>
    <w:basedOn w:val="a"/>
    <w:uiPriority w:val="1"/>
    <w:qFormat/>
    <w:pPr>
      <w:ind w:left="313" w:firstLine="453"/>
    </w:pPr>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E37BED"/>
    <w:rPr>
      <w:rFonts w:ascii="Times New Roman" w:eastAsia="Times New Roman" w:hAnsi="Times New Roman" w:cs="Times New Roman"/>
      <w:b/>
      <w:bCs/>
      <w:sz w:val="20"/>
      <w:szCs w:val="20"/>
      <w:lang w:val="ru-RU"/>
    </w:rPr>
  </w:style>
  <w:style w:type="character" w:customStyle="1" w:styleId="a4">
    <w:name w:val="Основной текст Знак"/>
    <w:basedOn w:val="a0"/>
    <w:link w:val="a3"/>
    <w:uiPriority w:val="1"/>
    <w:rsid w:val="00E37BED"/>
    <w:rPr>
      <w:rFonts w:ascii="Times New Roman" w:eastAsia="Times New Roman" w:hAnsi="Times New Roman" w:cs="Times New Roman"/>
      <w:sz w:val="20"/>
      <w:szCs w:val="20"/>
      <w:lang w:val="ru-RU"/>
    </w:rPr>
  </w:style>
  <w:style w:type="table" w:styleId="a7">
    <w:name w:val="Table Grid"/>
    <w:basedOn w:val="a1"/>
    <w:uiPriority w:val="39"/>
    <w:rsid w:val="002A3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344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102</Pages>
  <Words>27351</Words>
  <Characters>155906</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diakov.net</Company>
  <LinksUpToDate>false</LinksUpToDate>
  <CharactersWithSpaces>182892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dc:creator>
  <cp:lastModifiedBy>RePack by Diakov</cp:lastModifiedBy>
  <cp:revision>9</cp:revision>
  <dcterms:created xsi:type="dcterms:W3CDTF">2021-10-25T02:38:00Z</dcterms:created>
  <dcterms:modified xsi:type="dcterms:W3CDTF">2021-10-25T04:14:00Z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2013-12-03T00:00:00Z</vt:filetime>
  </property>
  <property fmtid="{D5CDD505-2E9C-101B-9397-08002B2CF9AE}" pid="3" name="Creator">
    <vt:lpwstr>Microsoft® Word 2010</vt:lpwstr>
  </property>
  <property fmtid="{D5CDD505-2E9C-101B-9397-08002B2CF9AE}" pid="4" name="LastSaved">
    <vt:filetime>2021-10-25T00:00:00Z</vt:filetime>
  </property>
</Properties>
</file>