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899" w:rsidRPr="00F11580" w:rsidRDefault="00A37899" w:rsidP="00A378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F11580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Министерство образования и науки республики хакасия</w:t>
      </w:r>
    </w:p>
    <w:p w:rsidR="00A37899" w:rsidRPr="00F11580" w:rsidRDefault="00A37899" w:rsidP="00A378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F11580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гб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П</w:t>
      </w:r>
      <w:r w:rsidRPr="00F11580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оу рх «черногорский горно-строительный техникум»</w:t>
      </w:r>
    </w:p>
    <w:p w:rsidR="00A37899" w:rsidRDefault="00A37899" w:rsidP="00A378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A37899" w:rsidRPr="00F11580" w:rsidRDefault="00A37899" w:rsidP="00A378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A37899" w:rsidRPr="00F11580" w:rsidRDefault="00A37899" w:rsidP="00A37899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37899" w:rsidRDefault="00A37899" w:rsidP="00A37899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37899" w:rsidRDefault="00A37899" w:rsidP="00A37899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37899" w:rsidRDefault="00A37899" w:rsidP="00A37899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37899" w:rsidRPr="00F11580" w:rsidRDefault="00A37899" w:rsidP="00A37899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37899" w:rsidRPr="005A0B08" w:rsidRDefault="00A37899" w:rsidP="00A378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56"/>
          <w:szCs w:val="56"/>
        </w:rPr>
      </w:pPr>
      <w:r>
        <w:rPr>
          <w:rFonts w:ascii="Times New Roman" w:eastAsia="Times New Roman" w:hAnsi="Times New Roman" w:cs="Times New Roman"/>
          <w:b/>
          <w:bCs/>
          <w:sz w:val="56"/>
          <w:szCs w:val="56"/>
        </w:rPr>
        <w:t>ЭКОНОМИКА ОТРАСЛИ</w:t>
      </w:r>
    </w:p>
    <w:p w:rsidR="00A37899" w:rsidRPr="00F11580" w:rsidRDefault="00A37899" w:rsidP="00A378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A37899" w:rsidRPr="00F11580" w:rsidRDefault="00A37899" w:rsidP="00A378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 w:rsidRPr="00F11580">
        <w:rPr>
          <w:rFonts w:ascii="Times New Roman" w:eastAsia="Times New Roman" w:hAnsi="Times New Roman" w:cs="Times New Roman"/>
          <w:b/>
          <w:i/>
          <w:sz w:val="36"/>
          <w:szCs w:val="36"/>
        </w:rPr>
        <w:t>МЕТОДИЧЕСКИЕ УКАЗАНИЯ</w:t>
      </w:r>
    </w:p>
    <w:p w:rsidR="00A37899" w:rsidRPr="00F11580" w:rsidRDefault="00A37899" w:rsidP="00A378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 w:rsidRPr="00F11580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для выполнения </w:t>
      </w:r>
      <w:r>
        <w:rPr>
          <w:rFonts w:ascii="Times New Roman" w:eastAsia="Times New Roman" w:hAnsi="Times New Roman" w:cs="Times New Roman"/>
          <w:b/>
          <w:i/>
          <w:sz w:val="36"/>
          <w:szCs w:val="36"/>
        </w:rPr>
        <w:t>контрольной работы</w:t>
      </w:r>
    </w:p>
    <w:p w:rsidR="00A37899" w:rsidRDefault="00A37899" w:rsidP="00A378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A37899" w:rsidRPr="00F11580" w:rsidRDefault="00A37899" w:rsidP="00A378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1158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для  студентов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заочного отделения </w:t>
      </w:r>
      <w:r w:rsidRPr="00F1158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специальности </w:t>
      </w:r>
    </w:p>
    <w:p w:rsidR="00A37899" w:rsidRPr="00F11580" w:rsidRDefault="00A37899" w:rsidP="00A378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21.02.15 </w:t>
      </w:r>
      <w:r w:rsidRPr="00F1158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Открытые горные работы</w:t>
      </w:r>
      <w:r w:rsidRPr="00F11580">
        <w:rPr>
          <w:rFonts w:ascii="Times New Roman" w:eastAsia="Times New Roman" w:hAnsi="Times New Roman" w:cs="Times New Roman"/>
          <w:b/>
          <w:i/>
          <w:sz w:val="28"/>
          <w:szCs w:val="28"/>
        </w:rPr>
        <w:t>»</w:t>
      </w:r>
    </w:p>
    <w:p w:rsidR="00A37899" w:rsidRPr="00F11580" w:rsidRDefault="00A37899" w:rsidP="00A378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37899" w:rsidRDefault="00A37899" w:rsidP="00A3789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37899" w:rsidRDefault="00A37899" w:rsidP="00A3789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37899" w:rsidRDefault="00A37899" w:rsidP="00A378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37899" w:rsidRDefault="00A37899" w:rsidP="00A378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37899" w:rsidRDefault="00A37899" w:rsidP="00A378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37899" w:rsidRDefault="00A37899" w:rsidP="00A378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37899" w:rsidRDefault="00A37899" w:rsidP="00A378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37899" w:rsidRPr="00F11580" w:rsidRDefault="00A37899" w:rsidP="00A378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A37899" w:rsidRPr="00F11580" w:rsidRDefault="00A37899" w:rsidP="00A378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A37899" w:rsidRPr="00F11580" w:rsidRDefault="00A37899" w:rsidP="00A378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37899" w:rsidRPr="00F11580" w:rsidRDefault="00A37899" w:rsidP="00A378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37899" w:rsidRPr="00F11580" w:rsidRDefault="00A37899" w:rsidP="00A378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F1158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21</w:t>
      </w:r>
    </w:p>
    <w:p w:rsidR="00A37899" w:rsidRPr="00F11580" w:rsidRDefault="00A37899" w:rsidP="00A378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95"/>
        <w:gridCol w:w="4770"/>
      </w:tblGrid>
      <w:tr w:rsidR="00A37899" w:rsidRPr="00F11580" w:rsidTr="00514B89">
        <w:tc>
          <w:tcPr>
            <w:tcW w:w="54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A37899" w:rsidRPr="00F11580" w:rsidRDefault="00A37899" w:rsidP="0051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580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ы:</w:t>
            </w:r>
          </w:p>
          <w:p w:rsidR="00A37899" w:rsidRPr="00F11580" w:rsidRDefault="00A37899" w:rsidP="0051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</w:t>
            </w:r>
            <w:r w:rsidRPr="00F115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укрупненной группы </w:t>
            </w:r>
          </w:p>
          <w:p w:rsidR="00A37899" w:rsidRPr="00F11580" w:rsidRDefault="00A37899" w:rsidP="0051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5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специальностей 08.00.00 </w:t>
            </w:r>
          </w:p>
          <w:p w:rsidR="00A37899" w:rsidRPr="00F11580" w:rsidRDefault="00A37899" w:rsidP="0051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580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</w:t>
            </w:r>
          </w:p>
          <w:p w:rsidR="00A37899" w:rsidRPr="00F11580" w:rsidRDefault="00A37899" w:rsidP="0051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580">
              <w:rPr>
                <w:rFonts w:ascii="Times New Roman" w:eastAsia="Calibri" w:hAnsi="Times New Roman" w:cs="Times New Roman"/>
                <w:sz w:val="24"/>
                <w:szCs w:val="24"/>
              </w:rPr>
              <w:t>от «</w:t>
            </w:r>
            <w:r w:rsidRPr="00D3314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F1158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3314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                     </w:t>
            </w:r>
            <w:r w:rsidRPr="00F1158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D3314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    </w:t>
            </w:r>
            <w:r w:rsidRPr="00F11580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  <w:p w:rsidR="00A37899" w:rsidRPr="00F11580" w:rsidRDefault="00A37899" w:rsidP="0051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7899" w:rsidRPr="00F11580" w:rsidRDefault="00A37899" w:rsidP="0051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5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</w:t>
            </w:r>
          </w:p>
          <w:p w:rsidR="00A37899" w:rsidRPr="00F11580" w:rsidRDefault="00A37899" w:rsidP="0051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7899" w:rsidRPr="00F11580" w:rsidRDefault="00A37899" w:rsidP="0051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14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                              </w:t>
            </w:r>
            <w:r w:rsidRPr="00F11580">
              <w:rPr>
                <w:rFonts w:ascii="Times New Roman" w:eastAsia="Calibri" w:hAnsi="Times New Roman" w:cs="Times New Roman"/>
                <w:sz w:val="24"/>
                <w:szCs w:val="24"/>
              </w:rPr>
              <w:t>/Г.М.Середова</w:t>
            </w:r>
          </w:p>
          <w:p w:rsidR="00A37899" w:rsidRPr="00F11580" w:rsidRDefault="00A37899" w:rsidP="0051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A37899" w:rsidRPr="00F11580" w:rsidRDefault="00A37899" w:rsidP="0051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580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ы:</w:t>
            </w:r>
          </w:p>
          <w:p w:rsidR="00A37899" w:rsidRPr="00F11580" w:rsidRDefault="00A37899" w:rsidP="0051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58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</w:t>
            </w:r>
          </w:p>
          <w:p w:rsidR="00A37899" w:rsidRPr="00F11580" w:rsidRDefault="00A37899" w:rsidP="0051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580">
              <w:rPr>
                <w:rFonts w:ascii="Times New Roman" w:eastAsia="Calibri" w:hAnsi="Times New Roman" w:cs="Times New Roman"/>
                <w:sz w:val="24"/>
                <w:szCs w:val="24"/>
              </w:rPr>
              <w:t>по учебно-методической работе</w:t>
            </w:r>
          </w:p>
          <w:p w:rsidR="00A37899" w:rsidRPr="00F11580" w:rsidRDefault="00A37899" w:rsidP="0051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7899" w:rsidRPr="00F11580" w:rsidRDefault="00A37899" w:rsidP="0051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14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                                   </w:t>
            </w:r>
            <w:r w:rsidRPr="00F11580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И.В.Евдокимова</w:t>
            </w:r>
          </w:p>
          <w:p w:rsidR="00A37899" w:rsidRPr="00F11580" w:rsidRDefault="00A37899" w:rsidP="0051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7899" w:rsidRPr="00F11580" w:rsidRDefault="00A37899" w:rsidP="0051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580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D3314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F1158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3314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                     </w:t>
            </w:r>
            <w:r w:rsidRPr="00F1158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D3314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    </w:t>
            </w:r>
            <w:r w:rsidRPr="00F11580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  <w:p w:rsidR="00A37899" w:rsidRPr="00F11580" w:rsidRDefault="00A37899" w:rsidP="0051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37899" w:rsidRPr="00F11580" w:rsidRDefault="00A37899" w:rsidP="00A37899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7899" w:rsidRPr="00F11580" w:rsidRDefault="00A37899" w:rsidP="00A378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7899" w:rsidRPr="00F11580" w:rsidRDefault="00A37899" w:rsidP="00A378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7899" w:rsidRPr="0045433D" w:rsidRDefault="00A37899" w:rsidP="00A37899">
      <w:pPr>
        <w:spacing w:after="0" w:line="240" w:lineRule="auto"/>
        <w:ind w:right="5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33D">
        <w:rPr>
          <w:rFonts w:ascii="Times New Roman" w:eastAsia="Times New Roman" w:hAnsi="Times New Roman" w:cs="Times New Roman"/>
          <w:sz w:val="24"/>
          <w:szCs w:val="24"/>
        </w:rPr>
        <w:t xml:space="preserve">Методические рекомендации по выполнению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контрольной </w:t>
      </w:r>
      <w:r w:rsidRPr="0045433D">
        <w:rPr>
          <w:rFonts w:ascii="Times New Roman" w:eastAsia="Times New Roman" w:hAnsi="Times New Roman" w:cs="Times New Roman"/>
          <w:sz w:val="24"/>
          <w:szCs w:val="24"/>
        </w:rPr>
        <w:t>работы студентов по дисциплине «</w:t>
      </w:r>
      <w:r>
        <w:rPr>
          <w:rFonts w:ascii="Times New Roman" w:eastAsia="Times New Roman" w:hAnsi="Times New Roman" w:cs="Times New Roman"/>
          <w:sz w:val="24"/>
          <w:szCs w:val="24"/>
        </w:rPr>
        <w:t>Экономика отрасли</w:t>
      </w:r>
      <w:r w:rsidRPr="0045433D">
        <w:rPr>
          <w:rFonts w:ascii="Times New Roman" w:eastAsia="Times New Roman" w:hAnsi="Times New Roman" w:cs="Times New Roman"/>
          <w:sz w:val="24"/>
          <w:szCs w:val="24"/>
        </w:rPr>
        <w:t xml:space="preserve">»  предназначены для студентов </w:t>
      </w:r>
      <w:r>
        <w:rPr>
          <w:rFonts w:ascii="Times New Roman" w:eastAsia="Times New Roman" w:hAnsi="Times New Roman" w:cs="Times New Roman"/>
          <w:sz w:val="24"/>
          <w:szCs w:val="24"/>
        </w:rPr>
        <w:t>заочного отделения</w:t>
      </w:r>
      <w:r w:rsidRPr="0045433D">
        <w:rPr>
          <w:rFonts w:ascii="Times New Roman" w:eastAsia="Times New Roman" w:hAnsi="Times New Roman" w:cs="Times New Roman"/>
          <w:sz w:val="24"/>
          <w:szCs w:val="24"/>
        </w:rPr>
        <w:t xml:space="preserve"> специальности </w:t>
      </w:r>
      <w:r>
        <w:rPr>
          <w:rFonts w:ascii="Times New Roman" w:eastAsia="Times New Roman" w:hAnsi="Times New Roman" w:cs="Times New Roman"/>
          <w:sz w:val="24"/>
          <w:szCs w:val="24"/>
        </w:rPr>
        <w:t>21.02.15</w:t>
      </w:r>
      <w:r w:rsidRPr="0045433D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</w:rPr>
        <w:t>Открытые</w:t>
      </w:r>
      <w:r w:rsidR="00544073">
        <w:rPr>
          <w:rFonts w:ascii="Times New Roman" w:eastAsia="Times New Roman" w:hAnsi="Times New Roman" w:cs="Times New Roman"/>
          <w:sz w:val="24"/>
          <w:szCs w:val="24"/>
        </w:rPr>
        <w:t xml:space="preserve"> горные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работы</w:t>
      </w:r>
      <w:r w:rsidRPr="0045433D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A37899" w:rsidRDefault="00A37899" w:rsidP="00A378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D7E">
        <w:rPr>
          <w:rFonts w:ascii="Times New Roman" w:eastAsia="Times New Roman" w:hAnsi="Times New Roman" w:cs="Times New Roman"/>
          <w:sz w:val="24"/>
          <w:szCs w:val="24"/>
        </w:rPr>
        <w:t xml:space="preserve">Целью настоящего пособия является оказание методической помощи студентам при выполнении контрольной работы. </w:t>
      </w:r>
    </w:p>
    <w:p w:rsidR="00A37899" w:rsidRPr="00E56D01" w:rsidRDefault="00A37899" w:rsidP="00A378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D01">
        <w:rPr>
          <w:rFonts w:ascii="Times New Roman" w:eastAsia="Times New Roman" w:hAnsi="Times New Roman" w:cs="Times New Roman"/>
          <w:sz w:val="24"/>
          <w:szCs w:val="24"/>
        </w:rPr>
        <w:t>Письменная домашняя контрольная работа является обязательной формой межсессионного контроля самостоятельной работы студента и отражает степень освоения студентом материала по дисциплине «</w:t>
      </w:r>
      <w:r>
        <w:rPr>
          <w:rFonts w:ascii="Times New Roman" w:eastAsia="Times New Roman" w:hAnsi="Times New Roman" w:cs="Times New Roman"/>
          <w:sz w:val="24"/>
          <w:szCs w:val="24"/>
        </w:rPr>
        <w:t>Экономика отрасли</w:t>
      </w:r>
      <w:r w:rsidRPr="00E56D01">
        <w:rPr>
          <w:rFonts w:ascii="Times New Roman" w:eastAsia="Times New Roman" w:hAnsi="Times New Roman" w:cs="Times New Roman"/>
          <w:sz w:val="24"/>
          <w:szCs w:val="24"/>
        </w:rPr>
        <w:t xml:space="preserve">». Ее выполнение формирует учебно-исследовательские навыки, закрепляет умение самостоятельно работать с первоисточниками, помогает усвоению важных разделов курса. </w:t>
      </w:r>
    </w:p>
    <w:p w:rsidR="00A37899" w:rsidRDefault="00A37899" w:rsidP="00A378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D7E">
        <w:rPr>
          <w:rFonts w:ascii="Times New Roman" w:eastAsia="Times New Roman" w:hAnsi="Times New Roman" w:cs="Times New Roman"/>
          <w:sz w:val="24"/>
          <w:szCs w:val="24"/>
        </w:rPr>
        <w:t>Пособие содержит необходимые сведения по составу и содержанию работы, порядку ее оформления.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44073" w:rsidRPr="007B2D7E" w:rsidRDefault="00544073" w:rsidP="00A378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7899" w:rsidRDefault="00A37899" w:rsidP="00A37899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7899" w:rsidRDefault="00A37899" w:rsidP="00A37899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7899" w:rsidRPr="00F11580" w:rsidRDefault="00A37899" w:rsidP="00A37899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7899" w:rsidRPr="00F11580" w:rsidRDefault="00A37899" w:rsidP="00A37899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7899" w:rsidRPr="00F11580" w:rsidRDefault="00A37899" w:rsidP="00A378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Разработчик</w:t>
      </w:r>
      <w:r w:rsidRPr="00F11580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F1158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1158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1158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1158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1158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1158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1158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1158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11580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A37899" w:rsidRPr="00F11580" w:rsidRDefault="00A37899" w:rsidP="00A37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Литвишко А.И., преподаватель специальных дисциплин </w:t>
      </w:r>
      <w:r w:rsidRPr="00F11580">
        <w:rPr>
          <w:rFonts w:ascii="Times New Roman" w:eastAsia="Times New Roman" w:hAnsi="Times New Roman" w:cs="Times New Roman"/>
          <w:sz w:val="24"/>
          <w:szCs w:val="24"/>
        </w:rPr>
        <w:t xml:space="preserve"> ГБ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F11580">
        <w:rPr>
          <w:rFonts w:ascii="Times New Roman" w:eastAsia="Times New Roman" w:hAnsi="Times New Roman" w:cs="Times New Roman"/>
          <w:sz w:val="24"/>
          <w:szCs w:val="24"/>
        </w:rPr>
        <w:t xml:space="preserve">ОУ РХ ЧГСТ                                                                </w:t>
      </w:r>
    </w:p>
    <w:p w:rsidR="00A37899" w:rsidRPr="00F11580" w:rsidRDefault="00A37899" w:rsidP="00A37899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7899" w:rsidRPr="00F11580" w:rsidRDefault="00A37899" w:rsidP="00A37899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4073" w:rsidRDefault="00A37899" w:rsidP="00A378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49E7">
        <w:rPr>
          <w:rFonts w:ascii="Times New Roman" w:eastAsia="Times New Roman" w:hAnsi="Times New Roman" w:cs="Times New Roman"/>
          <w:b/>
          <w:sz w:val="24"/>
          <w:szCs w:val="24"/>
        </w:rPr>
        <w:t xml:space="preserve">Рецензенты: </w:t>
      </w:r>
      <w:r w:rsidRPr="006249E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249E7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A37899" w:rsidRPr="006249E7" w:rsidRDefault="00A37899" w:rsidP="00A378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49E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249E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249E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249E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249E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249E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249E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249E7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A37899" w:rsidRPr="00F11580" w:rsidRDefault="00A37899" w:rsidP="00A378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1580">
        <w:rPr>
          <w:rFonts w:ascii="Times New Roman" w:eastAsia="Times New Roman" w:hAnsi="Times New Roman" w:cs="Times New Roman"/>
          <w:b/>
          <w:sz w:val="24"/>
          <w:szCs w:val="24"/>
        </w:rPr>
        <w:t>внешний:</w:t>
      </w:r>
      <w:r w:rsidRPr="00F1158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1158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1158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1158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1158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1158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1158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1158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1158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1158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1158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1158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1158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1158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1158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1158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1158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1158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1158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1158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1158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1158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1158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1158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1158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1158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1158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1158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1158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1158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1158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1158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1158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1158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1158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11580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A37899" w:rsidRPr="00F11580" w:rsidRDefault="00A37899" w:rsidP="00A378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1580">
        <w:rPr>
          <w:rFonts w:ascii="Times New Roman" w:eastAsia="Times New Roman" w:hAnsi="Times New Roman" w:cs="Times New Roman"/>
          <w:b/>
          <w:sz w:val="24"/>
          <w:szCs w:val="24"/>
        </w:rPr>
        <w:t>внутренний:</w:t>
      </w:r>
      <w:r w:rsidRPr="00F1158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1158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1158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1158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1158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1158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1158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1158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11580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A37899" w:rsidRDefault="00A37899" w:rsidP="00A37899">
      <w:pPr>
        <w:spacing w:after="12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7899" w:rsidRDefault="00A37899" w:rsidP="00A37899">
      <w:pPr>
        <w:spacing w:after="12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7899" w:rsidRDefault="00A37899" w:rsidP="00A37899">
      <w:pPr>
        <w:spacing w:after="12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7899" w:rsidRDefault="00A37899" w:rsidP="00A37899">
      <w:pPr>
        <w:spacing w:after="12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7899" w:rsidRDefault="00A37899" w:rsidP="00A37899">
      <w:pPr>
        <w:spacing w:after="12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7899" w:rsidRPr="000D2458" w:rsidRDefault="00A37899" w:rsidP="00A37899">
      <w:pPr>
        <w:spacing w:after="12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245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21"/>
        <w:gridCol w:w="1418"/>
      </w:tblGrid>
      <w:tr w:rsidR="00A37899" w:rsidRPr="000D2458" w:rsidTr="00514B89">
        <w:tc>
          <w:tcPr>
            <w:tcW w:w="7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37899" w:rsidRPr="000D2458" w:rsidRDefault="00265095" w:rsidP="00514B8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37899" w:rsidRPr="000D2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Основные требования к содержанию и оформлению контрольной работы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37899" w:rsidRPr="000D2458" w:rsidRDefault="00544073" w:rsidP="00514B89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37899" w:rsidRPr="000D2458" w:rsidTr="00514B89">
        <w:tc>
          <w:tcPr>
            <w:tcW w:w="7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37899" w:rsidRPr="000D2458" w:rsidRDefault="00A37899" w:rsidP="00514B8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8">
              <w:rPr>
                <w:rFonts w:ascii="Times New Roman" w:eastAsia="Times New Roman" w:hAnsi="Times New Roman" w:cs="Times New Roman"/>
                <w:sz w:val="24"/>
                <w:szCs w:val="24"/>
              </w:rPr>
              <w:t>2 Порядок представления контрольной работы в образовательное учреждение, ее проверки, рецензирования и переработки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37899" w:rsidRPr="000D2458" w:rsidRDefault="00544073" w:rsidP="00514B89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37899" w:rsidRPr="000D2458" w:rsidTr="00514B89">
        <w:tc>
          <w:tcPr>
            <w:tcW w:w="7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37899" w:rsidRPr="000D2458" w:rsidRDefault="00A37899" w:rsidP="00514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Варианты заданий контрольной работы и рекомендации по их выполнению                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37899" w:rsidRPr="000D2458" w:rsidRDefault="00544073" w:rsidP="00514B89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37899" w:rsidRPr="000D2458" w:rsidTr="00514B89">
        <w:tc>
          <w:tcPr>
            <w:tcW w:w="7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37899" w:rsidRPr="000D2458" w:rsidRDefault="00A37899" w:rsidP="00514B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D2458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1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37899" w:rsidRPr="000D2458" w:rsidRDefault="008F4183" w:rsidP="00514B89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A37899" w:rsidRPr="000D2458" w:rsidRDefault="00A37899" w:rsidP="00A3789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7899" w:rsidRDefault="00A37899" w:rsidP="00A37899">
      <w:pPr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7899" w:rsidRDefault="00A37899" w:rsidP="00A37899">
      <w:pPr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7899" w:rsidRDefault="00A37899" w:rsidP="00A37899">
      <w:pPr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7899" w:rsidRDefault="00A37899" w:rsidP="00A37899">
      <w:pPr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7899" w:rsidRDefault="00A37899" w:rsidP="00A37899">
      <w:pPr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7899" w:rsidRDefault="00A37899" w:rsidP="00A37899">
      <w:pPr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7899" w:rsidRDefault="00A37899" w:rsidP="00A37899">
      <w:pPr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7899" w:rsidRDefault="00A37899" w:rsidP="00A37899">
      <w:pPr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7899" w:rsidRDefault="00A37899" w:rsidP="00A37899">
      <w:pPr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7899" w:rsidRDefault="00A37899" w:rsidP="00A37899">
      <w:pPr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7899" w:rsidRDefault="00A37899" w:rsidP="00A37899">
      <w:pPr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5095" w:rsidRDefault="00265095" w:rsidP="00A37899">
      <w:pPr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7899" w:rsidRDefault="00A37899" w:rsidP="00A37899">
      <w:pPr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7899" w:rsidRDefault="00A37899" w:rsidP="00A37899">
      <w:pPr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7899" w:rsidRDefault="00A37899" w:rsidP="00A37899">
      <w:pPr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4073" w:rsidRDefault="00544073" w:rsidP="00A37899">
      <w:pPr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7899" w:rsidRDefault="00A37899" w:rsidP="00A37899">
      <w:pPr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7899" w:rsidRDefault="00A37899" w:rsidP="00A37899">
      <w:pPr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7899" w:rsidRDefault="00A37899" w:rsidP="00A37899">
      <w:pPr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7899" w:rsidRDefault="00A37899" w:rsidP="00A37899">
      <w:pPr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7899" w:rsidRPr="00E56D01" w:rsidRDefault="00A37899" w:rsidP="00A37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7899" w:rsidRPr="00E56D01" w:rsidRDefault="00A37899" w:rsidP="00A37899">
      <w:pPr>
        <w:spacing w:after="0" w:line="240" w:lineRule="auto"/>
        <w:ind w:right="-42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D01">
        <w:rPr>
          <w:rFonts w:ascii="Times New Roman" w:eastAsia="Times New Roman" w:hAnsi="Times New Roman" w:cs="Times New Roman"/>
          <w:sz w:val="24"/>
          <w:szCs w:val="24"/>
        </w:rPr>
        <w:tab/>
      </w:r>
      <w:r w:rsidRPr="00E56D01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A37899" w:rsidRPr="00E56D01" w:rsidRDefault="00A37899" w:rsidP="00A37899">
      <w:pPr>
        <w:tabs>
          <w:tab w:val="left" w:pos="7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D0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</w:p>
    <w:p w:rsidR="00A37899" w:rsidRPr="00E56D01" w:rsidRDefault="00801D2C" w:rsidP="00A37899">
      <w:pPr>
        <w:autoSpaceDE w:val="0"/>
        <w:autoSpaceDN w:val="0"/>
        <w:adjustRightInd w:val="0"/>
        <w:spacing w:before="72" w:after="0" w:line="240" w:lineRule="auto"/>
        <w:ind w:right="1555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</w:t>
      </w:r>
      <w:r w:rsidR="00A37899" w:rsidRPr="00E56D01">
        <w:rPr>
          <w:rFonts w:ascii="Times New Roman" w:eastAsia="Times New Roman" w:hAnsi="Times New Roman" w:cs="Times New Roman"/>
          <w:b/>
          <w:sz w:val="24"/>
          <w:szCs w:val="24"/>
        </w:rPr>
        <w:t xml:space="preserve"> Основные требования к содержанию и оформлению контрольной работы</w:t>
      </w:r>
    </w:p>
    <w:p w:rsidR="00A37899" w:rsidRPr="00E56D01" w:rsidRDefault="00A37899" w:rsidP="00A378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D01">
        <w:rPr>
          <w:rFonts w:ascii="Times New Roman" w:eastAsia="Times New Roman" w:hAnsi="Times New Roman" w:cs="Times New Roman"/>
          <w:sz w:val="24"/>
          <w:szCs w:val="24"/>
        </w:rPr>
        <w:t>По дисциплине «</w:t>
      </w:r>
      <w:r>
        <w:rPr>
          <w:rFonts w:ascii="Times New Roman" w:eastAsia="Times New Roman" w:hAnsi="Times New Roman" w:cs="Times New Roman"/>
          <w:sz w:val="24"/>
          <w:szCs w:val="24"/>
        </w:rPr>
        <w:t>Экономика отрасли</w:t>
      </w:r>
      <w:r w:rsidRPr="00E56D01">
        <w:rPr>
          <w:rFonts w:ascii="Times New Roman" w:eastAsia="Times New Roman" w:hAnsi="Times New Roman" w:cs="Times New Roman"/>
          <w:sz w:val="24"/>
          <w:szCs w:val="24"/>
        </w:rPr>
        <w:t xml:space="preserve">» выполняется одна контрольная работа, которая включает в себя выполнение </w:t>
      </w:r>
      <w:r>
        <w:rPr>
          <w:rFonts w:ascii="Times New Roman" w:eastAsia="Times New Roman" w:hAnsi="Times New Roman" w:cs="Times New Roman"/>
          <w:sz w:val="24"/>
          <w:szCs w:val="24"/>
        </w:rPr>
        <w:t>трех</w:t>
      </w:r>
      <w:r w:rsidRPr="00E56D01">
        <w:rPr>
          <w:rFonts w:ascii="Times New Roman" w:eastAsia="Times New Roman" w:hAnsi="Times New Roman" w:cs="Times New Roman"/>
          <w:sz w:val="24"/>
          <w:szCs w:val="24"/>
        </w:rPr>
        <w:t xml:space="preserve"> теоретических вопрос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E56D0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</w:rPr>
        <w:t>двух практических</w:t>
      </w:r>
      <w:r w:rsidRPr="00E56D01">
        <w:rPr>
          <w:rFonts w:ascii="Times New Roman" w:eastAsia="Times New Roman" w:hAnsi="Times New Roman" w:cs="Times New Roman"/>
          <w:sz w:val="24"/>
          <w:szCs w:val="24"/>
        </w:rPr>
        <w:t xml:space="preserve"> задани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E56D01">
        <w:rPr>
          <w:rFonts w:ascii="Times New Roman" w:eastAsia="Times New Roman" w:hAnsi="Times New Roman" w:cs="Times New Roman"/>
          <w:sz w:val="24"/>
          <w:szCs w:val="24"/>
        </w:rPr>
        <w:t xml:space="preserve">. Вариант задания определяется в зависимости от последней цифры шифра студента.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 окончании номера на «0» выполняется вариант №10</w:t>
      </w:r>
    </w:p>
    <w:p w:rsidR="00A37899" w:rsidRDefault="00A37899" w:rsidP="00A378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D01">
        <w:rPr>
          <w:rFonts w:ascii="Times New Roman" w:eastAsia="Times New Roman" w:hAnsi="Times New Roman" w:cs="Times New Roman"/>
          <w:sz w:val="24"/>
          <w:szCs w:val="24"/>
        </w:rPr>
        <w:t xml:space="preserve">Работа оформляется одним из двух способов: компьютерным, или рукописным. </w:t>
      </w:r>
    </w:p>
    <w:p w:rsidR="00A37899" w:rsidRDefault="00A37899" w:rsidP="00A378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D01">
        <w:rPr>
          <w:rFonts w:ascii="Times New Roman" w:eastAsia="Times New Roman" w:hAnsi="Times New Roman" w:cs="Times New Roman"/>
          <w:sz w:val="24"/>
          <w:szCs w:val="24"/>
        </w:rPr>
        <w:t xml:space="preserve">При оформлении работ компьютерным способом – текст оформляется шрифтом TimesNewRoman, кегль шрифта 12-14 пунктов, межстрочный интервал – полуторный.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Работа выполняется </w:t>
      </w:r>
      <w:r w:rsidRPr="00E56D01">
        <w:rPr>
          <w:rFonts w:ascii="Times New Roman" w:eastAsia="Times New Roman" w:hAnsi="Times New Roman" w:cs="Times New Roman"/>
          <w:sz w:val="24"/>
          <w:szCs w:val="24"/>
        </w:rPr>
        <w:t>на одной стороне стандартного листа формата А4 (210х297 мм) белой односортной бумаги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7899" w:rsidRPr="00E56D01" w:rsidRDefault="00A37899" w:rsidP="00A378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D01">
        <w:rPr>
          <w:rFonts w:ascii="Times New Roman" w:eastAsia="Times New Roman" w:hAnsi="Times New Roman" w:cs="Times New Roman"/>
          <w:sz w:val="24"/>
          <w:szCs w:val="24"/>
        </w:rPr>
        <w:t>При оформлении рукописным способом работа пишется в тетради разборчивым почерком. Высота букв и цифр должна быть не менее 2,5 мм. Для пометок рецензента должны быть оставлены поля шириной 3-4 см.</w:t>
      </w:r>
    </w:p>
    <w:p w:rsidR="00A37899" w:rsidRPr="00E56D01" w:rsidRDefault="00A37899" w:rsidP="00A378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D01">
        <w:rPr>
          <w:rFonts w:ascii="Times New Roman" w:eastAsia="Times New Roman" w:hAnsi="Times New Roman" w:cs="Times New Roman"/>
          <w:sz w:val="24"/>
          <w:szCs w:val="24"/>
        </w:rPr>
        <w:t xml:space="preserve">На обложке тетради указывается наименование учебного заведения; наименование дисциплины, по которой написана контрольная работа; курс, группа; фамилия, имя и отчество студента, домашний адрес и телефон. Титульный лист контрольной работы, выполненной компьютерным способом, оформляется в соответствии с </w:t>
      </w:r>
      <w:r w:rsidRPr="000771FA">
        <w:rPr>
          <w:rFonts w:ascii="Times New Roman" w:eastAsia="Times New Roman" w:hAnsi="Times New Roman" w:cs="Times New Roman"/>
          <w:b/>
          <w:sz w:val="24"/>
          <w:szCs w:val="24"/>
        </w:rPr>
        <w:t>ПРИЛОЖЕНИЕМ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</w:t>
      </w:r>
      <w:r w:rsidRPr="000771FA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A37899" w:rsidRPr="00C21D75" w:rsidRDefault="00A37899" w:rsidP="00A378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75">
        <w:rPr>
          <w:rFonts w:ascii="Times New Roman" w:eastAsia="Times New Roman" w:hAnsi="Times New Roman" w:cs="Times New Roman"/>
          <w:sz w:val="24"/>
          <w:szCs w:val="24"/>
        </w:rPr>
        <w:t xml:space="preserve">Контрольная работа должна содержать список литературы, которую студент изучил и использовал при написании работы. </w:t>
      </w:r>
    </w:p>
    <w:p w:rsidR="00A37899" w:rsidRPr="00C21D75" w:rsidRDefault="00A37899" w:rsidP="00A378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75">
        <w:rPr>
          <w:rFonts w:ascii="Times New Roman" w:eastAsia="Times New Roman" w:hAnsi="Times New Roman" w:cs="Times New Roman"/>
          <w:sz w:val="24"/>
          <w:szCs w:val="24"/>
        </w:rPr>
        <w:t>Объем контрольной работы должен составлять не менее 5-6 печатных листов, Допускается увеличение объема работы на 20-30 %.</w:t>
      </w:r>
    </w:p>
    <w:p w:rsidR="00A37899" w:rsidRDefault="00A37899" w:rsidP="00A378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75">
        <w:rPr>
          <w:rFonts w:ascii="Times New Roman" w:eastAsia="Times New Roman" w:hAnsi="Times New Roman" w:cs="Times New Roman"/>
          <w:sz w:val="24"/>
          <w:szCs w:val="24"/>
        </w:rPr>
        <w:t>Работа должна иметь общую нумерацию страниц.  На титульном листе номер страницы не ставится.</w:t>
      </w:r>
    </w:p>
    <w:p w:rsidR="00A37899" w:rsidRPr="00C21D75" w:rsidRDefault="00A37899" w:rsidP="00A378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7899" w:rsidRPr="00E56D01" w:rsidRDefault="00A37899" w:rsidP="00A378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6D01">
        <w:rPr>
          <w:rFonts w:ascii="Times New Roman" w:eastAsia="Times New Roman" w:hAnsi="Times New Roman" w:cs="Times New Roman"/>
          <w:b/>
          <w:sz w:val="24"/>
          <w:szCs w:val="24"/>
        </w:rPr>
        <w:t>2 Порядок представления контрольной работы в образовательное учреждение, ее проверки, рецензирования и переработки</w:t>
      </w:r>
    </w:p>
    <w:p w:rsidR="00A37899" w:rsidRPr="00E56D01" w:rsidRDefault="00A37899" w:rsidP="00A37899">
      <w:pPr>
        <w:autoSpaceDE w:val="0"/>
        <w:autoSpaceDN w:val="0"/>
        <w:adjustRightInd w:val="0"/>
        <w:spacing w:before="72" w:after="0" w:line="240" w:lineRule="auto"/>
        <w:ind w:right="-81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D01">
        <w:rPr>
          <w:rFonts w:ascii="Times New Roman" w:eastAsia="Times New Roman" w:hAnsi="Times New Roman" w:cs="Times New Roman"/>
          <w:sz w:val="24"/>
          <w:szCs w:val="24"/>
        </w:rPr>
        <w:t xml:space="preserve">В установленные учебным графиком сроки, студент направляет выполненную работу для проверки в учебное заведение. Дата получения работы отмечается </w:t>
      </w:r>
      <w:r>
        <w:rPr>
          <w:rFonts w:ascii="Times New Roman" w:eastAsia="Times New Roman" w:hAnsi="Times New Roman" w:cs="Times New Roman"/>
          <w:sz w:val="24"/>
          <w:szCs w:val="24"/>
        </w:rPr>
        <w:t>секретарем</w:t>
      </w:r>
      <w:r w:rsidRPr="00E56D01">
        <w:rPr>
          <w:rFonts w:ascii="Times New Roman" w:eastAsia="Times New Roman" w:hAnsi="Times New Roman" w:cs="Times New Roman"/>
          <w:sz w:val="24"/>
          <w:szCs w:val="24"/>
        </w:rPr>
        <w:t xml:space="preserve"> заочного отделения в журнале регистрации контрольных работ. После регистрации </w:t>
      </w:r>
      <w:r>
        <w:rPr>
          <w:rFonts w:ascii="Times New Roman" w:eastAsia="Times New Roman" w:hAnsi="Times New Roman" w:cs="Times New Roman"/>
          <w:sz w:val="24"/>
          <w:szCs w:val="24"/>
        </w:rPr>
        <w:t>секретарь</w:t>
      </w:r>
      <w:r w:rsidRPr="00E56D01">
        <w:rPr>
          <w:rFonts w:ascii="Times New Roman" w:eastAsia="Times New Roman" w:hAnsi="Times New Roman" w:cs="Times New Roman"/>
          <w:sz w:val="24"/>
          <w:szCs w:val="24"/>
        </w:rPr>
        <w:t xml:space="preserve"> передает контрольную работу  для проверки и рецензирования преподавателю.</w:t>
      </w:r>
    </w:p>
    <w:p w:rsidR="00A37899" w:rsidRPr="00E56D01" w:rsidRDefault="00A37899" w:rsidP="00A37899">
      <w:pPr>
        <w:autoSpaceDE w:val="0"/>
        <w:autoSpaceDN w:val="0"/>
        <w:adjustRightInd w:val="0"/>
        <w:spacing w:before="72" w:after="0" w:line="240" w:lineRule="auto"/>
        <w:ind w:right="-81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D01">
        <w:rPr>
          <w:rFonts w:ascii="Times New Roman" w:eastAsia="Times New Roman" w:hAnsi="Times New Roman" w:cs="Times New Roman"/>
          <w:sz w:val="24"/>
          <w:szCs w:val="24"/>
        </w:rPr>
        <w:t>Студенты, не выполнившие письменную контрольную работу в установленные сроки, не допускаются к зачету по дисциплине.</w:t>
      </w:r>
    </w:p>
    <w:p w:rsidR="00A37899" w:rsidRPr="00E56D01" w:rsidRDefault="00A37899" w:rsidP="00A378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D01">
        <w:rPr>
          <w:rFonts w:ascii="Times New Roman" w:eastAsia="Times New Roman" w:hAnsi="Times New Roman" w:cs="Times New Roman"/>
          <w:sz w:val="24"/>
          <w:szCs w:val="24"/>
        </w:rPr>
        <w:t xml:space="preserve">Контрольная работа, признанная рецензентом удовлетворительной, оценивается словом «зачтено». Удовлетворительной считается работа, выполненная не менее чем на 70%. </w:t>
      </w:r>
    </w:p>
    <w:p w:rsidR="00A37899" w:rsidRPr="00E56D01" w:rsidRDefault="00A37899" w:rsidP="00A378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D01">
        <w:rPr>
          <w:rFonts w:ascii="Times New Roman" w:eastAsia="Times New Roman" w:hAnsi="Times New Roman" w:cs="Times New Roman"/>
          <w:sz w:val="24"/>
          <w:szCs w:val="24"/>
        </w:rPr>
        <w:t xml:space="preserve">В случае если контрольная работа «зачтена условно», преподаватель дает указания по устранению недостатков, рекомендует раздел или тему учебников, которые должен изучить студент. </w:t>
      </w:r>
    </w:p>
    <w:p w:rsidR="00A37899" w:rsidRPr="00E56D01" w:rsidRDefault="00A37899" w:rsidP="00A37899">
      <w:pPr>
        <w:autoSpaceDE w:val="0"/>
        <w:autoSpaceDN w:val="0"/>
        <w:adjustRightInd w:val="0"/>
        <w:spacing w:before="72" w:after="0" w:line="240" w:lineRule="auto"/>
        <w:ind w:right="9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D01">
        <w:rPr>
          <w:rFonts w:ascii="Times New Roman" w:eastAsia="Times New Roman" w:hAnsi="Times New Roman" w:cs="Times New Roman"/>
          <w:sz w:val="24"/>
          <w:szCs w:val="24"/>
        </w:rPr>
        <w:t>Контрольная работа, в которой не раскрыто основное содержание вопросов задания или в которой имеются грубые ошибки в освещении вопроса, в выполнении задания и т.д., а также выполненная не по варианту задания не зачитывается и возвращается студенту с подробной рецензией для дальнейшей работы над заданием.   Студент обязан устранить недостатки контрольной работы, после чего  контрольная работа должна быть возвращена в учебную часть вместе с ранее выполненной. Повторно выполненная контрольная работа должна направляться на рецензирование тому преподавателю, который проверял работу в первый раз.</w:t>
      </w:r>
    </w:p>
    <w:p w:rsidR="00A37899" w:rsidRPr="000771FA" w:rsidRDefault="00A37899" w:rsidP="00A37899">
      <w:pPr>
        <w:autoSpaceDE w:val="0"/>
        <w:autoSpaceDN w:val="0"/>
        <w:adjustRightInd w:val="0"/>
        <w:spacing w:before="72" w:after="0" w:line="360" w:lineRule="auto"/>
        <w:ind w:right="9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71FA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Pr="000771F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 Варианты заданий контрольной работы и рекомендации по их выполнению</w:t>
      </w:r>
    </w:p>
    <w:p w:rsidR="00A37899" w:rsidRDefault="00265095" w:rsidP="00A378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3.1 </w:t>
      </w:r>
      <w:r w:rsidR="00A37899" w:rsidRPr="000771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Теоретические воп</w:t>
      </w:r>
      <w:bookmarkStart w:id="0" w:name="_GoBack"/>
      <w:bookmarkEnd w:id="0"/>
      <w:r w:rsidR="00A37899" w:rsidRPr="000771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росы </w:t>
      </w:r>
    </w:p>
    <w:p w:rsidR="00A37899" w:rsidRPr="000771FA" w:rsidRDefault="00A37899" w:rsidP="00A378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3"/>
        <w:tblW w:w="9464" w:type="dxa"/>
        <w:tblLayout w:type="fixed"/>
        <w:tblLook w:val="04A0"/>
      </w:tblPr>
      <w:tblGrid>
        <w:gridCol w:w="1809"/>
        <w:gridCol w:w="7655"/>
      </w:tblGrid>
      <w:tr w:rsidR="00A37899" w:rsidRPr="008A3439" w:rsidTr="00801D2C">
        <w:tc>
          <w:tcPr>
            <w:tcW w:w="1809" w:type="dxa"/>
          </w:tcPr>
          <w:p w:rsidR="00A37899" w:rsidRPr="008A3439" w:rsidRDefault="00A37899" w:rsidP="00514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варианта</w:t>
            </w:r>
          </w:p>
          <w:p w:rsidR="00A37899" w:rsidRPr="008A3439" w:rsidRDefault="00A37899" w:rsidP="00514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55" w:type="dxa"/>
          </w:tcPr>
          <w:p w:rsidR="00A37899" w:rsidRPr="008A3439" w:rsidRDefault="00A37899" w:rsidP="00514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3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вопроса</w:t>
            </w:r>
          </w:p>
        </w:tc>
      </w:tr>
      <w:tr w:rsidR="00801D2C" w:rsidRPr="008A3439" w:rsidTr="00801D2C">
        <w:tc>
          <w:tcPr>
            <w:tcW w:w="1809" w:type="dxa"/>
            <w:vMerge w:val="restart"/>
          </w:tcPr>
          <w:p w:rsidR="00801D2C" w:rsidRPr="008A3439" w:rsidRDefault="00801D2C" w:rsidP="00514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34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801D2C" w:rsidRPr="008A3439" w:rsidRDefault="008A3439" w:rsidP="008A3439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34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Понятие основных фондов</w:t>
            </w:r>
          </w:p>
        </w:tc>
      </w:tr>
      <w:tr w:rsidR="00801D2C" w:rsidRPr="008A3439" w:rsidTr="00801D2C">
        <w:tc>
          <w:tcPr>
            <w:tcW w:w="1809" w:type="dxa"/>
            <w:vMerge/>
          </w:tcPr>
          <w:p w:rsidR="00801D2C" w:rsidRPr="008A3439" w:rsidRDefault="00801D2C" w:rsidP="00514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55" w:type="dxa"/>
          </w:tcPr>
          <w:p w:rsidR="00801D2C" w:rsidRPr="008A3439" w:rsidRDefault="008B0E40" w:rsidP="008A3439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Определение потребности в оборотных средствах</w:t>
            </w:r>
          </w:p>
        </w:tc>
      </w:tr>
      <w:tr w:rsidR="00801D2C" w:rsidRPr="008A3439" w:rsidTr="00801D2C">
        <w:tc>
          <w:tcPr>
            <w:tcW w:w="1809" w:type="dxa"/>
            <w:vMerge/>
          </w:tcPr>
          <w:p w:rsidR="00801D2C" w:rsidRPr="008A3439" w:rsidRDefault="00801D2C" w:rsidP="00514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55" w:type="dxa"/>
          </w:tcPr>
          <w:p w:rsidR="00801D2C" w:rsidRPr="008A3439" w:rsidRDefault="008B0E40" w:rsidP="008A3439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Смета затрат на производство и реализацию продукции горнодобывающей отрасли</w:t>
            </w:r>
          </w:p>
        </w:tc>
      </w:tr>
      <w:tr w:rsidR="00801D2C" w:rsidRPr="008A3439" w:rsidTr="00801D2C">
        <w:tc>
          <w:tcPr>
            <w:tcW w:w="1809" w:type="dxa"/>
            <w:vMerge w:val="restart"/>
          </w:tcPr>
          <w:p w:rsidR="00801D2C" w:rsidRPr="008A3439" w:rsidRDefault="00801D2C" w:rsidP="00514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34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655" w:type="dxa"/>
          </w:tcPr>
          <w:p w:rsidR="00801D2C" w:rsidRPr="008A3439" w:rsidRDefault="008A3439" w:rsidP="008A3439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Классификация основных фондов</w:t>
            </w:r>
          </w:p>
        </w:tc>
      </w:tr>
      <w:tr w:rsidR="00801D2C" w:rsidRPr="008A3439" w:rsidTr="00801D2C">
        <w:tc>
          <w:tcPr>
            <w:tcW w:w="1809" w:type="dxa"/>
            <w:vMerge/>
          </w:tcPr>
          <w:p w:rsidR="00801D2C" w:rsidRPr="008A3439" w:rsidRDefault="00801D2C" w:rsidP="00514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55" w:type="dxa"/>
          </w:tcPr>
          <w:p w:rsidR="00801D2C" w:rsidRPr="008B0E40" w:rsidRDefault="008B0E40" w:rsidP="008B0E4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Понятие трудовых ресурсов</w:t>
            </w:r>
          </w:p>
        </w:tc>
      </w:tr>
      <w:tr w:rsidR="00801D2C" w:rsidRPr="008A3439" w:rsidTr="00801D2C">
        <w:tc>
          <w:tcPr>
            <w:tcW w:w="1809" w:type="dxa"/>
            <w:vMerge/>
          </w:tcPr>
          <w:p w:rsidR="00801D2C" w:rsidRPr="008A3439" w:rsidRDefault="00801D2C" w:rsidP="00514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55" w:type="dxa"/>
          </w:tcPr>
          <w:p w:rsidR="00801D2C" w:rsidRPr="008B0E40" w:rsidRDefault="008B0E40" w:rsidP="008B0E4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Пути снижения затрат на добычу и реализацию угля. Оценка влияния факторов на изменение себестоимости продукции</w:t>
            </w:r>
          </w:p>
        </w:tc>
      </w:tr>
      <w:tr w:rsidR="00801D2C" w:rsidRPr="008A3439" w:rsidTr="00801D2C">
        <w:tc>
          <w:tcPr>
            <w:tcW w:w="1809" w:type="dxa"/>
            <w:vMerge w:val="restart"/>
          </w:tcPr>
          <w:p w:rsidR="00801D2C" w:rsidRPr="008A3439" w:rsidRDefault="00801D2C" w:rsidP="00514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34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:rsidR="00801D2C" w:rsidRPr="008A3439" w:rsidRDefault="008A3439" w:rsidP="008A343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Структура основных производственных фондов на горнодобывающих предприятиях </w:t>
            </w:r>
          </w:p>
        </w:tc>
      </w:tr>
      <w:tr w:rsidR="00801D2C" w:rsidRPr="008A3439" w:rsidTr="00801D2C">
        <w:tc>
          <w:tcPr>
            <w:tcW w:w="1809" w:type="dxa"/>
            <w:vMerge/>
          </w:tcPr>
          <w:p w:rsidR="00801D2C" w:rsidRPr="008A3439" w:rsidRDefault="00801D2C" w:rsidP="00514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55" w:type="dxa"/>
          </w:tcPr>
          <w:p w:rsidR="00801D2C" w:rsidRPr="008B0E40" w:rsidRDefault="008B0E40" w:rsidP="008B0E40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Показатели численности работников и способы их расчета</w:t>
            </w:r>
          </w:p>
        </w:tc>
      </w:tr>
      <w:tr w:rsidR="00801D2C" w:rsidRPr="008A3439" w:rsidTr="00801D2C">
        <w:tc>
          <w:tcPr>
            <w:tcW w:w="1809" w:type="dxa"/>
            <w:vMerge/>
          </w:tcPr>
          <w:p w:rsidR="00801D2C" w:rsidRPr="008A3439" w:rsidRDefault="00801D2C" w:rsidP="00514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55" w:type="dxa"/>
          </w:tcPr>
          <w:p w:rsidR="00801D2C" w:rsidRPr="000513D0" w:rsidRDefault="000513D0" w:rsidP="000513D0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Понятие прибыли, виды прибыли и порядок их расчета</w:t>
            </w:r>
          </w:p>
        </w:tc>
      </w:tr>
      <w:tr w:rsidR="00801D2C" w:rsidRPr="008A3439" w:rsidTr="00801D2C">
        <w:tc>
          <w:tcPr>
            <w:tcW w:w="1809" w:type="dxa"/>
            <w:vMerge w:val="restart"/>
          </w:tcPr>
          <w:p w:rsidR="00801D2C" w:rsidRPr="008A3439" w:rsidRDefault="00801D2C" w:rsidP="00514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34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:rsidR="00801D2C" w:rsidRPr="008A3439" w:rsidRDefault="008A3439" w:rsidP="008A3439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Учет основных фондов в натуральных показателях, по первоначальной, восстановительной </w:t>
            </w:r>
            <w:r w:rsidR="000677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остаточной стоимости</w:t>
            </w:r>
          </w:p>
        </w:tc>
      </w:tr>
      <w:tr w:rsidR="00801D2C" w:rsidRPr="008A3439" w:rsidTr="00801D2C">
        <w:tc>
          <w:tcPr>
            <w:tcW w:w="1809" w:type="dxa"/>
            <w:vMerge/>
          </w:tcPr>
          <w:p w:rsidR="00801D2C" w:rsidRPr="008A3439" w:rsidRDefault="00801D2C" w:rsidP="00514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55" w:type="dxa"/>
          </w:tcPr>
          <w:p w:rsidR="00801D2C" w:rsidRPr="008B0E40" w:rsidRDefault="008B0E40" w:rsidP="008B0E4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Производительность труда: выработка и трудоемкость</w:t>
            </w:r>
          </w:p>
        </w:tc>
      </w:tr>
      <w:tr w:rsidR="00801D2C" w:rsidRPr="008A3439" w:rsidTr="00801D2C">
        <w:tc>
          <w:tcPr>
            <w:tcW w:w="1809" w:type="dxa"/>
            <w:vMerge/>
          </w:tcPr>
          <w:p w:rsidR="00801D2C" w:rsidRPr="008A3439" w:rsidRDefault="00801D2C" w:rsidP="00514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55" w:type="dxa"/>
          </w:tcPr>
          <w:p w:rsidR="00801D2C" w:rsidRPr="000513D0" w:rsidRDefault="000513D0" w:rsidP="000513D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Резервы увеличения прибыли на предприятии</w:t>
            </w:r>
          </w:p>
        </w:tc>
      </w:tr>
      <w:tr w:rsidR="00801D2C" w:rsidRPr="008A3439" w:rsidTr="00801D2C">
        <w:tc>
          <w:tcPr>
            <w:tcW w:w="1809" w:type="dxa"/>
            <w:vMerge w:val="restart"/>
          </w:tcPr>
          <w:p w:rsidR="00801D2C" w:rsidRPr="008A3439" w:rsidRDefault="00801D2C" w:rsidP="00514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34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655" w:type="dxa"/>
          </w:tcPr>
          <w:p w:rsidR="00801D2C" w:rsidRPr="008B0E40" w:rsidRDefault="008B0E40" w:rsidP="008B0E40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Показатели движения основных фондов </w:t>
            </w:r>
          </w:p>
        </w:tc>
      </w:tr>
      <w:tr w:rsidR="00801D2C" w:rsidRPr="008A3439" w:rsidTr="00801D2C">
        <w:tc>
          <w:tcPr>
            <w:tcW w:w="1809" w:type="dxa"/>
            <w:vMerge/>
          </w:tcPr>
          <w:p w:rsidR="00801D2C" w:rsidRPr="008A3439" w:rsidRDefault="00801D2C" w:rsidP="00514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55" w:type="dxa"/>
          </w:tcPr>
          <w:p w:rsidR="00801D2C" w:rsidRPr="008B0E40" w:rsidRDefault="008B0E40" w:rsidP="008B0E40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Классификация и структура персонала горнодобывающего предприятия</w:t>
            </w:r>
          </w:p>
        </w:tc>
      </w:tr>
      <w:tr w:rsidR="00801D2C" w:rsidRPr="008A3439" w:rsidTr="00801D2C">
        <w:tc>
          <w:tcPr>
            <w:tcW w:w="1809" w:type="dxa"/>
            <w:vMerge/>
          </w:tcPr>
          <w:p w:rsidR="00801D2C" w:rsidRPr="008A3439" w:rsidRDefault="00801D2C" w:rsidP="00514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55" w:type="dxa"/>
          </w:tcPr>
          <w:p w:rsidR="00801D2C" w:rsidRPr="000513D0" w:rsidRDefault="000513D0" w:rsidP="000513D0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Показатели рентабельности и порядок их расчета</w:t>
            </w:r>
          </w:p>
        </w:tc>
      </w:tr>
      <w:tr w:rsidR="00801D2C" w:rsidRPr="008A3439" w:rsidTr="00801D2C">
        <w:tc>
          <w:tcPr>
            <w:tcW w:w="1809" w:type="dxa"/>
            <w:vMerge w:val="restart"/>
          </w:tcPr>
          <w:p w:rsidR="00801D2C" w:rsidRPr="008A3439" w:rsidRDefault="00801D2C" w:rsidP="00514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34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655" w:type="dxa"/>
          </w:tcPr>
          <w:p w:rsidR="00801D2C" w:rsidRPr="008B0E40" w:rsidRDefault="008B0E40" w:rsidP="008B0E40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Показатели состояния основных фондов </w:t>
            </w:r>
          </w:p>
        </w:tc>
      </w:tr>
      <w:tr w:rsidR="00801D2C" w:rsidRPr="008A3439" w:rsidTr="00801D2C">
        <w:tc>
          <w:tcPr>
            <w:tcW w:w="1809" w:type="dxa"/>
            <w:vMerge/>
          </w:tcPr>
          <w:p w:rsidR="00801D2C" w:rsidRPr="008A3439" w:rsidRDefault="00801D2C" w:rsidP="00514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55" w:type="dxa"/>
          </w:tcPr>
          <w:p w:rsidR="00801D2C" w:rsidRPr="008B0E40" w:rsidRDefault="008B0E40" w:rsidP="008B0E40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Тарифная модель оплаты труда и ее основные элементы</w:t>
            </w:r>
          </w:p>
        </w:tc>
      </w:tr>
      <w:tr w:rsidR="00801D2C" w:rsidRPr="008A3439" w:rsidTr="00801D2C">
        <w:tc>
          <w:tcPr>
            <w:tcW w:w="1809" w:type="dxa"/>
            <w:vMerge/>
          </w:tcPr>
          <w:p w:rsidR="00801D2C" w:rsidRPr="008A3439" w:rsidRDefault="00801D2C" w:rsidP="00514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55" w:type="dxa"/>
          </w:tcPr>
          <w:p w:rsidR="00801D2C" w:rsidRPr="000513D0" w:rsidRDefault="000513D0" w:rsidP="000513D0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Чистый денежный поток и порядок его формирования</w:t>
            </w:r>
          </w:p>
        </w:tc>
      </w:tr>
      <w:tr w:rsidR="00801D2C" w:rsidRPr="008A3439" w:rsidTr="00801D2C">
        <w:tc>
          <w:tcPr>
            <w:tcW w:w="1809" w:type="dxa"/>
            <w:vMerge w:val="restart"/>
          </w:tcPr>
          <w:p w:rsidR="00801D2C" w:rsidRPr="008A3439" w:rsidRDefault="00801D2C" w:rsidP="00514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34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655" w:type="dxa"/>
          </w:tcPr>
          <w:p w:rsidR="00801D2C" w:rsidRPr="008B0E40" w:rsidRDefault="008B0E40" w:rsidP="008B0E40">
            <w:pPr>
              <w:pStyle w:val="a7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Амортизация основных производственных фондов и методы расчета амортизационных отчислений </w:t>
            </w:r>
          </w:p>
        </w:tc>
      </w:tr>
      <w:tr w:rsidR="00801D2C" w:rsidRPr="008A3439" w:rsidTr="00801D2C">
        <w:tc>
          <w:tcPr>
            <w:tcW w:w="1809" w:type="dxa"/>
            <w:vMerge/>
          </w:tcPr>
          <w:p w:rsidR="00801D2C" w:rsidRPr="008A3439" w:rsidRDefault="00801D2C" w:rsidP="00514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55" w:type="dxa"/>
          </w:tcPr>
          <w:p w:rsidR="00801D2C" w:rsidRPr="008B0E40" w:rsidRDefault="008B0E40" w:rsidP="008B0E40">
            <w:pPr>
              <w:pStyle w:val="a7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Повременная форма оплаты труда, ее разновидности, порядок расчета заработной платы</w:t>
            </w:r>
          </w:p>
        </w:tc>
      </w:tr>
      <w:tr w:rsidR="00801D2C" w:rsidRPr="008A3439" w:rsidTr="00801D2C">
        <w:tc>
          <w:tcPr>
            <w:tcW w:w="1809" w:type="dxa"/>
            <w:vMerge/>
          </w:tcPr>
          <w:p w:rsidR="00801D2C" w:rsidRPr="008A3439" w:rsidRDefault="00801D2C" w:rsidP="00514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55" w:type="dxa"/>
          </w:tcPr>
          <w:p w:rsidR="00801D2C" w:rsidRPr="000513D0" w:rsidRDefault="000513D0" w:rsidP="000513D0">
            <w:pPr>
              <w:pStyle w:val="a7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Внутренняя норма прибыли (доходности) проекта и порядок ее расчета</w:t>
            </w:r>
          </w:p>
        </w:tc>
      </w:tr>
      <w:tr w:rsidR="00801D2C" w:rsidRPr="008A3439" w:rsidTr="00801D2C">
        <w:tc>
          <w:tcPr>
            <w:tcW w:w="1809" w:type="dxa"/>
            <w:vMerge w:val="restart"/>
          </w:tcPr>
          <w:p w:rsidR="00801D2C" w:rsidRPr="008A3439" w:rsidRDefault="00801D2C" w:rsidP="00514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34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655" w:type="dxa"/>
          </w:tcPr>
          <w:p w:rsidR="00801D2C" w:rsidRPr="008B0E40" w:rsidRDefault="008B0E40" w:rsidP="008B0E40">
            <w:pPr>
              <w:pStyle w:val="a7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Показатели эффективности использования основных производственных фондов </w:t>
            </w:r>
          </w:p>
        </w:tc>
      </w:tr>
      <w:tr w:rsidR="00801D2C" w:rsidRPr="008A3439" w:rsidTr="00801D2C">
        <w:tc>
          <w:tcPr>
            <w:tcW w:w="1809" w:type="dxa"/>
            <w:vMerge/>
          </w:tcPr>
          <w:p w:rsidR="00801D2C" w:rsidRPr="008A3439" w:rsidRDefault="00801D2C" w:rsidP="00801D2C">
            <w:pPr>
              <w:tabs>
                <w:tab w:val="left" w:pos="461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55" w:type="dxa"/>
          </w:tcPr>
          <w:p w:rsidR="00801D2C" w:rsidRPr="008B0E40" w:rsidRDefault="008B0E40" w:rsidP="008B0E40">
            <w:pPr>
              <w:pStyle w:val="a7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Сдельная форма оплаты труда, ее разновидности, порядок расчета заработной платы</w:t>
            </w:r>
          </w:p>
        </w:tc>
      </w:tr>
      <w:tr w:rsidR="00801D2C" w:rsidRPr="008A3439" w:rsidTr="00801D2C">
        <w:tc>
          <w:tcPr>
            <w:tcW w:w="1809" w:type="dxa"/>
            <w:vMerge/>
          </w:tcPr>
          <w:p w:rsidR="00801D2C" w:rsidRPr="008A3439" w:rsidRDefault="00801D2C" w:rsidP="00801D2C">
            <w:pPr>
              <w:tabs>
                <w:tab w:val="left" w:pos="461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55" w:type="dxa"/>
          </w:tcPr>
          <w:p w:rsidR="00801D2C" w:rsidRPr="000513D0" w:rsidRDefault="000513D0" w:rsidP="000513D0">
            <w:pPr>
              <w:pStyle w:val="a7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Индекс рентабельности инвестиций (капитальных вложений)</w:t>
            </w:r>
          </w:p>
        </w:tc>
      </w:tr>
      <w:tr w:rsidR="00801D2C" w:rsidRPr="008A3439" w:rsidTr="00801D2C">
        <w:tc>
          <w:tcPr>
            <w:tcW w:w="1809" w:type="dxa"/>
            <w:vMerge w:val="restart"/>
          </w:tcPr>
          <w:p w:rsidR="00801D2C" w:rsidRPr="008A3439" w:rsidRDefault="00801D2C" w:rsidP="00801D2C">
            <w:pPr>
              <w:tabs>
                <w:tab w:val="left" w:pos="461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34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655" w:type="dxa"/>
          </w:tcPr>
          <w:p w:rsidR="00801D2C" w:rsidRPr="008B0E40" w:rsidRDefault="008B0E40" w:rsidP="008B0E40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Понятие оборотных средств, их состав, структура на горнодобывающих предприятиях</w:t>
            </w:r>
          </w:p>
        </w:tc>
      </w:tr>
      <w:tr w:rsidR="00801D2C" w:rsidRPr="008A3439" w:rsidTr="00801D2C">
        <w:tc>
          <w:tcPr>
            <w:tcW w:w="1809" w:type="dxa"/>
            <w:vMerge/>
          </w:tcPr>
          <w:p w:rsidR="00801D2C" w:rsidRPr="008A3439" w:rsidRDefault="00801D2C" w:rsidP="00801D2C">
            <w:pPr>
              <w:tabs>
                <w:tab w:val="left" w:pos="461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55" w:type="dxa"/>
          </w:tcPr>
          <w:p w:rsidR="00801D2C" w:rsidRPr="008B0E40" w:rsidRDefault="008B0E40" w:rsidP="008B0E40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Планирование фонда оплаты труда</w:t>
            </w:r>
          </w:p>
        </w:tc>
      </w:tr>
      <w:tr w:rsidR="00801D2C" w:rsidRPr="008A3439" w:rsidTr="00801D2C">
        <w:tc>
          <w:tcPr>
            <w:tcW w:w="1809" w:type="dxa"/>
            <w:vMerge/>
          </w:tcPr>
          <w:p w:rsidR="00801D2C" w:rsidRPr="008A3439" w:rsidRDefault="00801D2C" w:rsidP="00801D2C">
            <w:pPr>
              <w:tabs>
                <w:tab w:val="left" w:pos="461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55" w:type="dxa"/>
          </w:tcPr>
          <w:p w:rsidR="00801D2C" w:rsidRPr="000513D0" w:rsidRDefault="000513D0" w:rsidP="000513D0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Коэффициент дисконтирования. Расчет дисконтированного денежного потока</w:t>
            </w:r>
          </w:p>
        </w:tc>
      </w:tr>
      <w:tr w:rsidR="00801D2C" w:rsidRPr="008A3439" w:rsidTr="00801D2C">
        <w:tc>
          <w:tcPr>
            <w:tcW w:w="1809" w:type="dxa"/>
            <w:vMerge w:val="restart"/>
          </w:tcPr>
          <w:p w:rsidR="00801D2C" w:rsidRPr="008A3439" w:rsidRDefault="009F50E8" w:rsidP="00801D2C">
            <w:pPr>
              <w:tabs>
                <w:tab w:val="left" w:pos="461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801D2C" w:rsidRPr="008A34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655" w:type="dxa"/>
          </w:tcPr>
          <w:p w:rsidR="00801D2C" w:rsidRPr="008B0E40" w:rsidRDefault="008B0E40" w:rsidP="008B0E40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Показатели эффективности использования оборотных средств. </w:t>
            </w:r>
          </w:p>
        </w:tc>
      </w:tr>
      <w:tr w:rsidR="00801D2C" w:rsidRPr="008A3439" w:rsidTr="00801D2C">
        <w:tc>
          <w:tcPr>
            <w:tcW w:w="1809" w:type="dxa"/>
            <w:vMerge/>
          </w:tcPr>
          <w:p w:rsidR="00801D2C" w:rsidRPr="008A3439" w:rsidRDefault="00801D2C" w:rsidP="00514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55" w:type="dxa"/>
          </w:tcPr>
          <w:p w:rsidR="00801D2C" w:rsidRPr="008B0E40" w:rsidRDefault="008B0E40" w:rsidP="008B0E40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себестоимости продукции, виды себестоимости</w:t>
            </w:r>
          </w:p>
        </w:tc>
      </w:tr>
      <w:tr w:rsidR="00801D2C" w:rsidRPr="008A3439" w:rsidTr="00801D2C">
        <w:tc>
          <w:tcPr>
            <w:tcW w:w="1809" w:type="dxa"/>
            <w:vMerge/>
          </w:tcPr>
          <w:p w:rsidR="00801D2C" w:rsidRPr="008A3439" w:rsidRDefault="00801D2C" w:rsidP="00514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55" w:type="dxa"/>
          </w:tcPr>
          <w:p w:rsidR="00801D2C" w:rsidRPr="000513D0" w:rsidRDefault="000513D0" w:rsidP="000513D0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Бестарифная модель оплаты труда, порядок расчета</w:t>
            </w:r>
          </w:p>
        </w:tc>
      </w:tr>
    </w:tbl>
    <w:p w:rsidR="00A37899" w:rsidRDefault="00A37899" w:rsidP="00A378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14B89" w:rsidRDefault="00514B89"/>
    <w:p w:rsidR="00265095" w:rsidRDefault="00265095" w:rsidP="00265095">
      <w:pPr>
        <w:pStyle w:val="a7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Практические задания</w:t>
      </w:r>
    </w:p>
    <w:p w:rsidR="00894AF7" w:rsidRDefault="00894AF7" w:rsidP="002650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5095" w:rsidRPr="00894AF7" w:rsidRDefault="00894AF7" w:rsidP="00894AF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94AF7">
        <w:rPr>
          <w:rFonts w:ascii="Times New Roman" w:hAnsi="Times New Roman" w:cs="Times New Roman"/>
          <w:sz w:val="24"/>
          <w:szCs w:val="24"/>
        </w:rPr>
        <w:t>При выполнении практических заданий необходимо обратить внимание на следующие теоретические вопросы для самостоятельного изучения:</w:t>
      </w:r>
    </w:p>
    <w:p w:rsidR="00894AF7" w:rsidRPr="00894AF7" w:rsidRDefault="00894AF7" w:rsidP="00894AF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94AF7">
        <w:rPr>
          <w:rFonts w:ascii="Times New Roman" w:hAnsi="Times New Roman" w:cs="Times New Roman"/>
          <w:b/>
          <w:sz w:val="24"/>
          <w:szCs w:val="24"/>
        </w:rPr>
        <w:t>Основные фонды. Расчет затрат по укрупненным сметам, амортизационных отчислений, среднегодовой стоимости основных фондов.</w:t>
      </w:r>
    </w:p>
    <w:p w:rsidR="00894AF7" w:rsidRPr="00894AF7" w:rsidRDefault="00894AF7" w:rsidP="00894AF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94AF7">
        <w:rPr>
          <w:rFonts w:ascii="Times New Roman" w:hAnsi="Times New Roman" w:cs="Times New Roman"/>
          <w:sz w:val="24"/>
          <w:szCs w:val="24"/>
        </w:rPr>
        <w:t>Изучив данную тему необходимо научиться рассчитывать показатели основных фондов и амортизационные отчисления по группам.</w:t>
      </w:r>
    </w:p>
    <w:p w:rsidR="00894AF7" w:rsidRDefault="00894AF7" w:rsidP="00894AF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94AF7" w:rsidRDefault="00894AF7" w:rsidP="00894AF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94AF7">
        <w:rPr>
          <w:rFonts w:ascii="Times New Roman" w:hAnsi="Times New Roman" w:cs="Times New Roman"/>
          <w:sz w:val="24"/>
          <w:szCs w:val="24"/>
        </w:rPr>
        <w:t xml:space="preserve">Вопросы для </w:t>
      </w:r>
      <w:r w:rsidRPr="00894AF7">
        <w:rPr>
          <w:rFonts w:ascii="Times New Roman" w:hAnsi="Times New Roman" w:cs="Times New Roman"/>
          <w:b/>
          <w:sz w:val="24"/>
          <w:szCs w:val="24"/>
        </w:rPr>
        <w:t>самопроверки</w:t>
      </w:r>
      <w:r w:rsidRPr="00894AF7">
        <w:rPr>
          <w:rFonts w:ascii="Times New Roman" w:hAnsi="Times New Roman" w:cs="Times New Roman"/>
          <w:sz w:val="24"/>
          <w:szCs w:val="24"/>
        </w:rPr>
        <w:t xml:space="preserve"> (в контрольную работу НЕ ВКЛЮЧАЮТСЯ)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94AF7" w:rsidRPr="00894AF7" w:rsidRDefault="00894AF7" w:rsidP="00894AF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94AF7" w:rsidRDefault="00894AF7" w:rsidP="002650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5178593" cy="6822224"/>
            <wp:effectExtent l="19050" t="0" r="3007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931" cy="6846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AF7" w:rsidRDefault="00894AF7" w:rsidP="002650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94AF7" w:rsidRDefault="00894AF7" w:rsidP="002650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513D0" w:rsidRDefault="000513D0" w:rsidP="002650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5095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Практическое задание №1</w:t>
      </w:r>
    </w:p>
    <w:p w:rsidR="00894AF7" w:rsidRDefault="00894AF7" w:rsidP="002650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94AF7" w:rsidRDefault="00894AF7" w:rsidP="00894AF7">
      <w:pPr>
        <w:rPr>
          <w:rFonts w:ascii="Times New Roman" w:hAnsi="Times New Roman" w:cs="Times New Roman"/>
          <w:sz w:val="24"/>
          <w:szCs w:val="24"/>
        </w:rPr>
      </w:pPr>
      <w:r w:rsidRPr="00B930CB">
        <w:rPr>
          <w:rFonts w:ascii="Times New Roman" w:hAnsi="Times New Roman" w:cs="Times New Roman"/>
          <w:sz w:val="24"/>
          <w:szCs w:val="24"/>
        </w:rPr>
        <w:t xml:space="preserve">Определить величину среднегодовой стоимости основных средств горного предприятия, рассчитать величину фондоотдачи, проследить изменение этого коэффициента при изменении коэффициента вскрыши. </w:t>
      </w:r>
    </w:p>
    <w:p w:rsidR="00894AF7" w:rsidRDefault="00894AF7" w:rsidP="00894A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Исходные данные по вариантам</w:t>
      </w:r>
      <w:r w:rsidRPr="008260E1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0" w:type="auto"/>
        <w:tblLook w:val="04A0"/>
      </w:tblPr>
      <w:tblGrid>
        <w:gridCol w:w="1107"/>
        <w:gridCol w:w="1667"/>
        <w:gridCol w:w="1762"/>
        <w:gridCol w:w="1518"/>
        <w:gridCol w:w="1176"/>
        <w:gridCol w:w="1153"/>
        <w:gridCol w:w="1188"/>
      </w:tblGrid>
      <w:tr w:rsidR="00894AF7" w:rsidTr="00A711DA">
        <w:tc>
          <w:tcPr>
            <w:tcW w:w="1107" w:type="dxa"/>
          </w:tcPr>
          <w:p w:rsidR="00894AF7" w:rsidRPr="00BC6A2C" w:rsidRDefault="00894AF7" w:rsidP="00A711D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A2C">
              <w:rPr>
                <w:rFonts w:ascii="Times New Roman" w:hAnsi="Times New Roman" w:cs="Times New Roman"/>
                <w:sz w:val="20"/>
                <w:szCs w:val="20"/>
              </w:rPr>
              <w:t>Вариант</w:t>
            </w:r>
          </w:p>
        </w:tc>
        <w:tc>
          <w:tcPr>
            <w:tcW w:w="1667" w:type="dxa"/>
          </w:tcPr>
          <w:p w:rsidR="00894AF7" w:rsidRPr="00BC6A2C" w:rsidRDefault="00894AF7" w:rsidP="00A711D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A2C">
              <w:rPr>
                <w:rFonts w:ascii="Times New Roman" w:hAnsi="Times New Roman" w:cs="Times New Roman"/>
                <w:sz w:val="20"/>
                <w:szCs w:val="20"/>
              </w:rPr>
              <w:t>Стоимость приобретаемого оборудования</w:t>
            </w:r>
          </w:p>
          <w:p w:rsidR="00894AF7" w:rsidRPr="00BC6A2C" w:rsidRDefault="00894AF7" w:rsidP="00A711D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A2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C6A2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об</w:t>
            </w:r>
            <w:r w:rsidRPr="00BC6A2C">
              <w:rPr>
                <w:rFonts w:ascii="Times New Roman" w:hAnsi="Times New Roman" w:cs="Times New Roman"/>
                <w:sz w:val="20"/>
                <w:szCs w:val="20"/>
              </w:rPr>
              <w:t>, млн.руб</w:t>
            </w:r>
          </w:p>
        </w:tc>
        <w:tc>
          <w:tcPr>
            <w:tcW w:w="1762" w:type="dxa"/>
          </w:tcPr>
          <w:p w:rsidR="00894AF7" w:rsidRPr="00BC6A2C" w:rsidRDefault="00894AF7" w:rsidP="00A711D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A2C">
              <w:rPr>
                <w:rFonts w:ascii="Times New Roman" w:hAnsi="Times New Roman" w:cs="Times New Roman"/>
                <w:sz w:val="20"/>
                <w:szCs w:val="20"/>
              </w:rPr>
              <w:t>Затраты на транспортировку оборудования. С</w:t>
            </w:r>
            <w:r w:rsidRPr="00BC6A2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тр</w:t>
            </w:r>
            <w:r w:rsidRPr="00BC6A2C">
              <w:rPr>
                <w:rFonts w:ascii="Times New Roman" w:hAnsi="Times New Roman" w:cs="Times New Roman"/>
                <w:sz w:val="20"/>
                <w:szCs w:val="20"/>
              </w:rPr>
              <w:t>, млн.руб</w:t>
            </w:r>
          </w:p>
        </w:tc>
        <w:tc>
          <w:tcPr>
            <w:tcW w:w="1518" w:type="dxa"/>
          </w:tcPr>
          <w:p w:rsidR="00894AF7" w:rsidRPr="00BC6A2C" w:rsidRDefault="00894AF7" w:rsidP="00A711D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A2C">
              <w:rPr>
                <w:rFonts w:ascii="Times New Roman" w:hAnsi="Times New Roman" w:cs="Times New Roman"/>
                <w:sz w:val="20"/>
                <w:szCs w:val="20"/>
              </w:rPr>
              <w:t>Затраты на монтаж оборудования, С</w:t>
            </w:r>
            <w:r w:rsidRPr="00BC6A2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 w:rsidRPr="00BC6A2C">
              <w:rPr>
                <w:rFonts w:ascii="Times New Roman" w:hAnsi="Times New Roman" w:cs="Times New Roman"/>
                <w:sz w:val="20"/>
                <w:szCs w:val="20"/>
              </w:rPr>
              <w:t>, млн.руб</w:t>
            </w:r>
          </w:p>
        </w:tc>
        <w:tc>
          <w:tcPr>
            <w:tcW w:w="1176" w:type="dxa"/>
          </w:tcPr>
          <w:p w:rsidR="00894AF7" w:rsidRPr="00BC6A2C" w:rsidRDefault="00894AF7" w:rsidP="00A711D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A2C">
              <w:rPr>
                <w:rFonts w:ascii="Times New Roman" w:hAnsi="Times New Roman" w:cs="Times New Roman"/>
                <w:sz w:val="20"/>
                <w:szCs w:val="20"/>
              </w:rPr>
              <w:t>Стоимость введенных в течение года основных средств  С</w:t>
            </w:r>
            <w:r w:rsidRPr="00BC6A2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вв</w:t>
            </w:r>
            <w:r w:rsidRPr="00BC6A2C">
              <w:rPr>
                <w:rFonts w:ascii="Times New Roman" w:hAnsi="Times New Roman" w:cs="Times New Roman"/>
                <w:sz w:val="20"/>
                <w:szCs w:val="20"/>
              </w:rPr>
              <w:t>, млн.руб</w:t>
            </w:r>
          </w:p>
        </w:tc>
        <w:tc>
          <w:tcPr>
            <w:tcW w:w="1153" w:type="dxa"/>
          </w:tcPr>
          <w:p w:rsidR="00894AF7" w:rsidRPr="00BC6A2C" w:rsidRDefault="00894AF7" w:rsidP="00A711D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A2C">
              <w:rPr>
                <w:rFonts w:ascii="Times New Roman" w:hAnsi="Times New Roman" w:cs="Times New Roman"/>
                <w:sz w:val="20"/>
                <w:szCs w:val="20"/>
              </w:rPr>
              <w:t>Стоимость выведенных в течение года основных средств  С</w:t>
            </w:r>
            <w:r w:rsidRPr="00BC6A2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выв</w:t>
            </w:r>
            <w:r w:rsidRPr="00BC6A2C">
              <w:rPr>
                <w:rFonts w:ascii="Times New Roman" w:hAnsi="Times New Roman" w:cs="Times New Roman"/>
                <w:sz w:val="20"/>
                <w:szCs w:val="20"/>
              </w:rPr>
              <w:t>, млн.руб</w:t>
            </w:r>
          </w:p>
        </w:tc>
        <w:tc>
          <w:tcPr>
            <w:tcW w:w="1188" w:type="dxa"/>
          </w:tcPr>
          <w:p w:rsidR="00894AF7" w:rsidRDefault="00894AF7" w:rsidP="00A711D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A2C">
              <w:rPr>
                <w:rFonts w:ascii="Times New Roman" w:hAnsi="Times New Roman" w:cs="Times New Roman"/>
                <w:sz w:val="20"/>
                <w:szCs w:val="20"/>
              </w:rPr>
              <w:t xml:space="preserve">Объем реализуемой продукции, </w:t>
            </w:r>
            <w:r w:rsidRPr="00BC6A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BC6A2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894AF7" w:rsidRPr="00BC6A2C" w:rsidRDefault="00894AF7" w:rsidP="00A711D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A2C">
              <w:rPr>
                <w:rFonts w:ascii="Times New Roman" w:hAnsi="Times New Roman" w:cs="Times New Roman"/>
                <w:sz w:val="20"/>
                <w:szCs w:val="20"/>
              </w:rPr>
              <w:t>млн.руб</w:t>
            </w:r>
          </w:p>
        </w:tc>
      </w:tr>
      <w:tr w:rsidR="00894AF7" w:rsidTr="00A711DA">
        <w:tc>
          <w:tcPr>
            <w:tcW w:w="1107" w:type="dxa"/>
          </w:tcPr>
          <w:p w:rsidR="00894AF7" w:rsidRDefault="00894AF7" w:rsidP="00A7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894AF7" w:rsidRDefault="00894AF7" w:rsidP="00A7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762" w:type="dxa"/>
          </w:tcPr>
          <w:p w:rsidR="00894AF7" w:rsidRDefault="00894AF7" w:rsidP="00A7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1,176</w:t>
            </w:r>
          </w:p>
        </w:tc>
        <w:tc>
          <w:tcPr>
            <w:tcW w:w="1518" w:type="dxa"/>
          </w:tcPr>
          <w:p w:rsidR="00894AF7" w:rsidRDefault="00894AF7" w:rsidP="00A7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0,298</w:t>
            </w:r>
          </w:p>
        </w:tc>
        <w:tc>
          <w:tcPr>
            <w:tcW w:w="1176" w:type="dxa"/>
          </w:tcPr>
          <w:p w:rsidR="00894AF7" w:rsidRDefault="00894AF7" w:rsidP="00A7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153" w:type="dxa"/>
          </w:tcPr>
          <w:p w:rsidR="00894AF7" w:rsidRDefault="00894AF7" w:rsidP="00A7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188" w:type="dxa"/>
          </w:tcPr>
          <w:p w:rsidR="00894AF7" w:rsidRDefault="00894AF7" w:rsidP="00A7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86,25</w:t>
            </w:r>
          </w:p>
        </w:tc>
      </w:tr>
      <w:tr w:rsidR="00894AF7" w:rsidTr="00A711DA">
        <w:tc>
          <w:tcPr>
            <w:tcW w:w="1107" w:type="dxa"/>
          </w:tcPr>
          <w:p w:rsidR="00894AF7" w:rsidRDefault="00894AF7" w:rsidP="00A7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</w:tcPr>
          <w:p w:rsidR="00894AF7" w:rsidRDefault="00894AF7" w:rsidP="00A7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  <w:tc>
          <w:tcPr>
            <w:tcW w:w="1762" w:type="dxa"/>
          </w:tcPr>
          <w:p w:rsidR="00894AF7" w:rsidRDefault="00894AF7" w:rsidP="00A7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1518" w:type="dxa"/>
          </w:tcPr>
          <w:p w:rsidR="00894AF7" w:rsidRDefault="00894AF7" w:rsidP="00A7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176" w:type="dxa"/>
          </w:tcPr>
          <w:p w:rsidR="00894AF7" w:rsidRDefault="00894AF7" w:rsidP="00A7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53" w:type="dxa"/>
          </w:tcPr>
          <w:p w:rsidR="00894AF7" w:rsidRDefault="00894AF7" w:rsidP="00A7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10,84</w:t>
            </w:r>
          </w:p>
        </w:tc>
        <w:tc>
          <w:tcPr>
            <w:tcW w:w="1188" w:type="dxa"/>
          </w:tcPr>
          <w:p w:rsidR="00894AF7" w:rsidRDefault="00894AF7" w:rsidP="00A7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185,32</w:t>
            </w:r>
          </w:p>
        </w:tc>
      </w:tr>
      <w:tr w:rsidR="00894AF7" w:rsidTr="00A711DA">
        <w:tc>
          <w:tcPr>
            <w:tcW w:w="1107" w:type="dxa"/>
          </w:tcPr>
          <w:p w:rsidR="00894AF7" w:rsidRDefault="00894AF7" w:rsidP="00A7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7" w:type="dxa"/>
          </w:tcPr>
          <w:p w:rsidR="00894AF7" w:rsidRDefault="00894AF7" w:rsidP="00A7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165,25</w:t>
            </w:r>
          </w:p>
        </w:tc>
        <w:tc>
          <w:tcPr>
            <w:tcW w:w="1762" w:type="dxa"/>
          </w:tcPr>
          <w:p w:rsidR="00894AF7" w:rsidRDefault="00894AF7" w:rsidP="00A7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518" w:type="dxa"/>
          </w:tcPr>
          <w:p w:rsidR="00894AF7" w:rsidRDefault="00894AF7" w:rsidP="00A7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1,125</w:t>
            </w:r>
          </w:p>
        </w:tc>
        <w:tc>
          <w:tcPr>
            <w:tcW w:w="1176" w:type="dxa"/>
          </w:tcPr>
          <w:p w:rsidR="00894AF7" w:rsidRDefault="00894AF7" w:rsidP="00A7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153" w:type="dxa"/>
          </w:tcPr>
          <w:p w:rsidR="00894AF7" w:rsidRDefault="00894AF7" w:rsidP="00A7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</w:tc>
        <w:tc>
          <w:tcPr>
            <w:tcW w:w="1188" w:type="dxa"/>
          </w:tcPr>
          <w:p w:rsidR="00894AF7" w:rsidRDefault="00894AF7" w:rsidP="00A7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428,25</w:t>
            </w:r>
          </w:p>
        </w:tc>
      </w:tr>
      <w:tr w:rsidR="00894AF7" w:rsidTr="00A711DA">
        <w:tc>
          <w:tcPr>
            <w:tcW w:w="1107" w:type="dxa"/>
          </w:tcPr>
          <w:p w:rsidR="00894AF7" w:rsidRDefault="00894AF7" w:rsidP="00A7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7" w:type="dxa"/>
          </w:tcPr>
          <w:p w:rsidR="00894AF7" w:rsidRDefault="00894AF7" w:rsidP="00A7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100,25</w:t>
            </w:r>
          </w:p>
        </w:tc>
        <w:tc>
          <w:tcPr>
            <w:tcW w:w="1762" w:type="dxa"/>
          </w:tcPr>
          <w:p w:rsidR="00894AF7" w:rsidRDefault="00894AF7" w:rsidP="00A7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1518" w:type="dxa"/>
          </w:tcPr>
          <w:p w:rsidR="00894AF7" w:rsidRDefault="00894AF7" w:rsidP="00A7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76" w:type="dxa"/>
          </w:tcPr>
          <w:p w:rsidR="00894AF7" w:rsidRDefault="00894AF7" w:rsidP="00A7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0,750</w:t>
            </w:r>
          </w:p>
        </w:tc>
        <w:tc>
          <w:tcPr>
            <w:tcW w:w="1153" w:type="dxa"/>
          </w:tcPr>
          <w:p w:rsidR="00894AF7" w:rsidRDefault="00894AF7" w:rsidP="00A7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188" w:type="dxa"/>
          </w:tcPr>
          <w:p w:rsidR="00894AF7" w:rsidRDefault="00894AF7" w:rsidP="00A7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150,5</w:t>
            </w:r>
          </w:p>
        </w:tc>
      </w:tr>
      <w:tr w:rsidR="00894AF7" w:rsidTr="00A711DA">
        <w:tc>
          <w:tcPr>
            <w:tcW w:w="1107" w:type="dxa"/>
          </w:tcPr>
          <w:p w:rsidR="00894AF7" w:rsidRDefault="00894AF7" w:rsidP="00A7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7" w:type="dxa"/>
          </w:tcPr>
          <w:p w:rsidR="00894AF7" w:rsidRDefault="00894AF7" w:rsidP="00A7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762" w:type="dxa"/>
          </w:tcPr>
          <w:p w:rsidR="00894AF7" w:rsidRDefault="00894AF7" w:rsidP="00A7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518" w:type="dxa"/>
          </w:tcPr>
          <w:p w:rsidR="00894AF7" w:rsidRDefault="00894AF7" w:rsidP="00A7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1176" w:type="dxa"/>
          </w:tcPr>
          <w:p w:rsidR="00894AF7" w:rsidRDefault="00894AF7" w:rsidP="00A7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153" w:type="dxa"/>
          </w:tcPr>
          <w:p w:rsidR="00894AF7" w:rsidRDefault="00894AF7" w:rsidP="00A7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88" w:type="dxa"/>
          </w:tcPr>
          <w:p w:rsidR="00894AF7" w:rsidRDefault="00894AF7" w:rsidP="00A7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88,54</w:t>
            </w:r>
          </w:p>
        </w:tc>
      </w:tr>
      <w:tr w:rsidR="00894AF7" w:rsidTr="00A711DA">
        <w:tc>
          <w:tcPr>
            <w:tcW w:w="1107" w:type="dxa"/>
          </w:tcPr>
          <w:p w:rsidR="00894AF7" w:rsidRDefault="00894AF7" w:rsidP="00A7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7" w:type="dxa"/>
          </w:tcPr>
          <w:p w:rsidR="00894AF7" w:rsidRDefault="00894AF7" w:rsidP="00A7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95,24</w:t>
            </w:r>
          </w:p>
        </w:tc>
        <w:tc>
          <w:tcPr>
            <w:tcW w:w="1762" w:type="dxa"/>
          </w:tcPr>
          <w:p w:rsidR="00894AF7" w:rsidRDefault="00894AF7" w:rsidP="00A7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518" w:type="dxa"/>
          </w:tcPr>
          <w:p w:rsidR="00894AF7" w:rsidRDefault="00894AF7" w:rsidP="00A7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2,15</w:t>
            </w:r>
          </w:p>
        </w:tc>
        <w:tc>
          <w:tcPr>
            <w:tcW w:w="1176" w:type="dxa"/>
          </w:tcPr>
          <w:p w:rsidR="00894AF7" w:rsidRDefault="00894AF7" w:rsidP="00A7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153" w:type="dxa"/>
          </w:tcPr>
          <w:p w:rsidR="00894AF7" w:rsidRDefault="00894AF7" w:rsidP="00A7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88" w:type="dxa"/>
          </w:tcPr>
          <w:p w:rsidR="00894AF7" w:rsidRDefault="00894AF7" w:rsidP="00A7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168,27</w:t>
            </w:r>
          </w:p>
        </w:tc>
      </w:tr>
      <w:tr w:rsidR="00894AF7" w:rsidTr="00A711DA">
        <w:tc>
          <w:tcPr>
            <w:tcW w:w="1107" w:type="dxa"/>
          </w:tcPr>
          <w:p w:rsidR="00894AF7" w:rsidRDefault="00894AF7" w:rsidP="00A7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67" w:type="dxa"/>
          </w:tcPr>
          <w:p w:rsidR="00894AF7" w:rsidRDefault="00894AF7" w:rsidP="00A7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67,54</w:t>
            </w:r>
          </w:p>
        </w:tc>
        <w:tc>
          <w:tcPr>
            <w:tcW w:w="1762" w:type="dxa"/>
          </w:tcPr>
          <w:p w:rsidR="00894AF7" w:rsidRDefault="00894AF7" w:rsidP="00A7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518" w:type="dxa"/>
          </w:tcPr>
          <w:p w:rsidR="00894AF7" w:rsidRDefault="00894AF7" w:rsidP="00A7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1176" w:type="dxa"/>
          </w:tcPr>
          <w:p w:rsidR="00894AF7" w:rsidRDefault="00894AF7" w:rsidP="00A7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153" w:type="dxa"/>
          </w:tcPr>
          <w:p w:rsidR="00894AF7" w:rsidRDefault="00894AF7" w:rsidP="00A7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188" w:type="dxa"/>
          </w:tcPr>
          <w:p w:rsidR="00894AF7" w:rsidRDefault="00894AF7" w:rsidP="00A7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220,3</w:t>
            </w:r>
          </w:p>
        </w:tc>
      </w:tr>
      <w:tr w:rsidR="00894AF7" w:rsidTr="00A711DA">
        <w:tc>
          <w:tcPr>
            <w:tcW w:w="1107" w:type="dxa"/>
          </w:tcPr>
          <w:p w:rsidR="00894AF7" w:rsidRDefault="00894AF7" w:rsidP="00A7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67" w:type="dxa"/>
          </w:tcPr>
          <w:p w:rsidR="00894AF7" w:rsidRDefault="00894AF7" w:rsidP="00A7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58,29</w:t>
            </w:r>
          </w:p>
        </w:tc>
        <w:tc>
          <w:tcPr>
            <w:tcW w:w="1762" w:type="dxa"/>
          </w:tcPr>
          <w:p w:rsidR="00894AF7" w:rsidRDefault="00894AF7" w:rsidP="00A7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518" w:type="dxa"/>
          </w:tcPr>
          <w:p w:rsidR="00894AF7" w:rsidRDefault="00894AF7" w:rsidP="00A7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</w:tc>
        <w:tc>
          <w:tcPr>
            <w:tcW w:w="1176" w:type="dxa"/>
          </w:tcPr>
          <w:p w:rsidR="00894AF7" w:rsidRDefault="00894AF7" w:rsidP="00A7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153" w:type="dxa"/>
          </w:tcPr>
          <w:p w:rsidR="00894AF7" w:rsidRDefault="00894AF7" w:rsidP="00A7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2,56</w:t>
            </w:r>
          </w:p>
        </w:tc>
        <w:tc>
          <w:tcPr>
            <w:tcW w:w="1188" w:type="dxa"/>
          </w:tcPr>
          <w:p w:rsidR="00894AF7" w:rsidRDefault="00894AF7" w:rsidP="00A7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164,55</w:t>
            </w:r>
          </w:p>
        </w:tc>
      </w:tr>
      <w:tr w:rsidR="00894AF7" w:rsidTr="00A711DA">
        <w:tc>
          <w:tcPr>
            <w:tcW w:w="1107" w:type="dxa"/>
          </w:tcPr>
          <w:p w:rsidR="00894AF7" w:rsidRDefault="00894AF7" w:rsidP="00A7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67" w:type="dxa"/>
          </w:tcPr>
          <w:p w:rsidR="00894AF7" w:rsidRDefault="00894AF7" w:rsidP="00A7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762" w:type="dxa"/>
          </w:tcPr>
          <w:p w:rsidR="00894AF7" w:rsidRDefault="00894AF7" w:rsidP="00A7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1518" w:type="dxa"/>
          </w:tcPr>
          <w:p w:rsidR="00894AF7" w:rsidRDefault="00894AF7" w:rsidP="00A7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</w:p>
        </w:tc>
        <w:tc>
          <w:tcPr>
            <w:tcW w:w="1176" w:type="dxa"/>
          </w:tcPr>
          <w:p w:rsidR="00894AF7" w:rsidRDefault="00894AF7" w:rsidP="00A7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153" w:type="dxa"/>
          </w:tcPr>
          <w:p w:rsidR="00894AF7" w:rsidRDefault="00894AF7" w:rsidP="00A7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188" w:type="dxa"/>
          </w:tcPr>
          <w:p w:rsidR="00894AF7" w:rsidRDefault="00894AF7" w:rsidP="00A7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201,6</w:t>
            </w:r>
          </w:p>
        </w:tc>
      </w:tr>
      <w:tr w:rsidR="00894AF7" w:rsidTr="00A711DA">
        <w:tc>
          <w:tcPr>
            <w:tcW w:w="1107" w:type="dxa"/>
          </w:tcPr>
          <w:p w:rsidR="00894AF7" w:rsidRDefault="00894AF7" w:rsidP="00A7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67" w:type="dxa"/>
          </w:tcPr>
          <w:p w:rsidR="00894AF7" w:rsidRDefault="00894AF7" w:rsidP="00A7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81,16</w:t>
            </w:r>
          </w:p>
        </w:tc>
        <w:tc>
          <w:tcPr>
            <w:tcW w:w="1762" w:type="dxa"/>
          </w:tcPr>
          <w:p w:rsidR="00894AF7" w:rsidRDefault="00894AF7" w:rsidP="00A7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518" w:type="dxa"/>
          </w:tcPr>
          <w:p w:rsidR="00894AF7" w:rsidRDefault="00894AF7" w:rsidP="00A7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176" w:type="dxa"/>
          </w:tcPr>
          <w:p w:rsidR="00894AF7" w:rsidRDefault="00894AF7" w:rsidP="00A7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153" w:type="dxa"/>
          </w:tcPr>
          <w:p w:rsidR="00894AF7" w:rsidRDefault="00894AF7" w:rsidP="00A7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188" w:type="dxa"/>
          </w:tcPr>
          <w:p w:rsidR="00894AF7" w:rsidRDefault="00894AF7" w:rsidP="00A7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186,13</w:t>
            </w:r>
          </w:p>
        </w:tc>
      </w:tr>
      <w:tr w:rsidR="00894AF7" w:rsidTr="00A711DA">
        <w:tc>
          <w:tcPr>
            <w:tcW w:w="1107" w:type="dxa"/>
          </w:tcPr>
          <w:p w:rsidR="00894AF7" w:rsidRPr="00BC6A2C" w:rsidRDefault="00894AF7" w:rsidP="00A711D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6A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Пример </w:t>
            </w:r>
          </w:p>
        </w:tc>
        <w:tc>
          <w:tcPr>
            <w:tcW w:w="1667" w:type="dxa"/>
          </w:tcPr>
          <w:p w:rsidR="00894AF7" w:rsidRPr="007C0B68" w:rsidRDefault="00894AF7" w:rsidP="00A711D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0B68">
              <w:rPr>
                <w:rFonts w:ascii="Times New Roman" w:hAnsi="Times New Roman" w:cs="Times New Roman"/>
                <w:i/>
                <w:sz w:val="24"/>
                <w:szCs w:val="24"/>
              </w:rPr>
              <w:t>74,8</w:t>
            </w:r>
          </w:p>
        </w:tc>
        <w:tc>
          <w:tcPr>
            <w:tcW w:w="1762" w:type="dxa"/>
          </w:tcPr>
          <w:p w:rsidR="00894AF7" w:rsidRPr="007C0B68" w:rsidRDefault="00894AF7" w:rsidP="00A711D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0B68">
              <w:rPr>
                <w:rFonts w:ascii="Times New Roman" w:hAnsi="Times New Roman" w:cs="Times New Roman"/>
                <w:i/>
                <w:sz w:val="24"/>
                <w:szCs w:val="24"/>
              </w:rPr>
              <w:t>2,9</w:t>
            </w:r>
          </w:p>
        </w:tc>
        <w:tc>
          <w:tcPr>
            <w:tcW w:w="1518" w:type="dxa"/>
          </w:tcPr>
          <w:p w:rsidR="00894AF7" w:rsidRPr="007C0B68" w:rsidRDefault="00894AF7" w:rsidP="00A711D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0B68">
              <w:rPr>
                <w:rFonts w:ascii="Times New Roman" w:hAnsi="Times New Roman" w:cs="Times New Roman"/>
                <w:i/>
                <w:sz w:val="24"/>
                <w:szCs w:val="24"/>
              </w:rPr>
              <w:t>1,75</w:t>
            </w:r>
          </w:p>
        </w:tc>
        <w:tc>
          <w:tcPr>
            <w:tcW w:w="1176" w:type="dxa"/>
          </w:tcPr>
          <w:p w:rsidR="00894AF7" w:rsidRPr="007C0B68" w:rsidRDefault="00894AF7" w:rsidP="00A711D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0B68">
              <w:rPr>
                <w:rFonts w:ascii="Times New Roman" w:hAnsi="Times New Roman" w:cs="Times New Roman"/>
                <w:i/>
                <w:sz w:val="24"/>
                <w:szCs w:val="24"/>
              </w:rPr>
              <w:t>4,6</w:t>
            </w:r>
          </w:p>
        </w:tc>
        <w:tc>
          <w:tcPr>
            <w:tcW w:w="1153" w:type="dxa"/>
          </w:tcPr>
          <w:p w:rsidR="00894AF7" w:rsidRPr="007C0B68" w:rsidRDefault="00894AF7" w:rsidP="00A711D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0B68">
              <w:rPr>
                <w:rFonts w:ascii="Times New Roman" w:hAnsi="Times New Roman" w:cs="Times New Roman"/>
                <w:i/>
                <w:sz w:val="24"/>
                <w:szCs w:val="24"/>
              </w:rPr>
              <w:t>2,1</w:t>
            </w:r>
          </w:p>
        </w:tc>
        <w:tc>
          <w:tcPr>
            <w:tcW w:w="1188" w:type="dxa"/>
          </w:tcPr>
          <w:p w:rsidR="00894AF7" w:rsidRPr="007C0B68" w:rsidRDefault="00894AF7" w:rsidP="00A711D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0B68">
              <w:rPr>
                <w:rFonts w:ascii="Times New Roman" w:hAnsi="Times New Roman" w:cs="Times New Roman"/>
                <w:i/>
                <w:sz w:val="24"/>
                <w:szCs w:val="24"/>
              </w:rPr>
              <w:t>179,3</w:t>
            </w:r>
          </w:p>
        </w:tc>
      </w:tr>
    </w:tbl>
    <w:p w:rsidR="00894AF7" w:rsidRDefault="00894AF7" w:rsidP="00894AF7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94AF7" w:rsidRDefault="00894AF7" w:rsidP="00894A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 расчета</w:t>
      </w:r>
      <w:r w:rsidRPr="008260E1">
        <w:rPr>
          <w:rFonts w:ascii="Times New Roman" w:hAnsi="Times New Roman" w:cs="Times New Roman"/>
          <w:b/>
          <w:sz w:val="24"/>
          <w:szCs w:val="24"/>
        </w:rPr>
        <w:t>:</w:t>
      </w:r>
    </w:p>
    <w:p w:rsidR="00894AF7" w:rsidRDefault="00894AF7" w:rsidP="00894A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Находим величину первоначальной стоимости оборудования </w:t>
      </w:r>
    </w:p>
    <w:p w:rsidR="00894AF7" w:rsidRDefault="00894AF7" w:rsidP="00894AF7">
      <w:pPr>
        <w:tabs>
          <w:tab w:val="left" w:pos="114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55085E">
        <w:rPr>
          <w:rFonts w:ascii="Times New Roman" w:hAnsi="Times New Roman" w:cs="Times New Roman"/>
          <w:sz w:val="24"/>
          <w:szCs w:val="24"/>
          <w:vertAlign w:val="superscript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85E">
        <w:rPr>
          <w:rFonts w:ascii="Times New Roman" w:hAnsi="Times New Roman" w:cs="Times New Roman"/>
          <w:sz w:val="24"/>
          <w:szCs w:val="24"/>
          <w:vertAlign w:val="subscript"/>
        </w:rPr>
        <w:t>перв</w:t>
      </w:r>
      <w:r>
        <w:rPr>
          <w:rFonts w:ascii="Times New Roman" w:hAnsi="Times New Roman" w:cs="Times New Roman"/>
          <w:sz w:val="24"/>
          <w:szCs w:val="24"/>
        </w:rPr>
        <w:t xml:space="preserve"> = С</w:t>
      </w:r>
      <w:r w:rsidRPr="0055085E">
        <w:rPr>
          <w:rFonts w:ascii="Times New Roman" w:hAnsi="Times New Roman" w:cs="Times New Roman"/>
          <w:sz w:val="24"/>
          <w:szCs w:val="24"/>
          <w:vertAlign w:val="subscript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+ С</w:t>
      </w:r>
      <w:r w:rsidRPr="0055085E">
        <w:rPr>
          <w:rFonts w:ascii="Times New Roman" w:hAnsi="Times New Roman" w:cs="Times New Roman"/>
          <w:sz w:val="24"/>
          <w:szCs w:val="24"/>
          <w:vertAlign w:val="subscript"/>
        </w:rPr>
        <w:t>тр</w:t>
      </w:r>
      <w:r>
        <w:rPr>
          <w:rFonts w:ascii="Times New Roman" w:hAnsi="Times New Roman" w:cs="Times New Roman"/>
          <w:sz w:val="24"/>
          <w:szCs w:val="24"/>
        </w:rPr>
        <w:t xml:space="preserve"> + С</w:t>
      </w:r>
      <w:r w:rsidRPr="0055085E">
        <w:rPr>
          <w:rFonts w:ascii="Times New Roman" w:hAnsi="Times New Roman" w:cs="Times New Roman"/>
          <w:sz w:val="24"/>
          <w:szCs w:val="24"/>
          <w:vertAlign w:val="subscript"/>
        </w:rPr>
        <w:t>м</w:t>
      </w:r>
      <w:r>
        <w:rPr>
          <w:rFonts w:ascii="Times New Roman" w:hAnsi="Times New Roman" w:cs="Times New Roman"/>
          <w:sz w:val="24"/>
          <w:szCs w:val="24"/>
        </w:rPr>
        <w:t>, млн.руб</w:t>
      </w:r>
    </w:p>
    <w:p w:rsidR="00894AF7" w:rsidRPr="00D04BD6" w:rsidRDefault="00894AF7" w:rsidP="00894AF7">
      <w:pPr>
        <w:tabs>
          <w:tab w:val="left" w:pos="114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55085E">
        <w:rPr>
          <w:rFonts w:ascii="Times New Roman" w:hAnsi="Times New Roman" w:cs="Times New Roman"/>
          <w:sz w:val="24"/>
          <w:szCs w:val="24"/>
          <w:vertAlign w:val="subscript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– стоимость приобретенного оборудования, млн.руб</w:t>
      </w:r>
    </w:p>
    <w:p w:rsidR="00894AF7" w:rsidRPr="00D04BD6" w:rsidRDefault="00894AF7" w:rsidP="00894AF7">
      <w:pPr>
        <w:tabs>
          <w:tab w:val="left" w:pos="114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55085E">
        <w:rPr>
          <w:rFonts w:ascii="Times New Roman" w:hAnsi="Times New Roman" w:cs="Times New Roman"/>
          <w:sz w:val="24"/>
          <w:szCs w:val="24"/>
          <w:vertAlign w:val="subscript"/>
        </w:rPr>
        <w:t>тр</w:t>
      </w:r>
      <w:r>
        <w:rPr>
          <w:rFonts w:ascii="Times New Roman" w:hAnsi="Times New Roman" w:cs="Times New Roman"/>
          <w:sz w:val="24"/>
          <w:szCs w:val="24"/>
        </w:rPr>
        <w:t xml:space="preserve"> – затраты на транспортировку оборудования, млн.руб</w:t>
      </w:r>
    </w:p>
    <w:p w:rsidR="00894AF7" w:rsidRDefault="00894AF7" w:rsidP="00894AF7">
      <w:pPr>
        <w:tabs>
          <w:tab w:val="left" w:pos="114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55085E">
        <w:rPr>
          <w:rFonts w:ascii="Times New Roman" w:hAnsi="Times New Roman" w:cs="Times New Roman"/>
          <w:sz w:val="24"/>
          <w:szCs w:val="24"/>
          <w:vertAlign w:val="subscript"/>
        </w:rPr>
        <w:t>м</w:t>
      </w:r>
      <w:r w:rsidRPr="00D04B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стоимость монтажных работ, млн.руб</w:t>
      </w:r>
    </w:p>
    <w:p w:rsidR="00894AF7" w:rsidRDefault="00894AF7" w:rsidP="00894AF7">
      <w:pPr>
        <w:tabs>
          <w:tab w:val="left" w:pos="114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55085E">
        <w:rPr>
          <w:rFonts w:ascii="Times New Roman" w:hAnsi="Times New Roman" w:cs="Times New Roman"/>
          <w:sz w:val="24"/>
          <w:szCs w:val="24"/>
          <w:vertAlign w:val="superscript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85E">
        <w:rPr>
          <w:rFonts w:ascii="Times New Roman" w:hAnsi="Times New Roman" w:cs="Times New Roman"/>
          <w:sz w:val="24"/>
          <w:szCs w:val="24"/>
          <w:vertAlign w:val="subscript"/>
        </w:rPr>
        <w:t>перв</w:t>
      </w:r>
      <w:r>
        <w:rPr>
          <w:rFonts w:ascii="Times New Roman" w:hAnsi="Times New Roman" w:cs="Times New Roman"/>
          <w:sz w:val="24"/>
          <w:szCs w:val="24"/>
        </w:rPr>
        <w:t xml:space="preserve"> = 74,8 + 2,9 + 1,75 = 79,45 млн.руб</w:t>
      </w:r>
    </w:p>
    <w:p w:rsidR="00894AF7" w:rsidRDefault="00894AF7" w:rsidP="00894A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Поскольку в течение года физический объем основных средств меняется (предприятие может приобрести несколько единиц оборудования и списать часть действующего), первоначальная стоимость основных средств на конец года будет отличаться от первоначальной стоимости на начало года.</w:t>
      </w:r>
    </w:p>
    <w:p w:rsidR="00894AF7" w:rsidRDefault="00894AF7" w:rsidP="00894A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Первоначальная стоимость на конец года рассчитывается следующим образом:</w:t>
      </w:r>
    </w:p>
    <w:p w:rsidR="00894AF7" w:rsidRDefault="00894AF7" w:rsidP="00894A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85E">
        <w:rPr>
          <w:rFonts w:ascii="Times New Roman" w:hAnsi="Times New Roman" w:cs="Times New Roman"/>
          <w:sz w:val="24"/>
          <w:szCs w:val="24"/>
          <w:vertAlign w:val="subscript"/>
        </w:rPr>
        <w:t>перв</w:t>
      </w:r>
      <w:r>
        <w:rPr>
          <w:rFonts w:ascii="Times New Roman" w:hAnsi="Times New Roman" w:cs="Times New Roman"/>
          <w:sz w:val="24"/>
          <w:szCs w:val="24"/>
        </w:rPr>
        <w:t xml:space="preserve"> = С</w:t>
      </w:r>
      <w:r w:rsidRPr="0055085E">
        <w:rPr>
          <w:rFonts w:ascii="Times New Roman" w:hAnsi="Times New Roman" w:cs="Times New Roman"/>
          <w:sz w:val="24"/>
          <w:szCs w:val="24"/>
          <w:vertAlign w:val="superscript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85E">
        <w:rPr>
          <w:rFonts w:ascii="Times New Roman" w:hAnsi="Times New Roman" w:cs="Times New Roman"/>
          <w:sz w:val="24"/>
          <w:szCs w:val="24"/>
          <w:vertAlign w:val="subscript"/>
        </w:rPr>
        <w:t>перв</w:t>
      </w:r>
      <w:r>
        <w:rPr>
          <w:rFonts w:ascii="Times New Roman" w:hAnsi="Times New Roman" w:cs="Times New Roman"/>
          <w:sz w:val="24"/>
          <w:szCs w:val="24"/>
        </w:rPr>
        <w:t xml:space="preserve"> + С</w:t>
      </w:r>
      <w:r w:rsidRPr="00D04BD6">
        <w:rPr>
          <w:rFonts w:ascii="Times New Roman" w:hAnsi="Times New Roman" w:cs="Times New Roman"/>
          <w:sz w:val="24"/>
          <w:szCs w:val="24"/>
          <w:vertAlign w:val="subscript"/>
        </w:rPr>
        <w:t xml:space="preserve">вв </w:t>
      </w:r>
      <w:r>
        <w:rPr>
          <w:rFonts w:ascii="Times New Roman" w:hAnsi="Times New Roman" w:cs="Times New Roman"/>
          <w:sz w:val="24"/>
          <w:szCs w:val="24"/>
        </w:rPr>
        <w:t>– С</w:t>
      </w:r>
      <w:r w:rsidRPr="00D04BD6">
        <w:rPr>
          <w:rFonts w:ascii="Times New Roman" w:hAnsi="Times New Roman" w:cs="Times New Roman"/>
          <w:sz w:val="24"/>
          <w:szCs w:val="24"/>
          <w:vertAlign w:val="subscript"/>
        </w:rPr>
        <w:t>выв</w:t>
      </w:r>
      <w:r>
        <w:rPr>
          <w:rFonts w:ascii="Times New Roman" w:hAnsi="Times New Roman" w:cs="Times New Roman"/>
          <w:sz w:val="24"/>
          <w:szCs w:val="24"/>
        </w:rPr>
        <w:t>, млн.руб</w:t>
      </w:r>
    </w:p>
    <w:p w:rsidR="00894AF7" w:rsidRDefault="00894AF7" w:rsidP="00894A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55085E">
        <w:rPr>
          <w:rFonts w:ascii="Times New Roman" w:hAnsi="Times New Roman" w:cs="Times New Roman"/>
          <w:sz w:val="24"/>
          <w:szCs w:val="24"/>
          <w:vertAlign w:val="superscript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85E">
        <w:rPr>
          <w:rFonts w:ascii="Times New Roman" w:hAnsi="Times New Roman" w:cs="Times New Roman"/>
          <w:sz w:val="24"/>
          <w:szCs w:val="24"/>
          <w:vertAlign w:val="subscript"/>
        </w:rPr>
        <w:t>перв</w:t>
      </w:r>
      <w:r>
        <w:rPr>
          <w:rFonts w:ascii="Times New Roman" w:hAnsi="Times New Roman" w:cs="Times New Roman"/>
          <w:sz w:val="24"/>
          <w:szCs w:val="24"/>
        </w:rPr>
        <w:t xml:space="preserve"> – стоимость первоначальная на начало года, млн.руб</w:t>
      </w:r>
    </w:p>
    <w:p w:rsidR="00894AF7" w:rsidRDefault="00894AF7" w:rsidP="00894A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Pr="00D04BD6">
        <w:rPr>
          <w:rFonts w:ascii="Times New Roman" w:hAnsi="Times New Roman" w:cs="Times New Roman"/>
          <w:sz w:val="24"/>
          <w:szCs w:val="24"/>
          <w:vertAlign w:val="subscript"/>
        </w:rPr>
        <w:t xml:space="preserve">вв </w:t>
      </w:r>
      <w:r>
        <w:rPr>
          <w:rFonts w:ascii="Times New Roman" w:hAnsi="Times New Roman" w:cs="Times New Roman"/>
          <w:sz w:val="24"/>
          <w:szCs w:val="24"/>
        </w:rPr>
        <w:t>– стоимость введенных в течение года основных средств, млн.руб</w:t>
      </w:r>
    </w:p>
    <w:p w:rsidR="00894AF7" w:rsidRDefault="00894AF7" w:rsidP="00894A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D04BD6">
        <w:rPr>
          <w:rFonts w:ascii="Times New Roman" w:hAnsi="Times New Roman" w:cs="Times New Roman"/>
          <w:sz w:val="24"/>
          <w:szCs w:val="24"/>
          <w:vertAlign w:val="subscript"/>
        </w:rPr>
        <w:t xml:space="preserve">вв </w:t>
      </w:r>
      <w:r>
        <w:rPr>
          <w:rFonts w:ascii="Times New Roman" w:hAnsi="Times New Roman" w:cs="Times New Roman"/>
          <w:sz w:val="24"/>
          <w:szCs w:val="24"/>
        </w:rPr>
        <w:t>– стоимость выбывших в течение года основных средств, млн.руб</w:t>
      </w:r>
    </w:p>
    <w:p w:rsidR="00894AF7" w:rsidRDefault="00894AF7" w:rsidP="00894A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85E">
        <w:rPr>
          <w:rFonts w:ascii="Times New Roman" w:hAnsi="Times New Roman" w:cs="Times New Roman"/>
          <w:sz w:val="24"/>
          <w:szCs w:val="24"/>
          <w:vertAlign w:val="subscript"/>
        </w:rPr>
        <w:t>перв</w:t>
      </w:r>
      <w:r>
        <w:rPr>
          <w:rFonts w:ascii="Times New Roman" w:hAnsi="Times New Roman" w:cs="Times New Roman"/>
          <w:sz w:val="24"/>
          <w:szCs w:val="24"/>
        </w:rPr>
        <w:t xml:space="preserve"> = 79,45 + 4,6 – 2,1 =  81,95 млн.руб</w:t>
      </w:r>
    </w:p>
    <w:p w:rsidR="00894AF7" w:rsidRDefault="00894AF7" w:rsidP="00894A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как стоимость основных средств на начало и на конец года могут значительно различаться между собой, в экономических расчетах используется показатель среднегодовой стоимости. При упрощенном способе среднегодовую стоимость определяют как полусумму остатков на начало и конец периода:</w:t>
      </w:r>
    </w:p>
    <w:p w:rsidR="00894AF7" w:rsidRDefault="00894AF7" w:rsidP="00894A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DE336B">
        <w:rPr>
          <w:rFonts w:ascii="Times New Roman" w:hAnsi="Times New Roman" w:cs="Times New Roman"/>
          <w:sz w:val="24"/>
          <w:szCs w:val="24"/>
          <w:vertAlign w:val="subscript"/>
        </w:rPr>
        <w:t>ср</w:t>
      </w:r>
      <w:r w:rsidRPr="00DE33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 (С</w:t>
      </w:r>
      <w:r w:rsidRPr="0055085E">
        <w:rPr>
          <w:rFonts w:ascii="Times New Roman" w:hAnsi="Times New Roman" w:cs="Times New Roman"/>
          <w:sz w:val="24"/>
          <w:szCs w:val="24"/>
          <w:vertAlign w:val="superscript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85E">
        <w:rPr>
          <w:rFonts w:ascii="Times New Roman" w:hAnsi="Times New Roman" w:cs="Times New Roman"/>
          <w:sz w:val="24"/>
          <w:szCs w:val="24"/>
          <w:vertAlign w:val="subscript"/>
        </w:rPr>
        <w:t>перв</w:t>
      </w:r>
      <w:r>
        <w:rPr>
          <w:rFonts w:ascii="Times New Roman" w:hAnsi="Times New Roman" w:cs="Times New Roman"/>
          <w:sz w:val="24"/>
          <w:szCs w:val="24"/>
        </w:rPr>
        <w:t xml:space="preserve"> +</w:t>
      </w:r>
      <w:r w:rsidRPr="00DE33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85E">
        <w:rPr>
          <w:rFonts w:ascii="Times New Roman" w:hAnsi="Times New Roman" w:cs="Times New Roman"/>
          <w:sz w:val="24"/>
          <w:szCs w:val="24"/>
          <w:vertAlign w:val="subscript"/>
        </w:rPr>
        <w:t>перв</w:t>
      </w:r>
      <w:r>
        <w:rPr>
          <w:rFonts w:ascii="Times New Roman" w:hAnsi="Times New Roman" w:cs="Times New Roman"/>
          <w:sz w:val="24"/>
          <w:szCs w:val="24"/>
        </w:rPr>
        <w:t>)/2, млн.руб</w:t>
      </w:r>
    </w:p>
    <w:p w:rsidR="00894AF7" w:rsidRPr="00D04BD6" w:rsidRDefault="00894AF7" w:rsidP="00894A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DE336B">
        <w:rPr>
          <w:rFonts w:ascii="Times New Roman" w:hAnsi="Times New Roman" w:cs="Times New Roman"/>
          <w:sz w:val="24"/>
          <w:szCs w:val="24"/>
          <w:vertAlign w:val="subscript"/>
        </w:rPr>
        <w:t>ср</w:t>
      </w:r>
      <w:r w:rsidRPr="00DE33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 (79,45 +</w:t>
      </w:r>
      <w:r w:rsidRPr="00DE33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81,95)/2 = 80,7 млн.руб</w:t>
      </w:r>
    </w:p>
    <w:p w:rsidR="00894AF7" w:rsidRDefault="00894AF7" w:rsidP="00894A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оценки состояния основных фондов применяют такие показатели:</w:t>
      </w:r>
    </w:p>
    <w:p w:rsidR="00894AF7" w:rsidRDefault="00894AF7" w:rsidP="00894A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Коэффициент обновления основных фондов (К</w:t>
      </w:r>
      <w:r w:rsidRPr="00DE336B">
        <w:rPr>
          <w:rFonts w:ascii="Times New Roman" w:hAnsi="Times New Roman" w:cs="Times New Roman"/>
          <w:sz w:val="24"/>
          <w:szCs w:val="24"/>
          <w:vertAlign w:val="subscript"/>
        </w:rPr>
        <w:t>о.ф.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894AF7" w:rsidRDefault="00894AF7" w:rsidP="00894A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DE336B">
        <w:rPr>
          <w:rFonts w:ascii="Times New Roman" w:hAnsi="Times New Roman" w:cs="Times New Roman"/>
          <w:sz w:val="24"/>
          <w:szCs w:val="24"/>
          <w:vertAlign w:val="subscript"/>
        </w:rPr>
        <w:t>о.ф.</w:t>
      </w:r>
      <w:r>
        <w:rPr>
          <w:rFonts w:ascii="Times New Roman" w:hAnsi="Times New Roman" w:cs="Times New Roman"/>
          <w:sz w:val="24"/>
          <w:szCs w:val="24"/>
        </w:rPr>
        <w:t xml:space="preserve"> = С</w:t>
      </w:r>
      <w:r w:rsidRPr="00D04BD6">
        <w:rPr>
          <w:rFonts w:ascii="Times New Roman" w:hAnsi="Times New Roman" w:cs="Times New Roman"/>
          <w:sz w:val="24"/>
          <w:szCs w:val="24"/>
          <w:vertAlign w:val="subscript"/>
        </w:rPr>
        <w:t xml:space="preserve">вв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E33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85E">
        <w:rPr>
          <w:rFonts w:ascii="Times New Roman" w:hAnsi="Times New Roman" w:cs="Times New Roman"/>
          <w:sz w:val="24"/>
          <w:szCs w:val="24"/>
          <w:vertAlign w:val="subscript"/>
        </w:rPr>
        <w:t>перв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</w:p>
    <w:p w:rsidR="00894AF7" w:rsidRDefault="00894AF7" w:rsidP="00894A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DE336B">
        <w:rPr>
          <w:rFonts w:ascii="Times New Roman" w:hAnsi="Times New Roman" w:cs="Times New Roman"/>
          <w:sz w:val="24"/>
          <w:szCs w:val="24"/>
          <w:vertAlign w:val="subscript"/>
        </w:rPr>
        <w:t>о.ф.</w:t>
      </w:r>
      <w:r>
        <w:rPr>
          <w:rFonts w:ascii="Times New Roman" w:hAnsi="Times New Roman" w:cs="Times New Roman"/>
          <w:sz w:val="24"/>
          <w:szCs w:val="24"/>
        </w:rPr>
        <w:t xml:space="preserve"> = 4,6/81,95 = 0,056</w:t>
      </w:r>
    </w:p>
    <w:p w:rsidR="00894AF7" w:rsidRDefault="00894AF7" w:rsidP="00894A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Коэффициент выбытия основных фондов (К</w:t>
      </w:r>
      <w:r>
        <w:rPr>
          <w:rFonts w:ascii="Times New Roman" w:hAnsi="Times New Roman" w:cs="Times New Roman"/>
          <w:sz w:val="24"/>
          <w:szCs w:val="24"/>
          <w:vertAlign w:val="subscript"/>
        </w:rPr>
        <w:t>в.ф.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894AF7" w:rsidRDefault="00894AF7" w:rsidP="00894A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  <w:vertAlign w:val="subscript"/>
        </w:rPr>
        <w:t>в</w:t>
      </w:r>
      <w:r w:rsidRPr="00DE336B">
        <w:rPr>
          <w:rFonts w:ascii="Times New Roman" w:hAnsi="Times New Roman" w:cs="Times New Roman"/>
          <w:sz w:val="24"/>
          <w:szCs w:val="24"/>
          <w:vertAlign w:val="subscript"/>
        </w:rPr>
        <w:t>.ф.</w:t>
      </w:r>
      <w:r>
        <w:rPr>
          <w:rFonts w:ascii="Times New Roman" w:hAnsi="Times New Roman" w:cs="Times New Roman"/>
          <w:sz w:val="24"/>
          <w:szCs w:val="24"/>
        </w:rPr>
        <w:t xml:space="preserve"> = С</w:t>
      </w:r>
      <w:r w:rsidRPr="00D04BD6">
        <w:rPr>
          <w:rFonts w:ascii="Times New Roman" w:hAnsi="Times New Roman" w:cs="Times New Roman"/>
          <w:sz w:val="24"/>
          <w:szCs w:val="24"/>
          <w:vertAlign w:val="subscript"/>
        </w:rPr>
        <w:t>в</w:t>
      </w:r>
      <w:r>
        <w:rPr>
          <w:rFonts w:ascii="Times New Roman" w:hAnsi="Times New Roman" w:cs="Times New Roman"/>
          <w:sz w:val="24"/>
          <w:szCs w:val="24"/>
          <w:vertAlign w:val="subscript"/>
        </w:rPr>
        <w:t>ы</w:t>
      </w:r>
      <w:r w:rsidRPr="00D04BD6">
        <w:rPr>
          <w:rFonts w:ascii="Times New Roman" w:hAnsi="Times New Roman" w:cs="Times New Roman"/>
          <w:sz w:val="24"/>
          <w:szCs w:val="24"/>
          <w:vertAlign w:val="subscript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E33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85E">
        <w:rPr>
          <w:rFonts w:ascii="Times New Roman" w:hAnsi="Times New Roman" w:cs="Times New Roman"/>
          <w:sz w:val="24"/>
          <w:szCs w:val="24"/>
          <w:vertAlign w:val="subscript"/>
        </w:rPr>
        <w:t>перв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</w:p>
    <w:p w:rsidR="00894AF7" w:rsidRPr="00DE336B" w:rsidRDefault="00894AF7" w:rsidP="00894A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  <w:vertAlign w:val="subscript"/>
        </w:rPr>
        <w:t>в</w:t>
      </w:r>
      <w:r w:rsidRPr="00DE336B">
        <w:rPr>
          <w:rFonts w:ascii="Times New Roman" w:hAnsi="Times New Roman" w:cs="Times New Roman"/>
          <w:sz w:val="24"/>
          <w:szCs w:val="24"/>
          <w:vertAlign w:val="subscript"/>
        </w:rPr>
        <w:t>.ф.</w:t>
      </w:r>
      <w:r>
        <w:rPr>
          <w:rFonts w:ascii="Times New Roman" w:hAnsi="Times New Roman" w:cs="Times New Roman"/>
          <w:sz w:val="24"/>
          <w:szCs w:val="24"/>
        </w:rPr>
        <w:t xml:space="preserve"> = 2,1/79,45 = 0,026</w:t>
      </w:r>
    </w:p>
    <w:p w:rsidR="00894AF7" w:rsidRDefault="00894AF7" w:rsidP="00894A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Фондоотдача  (ФО) определяется отношением объема выпущенной продукции к стоимости основных производственных фондов:</w:t>
      </w:r>
    </w:p>
    <w:p w:rsidR="00894AF7" w:rsidRDefault="00894AF7" w:rsidP="00894A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 =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A167F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 / С</w:t>
      </w:r>
      <w:r w:rsidRPr="00AA167F">
        <w:rPr>
          <w:rFonts w:ascii="Times New Roman" w:hAnsi="Times New Roman" w:cs="Times New Roman"/>
          <w:sz w:val="24"/>
          <w:szCs w:val="24"/>
          <w:vertAlign w:val="subscript"/>
        </w:rPr>
        <w:t>ср</w:t>
      </w:r>
    </w:p>
    <w:p w:rsidR="00894AF7" w:rsidRDefault="00894AF7" w:rsidP="00894A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A167F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  - объем выпущенной (реализованной) продукции, руб</w:t>
      </w:r>
    </w:p>
    <w:p w:rsidR="00894AF7" w:rsidRDefault="00894AF7" w:rsidP="00894A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AA167F">
        <w:rPr>
          <w:rFonts w:ascii="Times New Roman" w:hAnsi="Times New Roman" w:cs="Times New Roman"/>
          <w:sz w:val="24"/>
          <w:szCs w:val="24"/>
          <w:vertAlign w:val="subscript"/>
        </w:rPr>
        <w:t>ср</w:t>
      </w:r>
      <w:r>
        <w:rPr>
          <w:rFonts w:ascii="Times New Roman" w:hAnsi="Times New Roman" w:cs="Times New Roman"/>
          <w:sz w:val="24"/>
          <w:szCs w:val="24"/>
        </w:rPr>
        <w:t xml:space="preserve"> – среднегодовая стоимость основных производственных фондов, руб</w:t>
      </w:r>
    </w:p>
    <w:p w:rsidR="00894AF7" w:rsidRDefault="00894AF7" w:rsidP="00894A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Фондоотдача в плановом периоде:</w:t>
      </w:r>
    </w:p>
    <w:p w:rsidR="00894AF7" w:rsidRDefault="00894AF7" w:rsidP="00894A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 = 179,3/80,7 = 2,22</w:t>
      </w:r>
    </w:p>
    <w:p w:rsidR="00894AF7" w:rsidRDefault="00894AF7" w:rsidP="00894A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Фондоемкость  - величина, обратная фондоотдаче:</w:t>
      </w:r>
    </w:p>
    <w:p w:rsidR="00894AF7" w:rsidRDefault="00894AF7" w:rsidP="00894A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 = С</w:t>
      </w:r>
      <w:r w:rsidRPr="00AA167F">
        <w:rPr>
          <w:rFonts w:ascii="Times New Roman" w:hAnsi="Times New Roman" w:cs="Times New Roman"/>
          <w:sz w:val="24"/>
          <w:szCs w:val="24"/>
          <w:vertAlign w:val="subscript"/>
        </w:rPr>
        <w:t>ср</w:t>
      </w:r>
      <w:r w:rsidRPr="00894A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A167F">
        <w:rPr>
          <w:rFonts w:ascii="Times New Roman" w:hAnsi="Times New Roman" w:cs="Times New Roman"/>
          <w:sz w:val="24"/>
          <w:szCs w:val="24"/>
          <w:vertAlign w:val="subscript"/>
        </w:rPr>
        <w:t>п</w:t>
      </w:r>
    </w:p>
    <w:p w:rsidR="00894AF7" w:rsidRDefault="00894AF7" w:rsidP="00894A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 = 80,7/179,3 = 0,45</w:t>
      </w:r>
    </w:p>
    <w:p w:rsidR="00894AF7" w:rsidRPr="00265095" w:rsidRDefault="00894AF7" w:rsidP="002650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94AF7" w:rsidRDefault="00894AF7" w:rsidP="00894A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94AF7" w:rsidRDefault="00894AF7" w:rsidP="00894A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94AF7" w:rsidRDefault="00894AF7" w:rsidP="00894A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94AF7" w:rsidRDefault="00894AF7" w:rsidP="00894A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94AF7" w:rsidRDefault="00894AF7" w:rsidP="00894A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94AF7" w:rsidRPr="00265095" w:rsidRDefault="00894AF7" w:rsidP="00894A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5095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Практическое задание №2 </w:t>
      </w:r>
    </w:p>
    <w:p w:rsidR="008260E1" w:rsidRDefault="008260E1" w:rsidP="00B47F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7FB8" w:rsidRPr="008260E1" w:rsidRDefault="00B47FB8" w:rsidP="00B47F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0E1">
        <w:rPr>
          <w:rFonts w:ascii="Times New Roman" w:hAnsi="Times New Roman" w:cs="Times New Roman"/>
          <w:sz w:val="24"/>
          <w:szCs w:val="24"/>
        </w:rPr>
        <w:t>Определить величину годовых амортизационных отчислений на имеющееся на предприятии основное горное оборудование</w:t>
      </w:r>
    </w:p>
    <w:p w:rsidR="008260E1" w:rsidRPr="008260E1" w:rsidRDefault="008260E1" w:rsidP="00B47F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0E1" w:rsidRPr="008260E1" w:rsidRDefault="008260E1" w:rsidP="008260E1">
      <w:pPr>
        <w:rPr>
          <w:rFonts w:ascii="Times New Roman" w:hAnsi="Times New Roman" w:cs="Times New Roman"/>
          <w:sz w:val="24"/>
          <w:szCs w:val="24"/>
        </w:rPr>
      </w:pPr>
      <w:r w:rsidRPr="008260E1">
        <w:rPr>
          <w:rFonts w:ascii="Times New Roman" w:hAnsi="Times New Roman" w:cs="Times New Roman"/>
          <w:sz w:val="24"/>
          <w:szCs w:val="24"/>
        </w:rPr>
        <w:t>Расчет годовых затрат на амортизацию представить в виде таблицы:</w:t>
      </w:r>
    </w:p>
    <w:tbl>
      <w:tblPr>
        <w:tblStyle w:val="a3"/>
        <w:tblW w:w="0" w:type="auto"/>
        <w:tblLook w:val="04A0"/>
      </w:tblPr>
      <w:tblGrid>
        <w:gridCol w:w="1469"/>
        <w:gridCol w:w="676"/>
        <w:gridCol w:w="1060"/>
        <w:gridCol w:w="1061"/>
        <w:gridCol w:w="1061"/>
        <w:gridCol w:w="1061"/>
        <w:gridCol w:w="1061"/>
        <w:gridCol w:w="1061"/>
        <w:gridCol w:w="1061"/>
      </w:tblGrid>
      <w:tr w:rsidR="008260E1" w:rsidRPr="00514B89" w:rsidTr="008F4183">
        <w:trPr>
          <w:cantSplit/>
          <w:trHeight w:val="3474"/>
        </w:trPr>
        <w:tc>
          <w:tcPr>
            <w:tcW w:w="1526" w:type="dxa"/>
            <w:textDirection w:val="btLr"/>
          </w:tcPr>
          <w:p w:rsidR="008260E1" w:rsidRPr="00514B89" w:rsidRDefault="008260E1" w:rsidP="00514B8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B89">
              <w:rPr>
                <w:rFonts w:ascii="Times New Roman" w:hAnsi="Times New Roman" w:cs="Times New Roman"/>
                <w:sz w:val="20"/>
                <w:szCs w:val="20"/>
              </w:rPr>
              <w:t>Оборудование</w:t>
            </w:r>
          </w:p>
        </w:tc>
        <w:tc>
          <w:tcPr>
            <w:tcW w:w="694" w:type="dxa"/>
            <w:textDirection w:val="btLr"/>
          </w:tcPr>
          <w:p w:rsidR="008260E1" w:rsidRPr="00514B89" w:rsidRDefault="008260E1" w:rsidP="00514B8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B89">
              <w:rPr>
                <w:rFonts w:ascii="Times New Roman" w:hAnsi="Times New Roman" w:cs="Times New Roman"/>
                <w:sz w:val="20"/>
                <w:szCs w:val="20"/>
              </w:rPr>
              <w:t>Кол-во, шт</w:t>
            </w:r>
          </w:p>
        </w:tc>
        <w:tc>
          <w:tcPr>
            <w:tcW w:w="1110" w:type="dxa"/>
            <w:textDirection w:val="btLr"/>
          </w:tcPr>
          <w:p w:rsidR="008260E1" w:rsidRPr="00514B89" w:rsidRDefault="008260E1" w:rsidP="00514B8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B89">
              <w:rPr>
                <w:rFonts w:ascii="Times New Roman" w:hAnsi="Times New Roman" w:cs="Times New Roman"/>
                <w:sz w:val="20"/>
                <w:szCs w:val="20"/>
              </w:rPr>
              <w:t>Цена за единицу, млн.руб</w:t>
            </w:r>
          </w:p>
        </w:tc>
        <w:tc>
          <w:tcPr>
            <w:tcW w:w="1111" w:type="dxa"/>
            <w:textDirection w:val="btLr"/>
          </w:tcPr>
          <w:p w:rsidR="008260E1" w:rsidRPr="00514B89" w:rsidRDefault="008260E1" w:rsidP="00514B8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B89">
              <w:rPr>
                <w:rFonts w:ascii="Times New Roman" w:hAnsi="Times New Roman" w:cs="Times New Roman"/>
                <w:sz w:val="20"/>
                <w:szCs w:val="20"/>
              </w:rPr>
              <w:t>Стоимость доставки оборудования, млн.руб</w:t>
            </w:r>
          </w:p>
        </w:tc>
        <w:tc>
          <w:tcPr>
            <w:tcW w:w="1111" w:type="dxa"/>
            <w:textDirection w:val="btLr"/>
          </w:tcPr>
          <w:p w:rsidR="008260E1" w:rsidRPr="00514B89" w:rsidRDefault="008260E1" w:rsidP="00514B8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B89">
              <w:rPr>
                <w:rFonts w:ascii="Times New Roman" w:hAnsi="Times New Roman" w:cs="Times New Roman"/>
                <w:sz w:val="20"/>
                <w:szCs w:val="20"/>
              </w:rPr>
              <w:t>Стоимость монтажа оборудования, млн.руб</w:t>
            </w:r>
          </w:p>
        </w:tc>
        <w:tc>
          <w:tcPr>
            <w:tcW w:w="1111" w:type="dxa"/>
            <w:textDirection w:val="btLr"/>
          </w:tcPr>
          <w:p w:rsidR="008260E1" w:rsidRPr="00514B89" w:rsidRDefault="008260E1" w:rsidP="00514B8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B89">
              <w:rPr>
                <w:rFonts w:ascii="Times New Roman" w:hAnsi="Times New Roman" w:cs="Times New Roman"/>
                <w:sz w:val="20"/>
                <w:szCs w:val="20"/>
              </w:rPr>
              <w:t>Стоимость единицы оборудования с учетом доставки и монтажа, млн.руб</w:t>
            </w:r>
          </w:p>
        </w:tc>
        <w:tc>
          <w:tcPr>
            <w:tcW w:w="1111" w:type="dxa"/>
            <w:textDirection w:val="btLr"/>
          </w:tcPr>
          <w:p w:rsidR="008260E1" w:rsidRPr="00514B89" w:rsidRDefault="008260E1" w:rsidP="00514B8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B89">
              <w:rPr>
                <w:rFonts w:ascii="Times New Roman" w:hAnsi="Times New Roman" w:cs="Times New Roman"/>
                <w:sz w:val="20"/>
                <w:szCs w:val="20"/>
              </w:rPr>
              <w:t>Норма амортизационных отчислений, %</w:t>
            </w:r>
          </w:p>
        </w:tc>
        <w:tc>
          <w:tcPr>
            <w:tcW w:w="1111" w:type="dxa"/>
            <w:textDirection w:val="btLr"/>
          </w:tcPr>
          <w:p w:rsidR="008260E1" w:rsidRPr="00514B89" w:rsidRDefault="008260E1" w:rsidP="00514B8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B89">
              <w:rPr>
                <w:rFonts w:ascii="Times New Roman" w:hAnsi="Times New Roman" w:cs="Times New Roman"/>
                <w:sz w:val="20"/>
                <w:szCs w:val="20"/>
              </w:rPr>
              <w:t>Годовые отчисления на единицу оборудования, млн.руб</w:t>
            </w:r>
          </w:p>
        </w:tc>
        <w:tc>
          <w:tcPr>
            <w:tcW w:w="1111" w:type="dxa"/>
            <w:textDirection w:val="btLr"/>
          </w:tcPr>
          <w:p w:rsidR="008260E1" w:rsidRPr="00514B89" w:rsidRDefault="008260E1" w:rsidP="00514B8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B89">
              <w:rPr>
                <w:rFonts w:ascii="Times New Roman" w:hAnsi="Times New Roman" w:cs="Times New Roman"/>
                <w:sz w:val="20"/>
                <w:szCs w:val="20"/>
              </w:rPr>
              <w:t>Годовые отчисления по группе оборудования, млн.руб</w:t>
            </w:r>
          </w:p>
        </w:tc>
      </w:tr>
      <w:tr w:rsidR="008260E1" w:rsidRPr="00514B89" w:rsidTr="00514B89">
        <w:trPr>
          <w:cantSplit/>
          <w:trHeight w:val="271"/>
        </w:trPr>
        <w:tc>
          <w:tcPr>
            <w:tcW w:w="1526" w:type="dxa"/>
          </w:tcPr>
          <w:p w:rsidR="008260E1" w:rsidRPr="00514B89" w:rsidRDefault="008260E1" w:rsidP="00514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B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4" w:type="dxa"/>
          </w:tcPr>
          <w:p w:rsidR="008260E1" w:rsidRPr="00514B89" w:rsidRDefault="008260E1" w:rsidP="00514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B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0" w:type="dxa"/>
          </w:tcPr>
          <w:p w:rsidR="008260E1" w:rsidRPr="00514B89" w:rsidRDefault="008260E1" w:rsidP="00514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B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1" w:type="dxa"/>
          </w:tcPr>
          <w:p w:rsidR="008260E1" w:rsidRPr="00514B89" w:rsidRDefault="008260E1" w:rsidP="00514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B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1" w:type="dxa"/>
          </w:tcPr>
          <w:p w:rsidR="008260E1" w:rsidRPr="00514B89" w:rsidRDefault="008260E1" w:rsidP="00514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B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11" w:type="dxa"/>
          </w:tcPr>
          <w:p w:rsidR="008260E1" w:rsidRPr="00514B89" w:rsidRDefault="008260E1" w:rsidP="00514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B8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11" w:type="dxa"/>
          </w:tcPr>
          <w:p w:rsidR="008260E1" w:rsidRPr="00514B89" w:rsidRDefault="008260E1" w:rsidP="00514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B8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11" w:type="dxa"/>
          </w:tcPr>
          <w:p w:rsidR="008260E1" w:rsidRPr="00514B89" w:rsidRDefault="008260E1" w:rsidP="00514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B8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11" w:type="dxa"/>
          </w:tcPr>
          <w:p w:rsidR="008260E1" w:rsidRPr="00514B89" w:rsidRDefault="008260E1" w:rsidP="00514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B8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8260E1" w:rsidRPr="00514B89" w:rsidTr="00514B89">
        <w:trPr>
          <w:trHeight w:val="454"/>
        </w:trPr>
        <w:tc>
          <w:tcPr>
            <w:tcW w:w="1526" w:type="dxa"/>
          </w:tcPr>
          <w:p w:rsidR="008260E1" w:rsidRPr="00514B89" w:rsidRDefault="008260E1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:rsidR="008260E1" w:rsidRPr="00514B89" w:rsidRDefault="008260E1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8260E1" w:rsidRPr="00514B89" w:rsidRDefault="008260E1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8260E1" w:rsidRPr="00514B89" w:rsidRDefault="008260E1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8260E1" w:rsidRPr="00514B89" w:rsidRDefault="008260E1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8260E1" w:rsidRPr="00514B89" w:rsidRDefault="008260E1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8260E1" w:rsidRPr="00514B89" w:rsidRDefault="008260E1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8260E1" w:rsidRPr="00514B89" w:rsidRDefault="008260E1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8260E1" w:rsidRPr="00514B89" w:rsidRDefault="008260E1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0E1" w:rsidRPr="00514B89" w:rsidTr="00514B89">
        <w:trPr>
          <w:trHeight w:val="454"/>
        </w:trPr>
        <w:tc>
          <w:tcPr>
            <w:tcW w:w="1526" w:type="dxa"/>
          </w:tcPr>
          <w:p w:rsidR="008260E1" w:rsidRPr="00514B89" w:rsidRDefault="008260E1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:rsidR="008260E1" w:rsidRPr="00514B89" w:rsidRDefault="008260E1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8260E1" w:rsidRPr="00514B89" w:rsidRDefault="008260E1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8260E1" w:rsidRPr="00514B89" w:rsidRDefault="008260E1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8260E1" w:rsidRPr="00514B89" w:rsidRDefault="008260E1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8260E1" w:rsidRPr="00514B89" w:rsidRDefault="008260E1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8260E1" w:rsidRPr="00514B89" w:rsidRDefault="008260E1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8260E1" w:rsidRPr="00514B89" w:rsidRDefault="008260E1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8260E1" w:rsidRPr="00514B89" w:rsidRDefault="008260E1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0E1" w:rsidRPr="00514B89" w:rsidTr="00514B89">
        <w:trPr>
          <w:trHeight w:val="454"/>
        </w:trPr>
        <w:tc>
          <w:tcPr>
            <w:tcW w:w="1526" w:type="dxa"/>
          </w:tcPr>
          <w:p w:rsidR="008260E1" w:rsidRPr="00514B89" w:rsidRDefault="008260E1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:rsidR="008260E1" w:rsidRPr="00514B89" w:rsidRDefault="008260E1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8260E1" w:rsidRPr="00514B89" w:rsidRDefault="008260E1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8260E1" w:rsidRPr="00514B89" w:rsidRDefault="008260E1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8260E1" w:rsidRPr="00514B89" w:rsidRDefault="008260E1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8260E1" w:rsidRPr="00514B89" w:rsidRDefault="008260E1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8260E1" w:rsidRPr="00514B89" w:rsidRDefault="008260E1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8260E1" w:rsidRPr="00514B89" w:rsidRDefault="008260E1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8260E1" w:rsidRPr="00514B89" w:rsidRDefault="008260E1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0E1" w:rsidRPr="00514B89" w:rsidTr="00514B89">
        <w:trPr>
          <w:trHeight w:val="454"/>
        </w:trPr>
        <w:tc>
          <w:tcPr>
            <w:tcW w:w="1526" w:type="dxa"/>
          </w:tcPr>
          <w:p w:rsidR="008260E1" w:rsidRPr="00514B89" w:rsidRDefault="008260E1" w:rsidP="00514B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4B89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694" w:type="dxa"/>
          </w:tcPr>
          <w:p w:rsidR="008260E1" w:rsidRPr="00514B89" w:rsidRDefault="008260E1" w:rsidP="00514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B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8260E1" w:rsidRPr="00514B89" w:rsidRDefault="008260E1" w:rsidP="00514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B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8260E1" w:rsidRPr="00514B89" w:rsidRDefault="008260E1" w:rsidP="00514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B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8260E1" w:rsidRPr="00514B89" w:rsidRDefault="008260E1" w:rsidP="00514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B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8260E1" w:rsidRPr="00514B89" w:rsidRDefault="008260E1" w:rsidP="00514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B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8260E1" w:rsidRPr="00514B89" w:rsidRDefault="008260E1" w:rsidP="00514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B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8260E1" w:rsidRPr="00514B89" w:rsidRDefault="008260E1" w:rsidP="00514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B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8260E1" w:rsidRPr="00514B89" w:rsidRDefault="008260E1" w:rsidP="00514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260E1" w:rsidRDefault="008260E1" w:rsidP="008260E1">
      <w:pPr>
        <w:rPr>
          <w:rFonts w:ascii="Times New Roman" w:hAnsi="Times New Roman" w:cs="Times New Roman"/>
          <w:sz w:val="24"/>
          <w:szCs w:val="24"/>
        </w:rPr>
      </w:pPr>
    </w:p>
    <w:p w:rsidR="00175880" w:rsidRDefault="00175880" w:rsidP="008260E1">
      <w:pPr>
        <w:rPr>
          <w:rFonts w:ascii="Times New Roman" w:hAnsi="Times New Roman" w:cs="Times New Roman"/>
          <w:sz w:val="24"/>
          <w:szCs w:val="24"/>
        </w:rPr>
      </w:pPr>
    </w:p>
    <w:p w:rsidR="008260E1" w:rsidRDefault="008260E1" w:rsidP="008260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Исходные данные по вариантам</w:t>
      </w:r>
      <w:r w:rsidRPr="008260E1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0" w:type="auto"/>
        <w:tblInd w:w="-459" w:type="dxa"/>
        <w:tblLook w:val="04A0"/>
      </w:tblPr>
      <w:tblGrid>
        <w:gridCol w:w="877"/>
        <w:gridCol w:w="1561"/>
        <w:gridCol w:w="1501"/>
        <w:gridCol w:w="1501"/>
        <w:gridCol w:w="1567"/>
        <w:gridCol w:w="1567"/>
        <w:gridCol w:w="1456"/>
      </w:tblGrid>
      <w:tr w:rsidR="009F50E8" w:rsidRPr="009F50E8" w:rsidTr="0033255C">
        <w:trPr>
          <w:trHeight w:val="20"/>
        </w:trPr>
        <w:tc>
          <w:tcPr>
            <w:tcW w:w="844" w:type="dxa"/>
          </w:tcPr>
          <w:p w:rsidR="009F50E8" w:rsidRPr="009F50E8" w:rsidRDefault="009F50E8" w:rsidP="0033255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0E8">
              <w:rPr>
                <w:rFonts w:ascii="Times New Roman" w:hAnsi="Times New Roman" w:cs="Times New Roman"/>
                <w:sz w:val="20"/>
                <w:szCs w:val="20"/>
              </w:rPr>
              <w:t>Вариант</w:t>
            </w:r>
          </w:p>
        </w:tc>
        <w:tc>
          <w:tcPr>
            <w:tcW w:w="1567" w:type="dxa"/>
          </w:tcPr>
          <w:p w:rsidR="009F50E8" w:rsidRPr="009F50E8" w:rsidRDefault="009F50E8" w:rsidP="0033255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0E8">
              <w:rPr>
                <w:rFonts w:ascii="Times New Roman" w:hAnsi="Times New Roman" w:cs="Times New Roman"/>
                <w:sz w:val="20"/>
                <w:szCs w:val="20"/>
              </w:rPr>
              <w:t>Наименование оборудования</w:t>
            </w:r>
          </w:p>
        </w:tc>
        <w:tc>
          <w:tcPr>
            <w:tcW w:w="1507" w:type="dxa"/>
          </w:tcPr>
          <w:p w:rsidR="009F50E8" w:rsidRPr="009F50E8" w:rsidRDefault="009F50E8" w:rsidP="0033255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0E8">
              <w:rPr>
                <w:rFonts w:ascii="Times New Roman" w:hAnsi="Times New Roman" w:cs="Times New Roman"/>
                <w:sz w:val="20"/>
                <w:szCs w:val="20"/>
              </w:rPr>
              <w:t>Количество единиц оборудования</w:t>
            </w:r>
          </w:p>
        </w:tc>
        <w:tc>
          <w:tcPr>
            <w:tcW w:w="1507" w:type="dxa"/>
          </w:tcPr>
          <w:p w:rsidR="009F50E8" w:rsidRPr="009F50E8" w:rsidRDefault="009F50E8" w:rsidP="0033255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0E8">
              <w:rPr>
                <w:rFonts w:ascii="Times New Roman" w:hAnsi="Times New Roman" w:cs="Times New Roman"/>
                <w:sz w:val="20"/>
                <w:szCs w:val="20"/>
              </w:rPr>
              <w:t>Цена приобретения оборудования</w:t>
            </w:r>
          </w:p>
        </w:tc>
        <w:tc>
          <w:tcPr>
            <w:tcW w:w="1573" w:type="dxa"/>
          </w:tcPr>
          <w:p w:rsidR="0033255C" w:rsidRDefault="009F50E8" w:rsidP="0033255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0E8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доставку, % </w:t>
            </w:r>
          </w:p>
          <w:p w:rsidR="009F50E8" w:rsidRPr="009F50E8" w:rsidRDefault="009F50E8" w:rsidP="0033255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0E8">
              <w:rPr>
                <w:rFonts w:ascii="Times New Roman" w:hAnsi="Times New Roman" w:cs="Times New Roman"/>
                <w:sz w:val="20"/>
                <w:szCs w:val="20"/>
              </w:rPr>
              <w:t>(от цены приобретения)</w:t>
            </w:r>
          </w:p>
        </w:tc>
        <w:tc>
          <w:tcPr>
            <w:tcW w:w="1573" w:type="dxa"/>
          </w:tcPr>
          <w:p w:rsidR="0033255C" w:rsidRDefault="009F50E8" w:rsidP="0033255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0E8">
              <w:rPr>
                <w:rFonts w:ascii="Times New Roman" w:hAnsi="Times New Roman" w:cs="Times New Roman"/>
                <w:sz w:val="20"/>
                <w:szCs w:val="20"/>
              </w:rPr>
              <w:t xml:space="preserve">Затраты на монтаж и ввод в действие, % </w:t>
            </w:r>
          </w:p>
          <w:p w:rsidR="009F50E8" w:rsidRPr="009F50E8" w:rsidRDefault="009F50E8" w:rsidP="0033255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0E8">
              <w:rPr>
                <w:rFonts w:ascii="Times New Roman" w:hAnsi="Times New Roman" w:cs="Times New Roman"/>
                <w:sz w:val="20"/>
                <w:szCs w:val="20"/>
              </w:rPr>
              <w:t>(от цены приобретения)</w:t>
            </w:r>
          </w:p>
        </w:tc>
        <w:tc>
          <w:tcPr>
            <w:tcW w:w="1459" w:type="dxa"/>
          </w:tcPr>
          <w:p w:rsidR="009F50E8" w:rsidRPr="009F50E8" w:rsidRDefault="009F50E8" w:rsidP="0033255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0E8">
              <w:rPr>
                <w:rFonts w:ascii="Times New Roman" w:hAnsi="Times New Roman" w:cs="Times New Roman"/>
                <w:sz w:val="20"/>
                <w:szCs w:val="20"/>
              </w:rPr>
              <w:t>Срок службы оборудования, Т</w:t>
            </w:r>
            <w:r w:rsidRPr="009F50E8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сл</w:t>
            </w:r>
            <w:r w:rsidR="0033255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F50E8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</w:tr>
      <w:tr w:rsidR="009F50E8" w:rsidRPr="009F50E8" w:rsidTr="0033255C">
        <w:trPr>
          <w:trHeight w:val="20"/>
        </w:trPr>
        <w:tc>
          <w:tcPr>
            <w:tcW w:w="844" w:type="dxa"/>
            <w:vMerge w:val="restart"/>
          </w:tcPr>
          <w:p w:rsidR="009F50E8" w:rsidRPr="009F50E8" w:rsidRDefault="009F50E8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7" w:type="dxa"/>
          </w:tcPr>
          <w:p w:rsidR="009F50E8" w:rsidRPr="009F50E8" w:rsidRDefault="009F50E8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Экскаватор САТ 345</w:t>
            </w:r>
          </w:p>
        </w:tc>
        <w:tc>
          <w:tcPr>
            <w:tcW w:w="1507" w:type="dxa"/>
          </w:tcPr>
          <w:p w:rsidR="009F50E8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7" w:type="dxa"/>
          </w:tcPr>
          <w:p w:rsidR="009F50E8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73" w:type="dxa"/>
          </w:tcPr>
          <w:p w:rsidR="009F50E8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73" w:type="dxa"/>
          </w:tcPr>
          <w:p w:rsidR="009F50E8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59" w:type="dxa"/>
          </w:tcPr>
          <w:p w:rsidR="009F50E8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F50E8" w:rsidRPr="009F50E8" w:rsidTr="0033255C">
        <w:trPr>
          <w:trHeight w:val="20"/>
        </w:trPr>
        <w:tc>
          <w:tcPr>
            <w:tcW w:w="844" w:type="dxa"/>
            <w:vMerge/>
          </w:tcPr>
          <w:p w:rsidR="009F50E8" w:rsidRPr="009F50E8" w:rsidRDefault="009F50E8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9F50E8" w:rsidRDefault="009F50E8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Бульдозер </w:t>
            </w:r>
          </w:p>
          <w:p w:rsidR="009F50E8" w:rsidRPr="009F50E8" w:rsidRDefault="009F50E8" w:rsidP="008260E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D8R</w:t>
            </w:r>
          </w:p>
        </w:tc>
        <w:tc>
          <w:tcPr>
            <w:tcW w:w="1507" w:type="dxa"/>
          </w:tcPr>
          <w:p w:rsidR="009F50E8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7" w:type="dxa"/>
          </w:tcPr>
          <w:p w:rsidR="009F50E8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573" w:type="dxa"/>
          </w:tcPr>
          <w:p w:rsidR="009F50E8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73" w:type="dxa"/>
          </w:tcPr>
          <w:p w:rsidR="009F50E8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459" w:type="dxa"/>
          </w:tcPr>
          <w:p w:rsidR="009F50E8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F50E8" w:rsidRPr="009F50E8" w:rsidTr="0033255C">
        <w:trPr>
          <w:trHeight w:val="20"/>
        </w:trPr>
        <w:tc>
          <w:tcPr>
            <w:tcW w:w="844" w:type="dxa"/>
            <w:vMerge/>
          </w:tcPr>
          <w:p w:rsidR="009F50E8" w:rsidRPr="009F50E8" w:rsidRDefault="009F50E8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9F50E8" w:rsidRDefault="0069392A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Буровой с</w:t>
            </w:r>
            <w:r w:rsidR="009F50E8">
              <w:rPr>
                <w:rFonts w:ascii="Times New Roman" w:hAnsi="Times New Roman" w:cs="Times New Roman"/>
                <w:sz w:val="20"/>
                <w:szCs w:val="20"/>
              </w:rPr>
              <w:t xml:space="preserve">танок </w:t>
            </w:r>
          </w:p>
          <w:p w:rsidR="009F50E8" w:rsidRPr="009F50E8" w:rsidRDefault="009F50E8" w:rsidP="008260E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Titon</w:t>
            </w:r>
          </w:p>
        </w:tc>
        <w:tc>
          <w:tcPr>
            <w:tcW w:w="1507" w:type="dxa"/>
          </w:tcPr>
          <w:p w:rsidR="009F50E8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7" w:type="dxa"/>
          </w:tcPr>
          <w:p w:rsidR="009F50E8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573" w:type="dxa"/>
          </w:tcPr>
          <w:p w:rsidR="009F50E8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573" w:type="dxa"/>
          </w:tcPr>
          <w:p w:rsidR="009F50E8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459" w:type="dxa"/>
          </w:tcPr>
          <w:p w:rsidR="009F50E8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F50E8" w:rsidRPr="009F50E8" w:rsidTr="0033255C">
        <w:trPr>
          <w:trHeight w:val="20"/>
        </w:trPr>
        <w:tc>
          <w:tcPr>
            <w:tcW w:w="844" w:type="dxa"/>
            <w:vMerge w:val="restart"/>
          </w:tcPr>
          <w:p w:rsidR="009F50E8" w:rsidRPr="009F50E8" w:rsidRDefault="009F50E8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7" w:type="dxa"/>
          </w:tcPr>
          <w:p w:rsidR="009F50E8" w:rsidRPr="009F50E8" w:rsidRDefault="009F50E8" w:rsidP="009F5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Экскаватор САТ 365</w:t>
            </w:r>
          </w:p>
        </w:tc>
        <w:tc>
          <w:tcPr>
            <w:tcW w:w="1507" w:type="dxa"/>
          </w:tcPr>
          <w:p w:rsidR="009F50E8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7" w:type="dxa"/>
          </w:tcPr>
          <w:p w:rsidR="009F50E8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1573" w:type="dxa"/>
          </w:tcPr>
          <w:p w:rsidR="009F50E8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73" w:type="dxa"/>
          </w:tcPr>
          <w:p w:rsidR="009F50E8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459" w:type="dxa"/>
          </w:tcPr>
          <w:p w:rsidR="009F50E8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9F50E8" w:rsidRPr="009F50E8" w:rsidTr="0033255C">
        <w:trPr>
          <w:trHeight w:val="20"/>
        </w:trPr>
        <w:tc>
          <w:tcPr>
            <w:tcW w:w="844" w:type="dxa"/>
            <w:vMerge/>
          </w:tcPr>
          <w:p w:rsidR="009F50E8" w:rsidRPr="009F50E8" w:rsidRDefault="009F50E8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9F50E8" w:rsidRDefault="009F50E8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Бульдозер </w:t>
            </w:r>
          </w:p>
          <w:p w:rsidR="009F50E8" w:rsidRPr="009F50E8" w:rsidRDefault="009F50E8" w:rsidP="009F50E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</w:p>
        </w:tc>
        <w:tc>
          <w:tcPr>
            <w:tcW w:w="1507" w:type="dxa"/>
          </w:tcPr>
          <w:p w:rsidR="009F50E8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7" w:type="dxa"/>
          </w:tcPr>
          <w:p w:rsidR="009F50E8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1573" w:type="dxa"/>
          </w:tcPr>
          <w:p w:rsidR="009F50E8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1573" w:type="dxa"/>
          </w:tcPr>
          <w:p w:rsidR="009F50E8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459" w:type="dxa"/>
          </w:tcPr>
          <w:p w:rsidR="009F50E8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F50E8" w:rsidRPr="009F50E8" w:rsidTr="0033255C">
        <w:trPr>
          <w:trHeight w:val="20"/>
        </w:trPr>
        <w:tc>
          <w:tcPr>
            <w:tcW w:w="844" w:type="dxa"/>
            <w:vMerge/>
          </w:tcPr>
          <w:p w:rsidR="009F50E8" w:rsidRPr="009F50E8" w:rsidRDefault="009F50E8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9F50E8" w:rsidRDefault="0069392A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Буровой с</w:t>
            </w:r>
            <w:r w:rsidR="009F50E8">
              <w:rPr>
                <w:rFonts w:ascii="Times New Roman" w:hAnsi="Times New Roman" w:cs="Times New Roman"/>
                <w:sz w:val="20"/>
                <w:szCs w:val="20"/>
              </w:rPr>
              <w:t xml:space="preserve">танок </w:t>
            </w:r>
          </w:p>
          <w:p w:rsidR="009F50E8" w:rsidRPr="009F50E8" w:rsidRDefault="009F50E8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СБШ-200</w:t>
            </w:r>
          </w:p>
        </w:tc>
        <w:tc>
          <w:tcPr>
            <w:tcW w:w="1507" w:type="dxa"/>
          </w:tcPr>
          <w:p w:rsidR="009F50E8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7" w:type="dxa"/>
          </w:tcPr>
          <w:p w:rsidR="009F50E8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1573" w:type="dxa"/>
          </w:tcPr>
          <w:p w:rsidR="009F50E8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573" w:type="dxa"/>
          </w:tcPr>
          <w:p w:rsidR="009F50E8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459" w:type="dxa"/>
          </w:tcPr>
          <w:p w:rsidR="009F50E8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A2A6B" w:rsidRPr="009F50E8" w:rsidTr="0033255C">
        <w:trPr>
          <w:trHeight w:val="20"/>
        </w:trPr>
        <w:tc>
          <w:tcPr>
            <w:tcW w:w="844" w:type="dxa"/>
            <w:vMerge w:val="restart"/>
          </w:tcPr>
          <w:p w:rsidR="004A2A6B" w:rsidRPr="009F50E8" w:rsidRDefault="004A2A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7" w:type="dxa"/>
          </w:tcPr>
          <w:p w:rsidR="004A2A6B" w:rsidRDefault="004A2A6B" w:rsidP="004A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Экскаватор </w:t>
            </w:r>
          </w:p>
          <w:p w:rsidR="004A2A6B" w:rsidRPr="009F50E8" w:rsidRDefault="004A2A6B" w:rsidP="004A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ЭО-4224</w:t>
            </w:r>
          </w:p>
        </w:tc>
        <w:tc>
          <w:tcPr>
            <w:tcW w:w="1507" w:type="dxa"/>
          </w:tcPr>
          <w:p w:rsidR="004A2A6B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7" w:type="dxa"/>
          </w:tcPr>
          <w:p w:rsidR="004A2A6B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573" w:type="dxa"/>
          </w:tcPr>
          <w:p w:rsidR="004A2A6B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573" w:type="dxa"/>
          </w:tcPr>
          <w:p w:rsidR="004A2A6B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459" w:type="dxa"/>
          </w:tcPr>
          <w:p w:rsidR="004A2A6B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4A2A6B" w:rsidRPr="009F50E8" w:rsidTr="0033255C">
        <w:trPr>
          <w:trHeight w:val="20"/>
        </w:trPr>
        <w:tc>
          <w:tcPr>
            <w:tcW w:w="844" w:type="dxa"/>
            <w:vMerge/>
          </w:tcPr>
          <w:p w:rsidR="004A2A6B" w:rsidRPr="009F50E8" w:rsidRDefault="004A2A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4A2A6B" w:rsidRDefault="004A2A6B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Бульдозер </w:t>
            </w:r>
          </w:p>
          <w:p w:rsidR="004A2A6B" w:rsidRPr="004A2A6B" w:rsidRDefault="004A2A6B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ДЗ-171.1</w:t>
            </w:r>
          </w:p>
        </w:tc>
        <w:tc>
          <w:tcPr>
            <w:tcW w:w="1507" w:type="dxa"/>
          </w:tcPr>
          <w:p w:rsidR="004A2A6B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7" w:type="dxa"/>
          </w:tcPr>
          <w:p w:rsidR="004A2A6B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1,05</w:t>
            </w:r>
          </w:p>
        </w:tc>
        <w:tc>
          <w:tcPr>
            <w:tcW w:w="1573" w:type="dxa"/>
          </w:tcPr>
          <w:p w:rsidR="004A2A6B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573" w:type="dxa"/>
          </w:tcPr>
          <w:p w:rsidR="004A2A6B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459" w:type="dxa"/>
          </w:tcPr>
          <w:p w:rsidR="004A2A6B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A2A6B" w:rsidRPr="009F50E8" w:rsidTr="0033255C">
        <w:trPr>
          <w:trHeight w:val="20"/>
        </w:trPr>
        <w:tc>
          <w:tcPr>
            <w:tcW w:w="844" w:type="dxa"/>
            <w:vMerge/>
          </w:tcPr>
          <w:p w:rsidR="004A2A6B" w:rsidRPr="009F50E8" w:rsidRDefault="004A2A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4A2A6B" w:rsidRDefault="004A2A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Буровой станок</w:t>
            </w:r>
          </w:p>
          <w:p w:rsidR="004A2A6B" w:rsidRPr="009F50E8" w:rsidRDefault="004A2A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СБШ-250</w:t>
            </w:r>
          </w:p>
        </w:tc>
        <w:tc>
          <w:tcPr>
            <w:tcW w:w="1507" w:type="dxa"/>
          </w:tcPr>
          <w:p w:rsidR="004A2A6B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7" w:type="dxa"/>
          </w:tcPr>
          <w:p w:rsidR="004A2A6B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1573" w:type="dxa"/>
          </w:tcPr>
          <w:p w:rsidR="004A2A6B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73" w:type="dxa"/>
          </w:tcPr>
          <w:p w:rsidR="004A2A6B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459" w:type="dxa"/>
          </w:tcPr>
          <w:p w:rsidR="004A2A6B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4A2A6B" w:rsidRPr="009F50E8" w:rsidTr="0033255C">
        <w:trPr>
          <w:trHeight w:val="20"/>
        </w:trPr>
        <w:tc>
          <w:tcPr>
            <w:tcW w:w="844" w:type="dxa"/>
            <w:vMerge w:val="restart"/>
          </w:tcPr>
          <w:p w:rsidR="004A2A6B" w:rsidRPr="009F50E8" w:rsidRDefault="004A2A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567" w:type="dxa"/>
          </w:tcPr>
          <w:p w:rsidR="004A2A6B" w:rsidRPr="009F50E8" w:rsidRDefault="004A2A6B" w:rsidP="004A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Экскаватор ЭКГ-5А</w:t>
            </w:r>
          </w:p>
        </w:tc>
        <w:tc>
          <w:tcPr>
            <w:tcW w:w="1507" w:type="dxa"/>
          </w:tcPr>
          <w:p w:rsidR="004A2A6B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7" w:type="dxa"/>
          </w:tcPr>
          <w:p w:rsidR="004A2A6B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1573" w:type="dxa"/>
          </w:tcPr>
          <w:p w:rsidR="004A2A6B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73" w:type="dxa"/>
          </w:tcPr>
          <w:p w:rsidR="004A2A6B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1459" w:type="dxa"/>
          </w:tcPr>
          <w:p w:rsidR="004A2A6B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4A2A6B" w:rsidRPr="009F50E8" w:rsidTr="0033255C">
        <w:trPr>
          <w:trHeight w:val="20"/>
        </w:trPr>
        <w:tc>
          <w:tcPr>
            <w:tcW w:w="844" w:type="dxa"/>
            <w:vMerge/>
          </w:tcPr>
          <w:p w:rsidR="004A2A6B" w:rsidRPr="009F50E8" w:rsidRDefault="004A2A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4A2A6B" w:rsidRDefault="004A2A6B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Буровой станок</w:t>
            </w:r>
          </w:p>
          <w:p w:rsidR="004A2A6B" w:rsidRPr="004A2A6B" w:rsidRDefault="004A2A6B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СБУ-200</w:t>
            </w:r>
          </w:p>
        </w:tc>
        <w:tc>
          <w:tcPr>
            <w:tcW w:w="1507" w:type="dxa"/>
          </w:tcPr>
          <w:p w:rsidR="004A2A6B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7" w:type="dxa"/>
          </w:tcPr>
          <w:p w:rsidR="004A2A6B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573" w:type="dxa"/>
          </w:tcPr>
          <w:p w:rsidR="004A2A6B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573" w:type="dxa"/>
          </w:tcPr>
          <w:p w:rsidR="004A2A6B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9" w:type="dxa"/>
          </w:tcPr>
          <w:p w:rsidR="004A2A6B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4A2A6B" w:rsidRPr="009F50E8" w:rsidTr="0033255C">
        <w:trPr>
          <w:trHeight w:val="20"/>
        </w:trPr>
        <w:tc>
          <w:tcPr>
            <w:tcW w:w="844" w:type="dxa"/>
            <w:vMerge/>
          </w:tcPr>
          <w:p w:rsidR="004A2A6B" w:rsidRPr="009F50E8" w:rsidRDefault="004A2A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4A2A6B" w:rsidRDefault="004A2A6B" w:rsidP="004A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Бульдозер </w:t>
            </w:r>
          </w:p>
          <w:p w:rsidR="004A2A6B" w:rsidRPr="004A2A6B" w:rsidRDefault="004A2A6B" w:rsidP="004A2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Т-130</w:t>
            </w:r>
          </w:p>
        </w:tc>
        <w:tc>
          <w:tcPr>
            <w:tcW w:w="1507" w:type="dxa"/>
          </w:tcPr>
          <w:p w:rsidR="004A2A6B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7" w:type="dxa"/>
          </w:tcPr>
          <w:p w:rsidR="004A2A6B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1573" w:type="dxa"/>
          </w:tcPr>
          <w:p w:rsidR="004A2A6B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573" w:type="dxa"/>
          </w:tcPr>
          <w:p w:rsidR="004A2A6B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459" w:type="dxa"/>
          </w:tcPr>
          <w:p w:rsidR="004A2A6B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80C30" w:rsidRPr="009F50E8" w:rsidTr="0033255C">
        <w:trPr>
          <w:trHeight w:val="20"/>
        </w:trPr>
        <w:tc>
          <w:tcPr>
            <w:tcW w:w="844" w:type="dxa"/>
            <w:vMerge w:val="restart"/>
          </w:tcPr>
          <w:p w:rsidR="00180C30" w:rsidRPr="009F50E8" w:rsidRDefault="00180C30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7" w:type="dxa"/>
          </w:tcPr>
          <w:p w:rsidR="00180C30" w:rsidRPr="009F50E8" w:rsidRDefault="00180C30" w:rsidP="00180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Экскаватор ЭКГ-8</w:t>
            </w:r>
          </w:p>
        </w:tc>
        <w:tc>
          <w:tcPr>
            <w:tcW w:w="1507" w:type="dxa"/>
          </w:tcPr>
          <w:p w:rsidR="00180C30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07" w:type="dxa"/>
          </w:tcPr>
          <w:p w:rsidR="00180C30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1573" w:type="dxa"/>
          </w:tcPr>
          <w:p w:rsidR="00180C30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73" w:type="dxa"/>
          </w:tcPr>
          <w:p w:rsidR="00180C30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1459" w:type="dxa"/>
          </w:tcPr>
          <w:p w:rsidR="00180C30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180C30" w:rsidRPr="009F50E8" w:rsidTr="0033255C">
        <w:trPr>
          <w:trHeight w:val="20"/>
        </w:trPr>
        <w:tc>
          <w:tcPr>
            <w:tcW w:w="844" w:type="dxa"/>
            <w:vMerge/>
          </w:tcPr>
          <w:p w:rsidR="00180C30" w:rsidRPr="009F50E8" w:rsidRDefault="00180C30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180C30" w:rsidRDefault="00180C30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Буровой станок</w:t>
            </w:r>
          </w:p>
          <w:p w:rsidR="00180C30" w:rsidRPr="004A2A6B" w:rsidRDefault="00180C30" w:rsidP="00180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СБШ-200</w:t>
            </w:r>
          </w:p>
        </w:tc>
        <w:tc>
          <w:tcPr>
            <w:tcW w:w="1507" w:type="dxa"/>
          </w:tcPr>
          <w:p w:rsidR="00180C30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7" w:type="dxa"/>
          </w:tcPr>
          <w:p w:rsidR="00180C30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573" w:type="dxa"/>
          </w:tcPr>
          <w:p w:rsidR="00180C30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573" w:type="dxa"/>
          </w:tcPr>
          <w:p w:rsidR="00180C30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459" w:type="dxa"/>
          </w:tcPr>
          <w:p w:rsidR="00180C30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80C30" w:rsidRPr="009F50E8" w:rsidTr="0033255C">
        <w:trPr>
          <w:trHeight w:val="20"/>
        </w:trPr>
        <w:tc>
          <w:tcPr>
            <w:tcW w:w="844" w:type="dxa"/>
            <w:vMerge/>
          </w:tcPr>
          <w:p w:rsidR="00180C30" w:rsidRPr="009F50E8" w:rsidRDefault="00180C30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180C30" w:rsidRDefault="00180C30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Бульдозер </w:t>
            </w:r>
          </w:p>
          <w:p w:rsidR="00180C30" w:rsidRPr="004A2A6B" w:rsidRDefault="00180C30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ДЗ-110ХЛ</w:t>
            </w:r>
          </w:p>
        </w:tc>
        <w:tc>
          <w:tcPr>
            <w:tcW w:w="1507" w:type="dxa"/>
          </w:tcPr>
          <w:p w:rsidR="00180C30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7" w:type="dxa"/>
          </w:tcPr>
          <w:p w:rsidR="00180C30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1573" w:type="dxa"/>
          </w:tcPr>
          <w:p w:rsidR="00180C30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573" w:type="dxa"/>
          </w:tcPr>
          <w:p w:rsidR="00180C30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459" w:type="dxa"/>
          </w:tcPr>
          <w:p w:rsidR="00180C30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80C30" w:rsidRPr="009F50E8" w:rsidTr="0033255C">
        <w:trPr>
          <w:trHeight w:val="20"/>
        </w:trPr>
        <w:tc>
          <w:tcPr>
            <w:tcW w:w="844" w:type="dxa"/>
            <w:vMerge w:val="restart"/>
          </w:tcPr>
          <w:p w:rsidR="00180C30" w:rsidRPr="009F50E8" w:rsidRDefault="00180C30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7" w:type="dxa"/>
          </w:tcPr>
          <w:p w:rsidR="00180C30" w:rsidRPr="009F50E8" w:rsidRDefault="00180C30" w:rsidP="00180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Экскаватор САТ 345-С</w:t>
            </w:r>
          </w:p>
        </w:tc>
        <w:tc>
          <w:tcPr>
            <w:tcW w:w="1507" w:type="dxa"/>
          </w:tcPr>
          <w:p w:rsidR="00180C30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7" w:type="dxa"/>
          </w:tcPr>
          <w:p w:rsidR="00180C30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573" w:type="dxa"/>
          </w:tcPr>
          <w:p w:rsidR="00180C30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573" w:type="dxa"/>
          </w:tcPr>
          <w:p w:rsidR="00180C30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459" w:type="dxa"/>
          </w:tcPr>
          <w:p w:rsidR="00180C30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180C30" w:rsidRPr="009F50E8" w:rsidTr="0033255C">
        <w:trPr>
          <w:trHeight w:val="20"/>
        </w:trPr>
        <w:tc>
          <w:tcPr>
            <w:tcW w:w="844" w:type="dxa"/>
            <w:vMerge/>
          </w:tcPr>
          <w:p w:rsidR="00180C30" w:rsidRPr="009F50E8" w:rsidRDefault="00180C30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180C30" w:rsidRDefault="00180C30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Буровой станок</w:t>
            </w:r>
          </w:p>
          <w:p w:rsidR="00180C30" w:rsidRPr="00180C30" w:rsidRDefault="00180C30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Atlas</w:t>
            </w:r>
            <w:r w:rsidRPr="00180C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Copko</w:t>
            </w:r>
          </w:p>
          <w:p w:rsidR="00180C30" w:rsidRPr="00180C30" w:rsidRDefault="00180C30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ROCD</w:t>
            </w:r>
            <w:r w:rsidRPr="00D13F8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07" w:type="dxa"/>
          </w:tcPr>
          <w:p w:rsidR="00180C30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7" w:type="dxa"/>
          </w:tcPr>
          <w:p w:rsidR="00180C30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1573" w:type="dxa"/>
          </w:tcPr>
          <w:p w:rsidR="00180C30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573" w:type="dxa"/>
          </w:tcPr>
          <w:p w:rsidR="00180C30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459" w:type="dxa"/>
          </w:tcPr>
          <w:p w:rsidR="00180C30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180C30" w:rsidRPr="009F50E8" w:rsidTr="0033255C">
        <w:trPr>
          <w:trHeight w:val="20"/>
        </w:trPr>
        <w:tc>
          <w:tcPr>
            <w:tcW w:w="844" w:type="dxa"/>
            <w:vMerge/>
          </w:tcPr>
          <w:p w:rsidR="00180C30" w:rsidRPr="009F50E8" w:rsidRDefault="00180C30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180C30" w:rsidRDefault="00180C30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Бульдозер </w:t>
            </w:r>
          </w:p>
          <w:p w:rsidR="00180C30" w:rsidRPr="003E33C3" w:rsidRDefault="003E33C3" w:rsidP="00514B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D6R</w:t>
            </w:r>
          </w:p>
        </w:tc>
        <w:tc>
          <w:tcPr>
            <w:tcW w:w="1507" w:type="dxa"/>
          </w:tcPr>
          <w:p w:rsidR="00180C30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7" w:type="dxa"/>
          </w:tcPr>
          <w:p w:rsidR="00180C30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1573" w:type="dxa"/>
          </w:tcPr>
          <w:p w:rsidR="00180C30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573" w:type="dxa"/>
          </w:tcPr>
          <w:p w:rsidR="00180C30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459" w:type="dxa"/>
          </w:tcPr>
          <w:p w:rsidR="00180C30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69392A" w:rsidRPr="009F50E8" w:rsidTr="0033255C">
        <w:trPr>
          <w:trHeight w:val="20"/>
        </w:trPr>
        <w:tc>
          <w:tcPr>
            <w:tcW w:w="844" w:type="dxa"/>
            <w:vMerge w:val="restart"/>
          </w:tcPr>
          <w:p w:rsidR="0069392A" w:rsidRPr="009F50E8" w:rsidRDefault="0069392A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7" w:type="dxa"/>
          </w:tcPr>
          <w:p w:rsidR="0069392A" w:rsidRPr="009F50E8" w:rsidRDefault="0069392A" w:rsidP="00693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Экскаватор ЭО-5123</w:t>
            </w:r>
          </w:p>
        </w:tc>
        <w:tc>
          <w:tcPr>
            <w:tcW w:w="1507" w:type="dxa"/>
          </w:tcPr>
          <w:p w:rsidR="0069392A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7" w:type="dxa"/>
          </w:tcPr>
          <w:p w:rsidR="0069392A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5,65</w:t>
            </w:r>
          </w:p>
        </w:tc>
        <w:tc>
          <w:tcPr>
            <w:tcW w:w="1573" w:type="dxa"/>
          </w:tcPr>
          <w:p w:rsidR="0069392A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73" w:type="dxa"/>
          </w:tcPr>
          <w:p w:rsidR="0069392A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459" w:type="dxa"/>
          </w:tcPr>
          <w:p w:rsidR="0069392A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69392A" w:rsidRPr="009F50E8" w:rsidTr="0033255C">
        <w:trPr>
          <w:trHeight w:val="20"/>
        </w:trPr>
        <w:tc>
          <w:tcPr>
            <w:tcW w:w="844" w:type="dxa"/>
            <w:vMerge/>
          </w:tcPr>
          <w:p w:rsidR="0069392A" w:rsidRPr="009F50E8" w:rsidRDefault="0069392A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69392A" w:rsidRDefault="0069392A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Буровой станок</w:t>
            </w:r>
          </w:p>
          <w:p w:rsidR="0069392A" w:rsidRPr="004A2A6B" w:rsidRDefault="0069392A" w:rsidP="00693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СБУ-100</w:t>
            </w:r>
          </w:p>
        </w:tc>
        <w:tc>
          <w:tcPr>
            <w:tcW w:w="1507" w:type="dxa"/>
          </w:tcPr>
          <w:p w:rsidR="0069392A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7" w:type="dxa"/>
          </w:tcPr>
          <w:p w:rsidR="0069392A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2,54</w:t>
            </w:r>
          </w:p>
        </w:tc>
        <w:tc>
          <w:tcPr>
            <w:tcW w:w="1573" w:type="dxa"/>
          </w:tcPr>
          <w:p w:rsidR="0069392A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573" w:type="dxa"/>
          </w:tcPr>
          <w:p w:rsidR="0069392A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459" w:type="dxa"/>
          </w:tcPr>
          <w:p w:rsidR="0069392A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69392A" w:rsidRPr="009F50E8" w:rsidTr="0033255C">
        <w:trPr>
          <w:trHeight w:val="20"/>
        </w:trPr>
        <w:tc>
          <w:tcPr>
            <w:tcW w:w="844" w:type="dxa"/>
            <w:vMerge/>
          </w:tcPr>
          <w:p w:rsidR="0069392A" w:rsidRPr="009F50E8" w:rsidRDefault="0069392A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69392A" w:rsidRDefault="0069392A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Бульдозер </w:t>
            </w:r>
          </w:p>
          <w:p w:rsidR="0069392A" w:rsidRPr="004A2A6B" w:rsidRDefault="0069392A" w:rsidP="00693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ДЗ-116</w:t>
            </w:r>
          </w:p>
        </w:tc>
        <w:tc>
          <w:tcPr>
            <w:tcW w:w="1507" w:type="dxa"/>
          </w:tcPr>
          <w:p w:rsidR="0069392A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7" w:type="dxa"/>
          </w:tcPr>
          <w:p w:rsidR="0069392A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573" w:type="dxa"/>
          </w:tcPr>
          <w:p w:rsidR="0069392A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573" w:type="dxa"/>
          </w:tcPr>
          <w:p w:rsidR="0069392A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459" w:type="dxa"/>
          </w:tcPr>
          <w:p w:rsidR="0069392A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69392A" w:rsidRPr="009F50E8" w:rsidTr="0033255C">
        <w:trPr>
          <w:trHeight w:val="20"/>
        </w:trPr>
        <w:tc>
          <w:tcPr>
            <w:tcW w:w="844" w:type="dxa"/>
            <w:vMerge w:val="restart"/>
          </w:tcPr>
          <w:p w:rsidR="0069392A" w:rsidRPr="009F50E8" w:rsidRDefault="0069392A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7" w:type="dxa"/>
          </w:tcPr>
          <w:p w:rsidR="0069392A" w:rsidRPr="009F50E8" w:rsidRDefault="0069392A" w:rsidP="00693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Экскаватор ЭКГ-10</w:t>
            </w:r>
          </w:p>
        </w:tc>
        <w:tc>
          <w:tcPr>
            <w:tcW w:w="1507" w:type="dxa"/>
          </w:tcPr>
          <w:p w:rsidR="0069392A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07" w:type="dxa"/>
          </w:tcPr>
          <w:p w:rsidR="0069392A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1573" w:type="dxa"/>
          </w:tcPr>
          <w:p w:rsidR="0069392A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573" w:type="dxa"/>
          </w:tcPr>
          <w:p w:rsidR="0069392A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59" w:type="dxa"/>
          </w:tcPr>
          <w:p w:rsidR="0069392A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9392A" w:rsidRPr="009F50E8" w:rsidTr="0033255C">
        <w:trPr>
          <w:trHeight w:val="20"/>
        </w:trPr>
        <w:tc>
          <w:tcPr>
            <w:tcW w:w="844" w:type="dxa"/>
            <w:vMerge/>
          </w:tcPr>
          <w:p w:rsidR="0069392A" w:rsidRPr="009F50E8" w:rsidRDefault="0069392A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69392A" w:rsidRDefault="0069392A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Буровой станок</w:t>
            </w:r>
          </w:p>
          <w:p w:rsidR="0069392A" w:rsidRPr="004A2A6B" w:rsidRDefault="0069392A" w:rsidP="00693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СБШ-250</w:t>
            </w:r>
          </w:p>
        </w:tc>
        <w:tc>
          <w:tcPr>
            <w:tcW w:w="1507" w:type="dxa"/>
          </w:tcPr>
          <w:p w:rsidR="0069392A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7" w:type="dxa"/>
          </w:tcPr>
          <w:p w:rsidR="0069392A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573" w:type="dxa"/>
          </w:tcPr>
          <w:p w:rsidR="0069392A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1573" w:type="dxa"/>
          </w:tcPr>
          <w:p w:rsidR="0069392A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459" w:type="dxa"/>
          </w:tcPr>
          <w:p w:rsidR="0069392A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69392A" w:rsidRPr="009F50E8" w:rsidTr="0033255C">
        <w:trPr>
          <w:trHeight w:val="20"/>
        </w:trPr>
        <w:tc>
          <w:tcPr>
            <w:tcW w:w="844" w:type="dxa"/>
            <w:vMerge/>
          </w:tcPr>
          <w:p w:rsidR="0069392A" w:rsidRPr="009F50E8" w:rsidRDefault="0069392A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69392A" w:rsidRDefault="0069392A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Бульдозер </w:t>
            </w:r>
          </w:p>
          <w:p w:rsidR="0069392A" w:rsidRPr="004A2A6B" w:rsidRDefault="0069392A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Т-170</w:t>
            </w:r>
          </w:p>
        </w:tc>
        <w:tc>
          <w:tcPr>
            <w:tcW w:w="1507" w:type="dxa"/>
          </w:tcPr>
          <w:p w:rsidR="0069392A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07" w:type="dxa"/>
          </w:tcPr>
          <w:p w:rsidR="0069392A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1573" w:type="dxa"/>
          </w:tcPr>
          <w:p w:rsidR="0069392A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1573" w:type="dxa"/>
          </w:tcPr>
          <w:p w:rsidR="0069392A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459" w:type="dxa"/>
          </w:tcPr>
          <w:p w:rsidR="0069392A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69392A" w:rsidRPr="009F50E8" w:rsidTr="0033255C">
        <w:trPr>
          <w:trHeight w:val="20"/>
        </w:trPr>
        <w:tc>
          <w:tcPr>
            <w:tcW w:w="844" w:type="dxa"/>
            <w:vMerge w:val="restart"/>
          </w:tcPr>
          <w:p w:rsidR="0069392A" w:rsidRPr="009F50E8" w:rsidRDefault="0069392A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7" w:type="dxa"/>
          </w:tcPr>
          <w:p w:rsidR="0069392A" w:rsidRPr="009F50E8" w:rsidRDefault="0069392A" w:rsidP="00693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Экскаватор ЭО-6122</w:t>
            </w:r>
          </w:p>
        </w:tc>
        <w:tc>
          <w:tcPr>
            <w:tcW w:w="1507" w:type="dxa"/>
          </w:tcPr>
          <w:p w:rsidR="0069392A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7" w:type="dxa"/>
          </w:tcPr>
          <w:p w:rsidR="0069392A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573" w:type="dxa"/>
          </w:tcPr>
          <w:p w:rsidR="0069392A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573" w:type="dxa"/>
          </w:tcPr>
          <w:p w:rsidR="0069392A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459" w:type="dxa"/>
          </w:tcPr>
          <w:p w:rsidR="0069392A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69392A" w:rsidRPr="009F50E8" w:rsidTr="0033255C">
        <w:trPr>
          <w:trHeight w:val="20"/>
        </w:trPr>
        <w:tc>
          <w:tcPr>
            <w:tcW w:w="844" w:type="dxa"/>
            <w:vMerge/>
          </w:tcPr>
          <w:p w:rsidR="0069392A" w:rsidRPr="009F50E8" w:rsidRDefault="0069392A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69392A" w:rsidRDefault="0069392A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Буровой станок</w:t>
            </w:r>
          </w:p>
          <w:p w:rsidR="0069392A" w:rsidRPr="004A2A6B" w:rsidRDefault="0069392A" w:rsidP="00693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СБР-160</w:t>
            </w:r>
          </w:p>
        </w:tc>
        <w:tc>
          <w:tcPr>
            <w:tcW w:w="1507" w:type="dxa"/>
          </w:tcPr>
          <w:p w:rsidR="0069392A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7" w:type="dxa"/>
          </w:tcPr>
          <w:p w:rsidR="0069392A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3,15</w:t>
            </w:r>
          </w:p>
        </w:tc>
        <w:tc>
          <w:tcPr>
            <w:tcW w:w="1573" w:type="dxa"/>
          </w:tcPr>
          <w:p w:rsidR="0069392A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73" w:type="dxa"/>
          </w:tcPr>
          <w:p w:rsidR="0069392A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459" w:type="dxa"/>
          </w:tcPr>
          <w:p w:rsidR="0069392A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69392A" w:rsidRPr="009F50E8" w:rsidTr="0033255C">
        <w:trPr>
          <w:trHeight w:val="20"/>
        </w:trPr>
        <w:tc>
          <w:tcPr>
            <w:tcW w:w="844" w:type="dxa"/>
            <w:vMerge/>
          </w:tcPr>
          <w:p w:rsidR="0069392A" w:rsidRPr="009F50E8" w:rsidRDefault="0069392A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69392A" w:rsidRDefault="0069392A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Бульдозер </w:t>
            </w:r>
          </w:p>
          <w:p w:rsidR="0069392A" w:rsidRPr="004A2A6B" w:rsidRDefault="0069392A" w:rsidP="00693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ДЗ-116</w:t>
            </w:r>
          </w:p>
        </w:tc>
        <w:tc>
          <w:tcPr>
            <w:tcW w:w="1507" w:type="dxa"/>
          </w:tcPr>
          <w:p w:rsidR="0069392A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7" w:type="dxa"/>
          </w:tcPr>
          <w:p w:rsidR="0069392A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1,55</w:t>
            </w:r>
          </w:p>
        </w:tc>
        <w:tc>
          <w:tcPr>
            <w:tcW w:w="1573" w:type="dxa"/>
          </w:tcPr>
          <w:p w:rsidR="0069392A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573" w:type="dxa"/>
          </w:tcPr>
          <w:p w:rsidR="0069392A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459" w:type="dxa"/>
          </w:tcPr>
          <w:p w:rsidR="0069392A" w:rsidRPr="009F50E8" w:rsidRDefault="0003496B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14B89" w:rsidRPr="009F50E8" w:rsidTr="0033255C">
        <w:trPr>
          <w:trHeight w:val="20"/>
        </w:trPr>
        <w:tc>
          <w:tcPr>
            <w:tcW w:w="844" w:type="dxa"/>
            <w:vMerge w:val="restart"/>
          </w:tcPr>
          <w:p w:rsidR="00514B89" w:rsidRPr="009F50E8" w:rsidRDefault="00514B89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7" w:type="dxa"/>
          </w:tcPr>
          <w:p w:rsidR="00514B89" w:rsidRPr="009F50E8" w:rsidRDefault="00514B89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Экскаватор ЭО-5123</w:t>
            </w:r>
          </w:p>
        </w:tc>
        <w:tc>
          <w:tcPr>
            <w:tcW w:w="1507" w:type="dxa"/>
          </w:tcPr>
          <w:p w:rsidR="00514B89" w:rsidRPr="009F50E8" w:rsidRDefault="00514B89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7" w:type="dxa"/>
          </w:tcPr>
          <w:p w:rsidR="00514B89" w:rsidRPr="009F50E8" w:rsidRDefault="00514B89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5,65</w:t>
            </w:r>
          </w:p>
        </w:tc>
        <w:tc>
          <w:tcPr>
            <w:tcW w:w="1573" w:type="dxa"/>
          </w:tcPr>
          <w:p w:rsidR="00514B89" w:rsidRPr="009F50E8" w:rsidRDefault="00514B89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73" w:type="dxa"/>
          </w:tcPr>
          <w:p w:rsidR="00514B89" w:rsidRPr="009F50E8" w:rsidRDefault="00514B89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459" w:type="dxa"/>
          </w:tcPr>
          <w:p w:rsidR="00514B89" w:rsidRPr="009F50E8" w:rsidRDefault="00514B89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14B89" w:rsidRPr="009F50E8" w:rsidTr="0033255C">
        <w:trPr>
          <w:trHeight w:val="20"/>
        </w:trPr>
        <w:tc>
          <w:tcPr>
            <w:tcW w:w="844" w:type="dxa"/>
            <w:vMerge/>
          </w:tcPr>
          <w:p w:rsidR="00514B89" w:rsidRPr="009F50E8" w:rsidRDefault="00514B89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514B89" w:rsidRDefault="00514B89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Бульдозер </w:t>
            </w:r>
          </w:p>
          <w:p w:rsidR="00514B89" w:rsidRPr="004A2A6B" w:rsidRDefault="00514B89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ДЗ-171.1</w:t>
            </w:r>
          </w:p>
        </w:tc>
        <w:tc>
          <w:tcPr>
            <w:tcW w:w="1507" w:type="dxa"/>
          </w:tcPr>
          <w:p w:rsidR="00514B89" w:rsidRPr="009F50E8" w:rsidRDefault="00514B89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7" w:type="dxa"/>
          </w:tcPr>
          <w:p w:rsidR="00514B89" w:rsidRPr="009F50E8" w:rsidRDefault="00514B89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1,05</w:t>
            </w:r>
          </w:p>
        </w:tc>
        <w:tc>
          <w:tcPr>
            <w:tcW w:w="1573" w:type="dxa"/>
          </w:tcPr>
          <w:p w:rsidR="00514B89" w:rsidRPr="009F50E8" w:rsidRDefault="00514B89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573" w:type="dxa"/>
          </w:tcPr>
          <w:p w:rsidR="00514B89" w:rsidRPr="009F50E8" w:rsidRDefault="00514B89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459" w:type="dxa"/>
          </w:tcPr>
          <w:p w:rsidR="00514B89" w:rsidRPr="009F50E8" w:rsidRDefault="00514B89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14B89" w:rsidRPr="009F50E8" w:rsidTr="0033255C">
        <w:trPr>
          <w:trHeight w:val="20"/>
        </w:trPr>
        <w:tc>
          <w:tcPr>
            <w:tcW w:w="844" w:type="dxa"/>
            <w:vMerge/>
          </w:tcPr>
          <w:p w:rsidR="00514B89" w:rsidRPr="009F50E8" w:rsidRDefault="00514B89" w:rsidP="0082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514B89" w:rsidRDefault="00514B89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Буровой станок</w:t>
            </w:r>
          </w:p>
          <w:p w:rsidR="00514B89" w:rsidRPr="004A2A6B" w:rsidRDefault="00514B89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СБУ-200</w:t>
            </w:r>
          </w:p>
        </w:tc>
        <w:tc>
          <w:tcPr>
            <w:tcW w:w="1507" w:type="dxa"/>
          </w:tcPr>
          <w:p w:rsidR="00514B89" w:rsidRPr="009F50E8" w:rsidRDefault="00514B89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7" w:type="dxa"/>
          </w:tcPr>
          <w:p w:rsidR="00514B89" w:rsidRPr="009F50E8" w:rsidRDefault="00514B89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573" w:type="dxa"/>
          </w:tcPr>
          <w:p w:rsidR="00514B89" w:rsidRPr="009F50E8" w:rsidRDefault="00514B89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573" w:type="dxa"/>
          </w:tcPr>
          <w:p w:rsidR="00514B89" w:rsidRPr="009F50E8" w:rsidRDefault="00514B89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9" w:type="dxa"/>
          </w:tcPr>
          <w:p w:rsidR="00514B89" w:rsidRPr="009F50E8" w:rsidRDefault="00514B89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33255C" w:rsidRPr="009F50E8" w:rsidTr="0033255C">
        <w:trPr>
          <w:trHeight w:val="20"/>
        </w:trPr>
        <w:tc>
          <w:tcPr>
            <w:tcW w:w="844" w:type="dxa"/>
            <w:vMerge w:val="restart"/>
          </w:tcPr>
          <w:p w:rsidR="0033255C" w:rsidRPr="0033255C" w:rsidRDefault="0033255C" w:rsidP="00A711D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3255C">
              <w:rPr>
                <w:rFonts w:ascii="Times New Roman" w:hAnsi="Times New Roman" w:cs="Times New Roman"/>
                <w:i/>
                <w:sz w:val="20"/>
                <w:szCs w:val="20"/>
              </w:rPr>
              <w:t>Пример</w:t>
            </w:r>
          </w:p>
        </w:tc>
        <w:tc>
          <w:tcPr>
            <w:tcW w:w="1567" w:type="dxa"/>
          </w:tcPr>
          <w:p w:rsidR="0033255C" w:rsidRPr="0033255C" w:rsidRDefault="0033255C" w:rsidP="00A711D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3255C">
              <w:rPr>
                <w:rFonts w:ascii="Times New Roman" w:hAnsi="Times New Roman" w:cs="Times New Roman"/>
                <w:i/>
                <w:sz w:val="20"/>
                <w:szCs w:val="20"/>
              </w:rPr>
              <w:t>Экскаватор ЭКГ-10</w:t>
            </w:r>
          </w:p>
        </w:tc>
        <w:tc>
          <w:tcPr>
            <w:tcW w:w="1507" w:type="dxa"/>
          </w:tcPr>
          <w:p w:rsidR="0033255C" w:rsidRPr="0033255C" w:rsidRDefault="0033255C" w:rsidP="00A711D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3255C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507" w:type="dxa"/>
          </w:tcPr>
          <w:p w:rsidR="0033255C" w:rsidRPr="0033255C" w:rsidRDefault="0033255C" w:rsidP="00A711D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3255C">
              <w:rPr>
                <w:rFonts w:ascii="Times New Roman" w:hAnsi="Times New Roman" w:cs="Times New Roman"/>
                <w:i/>
                <w:sz w:val="20"/>
                <w:szCs w:val="20"/>
              </w:rPr>
              <w:t>18,6</w:t>
            </w:r>
          </w:p>
        </w:tc>
        <w:tc>
          <w:tcPr>
            <w:tcW w:w="1573" w:type="dxa"/>
          </w:tcPr>
          <w:p w:rsidR="0033255C" w:rsidRPr="0033255C" w:rsidRDefault="0033255C" w:rsidP="0033255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3255C">
              <w:rPr>
                <w:rFonts w:ascii="Times New Roman" w:hAnsi="Times New Roman" w:cs="Times New Roman"/>
                <w:i/>
                <w:sz w:val="20"/>
                <w:szCs w:val="20"/>
              </w:rPr>
              <w:t>3,2</w:t>
            </w:r>
          </w:p>
        </w:tc>
        <w:tc>
          <w:tcPr>
            <w:tcW w:w="1573" w:type="dxa"/>
          </w:tcPr>
          <w:p w:rsidR="0033255C" w:rsidRPr="0033255C" w:rsidRDefault="0033255C" w:rsidP="00A711D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3255C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1459" w:type="dxa"/>
          </w:tcPr>
          <w:p w:rsidR="0033255C" w:rsidRPr="0033255C" w:rsidRDefault="0033255C" w:rsidP="00A711D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3255C"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</w:p>
        </w:tc>
      </w:tr>
      <w:tr w:rsidR="0033255C" w:rsidRPr="009F50E8" w:rsidTr="0033255C">
        <w:trPr>
          <w:trHeight w:val="20"/>
        </w:trPr>
        <w:tc>
          <w:tcPr>
            <w:tcW w:w="844" w:type="dxa"/>
            <w:vMerge/>
          </w:tcPr>
          <w:p w:rsidR="0033255C" w:rsidRPr="0033255C" w:rsidRDefault="0033255C" w:rsidP="00A711D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67" w:type="dxa"/>
          </w:tcPr>
          <w:p w:rsidR="0033255C" w:rsidRPr="0033255C" w:rsidRDefault="0033255C" w:rsidP="00A711D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3255C">
              <w:rPr>
                <w:rFonts w:ascii="Times New Roman" w:hAnsi="Times New Roman" w:cs="Times New Roman"/>
                <w:i/>
                <w:sz w:val="20"/>
                <w:szCs w:val="20"/>
              </w:rPr>
              <w:t>Буровой станок</w:t>
            </w:r>
          </w:p>
          <w:p w:rsidR="0033255C" w:rsidRPr="0033255C" w:rsidRDefault="0033255C" w:rsidP="00A711D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3255C">
              <w:rPr>
                <w:rFonts w:ascii="Times New Roman" w:hAnsi="Times New Roman" w:cs="Times New Roman"/>
                <w:i/>
                <w:sz w:val="20"/>
                <w:szCs w:val="20"/>
              </w:rPr>
              <w:t>СБШ-250</w:t>
            </w:r>
          </w:p>
        </w:tc>
        <w:tc>
          <w:tcPr>
            <w:tcW w:w="1507" w:type="dxa"/>
          </w:tcPr>
          <w:p w:rsidR="0033255C" w:rsidRPr="0033255C" w:rsidRDefault="003C6AE8" w:rsidP="00A711D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1507" w:type="dxa"/>
          </w:tcPr>
          <w:p w:rsidR="0033255C" w:rsidRPr="0033255C" w:rsidRDefault="0033255C" w:rsidP="0033255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3255C">
              <w:rPr>
                <w:rFonts w:ascii="Times New Roman" w:hAnsi="Times New Roman" w:cs="Times New Roman"/>
                <w:i/>
                <w:sz w:val="20"/>
                <w:szCs w:val="20"/>
              </w:rPr>
              <w:t>4,5</w:t>
            </w:r>
          </w:p>
        </w:tc>
        <w:tc>
          <w:tcPr>
            <w:tcW w:w="1573" w:type="dxa"/>
          </w:tcPr>
          <w:p w:rsidR="0033255C" w:rsidRPr="0033255C" w:rsidRDefault="0033255C" w:rsidP="0033255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3255C">
              <w:rPr>
                <w:rFonts w:ascii="Times New Roman" w:hAnsi="Times New Roman" w:cs="Times New Roman"/>
                <w:i/>
                <w:sz w:val="20"/>
                <w:szCs w:val="20"/>
              </w:rPr>
              <w:t>1,5</w:t>
            </w:r>
          </w:p>
        </w:tc>
        <w:tc>
          <w:tcPr>
            <w:tcW w:w="1573" w:type="dxa"/>
          </w:tcPr>
          <w:p w:rsidR="0033255C" w:rsidRPr="0033255C" w:rsidRDefault="0033255C" w:rsidP="0033255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3255C">
              <w:rPr>
                <w:rFonts w:ascii="Times New Roman" w:hAnsi="Times New Roman" w:cs="Times New Roman"/>
                <w:i/>
                <w:sz w:val="20"/>
                <w:szCs w:val="20"/>
              </w:rPr>
              <w:t>4,5</w:t>
            </w:r>
          </w:p>
        </w:tc>
        <w:tc>
          <w:tcPr>
            <w:tcW w:w="1459" w:type="dxa"/>
          </w:tcPr>
          <w:p w:rsidR="0033255C" w:rsidRPr="0033255C" w:rsidRDefault="0033255C" w:rsidP="0033255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3255C">
              <w:rPr>
                <w:rFonts w:ascii="Times New Roman" w:hAnsi="Times New Roman" w:cs="Times New Roman"/>
                <w:i/>
                <w:sz w:val="20"/>
                <w:szCs w:val="20"/>
              </w:rPr>
              <w:t>12</w:t>
            </w:r>
          </w:p>
        </w:tc>
      </w:tr>
      <w:tr w:rsidR="0033255C" w:rsidRPr="009F50E8" w:rsidTr="0033255C">
        <w:trPr>
          <w:trHeight w:val="20"/>
        </w:trPr>
        <w:tc>
          <w:tcPr>
            <w:tcW w:w="844" w:type="dxa"/>
            <w:vMerge/>
          </w:tcPr>
          <w:p w:rsidR="0033255C" w:rsidRPr="0033255C" w:rsidRDefault="0033255C" w:rsidP="00A711D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67" w:type="dxa"/>
          </w:tcPr>
          <w:p w:rsidR="0033255C" w:rsidRPr="0033255C" w:rsidRDefault="0033255C" w:rsidP="00A711D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3255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Бульдозер </w:t>
            </w:r>
          </w:p>
          <w:p w:rsidR="0033255C" w:rsidRPr="0033255C" w:rsidRDefault="0033255C" w:rsidP="00A711D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3255C">
              <w:rPr>
                <w:rFonts w:ascii="Times New Roman" w:hAnsi="Times New Roman" w:cs="Times New Roman"/>
                <w:i/>
                <w:sz w:val="20"/>
                <w:szCs w:val="20"/>
              </w:rPr>
              <w:t>Т-170</w:t>
            </w:r>
          </w:p>
        </w:tc>
        <w:tc>
          <w:tcPr>
            <w:tcW w:w="1507" w:type="dxa"/>
          </w:tcPr>
          <w:p w:rsidR="0033255C" w:rsidRPr="0033255C" w:rsidRDefault="0033255C" w:rsidP="00A711D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3255C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507" w:type="dxa"/>
          </w:tcPr>
          <w:p w:rsidR="0033255C" w:rsidRPr="0033255C" w:rsidRDefault="0033255C" w:rsidP="0033255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33255C">
              <w:rPr>
                <w:rFonts w:ascii="Times New Roman" w:hAnsi="Times New Roman" w:cs="Times New Roman"/>
                <w:i/>
                <w:sz w:val="20"/>
                <w:szCs w:val="20"/>
              </w:rPr>
              <w:t>,5</w:t>
            </w:r>
          </w:p>
        </w:tc>
        <w:tc>
          <w:tcPr>
            <w:tcW w:w="1573" w:type="dxa"/>
          </w:tcPr>
          <w:p w:rsidR="0033255C" w:rsidRPr="0033255C" w:rsidRDefault="0033255C" w:rsidP="0033255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Pr="0033255C">
              <w:rPr>
                <w:rFonts w:ascii="Times New Roman" w:hAnsi="Times New Roman" w:cs="Times New Roman"/>
                <w:i/>
                <w:sz w:val="20"/>
                <w:szCs w:val="20"/>
              </w:rPr>
              <w:t>,5</w:t>
            </w:r>
          </w:p>
        </w:tc>
        <w:tc>
          <w:tcPr>
            <w:tcW w:w="1573" w:type="dxa"/>
          </w:tcPr>
          <w:p w:rsidR="0033255C" w:rsidRPr="0033255C" w:rsidRDefault="0033255C" w:rsidP="0033255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3255C">
              <w:rPr>
                <w:rFonts w:ascii="Times New Roman" w:hAnsi="Times New Roman" w:cs="Times New Roman"/>
                <w:i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1459" w:type="dxa"/>
          </w:tcPr>
          <w:p w:rsidR="0033255C" w:rsidRPr="0033255C" w:rsidRDefault="0033255C" w:rsidP="0033255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3255C">
              <w:rPr>
                <w:rFonts w:ascii="Times New Roman" w:hAnsi="Times New Roman" w:cs="Times New Roman"/>
                <w:i/>
                <w:sz w:val="20"/>
                <w:szCs w:val="20"/>
              </w:rPr>
              <w:t>15</w:t>
            </w:r>
          </w:p>
        </w:tc>
      </w:tr>
    </w:tbl>
    <w:p w:rsidR="008260E1" w:rsidRDefault="008260E1" w:rsidP="008260E1">
      <w:pPr>
        <w:rPr>
          <w:rFonts w:ascii="Times New Roman" w:hAnsi="Times New Roman" w:cs="Times New Roman"/>
          <w:b/>
          <w:sz w:val="24"/>
          <w:szCs w:val="24"/>
        </w:rPr>
      </w:pPr>
    </w:p>
    <w:p w:rsidR="0033255C" w:rsidRDefault="0033255C" w:rsidP="008260E1">
      <w:pPr>
        <w:rPr>
          <w:rFonts w:ascii="Times New Roman" w:hAnsi="Times New Roman" w:cs="Times New Roman"/>
          <w:b/>
          <w:sz w:val="24"/>
          <w:szCs w:val="24"/>
        </w:rPr>
      </w:pPr>
    </w:p>
    <w:p w:rsidR="0033255C" w:rsidRDefault="0033255C" w:rsidP="008260E1">
      <w:pPr>
        <w:rPr>
          <w:rFonts w:ascii="Times New Roman" w:hAnsi="Times New Roman" w:cs="Times New Roman"/>
          <w:b/>
          <w:sz w:val="24"/>
          <w:szCs w:val="24"/>
        </w:rPr>
      </w:pPr>
    </w:p>
    <w:p w:rsidR="0033255C" w:rsidRDefault="0033255C" w:rsidP="008260E1">
      <w:pPr>
        <w:rPr>
          <w:rFonts w:ascii="Times New Roman" w:hAnsi="Times New Roman" w:cs="Times New Roman"/>
          <w:b/>
          <w:sz w:val="24"/>
          <w:szCs w:val="24"/>
        </w:rPr>
      </w:pPr>
    </w:p>
    <w:p w:rsidR="0033255C" w:rsidRDefault="0033255C" w:rsidP="008260E1">
      <w:pPr>
        <w:rPr>
          <w:rFonts w:ascii="Times New Roman" w:hAnsi="Times New Roman" w:cs="Times New Roman"/>
          <w:b/>
          <w:sz w:val="24"/>
          <w:szCs w:val="24"/>
        </w:rPr>
      </w:pPr>
    </w:p>
    <w:p w:rsidR="00514B89" w:rsidRDefault="00514B89" w:rsidP="00514B8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Пример расчета</w:t>
      </w:r>
      <w:r w:rsidRPr="008260E1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0" w:type="auto"/>
        <w:tblInd w:w="-318" w:type="dxa"/>
        <w:tblLook w:val="04A0"/>
      </w:tblPr>
      <w:tblGrid>
        <w:gridCol w:w="1787"/>
        <w:gridCol w:w="676"/>
        <w:gridCol w:w="1060"/>
        <w:gridCol w:w="1061"/>
        <w:gridCol w:w="1061"/>
        <w:gridCol w:w="1061"/>
        <w:gridCol w:w="1061"/>
        <w:gridCol w:w="1061"/>
        <w:gridCol w:w="1061"/>
      </w:tblGrid>
      <w:tr w:rsidR="00514B89" w:rsidRPr="000C633E" w:rsidTr="0033255C">
        <w:trPr>
          <w:cantSplit/>
          <w:trHeight w:val="2296"/>
        </w:trPr>
        <w:tc>
          <w:tcPr>
            <w:tcW w:w="1787" w:type="dxa"/>
            <w:textDirection w:val="btLr"/>
          </w:tcPr>
          <w:p w:rsidR="00514B89" w:rsidRPr="000C633E" w:rsidRDefault="00514B89" w:rsidP="00514B8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33E">
              <w:rPr>
                <w:rFonts w:ascii="Times New Roman" w:hAnsi="Times New Roman" w:cs="Times New Roman"/>
                <w:sz w:val="20"/>
                <w:szCs w:val="20"/>
              </w:rPr>
              <w:t>Оборудование</w:t>
            </w:r>
          </w:p>
        </w:tc>
        <w:tc>
          <w:tcPr>
            <w:tcW w:w="676" w:type="dxa"/>
            <w:textDirection w:val="btLr"/>
          </w:tcPr>
          <w:p w:rsidR="00514B89" w:rsidRPr="000C633E" w:rsidRDefault="00514B89" w:rsidP="00514B8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33E">
              <w:rPr>
                <w:rFonts w:ascii="Times New Roman" w:hAnsi="Times New Roman" w:cs="Times New Roman"/>
                <w:sz w:val="20"/>
                <w:szCs w:val="20"/>
              </w:rPr>
              <w:t>Кол-во, шт</w:t>
            </w:r>
          </w:p>
        </w:tc>
        <w:tc>
          <w:tcPr>
            <w:tcW w:w="1060" w:type="dxa"/>
            <w:textDirection w:val="btLr"/>
          </w:tcPr>
          <w:p w:rsidR="00514B89" w:rsidRPr="000C633E" w:rsidRDefault="00514B89" w:rsidP="00514B8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33E">
              <w:rPr>
                <w:rFonts w:ascii="Times New Roman" w:hAnsi="Times New Roman" w:cs="Times New Roman"/>
                <w:sz w:val="20"/>
                <w:szCs w:val="20"/>
              </w:rPr>
              <w:t>Цена за единицу, млн.руб</w:t>
            </w:r>
          </w:p>
        </w:tc>
        <w:tc>
          <w:tcPr>
            <w:tcW w:w="1061" w:type="dxa"/>
            <w:textDirection w:val="btLr"/>
          </w:tcPr>
          <w:p w:rsidR="00514B89" w:rsidRPr="000C633E" w:rsidRDefault="00514B89" w:rsidP="00514B8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33E">
              <w:rPr>
                <w:rFonts w:ascii="Times New Roman" w:hAnsi="Times New Roman" w:cs="Times New Roman"/>
                <w:sz w:val="20"/>
                <w:szCs w:val="20"/>
              </w:rPr>
              <w:t>Стоимость доставки оборудования, млн.руб</w:t>
            </w:r>
          </w:p>
        </w:tc>
        <w:tc>
          <w:tcPr>
            <w:tcW w:w="1061" w:type="dxa"/>
            <w:textDirection w:val="btLr"/>
          </w:tcPr>
          <w:p w:rsidR="00514B89" w:rsidRPr="000C633E" w:rsidRDefault="00514B89" w:rsidP="00514B8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33E">
              <w:rPr>
                <w:rFonts w:ascii="Times New Roman" w:hAnsi="Times New Roman" w:cs="Times New Roman"/>
                <w:sz w:val="20"/>
                <w:szCs w:val="20"/>
              </w:rPr>
              <w:t>Стоимость монтажа оборудования, млн.руб</w:t>
            </w:r>
          </w:p>
        </w:tc>
        <w:tc>
          <w:tcPr>
            <w:tcW w:w="1061" w:type="dxa"/>
            <w:textDirection w:val="btLr"/>
          </w:tcPr>
          <w:p w:rsidR="00514B89" w:rsidRPr="000C633E" w:rsidRDefault="00514B89" w:rsidP="00514B8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33E">
              <w:rPr>
                <w:rFonts w:ascii="Times New Roman" w:hAnsi="Times New Roman" w:cs="Times New Roman"/>
                <w:sz w:val="20"/>
                <w:szCs w:val="20"/>
              </w:rPr>
              <w:t>Стоимость единицы оборудования с учетом доставки и монтажа, млн.руб</w:t>
            </w:r>
          </w:p>
        </w:tc>
        <w:tc>
          <w:tcPr>
            <w:tcW w:w="1061" w:type="dxa"/>
            <w:textDirection w:val="btLr"/>
          </w:tcPr>
          <w:p w:rsidR="00514B89" w:rsidRPr="000C633E" w:rsidRDefault="00514B89" w:rsidP="00514B8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33E">
              <w:rPr>
                <w:rFonts w:ascii="Times New Roman" w:hAnsi="Times New Roman" w:cs="Times New Roman"/>
                <w:sz w:val="20"/>
                <w:szCs w:val="20"/>
              </w:rPr>
              <w:t>Норма амортизационных отчислений, %</w:t>
            </w:r>
          </w:p>
        </w:tc>
        <w:tc>
          <w:tcPr>
            <w:tcW w:w="1061" w:type="dxa"/>
            <w:textDirection w:val="btLr"/>
          </w:tcPr>
          <w:p w:rsidR="00514B89" w:rsidRPr="000C633E" w:rsidRDefault="00514B89" w:rsidP="00514B8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33E">
              <w:rPr>
                <w:rFonts w:ascii="Times New Roman" w:hAnsi="Times New Roman" w:cs="Times New Roman"/>
                <w:sz w:val="20"/>
                <w:szCs w:val="20"/>
              </w:rPr>
              <w:t>Годовые отчисления на единицу оборудования, млн.руб</w:t>
            </w:r>
          </w:p>
        </w:tc>
        <w:tc>
          <w:tcPr>
            <w:tcW w:w="1061" w:type="dxa"/>
            <w:textDirection w:val="btLr"/>
          </w:tcPr>
          <w:p w:rsidR="00514B89" w:rsidRPr="000C633E" w:rsidRDefault="00514B89" w:rsidP="00514B8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33E">
              <w:rPr>
                <w:rFonts w:ascii="Times New Roman" w:hAnsi="Times New Roman" w:cs="Times New Roman"/>
                <w:sz w:val="20"/>
                <w:szCs w:val="20"/>
              </w:rPr>
              <w:t>Годовые отчисления по группе оборудования, млн.руб</w:t>
            </w:r>
          </w:p>
        </w:tc>
      </w:tr>
      <w:tr w:rsidR="00514B89" w:rsidRPr="000C633E" w:rsidTr="0033255C">
        <w:trPr>
          <w:cantSplit/>
          <w:trHeight w:val="271"/>
        </w:trPr>
        <w:tc>
          <w:tcPr>
            <w:tcW w:w="1787" w:type="dxa"/>
          </w:tcPr>
          <w:p w:rsidR="00514B89" w:rsidRPr="000C633E" w:rsidRDefault="00514B89" w:rsidP="00514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3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6" w:type="dxa"/>
          </w:tcPr>
          <w:p w:rsidR="00514B89" w:rsidRPr="000C633E" w:rsidRDefault="00514B89" w:rsidP="00514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3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0" w:type="dxa"/>
          </w:tcPr>
          <w:p w:rsidR="00514B89" w:rsidRPr="000C633E" w:rsidRDefault="00514B89" w:rsidP="00514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3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1" w:type="dxa"/>
          </w:tcPr>
          <w:p w:rsidR="00514B89" w:rsidRPr="000C633E" w:rsidRDefault="00514B89" w:rsidP="00514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3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1" w:type="dxa"/>
          </w:tcPr>
          <w:p w:rsidR="00514B89" w:rsidRPr="000C633E" w:rsidRDefault="00514B89" w:rsidP="00514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3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1" w:type="dxa"/>
          </w:tcPr>
          <w:p w:rsidR="00514B89" w:rsidRPr="000C633E" w:rsidRDefault="00514B89" w:rsidP="00514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33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61" w:type="dxa"/>
          </w:tcPr>
          <w:p w:rsidR="00514B89" w:rsidRPr="000C633E" w:rsidRDefault="00514B89" w:rsidP="00514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33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61" w:type="dxa"/>
          </w:tcPr>
          <w:p w:rsidR="00514B89" w:rsidRPr="000C633E" w:rsidRDefault="00514B89" w:rsidP="00514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33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61" w:type="dxa"/>
          </w:tcPr>
          <w:p w:rsidR="00514B89" w:rsidRPr="000C633E" w:rsidRDefault="00514B89" w:rsidP="00514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33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33255C" w:rsidRPr="000C633E" w:rsidTr="0033255C">
        <w:trPr>
          <w:trHeight w:val="454"/>
        </w:trPr>
        <w:tc>
          <w:tcPr>
            <w:tcW w:w="1787" w:type="dxa"/>
          </w:tcPr>
          <w:p w:rsidR="0033255C" w:rsidRPr="000C633E" w:rsidRDefault="0033255C" w:rsidP="00A71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33E">
              <w:rPr>
                <w:rFonts w:ascii="Times New Roman" w:hAnsi="Times New Roman" w:cs="Times New Roman"/>
                <w:sz w:val="20"/>
                <w:szCs w:val="20"/>
              </w:rPr>
              <w:t xml:space="preserve">Экскаватор </w:t>
            </w:r>
          </w:p>
          <w:p w:rsidR="0033255C" w:rsidRPr="000C633E" w:rsidRDefault="0033255C" w:rsidP="00A71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33E">
              <w:rPr>
                <w:rFonts w:ascii="Times New Roman" w:hAnsi="Times New Roman" w:cs="Times New Roman"/>
                <w:sz w:val="20"/>
                <w:szCs w:val="20"/>
              </w:rPr>
              <w:t>ЭКГ-10</w:t>
            </w:r>
          </w:p>
        </w:tc>
        <w:tc>
          <w:tcPr>
            <w:tcW w:w="676" w:type="dxa"/>
          </w:tcPr>
          <w:p w:rsidR="0033255C" w:rsidRPr="000C633E" w:rsidRDefault="0033255C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3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0" w:type="dxa"/>
          </w:tcPr>
          <w:p w:rsidR="0033255C" w:rsidRPr="000C633E" w:rsidRDefault="0033255C" w:rsidP="00A71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33E"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1061" w:type="dxa"/>
          </w:tcPr>
          <w:p w:rsidR="0033255C" w:rsidRPr="000C633E" w:rsidRDefault="0033255C" w:rsidP="00332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33E">
              <w:rPr>
                <w:rFonts w:ascii="Times New Roman" w:hAnsi="Times New Roman" w:cs="Times New Roman"/>
                <w:sz w:val="20"/>
                <w:szCs w:val="20"/>
              </w:rPr>
              <w:t>0,60</w:t>
            </w:r>
          </w:p>
        </w:tc>
        <w:tc>
          <w:tcPr>
            <w:tcW w:w="1061" w:type="dxa"/>
          </w:tcPr>
          <w:p w:rsidR="0033255C" w:rsidRPr="000C633E" w:rsidRDefault="0033255C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33E">
              <w:rPr>
                <w:rFonts w:ascii="Times New Roman" w:hAnsi="Times New Roman" w:cs="Times New Roman"/>
                <w:sz w:val="20"/>
                <w:szCs w:val="20"/>
              </w:rPr>
              <w:t>0,74</w:t>
            </w:r>
          </w:p>
        </w:tc>
        <w:tc>
          <w:tcPr>
            <w:tcW w:w="1061" w:type="dxa"/>
          </w:tcPr>
          <w:p w:rsidR="0033255C" w:rsidRPr="000C633E" w:rsidRDefault="003C6AE8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33E">
              <w:rPr>
                <w:rFonts w:ascii="Times New Roman" w:hAnsi="Times New Roman" w:cs="Times New Roman"/>
                <w:sz w:val="20"/>
                <w:szCs w:val="20"/>
              </w:rPr>
              <w:t>19,94</w:t>
            </w:r>
          </w:p>
        </w:tc>
        <w:tc>
          <w:tcPr>
            <w:tcW w:w="1061" w:type="dxa"/>
          </w:tcPr>
          <w:p w:rsidR="0033255C" w:rsidRPr="000C633E" w:rsidRDefault="003C6AE8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33E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061" w:type="dxa"/>
          </w:tcPr>
          <w:p w:rsidR="0033255C" w:rsidRPr="000C633E" w:rsidRDefault="003C6AE8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33E">
              <w:rPr>
                <w:rFonts w:ascii="Times New Roman" w:hAnsi="Times New Roman" w:cs="Times New Roman"/>
                <w:sz w:val="20"/>
                <w:szCs w:val="20"/>
              </w:rPr>
              <w:t>2,49</w:t>
            </w:r>
          </w:p>
        </w:tc>
        <w:tc>
          <w:tcPr>
            <w:tcW w:w="1061" w:type="dxa"/>
          </w:tcPr>
          <w:p w:rsidR="0033255C" w:rsidRPr="000C633E" w:rsidRDefault="003C6AE8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33E">
              <w:rPr>
                <w:rFonts w:ascii="Times New Roman" w:hAnsi="Times New Roman" w:cs="Times New Roman"/>
                <w:sz w:val="20"/>
                <w:szCs w:val="20"/>
              </w:rPr>
              <w:t>4,98</w:t>
            </w:r>
          </w:p>
        </w:tc>
      </w:tr>
      <w:tr w:rsidR="0033255C" w:rsidRPr="000C633E" w:rsidTr="0033255C">
        <w:trPr>
          <w:trHeight w:val="454"/>
        </w:trPr>
        <w:tc>
          <w:tcPr>
            <w:tcW w:w="1787" w:type="dxa"/>
          </w:tcPr>
          <w:p w:rsidR="0033255C" w:rsidRPr="000C633E" w:rsidRDefault="0033255C" w:rsidP="00A71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33E">
              <w:rPr>
                <w:rFonts w:ascii="Times New Roman" w:hAnsi="Times New Roman" w:cs="Times New Roman"/>
                <w:sz w:val="20"/>
                <w:szCs w:val="20"/>
              </w:rPr>
              <w:t>Буровой станок</w:t>
            </w:r>
          </w:p>
          <w:p w:rsidR="0033255C" w:rsidRPr="000C633E" w:rsidRDefault="0033255C" w:rsidP="00A71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33E">
              <w:rPr>
                <w:rFonts w:ascii="Times New Roman" w:hAnsi="Times New Roman" w:cs="Times New Roman"/>
                <w:sz w:val="20"/>
                <w:szCs w:val="20"/>
              </w:rPr>
              <w:t>СБШ-250</w:t>
            </w:r>
          </w:p>
        </w:tc>
        <w:tc>
          <w:tcPr>
            <w:tcW w:w="676" w:type="dxa"/>
          </w:tcPr>
          <w:p w:rsidR="0033255C" w:rsidRPr="000C633E" w:rsidRDefault="003C6AE8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3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0" w:type="dxa"/>
          </w:tcPr>
          <w:p w:rsidR="0033255C" w:rsidRPr="000C633E" w:rsidRDefault="0033255C" w:rsidP="00A71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33E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061" w:type="dxa"/>
          </w:tcPr>
          <w:p w:rsidR="0033255C" w:rsidRPr="000C633E" w:rsidRDefault="0033255C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33E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1061" w:type="dxa"/>
          </w:tcPr>
          <w:p w:rsidR="0033255C" w:rsidRPr="000C633E" w:rsidRDefault="0033255C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33E"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1061" w:type="dxa"/>
          </w:tcPr>
          <w:p w:rsidR="0033255C" w:rsidRPr="000C633E" w:rsidRDefault="003C6AE8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33E">
              <w:rPr>
                <w:rFonts w:ascii="Times New Roman" w:hAnsi="Times New Roman" w:cs="Times New Roman"/>
                <w:sz w:val="20"/>
                <w:szCs w:val="20"/>
              </w:rPr>
              <w:t>4,77</w:t>
            </w:r>
          </w:p>
        </w:tc>
        <w:tc>
          <w:tcPr>
            <w:tcW w:w="1061" w:type="dxa"/>
          </w:tcPr>
          <w:p w:rsidR="0033255C" w:rsidRPr="000C633E" w:rsidRDefault="003C6AE8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33E">
              <w:rPr>
                <w:rFonts w:ascii="Times New Roman" w:hAnsi="Times New Roman" w:cs="Times New Roman"/>
                <w:sz w:val="20"/>
                <w:szCs w:val="20"/>
              </w:rPr>
              <w:t>8,33</w:t>
            </w:r>
          </w:p>
        </w:tc>
        <w:tc>
          <w:tcPr>
            <w:tcW w:w="1061" w:type="dxa"/>
          </w:tcPr>
          <w:p w:rsidR="0033255C" w:rsidRPr="000C633E" w:rsidRDefault="003C6AE8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33E">
              <w:rPr>
                <w:rFonts w:ascii="Times New Roman" w:hAnsi="Times New Roman" w:cs="Times New Roman"/>
                <w:sz w:val="20"/>
                <w:szCs w:val="20"/>
              </w:rPr>
              <w:t>0,39</w:t>
            </w:r>
          </w:p>
        </w:tc>
        <w:tc>
          <w:tcPr>
            <w:tcW w:w="1061" w:type="dxa"/>
          </w:tcPr>
          <w:p w:rsidR="0033255C" w:rsidRPr="000C633E" w:rsidRDefault="003C6AE8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33E">
              <w:rPr>
                <w:rFonts w:ascii="Times New Roman" w:hAnsi="Times New Roman" w:cs="Times New Roman"/>
                <w:sz w:val="20"/>
                <w:szCs w:val="20"/>
              </w:rPr>
              <w:t>1,17</w:t>
            </w:r>
          </w:p>
        </w:tc>
      </w:tr>
      <w:tr w:rsidR="0033255C" w:rsidRPr="000C633E" w:rsidTr="0033255C">
        <w:trPr>
          <w:trHeight w:val="454"/>
        </w:trPr>
        <w:tc>
          <w:tcPr>
            <w:tcW w:w="1787" w:type="dxa"/>
          </w:tcPr>
          <w:p w:rsidR="0033255C" w:rsidRPr="000C633E" w:rsidRDefault="0033255C" w:rsidP="00A71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33E">
              <w:rPr>
                <w:rFonts w:ascii="Times New Roman" w:hAnsi="Times New Roman" w:cs="Times New Roman"/>
                <w:sz w:val="20"/>
                <w:szCs w:val="20"/>
              </w:rPr>
              <w:t xml:space="preserve">Бульдозер </w:t>
            </w:r>
          </w:p>
          <w:p w:rsidR="0033255C" w:rsidRPr="000C633E" w:rsidRDefault="0033255C" w:rsidP="00A71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33E">
              <w:rPr>
                <w:rFonts w:ascii="Times New Roman" w:hAnsi="Times New Roman" w:cs="Times New Roman"/>
                <w:sz w:val="20"/>
                <w:szCs w:val="20"/>
              </w:rPr>
              <w:t>Т-170</w:t>
            </w:r>
          </w:p>
        </w:tc>
        <w:tc>
          <w:tcPr>
            <w:tcW w:w="676" w:type="dxa"/>
          </w:tcPr>
          <w:p w:rsidR="0033255C" w:rsidRPr="000C633E" w:rsidRDefault="0033255C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3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0" w:type="dxa"/>
          </w:tcPr>
          <w:p w:rsidR="0033255C" w:rsidRPr="000C633E" w:rsidRDefault="0033255C" w:rsidP="00A71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33E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061" w:type="dxa"/>
          </w:tcPr>
          <w:p w:rsidR="0033255C" w:rsidRPr="000C633E" w:rsidRDefault="0033255C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33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061" w:type="dxa"/>
          </w:tcPr>
          <w:p w:rsidR="0033255C" w:rsidRPr="000C633E" w:rsidRDefault="003C6AE8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33E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061" w:type="dxa"/>
          </w:tcPr>
          <w:p w:rsidR="0033255C" w:rsidRPr="000C633E" w:rsidRDefault="003C6AE8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33E">
              <w:rPr>
                <w:rFonts w:ascii="Times New Roman" w:hAnsi="Times New Roman" w:cs="Times New Roman"/>
                <w:sz w:val="20"/>
                <w:szCs w:val="20"/>
              </w:rPr>
              <w:t>2,55</w:t>
            </w:r>
          </w:p>
        </w:tc>
        <w:tc>
          <w:tcPr>
            <w:tcW w:w="1061" w:type="dxa"/>
          </w:tcPr>
          <w:p w:rsidR="0033255C" w:rsidRPr="000C633E" w:rsidRDefault="003C6AE8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33E">
              <w:rPr>
                <w:rFonts w:ascii="Times New Roman" w:hAnsi="Times New Roman" w:cs="Times New Roman"/>
                <w:sz w:val="20"/>
                <w:szCs w:val="20"/>
              </w:rPr>
              <w:t>6,67</w:t>
            </w:r>
          </w:p>
        </w:tc>
        <w:tc>
          <w:tcPr>
            <w:tcW w:w="1061" w:type="dxa"/>
          </w:tcPr>
          <w:p w:rsidR="0033255C" w:rsidRPr="000C633E" w:rsidRDefault="003C6AE8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33E"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  <w:tc>
          <w:tcPr>
            <w:tcW w:w="1061" w:type="dxa"/>
          </w:tcPr>
          <w:p w:rsidR="0033255C" w:rsidRPr="000C633E" w:rsidRDefault="003C6AE8" w:rsidP="00514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33E">
              <w:rPr>
                <w:rFonts w:ascii="Times New Roman" w:hAnsi="Times New Roman" w:cs="Times New Roman"/>
                <w:sz w:val="20"/>
                <w:szCs w:val="20"/>
              </w:rPr>
              <w:t>0,34</w:t>
            </w:r>
          </w:p>
        </w:tc>
      </w:tr>
      <w:tr w:rsidR="0033255C" w:rsidRPr="000C633E" w:rsidTr="0033255C">
        <w:trPr>
          <w:trHeight w:val="201"/>
        </w:trPr>
        <w:tc>
          <w:tcPr>
            <w:tcW w:w="1787" w:type="dxa"/>
          </w:tcPr>
          <w:p w:rsidR="0033255C" w:rsidRPr="000C633E" w:rsidRDefault="0033255C" w:rsidP="00514B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33E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676" w:type="dxa"/>
          </w:tcPr>
          <w:p w:rsidR="0033255C" w:rsidRPr="000C633E" w:rsidRDefault="0033255C" w:rsidP="00514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</w:tcPr>
          <w:p w:rsidR="0033255C" w:rsidRPr="000C633E" w:rsidRDefault="0033255C" w:rsidP="00514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</w:tcPr>
          <w:p w:rsidR="0033255C" w:rsidRPr="000C633E" w:rsidRDefault="0033255C" w:rsidP="00514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</w:tcPr>
          <w:p w:rsidR="0033255C" w:rsidRPr="000C633E" w:rsidRDefault="0033255C" w:rsidP="00514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</w:tcPr>
          <w:p w:rsidR="0033255C" w:rsidRPr="000C633E" w:rsidRDefault="0033255C" w:rsidP="00514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</w:tcPr>
          <w:p w:rsidR="0033255C" w:rsidRPr="000C633E" w:rsidRDefault="0033255C" w:rsidP="00514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</w:tcPr>
          <w:p w:rsidR="0033255C" w:rsidRPr="000C633E" w:rsidRDefault="0033255C" w:rsidP="00514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</w:tcPr>
          <w:p w:rsidR="0033255C" w:rsidRPr="000C633E" w:rsidRDefault="00213505" w:rsidP="000C6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33E">
              <w:rPr>
                <w:rFonts w:ascii="Times New Roman" w:hAnsi="Times New Roman" w:cs="Times New Roman"/>
                <w:sz w:val="20"/>
                <w:szCs w:val="20"/>
              </w:rPr>
              <w:t>6,49</w:t>
            </w:r>
          </w:p>
        </w:tc>
      </w:tr>
    </w:tbl>
    <w:p w:rsidR="00514B89" w:rsidRDefault="00514B89" w:rsidP="008260E1">
      <w:pPr>
        <w:rPr>
          <w:rFonts w:ascii="Times New Roman" w:hAnsi="Times New Roman" w:cs="Times New Roman"/>
          <w:b/>
          <w:sz w:val="24"/>
          <w:szCs w:val="24"/>
        </w:rPr>
      </w:pPr>
    </w:p>
    <w:p w:rsidR="0033255C" w:rsidRPr="0033255C" w:rsidRDefault="0033255C" w:rsidP="0033255C">
      <w:pPr>
        <w:rPr>
          <w:rFonts w:ascii="Times New Roman" w:hAnsi="Times New Roman" w:cs="Times New Roman"/>
          <w:b/>
          <w:sz w:val="24"/>
          <w:szCs w:val="24"/>
        </w:rPr>
      </w:pPr>
      <w:r w:rsidRPr="0033255C">
        <w:rPr>
          <w:rFonts w:ascii="Times New Roman" w:hAnsi="Times New Roman" w:cs="Times New Roman"/>
          <w:b/>
          <w:sz w:val="24"/>
          <w:szCs w:val="24"/>
        </w:rPr>
        <w:t>Алгоритм решения:</w:t>
      </w:r>
    </w:p>
    <w:p w:rsidR="008260E1" w:rsidRPr="008260E1" w:rsidRDefault="008260E1" w:rsidP="008260E1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260E1">
        <w:rPr>
          <w:rFonts w:ascii="Times New Roman" w:hAnsi="Times New Roman" w:cs="Times New Roman"/>
          <w:sz w:val="24"/>
          <w:szCs w:val="24"/>
        </w:rPr>
        <w:t>Оборудование:</w:t>
      </w:r>
    </w:p>
    <w:p w:rsidR="008260E1" w:rsidRPr="008260E1" w:rsidRDefault="008260E1" w:rsidP="008260E1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 w:rsidRPr="008260E1">
        <w:rPr>
          <w:rFonts w:ascii="Times New Roman" w:hAnsi="Times New Roman" w:cs="Times New Roman"/>
          <w:sz w:val="24"/>
          <w:szCs w:val="24"/>
        </w:rPr>
        <w:t xml:space="preserve"> </w:t>
      </w:r>
      <w:r w:rsidRPr="008260E1">
        <w:rPr>
          <w:rFonts w:ascii="Times New Roman" w:hAnsi="Times New Roman" w:cs="Times New Roman"/>
          <w:i/>
          <w:sz w:val="24"/>
          <w:szCs w:val="24"/>
        </w:rPr>
        <w:t>из исходных данных</w:t>
      </w:r>
    </w:p>
    <w:p w:rsidR="008260E1" w:rsidRPr="008260E1" w:rsidRDefault="008260E1" w:rsidP="008260E1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260E1">
        <w:rPr>
          <w:rFonts w:ascii="Times New Roman" w:hAnsi="Times New Roman" w:cs="Times New Roman"/>
          <w:sz w:val="24"/>
          <w:szCs w:val="24"/>
        </w:rPr>
        <w:t>Кол-во, шт:</w:t>
      </w:r>
    </w:p>
    <w:p w:rsidR="008260E1" w:rsidRPr="008260E1" w:rsidRDefault="008260E1" w:rsidP="008260E1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 w:rsidRPr="008260E1">
        <w:rPr>
          <w:rFonts w:ascii="Times New Roman" w:hAnsi="Times New Roman" w:cs="Times New Roman"/>
          <w:i/>
          <w:sz w:val="24"/>
          <w:szCs w:val="24"/>
        </w:rPr>
        <w:t xml:space="preserve"> из исходных данных</w:t>
      </w:r>
    </w:p>
    <w:p w:rsidR="008260E1" w:rsidRPr="008260E1" w:rsidRDefault="008260E1" w:rsidP="008260E1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260E1">
        <w:rPr>
          <w:rFonts w:ascii="Times New Roman" w:hAnsi="Times New Roman" w:cs="Times New Roman"/>
          <w:sz w:val="24"/>
          <w:szCs w:val="24"/>
        </w:rPr>
        <w:t>Цена за единицу, млн.руб:</w:t>
      </w:r>
    </w:p>
    <w:p w:rsidR="008260E1" w:rsidRPr="008260E1" w:rsidRDefault="008260E1" w:rsidP="008260E1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 w:rsidRPr="008260E1">
        <w:rPr>
          <w:rFonts w:ascii="Times New Roman" w:hAnsi="Times New Roman" w:cs="Times New Roman"/>
          <w:i/>
          <w:sz w:val="24"/>
          <w:szCs w:val="24"/>
        </w:rPr>
        <w:t xml:space="preserve"> из исходных данных</w:t>
      </w:r>
    </w:p>
    <w:p w:rsidR="008260E1" w:rsidRPr="008260E1" w:rsidRDefault="008260E1" w:rsidP="008260E1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260E1">
        <w:rPr>
          <w:rFonts w:ascii="Times New Roman" w:hAnsi="Times New Roman" w:cs="Times New Roman"/>
          <w:sz w:val="24"/>
          <w:szCs w:val="24"/>
        </w:rPr>
        <w:t>Стоимость доставки оборудования, млн.руб:</w:t>
      </w:r>
    </w:p>
    <w:p w:rsidR="008260E1" w:rsidRPr="008260E1" w:rsidRDefault="008260E1" w:rsidP="008260E1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 w:rsidRPr="008260E1">
        <w:rPr>
          <w:rFonts w:ascii="Times New Roman" w:hAnsi="Times New Roman" w:cs="Times New Roman"/>
          <w:i/>
          <w:sz w:val="24"/>
          <w:szCs w:val="24"/>
        </w:rPr>
        <w:t xml:space="preserve"> % </w:t>
      </w:r>
      <w:r w:rsidR="0033255C" w:rsidRPr="008260E1">
        <w:rPr>
          <w:rFonts w:ascii="Times New Roman" w:hAnsi="Times New Roman" w:cs="Times New Roman"/>
          <w:i/>
          <w:sz w:val="24"/>
          <w:szCs w:val="24"/>
        </w:rPr>
        <w:t xml:space="preserve">из исходных данных </w:t>
      </w:r>
      <w:r w:rsidR="0033255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260E1">
        <w:rPr>
          <w:rFonts w:ascii="Times New Roman" w:hAnsi="Times New Roman" w:cs="Times New Roman"/>
          <w:i/>
          <w:sz w:val="24"/>
          <w:szCs w:val="24"/>
        </w:rPr>
        <w:t>от Цены приобретения (3)</w:t>
      </w:r>
    </w:p>
    <w:p w:rsidR="008260E1" w:rsidRPr="008260E1" w:rsidRDefault="008260E1" w:rsidP="008260E1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260E1">
        <w:rPr>
          <w:rFonts w:ascii="Times New Roman" w:hAnsi="Times New Roman" w:cs="Times New Roman"/>
          <w:sz w:val="24"/>
          <w:szCs w:val="24"/>
        </w:rPr>
        <w:t>Стоимость монтажа оборудования, млн.руб:</w:t>
      </w:r>
    </w:p>
    <w:p w:rsidR="008260E1" w:rsidRPr="008260E1" w:rsidRDefault="008260E1" w:rsidP="008260E1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 w:rsidRPr="008260E1">
        <w:rPr>
          <w:rFonts w:ascii="Times New Roman" w:hAnsi="Times New Roman" w:cs="Times New Roman"/>
          <w:i/>
          <w:sz w:val="24"/>
          <w:szCs w:val="24"/>
        </w:rPr>
        <w:t xml:space="preserve"> %</w:t>
      </w:r>
      <w:r w:rsidR="0033255C" w:rsidRPr="0033255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3255C" w:rsidRPr="008260E1">
        <w:rPr>
          <w:rFonts w:ascii="Times New Roman" w:hAnsi="Times New Roman" w:cs="Times New Roman"/>
          <w:i/>
          <w:sz w:val="24"/>
          <w:szCs w:val="24"/>
        </w:rPr>
        <w:t>из исходных данных</w:t>
      </w:r>
      <w:r w:rsidR="0033255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260E1">
        <w:rPr>
          <w:rFonts w:ascii="Times New Roman" w:hAnsi="Times New Roman" w:cs="Times New Roman"/>
          <w:i/>
          <w:sz w:val="24"/>
          <w:szCs w:val="24"/>
        </w:rPr>
        <w:t xml:space="preserve"> от Цены приобретения (3)</w:t>
      </w:r>
    </w:p>
    <w:p w:rsidR="008260E1" w:rsidRPr="008260E1" w:rsidRDefault="008260E1" w:rsidP="008260E1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260E1">
        <w:rPr>
          <w:rFonts w:ascii="Times New Roman" w:hAnsi="Times New Roman" w:cs="Times New Roman"/>
          <w:sz w:val="24"/>
          <w:szCs w:val="24"/>
        </w:rPr>
        <w:t>Стоимость единицы оборудования с учетом доставки и монтажа, млн.руб:</w:t>
      </w:r>
    </w:p>
    <w:p w:rsidR="008260E1" w:rsidRPr="008260E1" w:rsidRDefault="008260E1" w:rsidP="008260E1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 w:rsidRPr="008260E1">
        <w:rPr>
          <w:rFonts w:ascii="Times New Roman" w:hAnsi="Times New Roman" w:cs="Times New Roman"/>
          <w:i/>
          <w:sz w:val="24"/>
          <w:szCs w:val="24"/>
        </w:rPr>
        <w:t xml:space="preserve"> Цена за единицу+ Стоимость доставки оборудования+ Стоимость монтажа оборудования (3+4+5)</w:t>
      </w:r>
    </w:p>
    <w:p w:rsidR="008260E1" w:rsidRPr="008260E1" w:rsidRDefault="008260E1" w:rsidP="008260E1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260E1">
        <w:rPr>
          <w:rFonts w:ascii="Times New Roman" w:hAnsi="Times New Roman" w:cs="Times New Roman"/>
          <w:sz w:val="24"/>
          <w:szCs w:val="24"/>
        </w:rPr>
        <w:t xml:space="preserve">Норма амортизационных отчислений </w:t>
      </w:r>
      <w:r w:rsidRPr="008260E1">
        <w:rPr>
          <w:rFonts w:ascii="Times New Roman" w:hAnsi="Times New Roman" w:cs="Times New Roman"/>
          <w:i/>
          <w:sz w:val="24"/>
          <w:szCs w:val="24"/>
        </w:rPr>
        <w:t>Н</w:t>
      </w:r>
      <w:r w:rsidRPr="008260E1">
        <w:rPr>
          <w:rFonts w:ascii="Times New Roman" w:hAnsi="Times New Roman" w:cs="Times New Roman"/>
          <w:i/>
          <w:sz w:val="24"/>
          <w:szCs w:val="24"/>
          <w:vertAlign w:val="subscript"/>
        </w:rPr>
        <w:t>а</w:t>
      </w:r>
      <w:r w:rsidRPr="008260E1">
        <w:rPr>
          <w:rFonts w:ascii="Times New Roman" w:hAnsi="Times New Roman" w:cs="Times New Roman"/>
          <w:sz w:val="24"/>
          <w:szCs w:val="24"/>
        </w:rPr>
        <w:t>, %:</w:t>
      </w:r>
    </w:p>
    <w:p w:rsidR="008260E1" w:rsidRPr="008260E1" w:rsidRDefault="008260E1" w:rsidP="008260E1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 w:rsidRPr="008260E1">
        <w:rPr>
          <w:rFonts w:ascii="Times New Roman" w:hAnsi="Times New Roman" w:cs="Times New Roman"/>
          <w:i/>
          <w:sz w:val="24"/>
          <w:szCs w:val="24"/>
        </w:rPr>
        <w:t>Н</w:t>
      </w:r>
      <w:r w:rsidRPr="008260E1">
        <w:rPr>
          <w:rFonts w:ascii="Times New Roman" w:hAnsi="Times New Roman" w:cs="Times New Roman"/>
          <w:i/>
          <w:sz w:val="24"/>
          <w:szCs w:val="24"/>
          <w:vertAlign w:val="subscript"/>
        </w:rPr>
        <w:t>а</w:t>
      </w:r>
      <w:r w:rsidRPr="008260E1">
        <w:rPr>
          <w:rFonts w:ascii="Times New Roman" w:hAnsi="Times New Roman" w:cs="Times New Roman"/>
          <w:i/>
          <w:sz w:val="24"/>
          <w:szCs w:val="24"/>
        </w:rPr>
        <w:t xml:space="preserve"> = 1/Т</w:t>
      </w:r>
      <w:r w:rsidRPr="008260E1">
        <w:rPr>
          <w:rFonts w:ascii="Times New Roman" w:hAnsi="Times New Roman" w:cs="Times New Roman"/>
          <w:i/>
          <w:sz w:val="24"/>
          <w:szCs w:val="24"/>
          <w:vertAlign w:val="subscript"/>
        </w:rPr>
        <w:t>сл</w:t>
      </w:r>
      <w:r w:rsidRPr="008260E1">
        <w:rPr>
          <w:rFonts w:ascii="Times New Roman" w:hAnsi="Times New Roman" w:cs="Times New Roman"/>
          <w:i/>
          <w:sz w:val="24"/>
          <w:szCs w:val="24"/>
        </w:rPr>
        <w:t xml:space="preserve"> *100%</w:t>
      </w:r>
    </w:p>
    <w:p w:rsidR="008260E1" w:rsidRPr="008260E1" w:rsidRDefault="008260E1" w:rsidP="008260E1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260E1">
        <w:rPr>
          <w:rFonts w:ascii="Times New Roman" w:hAnsi="Times New Roman" w:cs="Times New Roman"/>
          <w:sz w:val="24"/>
          <w:szCs w:val="24"/>
        </w:rPr>
        <w:t xml:space="preserve">Годовые отчисления на единицу оборудования </w:t>
      </w:r>
      <w:r w:rsidRPr="008260E1">
        <w:rPr>
          <w:rFonts w:ascii="Times New Roman" w:hAnsi="Times New Roman" w:cs="Times New Roman"/>
          <w:i/>
          <w:sz w:val="24"/>
          <w:szCs w:val="24"/>
        </w:rPr>
        <w:t>А</w:t>
      </w:r>
      <w:r w:rsidRPr="008260E1">
        <w:rPr>
          <w:rFonts w:ascii="Times New Roman" w:hAnsi="Times New Roman" w:cs="Times New Roman"/>
          <w:sz w:val="24"/>
          <w:szCs w:val="24"/>
        </w:rPr>
        <w:t>, млн.руб:</w:t>
      </w:r>
    </w:p>
    <w:p w:rsidR="008260E1" w:rsidRPr="008260E1" w:rsidRDefault="008260E1" w:rsidP="008260E1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 w:rsidRPr="008260E1">
        <w:rPr>
          <w:rFonts w:ascii="Times New Roman" w:hAnsi="Times New Roman" w:cs="Times New Roman"/>
          <w:i/>
          <w:sz w:val="24"/>
          <w:szCs w:val="24"/>
        </w:rPr>
        <w:t>А= Стоимость единицы оборудования с учетом доставки и монтажа*На/100</w:t>
      </w:r>
    </w:p>
    <w:p w:rsidR="008260E1" w:rsidRPr="008260E1" w:rsidRDefault="008260E1" w:rsidP="008260E1">
      <w:pPr>
        <w:pStyle w:val="a7"/>
        <w:numPr>
          <w:ilvl w:val="0"/>
          <w:numId w:val="12"/>
        </w:numPr>
        <w:rPr>
          <w:rFonts w:ascii="Times New Roman" w:hAnsi="Times New Roman" w:cs="Times New Roman"/>
          <w:i/>
          <w:sz w:val="24"/>
          <w:szCs w:val="24"/>
        </w:rPr>
      </w:pPr>
      <w:r w:rsidRPr="008260E1">
        <w:rPr>
          <w:rFonts w:ascii="Times New Roman" w:hAnsi="Times New Roman" w:cs="Times New Roman"/>
          <w:sz w:val="24"/>
          <w:szCs w:val="24"/>
        </w:rPr>
        <w:t>Годовые отчисления по группе оборудования, млн.руб :</w:t>
      </w:r>
    </w:p>
    <w:p w:rsidR="008260E1" w:rsidRPr="008260E1" w:rsidRDefault="008260E1" w:rsidP="008260E1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 w:rsidRPr="008260E1">
        <w:rPr>
          <w:rFonts w:ascii="Times New Roman" w:hAnsi="Times New Roman" w:cs="Times New Roman"/>
          <w:i/>
          <w:sz w:val="24"/>
          <w:szCs w:val="24"/>
        </w:rPr>
        <w:t>Годовые отчисления на единицу оборудования*количество единиц оборудования</w:t>
      </w:r>
    </w:p>
    <w:p w:rsidR="008260E1" w:rsidRPr="008260E1" w:rsidRDefault="008260E1" w:rsidP="008260E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260E1">
        <w:rPr>
          <w:rFonts w:ascii="Times New Roman" w:hAnsi="Times New Roman" w:cs="Times New Roman"/>
          <w:sz w:val="24"/>
          <w:szCs w:val="24"/>
        </w:rPr>
        <w:t>Величина годовых амортизационных отчислений на имеющееся на предприятии основное горное оборудование:</w:t>
      </w:r>
    </w:p>
    <w:p w:rsidR="008260E1" w:rsidRPr="008260E1" w:rsidRDefault="008260E1" w:rsidP="008260E1">
      <w:pPr>
        <w:spacing w:after="0" w:line="360" w:lineRule="auto"/>
        <w:rPr>
          <w:sz w:val="24"/>
          <w:szCs w:val="24"/>
        </w:rPr>
      </w:pPr>
      <w:r w:rsidRPr="008260E1">
        <w:rPr>
          <w:rFonts w:ascii="Times New Roman" w:hAnsi="Times New Roman" w:cs="Times New Roman"/>
          <w:i/>
          <w:sz w:val="24"/>
          <w:szCs w:val="24"/>
        </w:rPr>
        <w:t>сумма всех амортизационных отчислений по горному оборудованию</w:t>
      </w:r>
    </w:p>
    <w:p w:rsidR="00091B5E" w:rsidRPr="008260E1" w:rsidRDefault="00091B5E" w:rsidP="00091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91B5E" w:rsidRPr="008260E1" w:rsidRDefault="00091B5E" w:rsidP="00091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91B5E" w:rsidRPr="008260E1" w:rsidRDefault="00091B5E" w:rsidP="00091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91B5E" w:rsidRPr="008260E1" w:rsidRDefault="00091B5E" w:rsidP="00091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65095" w:rsidRDefault="00265095" w:rsidP="0026509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544073" w:rsidRPr="00073822" w:rsidRDefault="00544073" w:rsidP="00544073">
      <w:pPr>
        <w:shd w:val="clear" w:color="auto" w:fill="FFFFFF"/>
        <w:tabs>
          <w:tab w:val="left" w:pos="8789"/>
        </w:tabs>
        <w:autoSpaceDE w:val="0"/>
        <w:autoSpaceDN w:val="0"/>
        <w:adjustRightInd w:val="0"/>
        <w:spacing w:after="0" w:line="360" w:lineRule="auto"/>
        <w:ind w:right="103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73822">
        <w:rPr>
          <w:rFonts w:ascii="Times New Roman" w:eastAsia="Times New Roman" w:hAnsi="Times New Roman" w:cs="Times New Roman"/>
          <w:sz w:val="28"/>
          <w:szCs w:val="28"/>
        </w:rPr>
        <w:t>Министерство образования и науки Республики Хакасия</w:t>
      </w:r>
    </w:p>
    <w:p w:rsidR="00544073" w:rsidRPr="00073822" w:rsidRDefault="00544073" w:rsidP="00544073">
      <w:pPr>
        <w:shd w:val="clear" w:color="auto" w:fill="FFFFFF"/>
        <w:tabs>
          <w:tab w:val="left" w:pos="8789"/>
        </w:tabs>
        <w:autoSpaceDE w:val="0"/>
        <w:autoSpaceDN w:val="0"/>
        <w:adjustRightInd w:val="0"/>
        <w:spacing w:after="0" w:line="360" w:lineRule="auto"/>
        <w:ind w:right="103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73822">
        <w:rPr>
          <w:rFonts w:ascii="Times New Roman" w:eastAsia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 Республики Хакасия</w:t>
      </w:r>
    </w:p>
    <w:p w:rsidR="00544073" w:rsidRPr="00073822" w:rsidRDefault="00544073" w:rsidP="00544073">
      <w:pPr>
        <w:shd w:val="clear" w:color="auto" w:fill="FFFFFF"/>
        <w:tabs>
          <w:tab w:val="left" w:pos="8789"/>
        </w:tabs>
        <w:autoSpaceDE w:val="0"/>
        <w:autoSpaceDN w:val="0"/>
        <w:adjustRightInd w:val="0"/>
        <w:spacing w:after="0" w:line="360" w:lineRule="auto"/>
        <w:ind w:right="103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73822">
        <w:rPr>
          <w:rFonts w:ascii="Times New Roman" w:eastAsia="Times New Roman" w:hAnsi="Times New Roman" w:cs="Times New Roman"/>
          <w:sz w:val="28"/>
          <w:szCs w:val="28"/>
        </w:rPr>
        <w:t>«Черногорский горно-строительный техникум»</w:t>
      </w:r>
    </w:p>
    <w:p w:rsidR="00544073" w:rsidRPr="00073822" w:rsidRDefault="00544073" w:rsidP="00544073">
      <w:pPr>
        <w:shd w:val="clear" w:color="auto" w:fill="FFFFFF"/>
        <w:autoSpaceDE w:val="0"/>
        <w:autoSpaceDN w:val="0"/>
        <w:adjustRightInd w:val="0"/>
        <w:spacing w:after="0" w:line="360" w:lineRule="auto"/>
        <w:ind w:right="75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73822">
        <w:rPr>
          <w:rFonts w:ascii="Times New Roman" w:eastAsia="Times New Roman" w:hAnsi="Times New Roman" w:cs="Times New Roman"/>
          <w:sz w:val="28"/>
          <w:szCs w:val="28"/>
        </w:rPr>
        <w:t xml:space="preserve">Специальность: </w:t>
      </w:r>
      <w:r>
        <w:rPr>
          <w:rFonts w:ascii="Times New Roman" w:eastAsia="Times New Roman" w:hAnsi="Times New Roman" w:cs="Times New Roman"/>
          <w:sz w:val="28"/>
          <w:szCs w:val="28"/>
        </w:rPr>
        <w:t>21.02.15 Открытые горные работы</w:t>
      </w:r>
    </w:p>
    <w:p w:rsidR="00544073" w:rsidRPr="00073822" w:rsidRDefault="00544073" w:rsidP="00544073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4073" w:rsidRPr="00073822" w:rsidRDefault="00544073" w:rsidP="00544073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4073" w:rsidRPr="00073822" w:rsidRDefault="00544073" w:rsidP="00544073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3822">
        <w:rPr>
          <w:rFonts w:ascii="Times New Roman" w:eastAsia="Times New Roman" w:hAnsi="Times New Roman" w:cs="Times New Roman"/>
          <w:sz w:val="28"/>
          <w:szCs w:val="28"/>
        </w:rPr>
        <w:t xml:space="preserve">Группа </w:t>
      </w:r>
      <w:r>
        <w:rPr>
          <w:rFonts w:ascii="Times New Roman" w:eastAsia="Times New Roman" w:hAnsi="Times New Roman" w:cs="Times New Roman"/>
          <w:sz w:val="28"/>
          <w:szCs w:val="28"/>
        </w:rPr>
        <w:t>2-СЭЗ-19з</w:t>
      </w:r>
    </w:p>
    <w:p w:rsidR="00544073" w:rsidRPr="00073822" w:rsidRDefault="00544073" w:rsidP="00544073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ОП.07 Экономика отрасли</w:t>
      </w:r>
    </w:p>
    <w:p w:rsidR="00544073" w:rsidRDefault="00544073" w:rsidP="00544073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4073" w:rsidRDefault="00544073" w:rsidP="00544073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4073" w:rsidRPr="00073822" w:rsidRDefault="00544073" w:rsidP="00544073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4073" w:rsidRPr="00073822" w:rsidRDefault="00544073" w:rsidP="00544073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4073" w:rsidRPr="00073822" w:rsidRDefault="00544073" w:rsidP="0054407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КОНТРОЛЬНАЯ РАБОТА</w:t>
      </w:r>
    </w:p>
    <w:p w:rsidR="00544073" w:rsidRPr="00073822" w:rsidRDefault="00544073" w:rsidP="00544073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4073" w:rsidRPr="00073822" w:rsidRDefault="00544073" w:rsidP="00544073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4073" w:rsidRPr="00073822" w:rsidRDefault="00544073" w:rsidP="00544073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4073" w:rsidRPr="00073822" w:rsidRDefault="00544073" w:rsidP="00544073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4073" w:rsidRPr="00073822" w:rsidRDefault="00544073" w:rsidP="00544073">
      <w:pPr>
        <w:pStyle w:val="1"/>
        <w:shd w:val="clear" w:color="auto" w:fill="auto"/>
        <w:tabs>
          <w:tab w:val="left" w:leader="underscore" w:pos="6587"/>
          <w:tab w:val="left" w:leader="dot" w:pos="880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Преподаватель</w:t>
      </w:r>
      <w:r w:rsidRPr="00073822">
        <w:rPr>
          <w:rStyle w:val="a8"/>
          <w:rFonts w:ascii="Times New Roman" w:hAnsi="Times New Roman" w:cs="Times New Roman"/>
          <w:color w:val="000000"/>
          <w:sz w:val="28"/>
          <w:szCs w:val="28"/>
        </w:rPr>
        <w:tab/>
        <w:t>(</w:t>
      </w:r>
      <w:r w:rsidRPr="00C518CC">
        <w:rPr>
          <w:rStyle w:val="a8"/>
          <w:rFonts w:ascii="Times New Roman" w:hAnsi="Times New Roman" w:cs="Times New Roman"/>
          <w:color w:val="000000"/>
          <w:sz w:val="28"/>
          <w:szCs w:val="28"/>
          <w:u w:val="single"/>
        </w:rPr>
        <w:t>А.И.Литвишко</w:t>
      </w:r>
      <w:r w:rsidRPr="00073822">
        <w:rPr>
          <w:rStyle w:val="a8"/>
          <w:rFonts w:ascii="Times New Roman" w:hAnsi="Times New Roman" w:cs="Times New Roman"/>
          <w:color w:val="000000"/>
          <w:sz w:val="28"/>
          <w:szCs w:val="28"/>
        </w:rPr>
        <w:t>)</w:t>
      </w:r>
    </w:p>
    <w:p w:rsidR="00544073" w:rsidRDefault="00544073" w:rsidP="00544073">
      <w:pPr>
        <w:pStyle w:val="1"/>
        <w:shd w:val="clear" w:color="auto" w:fill="auto"/>
        <w:tabs>
          <w:tab w:val="left" w:leader="underscore" w:pos="6587"/>
          <w:tab w:val="left" w:leader="dot" w:pos="8802"/>
        </w:tabs>
        <w:spacing w:line="360" w:lineRule="auto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073822">
        <w:rPr>
          <w:rStyle w:val="a8"/>
          <w:rFonts w:ascii="Times New Roman" w:hAnsi="Times New Roman" w:cs="Times New Roman"/>
          <w:color w:val="000000"/>
          <w:sz w:val="28"/>
          <w:szCs w:val="28"/>
        </w:rPr>
        <w:t>Студент</w:t>
      </w:r>
      <w:r w:rsidRPr="00073822">
        <w:rPr>
          <w:rStyle w:val="a8"/>
          <w:rFonts w:ascii="Times New Roman" w:hAnsi="Times New Roman" w:cs="Times New Roman"/>
          <w:color w:val="000000"/>
          <w:sz w:val="28"/>
          <w:szCs w:val="28"/>
        </w:rPr>
        <w:tab/>
        <w:t>(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ФИО</w:t>
      </w:r>
      <w:r w:rsidRPr="00073822">
        <w:rPr>
          <w:rStyle w:val="a8"/>
          <w:rFonts w:ascii="Times New Roman" w:hAnsi="Times New Roman" w:cs="Times New Roman"/>
          <w:color w:val="000000"/>
          <w:sz w:val="28"/>
          <w:szCs w:val="28"/>
        </w:rPr>
        <w:t>)</w:t>
      </w:r>
    </w:p>
    <w:p w:rsidR="00544073" w:rsidRDefault="00544073" w:rsidP="00544073">
      <w:pPr>
        <w:pStyle w:val="1"/>
        <w:shd w:val="clear" w:color="auto" w:fill="auto"/>
        <w:tabs>
          <w:tab w:val="left" w:leader="underscore" w:pos="6587"/>
          <w:tab w:val="left" w:leader="dot" w:pos="8802"/>
        </w:tabs>
        <w:spacing w:line="360" w:lineRule="auto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Вариант</w:t>
      </w:r>
      <w:r w:rsidRPr="00544073">
        <w:rPr>
          <w:rStyle w:val="a8"/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                       </w:t>
      </w:r>
      <w:r w:rsidRPr="00073822">
        <w:rPr>
          <w:rStyle w:val="a8"/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номер шифра</w:t>
      </w:r>
      <w:r w:rsidRPr="00544073">
        <w:rPr>
          <w:rStyle w:val="a8"/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          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3822">
        <w:rPr>
          <w:rStyle w:val="a8"/>
          <w:rFonts w:ascii="Times New Roman" w:hAnsi="Times New Roman" w:cs="Times New Roman"/>
          <w:color w:val="000000"/>
          <w:sz w:val="28"/>
          <w:szCs w:val="28"/>
        </w:rPr>
        <w:t>)</w:t>
      </w:r>
    </w:p>
    <w:p w:rsidR="00544073" w:rsidRPr="00073822" w:rsidRDefault="00544073" w:rsidP="00544073">
      <w:pPr>
        <w:pStyle w:val="1"/>
        <w:shd w:val="clear" w:color="auto" w:fill="auto"/>
        <w:tabs>
          <w:tab w:val="left" w:leader="underscore" w:pos="6587"/>
          <w:tab w:val="left" w:leader="dot" w:pos="880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44073" w:rsidRDefault="00544073" w:rsidP="00544073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4073" w:rsidRDefault="00544073" w:rsidP="00544073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4073" w:rsidRDefault="00544073" w:rsidP="00544073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4073" w:rsidRPr="00073822" w:rsidRDefault="00544073" w:rsidP="00544073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4073" w:rsidRDefault="00544073" w:rsidP="0054407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44073" w:rsidRDefault="00544073" w:rsidP="00544073">
      <w:pPr>
        <w:spacing w:after="0" w:line="360" w:lineRule="auto"/>
        <w:jc w:val="center"/>
      </w:pPr>
      <w:r w:rsidRPr="00073822">
        <w:rPr>
          <w:rFonts w:ascii="Times New Roman" w:eastAsia="Times New Roman" w:hAnsi="Times New Roman" w:cs="Times New Roman"/>
          <w:sz w:val="28"/>
          <w:szCs w:val="28"/>
        </w:rPr>
        <w:t>Черногорск, 2021</w:t>
      </w:r>
    </w:p>
    <w:p w:rsidR="00544073" w:rsidRPr="00265095" w:rsidRDefault="00544073" w:rsidP="00265095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544073" w:rsidRPr="00265095" w:rsidSect="00503953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49A" w:rsidRDefault="006B649A" w:rsidP="00503953">
      <w:pPr>
        <w:spacing w:after="0" w:line="240" w:lineRule="auto"/>
      </w:pPr>
      <w:r>
        <w:separator/>
      </w:r>
    </w:p>
  </w:endnote>
  <w:endnote w:type="continuationSeparator" w:id="1">
    <w:p w:rsidR="006B649A" w:rsidRDefault="006B649A" w:rsidP="00503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B89" w:rsidRDefault="00503953" w:rsidP="00514B8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14B8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3255C">
      <w:rPr>
        <w:rStyle w:val="a6"/>
        <w:noProof/>
      </w:rPr>
      <w:t>8</w:t>
    </w:r>
    <w:r>
      <w:rPr>
        <w:rStyle w:val="a6"/>
      </w:rPr>
      <w:fldChar w:fldCharType="end"/>
    </w:r>
  </w:p>
  <w:p w:rsidR="00514B89" w:rsidRDefault="00514B89" w:rsidP="00514B89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B89" w:rsidRDefault="00503953" w:rsidP="00514B8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14B8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13F81">
      <w:rPr>
        <w:rStyle w:val="a6"/>
        <w:noProof/>
      </w:rPr>
      <w:t>6</w:t>
    </w:r>
    <w:r>
      <w:rPr>
        <w:rStyle w:val="a6"/>
      </w:rPr>
      <w:fldChar w:fldCharType="end"/>
    </w:r>
  </w:p>
  <w:p w:rsidR="00514B89" w:rsidRDefault="00514B89" w:rsidP="00514B89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49A" w:rsidRDefault="006B649A" w:rsidP="00503953">
      <w:pPr>
        <w:spacing w:after="0" w:line="240" w:lineRule="auto"/>
      </w:pPr>
      <w:r>
        <w:separator/>
      </w:r>
    </w:p>
  </w:footnote>
  <w:footnote w:type="continuationSeparator" w:id="1">
    <w:p w:rsidR="006B649A" w:rsidRDefault="006B649A" w:rsidP="00503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0443B"/>
    <w:multiLevelType w:val="hybridMultilevel"/>
    <w:tmpl w:val="1B5CD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B08CD"/>
    <w:multiLevelType w:val="hybridMultilevel"/>
    <w:tmpl w:val="F614EF72"/>
    <w:lvl w:ilvl="0" w:tplc="3C76DD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87667"/>
    <w:multiLevelType w:val="hybridMultilevel"/>
    <w:tmpl w:val="908A7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B70202"/>
    <w:multiLevelType w:val="hybridMultilevel"/>
    <w:tmpl w:val="42645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280789"/>
    <w:multiLevelType w:val="hybridMultilevel"/>
    <w:tmpl w:val="FE54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D67CF1"/>
    <w:multiLevelType w:val="hybridMultilevel"/>
    <w:tmpl w:val="CEEA9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AF6076"/>
    <w:multiLevelType w:val="hybridMultilevel"/>
    <w:tmpl w:val="2E443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524476"/>
    <w:multiLevelType w:val="hybridMultilevel"/>
    <w:tmpl w:val="AC90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C267E3"/>
    <w:multiLevelType w:val="multilevel"/>
    <w:tmpl w:val="8490F7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721B3377"/>
    <w:multiLevelType w:val="hybridMultilevel"/>
    <w:tmpl w:val="DBFE3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FC1663"/>
    <w:multiLevelType w:val="hybridMultilevel"/>
    <w:tmpl w:val="11FC4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720837"/>
    <w:multiLevelType w:val="hybridMultilevel"/>
    <w:tmpl w:val="5A502E50"/>
    <w:lvl w:ilvl="0" w:tplc="3694585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5"/>
  </w:num>
  <w:num w:numId="6">
    <w:abstractNumId w:val="7"/>
  </w:num>
  <w:num w:numId="7">
    <w:abstractNumId w:val="9"/>
  </w:num>
  <w:num w:numId="8">
    <w:abstractNumId w:val="4"/>
  </w:num>
  <w:num w:numId="9">
    <w:abstractNumId w:val="6"/>
  </w:num>
  <w:num w:numId="10">
    <w:abstractNumId w:val="8"/>
  </w:num>
  <w:num w:numId="11">
    <w:abstractNumId w:val="1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37899"/>
    <w:rsid w:val="0003496B"/>
    <w:rsid w:val="00050BD7"/>
    <w:rsid w:val="000513D0"/>
    <w:rsid w:val="00067772"/>
    <w:rsid w:val="00091B5E"/>
    <w:rsid w:val="000C633E"/>
    <w:rsid w:val="001268C9"/>
    <w:rsid w:val="00175880"/>
    <w:rsid w:val="00180C30"/>
    <w:rsid w:val="00213505"/>
    <w:rsid w:val="00265095"/>
    <w:rsid w:val="0033255C"/>
    <w:rsid w:val="003C6AE8"/>
    <w:rsid w:val="003E33C3"/>
    <w:rsid w:val="004A2A6B"/>
    <w:rsid w:val="00503953"/>
    <w:rsid w:val="00514B89"/>
    <w:rsid w:val="00544073"/>
    <w:rsid w:val="0055085E"/>
    <w:rsid w:val="0069392A"/>
    <w:rsid w:val="006B649A"/>
    <w:rsid w:val="007C0B68"/>
    <w:rsid w:val="00801D2C"/>
    <w:rsid w:val="008260E1"/>
    <w:rsid w:val="00894AF7"/>
    <w:rsid w:val="008A3439"/>
    <w:rsid w:val="008B0E40"/>
    <w:rsid w:val="008F4183"/>
    <w:rsid w:val="009E3BE3"/>
    <w:rsid w:val="009F50E8"/>
    <w:rsid w:val="00A37899"/>
    <w:rsid w:val="00AA167F"/>
    <w:rsid w:val="00B446DF"/>
    <w:rsid w:val="00B47FB8"/>
    <w:rsid w:val="00B930CB"/>
    <w:rsid w:val="00BC6A2C"/>
    <w:rsid w:val="00D04BD6"/>
    <w:rsid w:val="00D13F81"/>
    <w:rsid w:val="00D37B6B"/>
    <w:rsid w:val="00DE3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89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A378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A37899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A37899"/>
  </w:style>
  <w:style w:type="paragraph" w:customStyle="1" w:styleId="Default">
    <w:name w:val="Default"/>
    <w:rsid w:val="00A3789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7">
    <w:name w:val="List Paragraph"/>
    <w:basedOn w:val="a"/>
    <w:uiPriority w:val="34"/>
    <w:qFormat/>
    <w:rsid w:val="008A3439"/>
    <w:pPr>
      <w:ind w:left="720"/>
      <w:contextualSpacing/>
    </w:pPr>
  </w:style>
  <w:style w:type="character" w:customStyle="1" w:styleId="a8">
    <w:name w:val="Оглавление_"/>
    <w:link w:val="1"/>
    <w:uiPriority w:val="99"/>
    <w:rsid w:val="00544073"/>
    <w:rPr>
      <w:sz w:val="26"/>
      <w:szCs w:val="26"/>
      <w:shd w:val="clear" w:color="auto" w:fill="FFFFFF"/>
    </w:rPr>
  </w:style>
  <w:style w:type="paragraph" w:customStyle="1" w:styleId="1">
    <w:name w:val="Оглавление1"/>
    <w:basedOn w:val="a"/>
    <w:link w:val="a8"/>
    <w:uiPriority w:val="99"/>
    <w:rsid w:val="00544073"/>
    <w:pPr>
      <w:widowControl w:val="0"/>
      <w:shd w:val="clear" w:color="auto" w:fill="FFFFFF"/>
      <w:spacing w:after="0" w:line="480" w:lineRule="exact"/>
      <w:jc w:val="both"/>
    </w:pPr>
    <w:rPr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894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4A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08EC3-8281-4B96-BD0E-F4303EEC5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12</Pages>
  <Words>2163</Words>
  <Characters>12335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snayp</dc:creator>
  <cp:keywords/>
  <dc:description/>
  <cp:lastModifiedBy>snayp</cp:lastModifiedBy>
  <cp:revision>26</cp:revision>
  <dcterms:created xsi:type="dcterms:W3CDTF">2021-11-16T13:22:00Z</dcterms:created>
  <dcterms:modified xsi:type="dcterms:W3CDTF">2021-11-17T08:52:00Z</dcterms:modified>
</cp:coreProperties>
</file>