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BCDBBF" w14:textId="77777777" w:rsidR="009830CC" w:rsidRPr="00AF6AAE" w:rsidRDefault="009830CC" w:rsidP="009830CC">
      <w:pPr>
        <w:pStyle w:val="1"/>
        <w:shd w:val="clear" w:color="auto" w:fill="auto"/>
        <w:ind w:firstLine="0"/>
        <w:jc w:val="center"/>
        <w:rPr>
          <w:sz w:val="24"/>
          <w:szCs w:val="24"/>
        </w:rPr>
      </w:pPr>
      <w:r w:rsidRPr="00AF6AAE">
        <w:rPr>
          <w:b/>
          <w:bCs/>
          <w:color w:val="000000"/>
          <w:sz w:val="24"/>
          <w:szCs w:val="24"/>
          <w:lang w:eastAsia="ru-RU" w:bidi="ru-RU"/>
        </w:rPr>
        <w:t>АНАЛИЗ РЕЗУЛЬТАТОВ ОПРОСОВ РАБОТОДАТЕЛЕЙ И ИХ ОБЪЕДИНЕНИЙ,</w:t>
      </w:r>
      <w:r w:rsidRPr="00AF6AAE">
        <w:rPr>
          <w:b/>
          <w:bCs/>
          <w:color w:val="000000"/>
          <w:sz w:val="24"/>
          <w:szCs w:val="24"/>
          <w:lang w:eastAsia="ru-RU" w:bidi="ru-RU"/>
        </w:rPr>
        <w:br/>
        <w:t>ИНЫХ ЮРИДИЧЕСКИХ И (ИЛИ) ФИЗИЧЕСКИХ ЛИЦ</w:t>
      </w:r>
      <w:r w:rsidRPr="00AF6AAE">
        <w:rPr>
          <w:b/>
          <w:bCs/>
          <w:color w:val="000000"/>
          <w:sz w:val="24"/>
          <w:szCs w:val="24"/>
          <w:lang w:eastAsia="ru-RU" w:bidi="ru-RU"/>
        </w:rPr>
        <w:br/>
        <w:t>ОБ УДОВЛЕТВОРЕННОСТИ КАЧЕСТВОМ ОБРАЗОВАНИЯ</w:t>
      </w:r>
      <w:r w:rsidRPr="00AF6AAE">
        <w:rPr>
          <w:b/>
          <w:bCs/>
          <w:color w:val="000000"/>
          <w:sz w:val="24"/>
          <w:szCs w:val="24"/>
          <w:lang w:eastAsia="ru-RU" w:bidi="ru-RU"/>
        </w:rPr>
        <w:br/>
        <w:t>ПО ОБРАЗОВАТЕЛЬНЫМ ПРОГРАММАМ</w:t>
      </w:r>
    </w:p>
    <w:p w14:paraId="0E47096E" w14:textId="77777777" w:rsidR="009830CC" w:rsidRPr="00AF6AAE" w:rsidRDefault="009830CC" w:rsidP="009830CC">
      <w:pPr>
        <w:pStyle w:val="11"/>
        <w:shd w:val="clear" w:color="auto" w:fill="auto"/>
        <w:rPr>
          <w:sz w:val="24"/>
          <w:szCs w:val="24"/>
        </w:rPr>
      </w:pPr>
      <w:bookmarkStart w:id="0" w:name="bookmark0"/>
      <w:bookmarkStart w:id="1" w:name="bookmark1"/>
      <w:r w:rsidRPr="00AF6AAE">
        <w:rPr>
          <w:color w:val="000000"/>
          <w:sz w:val="24"/>
          <w:szCs w:val="24"/>
          <w:lang w:eastAsia="ru-RU" w:bidi="ru-RU"/>
        </w:rPr>
        <w:t>СРЕДНЕГО ПРОФЕССИОНАЛЬНОГО ОБРАЗОВАНИЯ</w:t>
      </w:r>
      <w:bookmarkEnd w:id="0"/>
      <w:bookmarkEnd w:id="1"/>
    </w:p>
    <w:p w14:paraId="564168AC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color w:val="000000"/>
          <w:sz w:val="24"/>
          <w:szCs w:val="24"/>
          <w:lang w:eastAsia="ru-RU" w:bidi="ru-RU"/>
        </w:rPr>
        <w:t>В соответствии с федеральными государственными образовательными стандартами среднего профессионального образования (далее - ФГОС СПО) и Порядком о независимой оценке качества образования ГБПОУ РХ ЧГСТ система независимой оценки качества образования (далее - НОКО) ГБПОУ РХ ЧГСТ предполагает участие в осуществлении оценочной деятельности техникума работодателями и их объединениями, иными юридическими и (или) физическими лицами.</w:t>
      </w:r>
    </w:p>
    <w:p w14:paraId="265972AA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color w:val="000000"/>
          <w:sz w:val="24"/>
          <w:szCs w:val="24"/>
          <w:lang w:eastAsia="ru-RU" w:bidi="ru-RU"/>
        </w:rPr>
        <w:t>Опрос работодателей об удовлетворённости качеством образования является одной из форм контроля выполнения требований действующего законодательства по реализации государственной политики в области образования.</w:t>
      </w:r>
    </w:p>
    <w:p w14:paraId="5090B7FA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color w:val="000000"/>
          <w:sz w:val="24"/>
          <w:szCs w:val="24"/>
          <w:lang w:eastAsia="ru-RU" w:bidi="ru-RU"/>
        </w:rPr>
        <w:t>Работодатели являются активными участниками образовательной деятельности и имеют право участвовать в оценке ее осуществления. Мнение работодателей и их представителей, участвующих в реализации образовательных программ среднего профессионального образования имеет существенное значение при оценке качества подготовки выпускников, так как именно они являются партнерами ГБПОУ РХ ЧГСТ и будущими работодателями. Опрос работодателей и их представителей, участвующих в реализации образовательных программ среднего профессионального образования об удовлетворённости качеством образования проводится 1 раз в год и является одной из форм контроля выполнения требований ФГОС СПО и комплексной системой наблюдения за динамикой и состоянием качества образования в ГБПОУ РХ ЧГСТ.</w:t>
      </w:r>
    </w:p>
    <w:p w14:paraId="5AEED1F4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color w:val="000000"/>
          <w:sz w:val="24"/>
          <w:szCs w:val="24"/>
          <w:lang w:eastAsia="ru-RU" w:bidi="ru-RU"/>
        </w:rPr>
        <w:t>Целью опроса является получение регулярной и максимально объективной информации о качестве образования и планирование мероприятий по повышению эффективности, качества и конкурентоспособности образовательных услуг.</w:t>
      </w:r>
    </w:p>
    <w:p w14:paraId="16F95935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color w:val="000000"/>
          <w:sz w:val="24"/>
          <w:szCs w:val="24"/>
          <w:lang w:eastAsia="ru-RU" w:bidi="ru-RU"/>
        </w:rPr>
        <w:t>Задачи опроса:</w:t>
      </w:r>
    </w:p>
    <w:p w14:paraId="76DFF861" w14:textId="77777777" w:rsidR="009830CC" w:rsidRPr="00AF6AAE" w:rsidRDefault="009830CC" w:rsidP="009830CC">
      <w:pPr>
        <w:pStyle w:val="1"/>
        <w:numPr>
          <w:ilvl w:val="0"/>
          <w:numId w:val="1"/>
        </w:numPr>
        <w:shd w:val="clear" w:color="auto" w:fill="auto"/>
        <w:tabs>
          <w:tab w:val="left" w:pos="840"/>
        </w:tabs>
        <w:spacing w:line="262" w:lineRule="auto"/>
        <w:ind w:firstLine="580"/>
        <w:jc w:val="both"/>
        <w:rPr>
          <w:sz w:val="24"/>
          <w:szCs w:val="24"/>
        </w:rPr>
      </w:pPr>
      <w:r w:rsidRPr="00AF6AAE">
        <w:rPr>
          <w:color w:val="000000"/>
          <w:sz w:val="24"/>
          <w:szCs w:val="24"/>
          <w:lang w:eastAsia="ru-RU" w:bidi="ru-RU"/>
        </w:rPr>
        <w:t>выявление факторов, влияющих на качество подготовки выпускников;</w:t>
      </w:r>
    </w:p>
    <w:p w14:paraId="09488EF0" w14:textId="77777777" w:rsidR="009830CC" w:rsidRPr="00AF6AAE" w:rsidRDefault="009830CC" w:rsidP="009830CC">
      <w:pPr>
        <w:pStyle w:val="1"/>
        <w:numPr>
          <w:ilvl w:val="0"/>
          <w:numId w:val="1"/>
        </w:numPr>
        <w:shd w:val="clear" w:color="auto" w:fill="auto"/>
        <w:tabs>
          <w:tab w:val="left" w:pos="822"/>
        </w:tabs>
        <w:spacing w:line="252" w:lineRule="auto"/>
        <w:ind w:firstLine="580"/>
        <w:jc w:val="both"/>
        <w:rPr>
          <w:sz w:val="24"/>
          <w:szCs w:val="24"/>
        </w:rPr>
      </w:pPr>
      <w:r w:rsidRPr="00AF6AAE">
        <w:rPr>
          <w:color w:val="000000"/>
          <w:sz w:val="24"/>
          <w:szCs w:val="24"/>
          <w:lang w:eastAsia="ru-RU" w:bidi="ru-RU"/>
        </w:rPr>
        <w:t>предоставление всем участникам образовательных отношений и заинтересованным сторонам достоверной информации о качестве подготовки выпускников;</w:t>
      </w:r>
    </w:p>
    <w:p w14:paraId="3FA03DAB" w14:textId="77777777" w:rsidR="009830CC" w:rsidRPr="00AF6AAE" w:rsidRDefault="009830CC" w:rsidP="009830CC">
      <w:pPr>
        <w:pStyle w:val="1"/>
        <w:numPr>
          <w:ilvl w:val="0"/>
          <w:numId w:val="1"/>
        </w:numPr>
        <w:shd w:val="clear" w:color="auto" w:fill="auto"/>
        <w:tabs>
          <w:tab w:val="left" w:pos="822"/>
        </w:tabs>
        <w:spacing w:line="252" w:lineRule="auto"/>
        <w:ind w:firstLine="580"/>
        <w:jc w:val="both"/>
        <w:rPr>
          <w:sz w:val="24"/>
          <w:szCs w:val="24"/>
        </w:rPr>
      </w:pPr>
      <w:r w:rsidRPr="00AF6AAE">
        <w:rPr>
          <w:color w:val="000000"/>
          <w:sz w:val="24"/>
          <w:szCs w:val="24"/>
          <w:lang w:eastAsia="ru-RU" w:bidi="ru-RU"/>
        </w:rPr>
        <w:t>совершенствование системы управления образовательной деятельностью на основе мониторинга качества подготовки выпускников.</w:t>
      </w:r>
    </w:p>
    <w:p w14:paraId="016A909B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color w:val="000000"/>
          <w:sz w:val="24"/>
          <w:szCs w:val="24"/>
          <w:lang w:eastAsia="ru-RU" w:bidi="ru-RU"/>
        </w:rPr>
        <w:t>В опросе принимали участие руководители организаций, заместители руководителей предприятий, руководители подразделений, деятельность которых соответствует профилю (специальности), реализуемых в ГБПОУ РХ ЧГСТ образовательных программ среднего профессионального образования.</w:t>
      </w:r>
    </w:p>
    <w:p w14:paraId="703A48B9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color w:val="000000"/>
          <w:sz w:val="24"/>
          <w:szCs w:val="24"/>
          <w:lang w:eastAsia="ru-RU" w:bidi="ru-RU"/>
        </w:rPr>
        <w:t>При проведении опроса применяется «Анкета оценки удовлетворенности работодателя качеством образования по основной образовательной программе» по специальностям среднего профессионального образования. Анкетирование проводится путем открытого заполнения анкет.</w:t>
      </w:r>
    </w:p>
    <w:p w14:paraId="0704C6D1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color w:val="000000"/>
          <w:sz w:val="24"/>
          <w:szCs w:val="24"/>
          <w:lang w:eastAsia="ru-RU" w:bidi="ru-RU"/>
        </w:rPr>
      </w:pPr>
      <w:r w:rsidRPr="00AF6AAE">
        <w:rPr>
          <w:color w:val="000000"/>
          <w:sz w:val="24"/>
          <w:szCs w:val="24"/>
          <w:lang w:eastAsia="ru-RU" w:bidi="ru-RU"/>
        </w:rPr>
        <w:t>Анкетирование работодателей об удовлетворённости качеством образования по образовательным программам среднего профессионального образования проводилось с 05 сентября по 04 декабря 2022 года. Выборка респондентов составила 37 человек.</w:t>
      </w:r>
    </w:p>
    <w:p w14:paraId="5D4BE444" w14:textId="77777777" w:rsidR="00AF6AAE" w:rsidRDefault="00AF6AA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br w:type="page"/>
      </w:r>
    </w:p>
    <w:p w14:paraId="4380E237" w14:textId="77777777" w:rsidR="009830CC" w:rsidRPr="00AF6AAE" w:rsidRDefault="009830CC" w:rsidP="009830CC">
      <w:pPr>
        <w:pStyle w:val="1"/>
        <w:numPr>
          <w:ilvl w:val="0"/>
          <w:numId w:val="2"/>
        </w:numPr>
        <w:shd w:val="clear" w:color="auto" w:fill="auto"/>
        <w:tabs>
          <w:tab w:val="left" w:pos="710"/>
        </w:tabs>
        <w:ind w:firstLine="0"/>
        <w:jc w:val="center"/>
        <w:rPr>
          <w:sz w:val="24"/>
          <w:szCs w:val="24"/>
        </w:rPr>
      </w:pPr>
      <w:r w:rsidRPr="00AF6AAE">
        <w:rPr>
          <w:b/>
          <w:bCs/>
          <w:color w:val="000000"/>
          <w:sz w:val="24"/>
          <w:szCs w:val="24"/>
          <w:lang w:eastAsia="ru-RU" w:bidi="ru-RU"/>
        </w:rPr>
        <w:lastRenderedPageBreak/>
        <w:t>Результаты опросов работодателей, их объединений об удовлетворенности</w:t>
      </w:r>
      <w:r w:rsidRPr="00AF6AAE">
        <w:rPr>
          <w:b/>
          <w:bCs/>
          <w:color w:val="000000"/>
          <w:sz w:val="24"/>
          <w:szCs w:val="24"/>
          <w:lang w:eastAsia="ru-RU" w:bidi="ru-RU"/>
        </w:rPr>
        <w:br/>
        <w:t>качеством образовательной деятельности</w:t>
      </w:r>
    </w:p>
    <w:p w14:paraId="427325D5" w14:textId="77777777" w:rsidR="009830CC" w:rsidRPr="00AF6AAE" w:rsidRDefault="009830CC" w:rsidP="009830CC">
      <w:pPr>
        <w:pStyle w:val="1"/>
        <w:shd w:val="clear" w:color="auto" w:fill="auto"/>
        <w:ind w:firstLine="0"/>
        <w:jc w:val="center"/>
        <w:rPr>
          <w:sz w:val="24"/>
          <w:szCs w:val="24"/>
        </w:rPr>
      </w:pPr>
      <w:r w:rsidRPr="00AF6AAE">
        <w:rPr>
          <w:b/>
          <w:bCs/>
          <w:color w:val="000000"/>
          <w:sz w:val="24"/>
          <w:szCs w:val="24"/>
          <w:lang w:eastAsia="ru-RU" w:bidi="ru-RU"/>
        </w:rPr>
        <w:t>в рамках реализации образовательных программ среднего профессионального</w:t>
      </w:r>
      <w:r w:rsidRPr="00AF6AAE">
        <w:rPr>
          <w:b/>
          <w:bCs/>
          <w:color w:val="000000"/>
          <w:sz w:val="24"/>
          <w:szCs w:val="24"/>
          <w:lang w:eastAsia="ru-RU" w:bidi="ru-RU"/>
        </w:rPr>
        <w:br/>
        <w:t>образования по специальности</w:t>
      </w:r>
    </w:p>
    <w:p w14:paraId="567F2BA7" w14:textId="77777777" w:rsidR="009830CC" w:rsidRPr="00AF6AAE" w:rsidRDefault="009830CC" w:rsidP="009830CC">
      <w:pPr>
        <w:pStyle w:val="11"/>
        <w:shd w:val="clear" w:color="auto" w:fill="auto"/>
        <w:rPr>
          <w:sz w:val="24"/>
          <w:szCs w:val="24"/>
        </w:rPr>
      </w:pPr>
      <w:bookmarkStart w:id="2" w:name="bookmark2"/>
      <w:bookmarkStart w:id="3" w:name="bookmark3"/>
      <w:r w:rsidRPr="00AF6AAE">
        <w:rPr>
          <w:color w:val="000000"/>
          <w:sz w:val="24"/>
          <w:szCs w:val="24"/>
          <w:lang w:eastAsia="ru-RU" w:bidi="ru-RU"/>
        </w:rPr>
        <w:t>08.02.01 Строительство и эксплуатация зданий и сооружений</w:t>
      </w:r>
      <w:bookmarkEnd w:id="2"/>
      <w:bookmarkEnd w:id="3"/>
    </w:p>
    <w:p w14:paraId="67BA8640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color w:val="000000"/>
          <w:sz w:val="24"/>
          <w:szCs w:val="24"/>
          <w:lang w:eastAsia="ru-RU" w:bidi="ru-RU"/>
        </w:rPr>
        <w:t>В опросе приняли участие представители работодателей региона, в числе которых:</w:t>
      </w:r>
    </w:p>
    <w:p w14:paraId="79BD2442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sz w:val="24"/>
          <w:szCs w:val="24"/>
        </w:rPr>
        <w:t xml:space="preserve">- ОАО «Черногорскпромстрой», </w:t>
      </w:r>
    </w:p>
    <w:p w14:paraId="6824DE1A" w14:textId="77777777" w:rsidR="009830CC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sz w:val="24"/>
          <w:szCs w:val="24"/>
        </w:rPr>
        <w:t>- ООО КСК «Людвиг».</w:t>
      </w:r>
    </w:p>
    <w:p w14:paraId="69697B76" w14:textId="77777777" w:rsidR="00AF6AAE" w:rsidRPr="00AF6AAE" w:rsidRDefault="00AF6AAE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</w:p>
    <w:p w14:paraId="0EB24CEA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color w:val="000000"/>
          <w:sz w:val="24"/>
          <w:szCs w:val="24"/>
          <w:lang w:eastAsia="ru-RU" w:bidi="ru-RU"/>
        </w:rPr>
        <w:t>Анализ представленных ответов показал следующее:</w:t>
      </w:r>
    </w:p>
    <w:p w14:paraId="693D67D3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color w:val="000000"/>
          <w:sz w:val="24"/>
          <w:szCs w:val="24"/>
          <w:lang w:eastAsia="ru-RU" w:bidi="ru-RU"/>
        </w:rPr>
        <w:t>100% опрошенных удовлетворены уровнем теоретической подготовки выпускников Техникумом, отметив при этом актуальность полученных теоретических знаний, соответствие теоретических знаний квалификации, умение применять теоретические знания в профессиональной деятельности.</w:t>
      </w:r>
    </w:p>
    <w:p w14:paraId="73C4FA0B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color w:val="000000"/>
          <w:sz w:val="24"/>
          <w:szCs w:val="24"/>
          <w:lang w:eastAsia="ru-RU" w:bidi="ru-RU"/>
        </w:rPr>
        <w:t>80% опрошенных удовлетворены уровнем их практической подготовки, при этом определили основные достоинства подготовки выпускников - актуальность практических навыков.</w:t>
      </w:r>
    </w:p>
    <w:p w14:paraId="66B96384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color w:val="000000"/>
          <w:sz w:val="24"/>
          <w:szCs w:val="24"/>
          <w:lang w:eastAsia="ru-RU" w:bidi="ru-RU"/>
        </w:rPr>
      </w:pPr>
      <w:r w:rsidRPr="00AF6AAE">
        <w:rPr>
          <w:color w:val="000000"/>
          <w:sz w:val="24"/>
          <w:szCs w:val="24"/>
          <w:lang w:eastAsia="ru-RU" w:bidi="ru-RU"/>
        </w:rPr>
        <w:t xml:space="preserve">80% опрошенных оценили способность выпускников адаптироваться на рабочем месте. </w:t>
      </w:r>
    </w:p>
    <w:p w14:paraId="712BB1F7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color w:val="000000"/>
          <w:sz w:val="24"/>
          <w:szCs w:val="24"/>
          <w:lang w:eastAsia="ru-RU" w:bidi="ru-RU"/>
        </w:rPr>
        <w:t>100% опрошенных работодателей полностью удовлетворены уровнем коммуникативных качеств обучающихся, отметив при этом дисциплинированность и исполнительность выпускников Техникума.</w:t>
      </w:r>
    </w:p>
    <w:p w14:paraId="345749F7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color w:val="000000"/>
          <w:sz w:val="24"/>
          <w:szCs w:val="24"/>
          <w:lang w:eastAsia="ru-RU" w:bidi="ru-RU"/>
        </w:rPr>
        <w:t>80% опрошенных удовлетворены способностью выпускников к самообразованию.</w:t>
      </w:r>
    </w:p>
    <w:p w14:paraId="13BD5EAD" w14:textId="6BFAE272" w:rsidR="009830CC" w:rsidRPr="00AF6AAE" w:rsidRDefault="00DC4019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100</w:t>
      </w:r>
      <w:r w:rsidR="009830CC" w:rsidRPr="00AF6AAE">
        <w:rPr>
          <w:color w:val="000000"/>
          <w:sz w:val="24"/>
          <w:szCs w:val="24"/>
          <w:lang w:eastAsia="ru-RU" w:bidi="ru-RU"/>
        </w:rPr>
        <w:t>% опрошенных намерены в настоящее время и в будущем принимать выпускников данной специальности/направления подготовки на работу, а также развивать деловые связи и сотрудничество Техникумом.</w:t>
      </w:r>
    </w:p>
    <w:p w14:paraId="62E5D36F" w14:textId="77777777" w:rsidR="009830CC" w:rsidRPr="00AF6AAE" w:rsidRDefault="009830CC" w:rsidP="009830CC">
      <w:pPr>
        <w:pStyle w:val="1"/>
        <w:shd w:val="clear" w:color="auto" w:fill="auto"/>
        <w:spacing w:after="260"/>
        <w:ind w:firstLine="580"/>
        <w:jc w:val="both"/>
        <w:rPr>
          <w:color w:val="000000"/>
          <w:sz w:val="24"/>
          <w:szCs w:val="24"/>
          <w:lang w:eastAsia="ru-RU" w:bidi="ru-RU"/>
        </w:rPr>
      </w:pPr>
      <w:r w:rsidRPr="00AF6AAE">
        <w:rPr>
          <w:color w:val="000000"/>
          <w:sz w:val="24"/>
          <w:szCs w:val="24"/>
          <w:lang w:eastAsia="ru-RU" w:bidi="ru-RU"/>
        </w:rPr>
        <w:t>100% опрошенных отметили ключевые направления сотрудничества с Техникумом в форме участия в разработке фондов оценочных средств, сотрудничество в области актуализации разработки учебных курсов, сотрудничество в области преподавания и проведения мастер классов, прием обучающихся на практику и участие в работе государственных экзаменационных комиссиях.</w:t>
      </w:r>
    </w:p>
    <w:p w14:paraId="25ED3932" w14:textId="77777777" w:rsidR="009830CC" w:rsidRPr="00AF6AAE" w:rsidRDefault="009830C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F6AAE">
        <w:rPr>
          <w:color w:val="000000"/>
          <w:sz w:val="24"/>
          <w:szCs w:val="24"/>
          <w:lang w:eastAsia="ru-RU" w:bidi="ru-RU"/>
        </w:rPr>
        <w:br w:type="page"/>
      </w:r>
    </w:p>
    <w:p w14:paraId="18B7EDE9" w14:textId="77777777" w:rsidR="009830CC" w:rsidRPr="00AF6AAE" w:rsidRDefault="009830CC" w:rsidP="009830CC">
      <w:pPr>
        <w:pStyle w:val="1"/>
        <w:numPr>
          <w:ilvl w:val="0"/>
          <w:numId w:val="2"/>
        </w:numPr>
        <w:shd w:val="clear" w:color="auto" w:fill="auto"/>
        <w:tabs>
          <w:tab w:val="left" w:pos="710"/>
        </w:tabs>
        <w:ind w:firstLine="0"/>
        <w:jc w:val="center"/>
        <w:rPr>
          <w:sz w:val="24"/>
          <w:szCs w:val="24"/>
        </w:rPr>
      </w:pPr>
      <w:r w:rsidRPr="00AF6AAE">
        <w:rPr>
          <w:b/>
          <w:bCs/>
          <w:color w:val="000000"/>
          <w:sz w:val="24"/>
          <w:szCs w:val="24"/>
          <w:lang w:eastAsia="ru-RU" w:bidi="ru-RU"/>
        </w:rPr>
        <w:lastRenderedPageBreak/>
        <w:t>Результаты опросов работодателей, их объединений об удовлетворенности</w:t>
      </w:r>
      <w:r w:rsidRPr="00AF6AAE">
        <w:rPr>
          <w:b/>
          <w:bCs/>
          <w:color w:val="000000"/>
          <w:sz w:val="24"/>
          <w:szCs w:val="24"/>
          <w:lang w:eastAsia="ru-RU" w:bidi="ru-RU"/>
        </w:rPr>
        <w:br/>
        <w:t>качеством образовательной деятельности</w:t>
      </w:r>
    </w:p>
    <w:p w14:paraId="632EC6B4" w14:textId="77777777" w:rsidR="009830CC" w:rsidRPr="00AF6AAE" w:rsidRDefault="009830CC" w:rsidP="009830CC">
      <w:pPr>
        <w:pStyle w:val="1"/>
        <w:shd w:val="clear" w:color="auto" w:fill="auto"/>
        <w:ind w:firstLine="0"/>
        <w:jc w:val="center"/>
        <w:rPr>
          <w:sz w:val="24"/>
          <w:szCs w:val="24"/>
        </w:rPr>
      </w:pPr>
      <w:r w:rsidRPr="00AF6AAE">
        <w:rPr>
          <w:b/>
          <w:bCs/>
          <w:color w:val="000000"/>
          <w:sz w:val="24"/>
          <w:szCs w:val="24"/>
          <w:lang w:eastAsia="ru-RU" w:bidi="ru-RU"/>
        </w:rPr>
        <w:t>в рамках реализации образовательных программ среднего профессионального</w:t>
      </w:r>
      <w:r w:rsidRPr="00AF6AAE">
        <w:rPr>
          <w:b/>
          <w:bCs/>
          <w:color w:val="000000"/>
          <w:sz w:val="24"/>
          <w:szCs w:val="24"/>
          <w:lang w:eastAsia="ru-RU" w:bidi="ru-RU"/>
        </w:rPr>
        <w:br/>
        <w:t>образования по специальности</w:t>
      </w:r>
    </w:p>
    <w:p w14:paraId="1489D709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b/>
          <w:sz w:val="24"/>
          <w:szCs w:val="24"/>
        </w:rPr>
      </w:pPr>
      <w:r w:rsidRPr="00AF6AAE">
        <w:rPr>
          <w:b/>
          <w:sz w:val="24"/>
          <w:szCs w:val="24"/>
        </w:rPr>
        <w:t>18.02.12. «Технология аналитического контроля химических соединений»</w:t>
      </w:r>
    </w:p>
    <w:p w14:paraId="070B407A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</w:p>
    <w:p w14:paraId="55B53161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color w:val="000000"/>
          <w:sz w:val="24"/>
          <w:szCs w:val="24"/>
          <w:lang w:eastAsia="ru-RU" w:bidi="ru-RU"/>
        </w:rPr>
        <w:t>В опросе приняли участие представители работодателей Республики Хакасия, в числе которых:</w:t>
      </w:r>
    </w:p>
    <w:p w14:paraId="233444C2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sz w:val="24"/>
          <w:szCs w:val="24"/>
        </w:rPr>
        <w:t>- ООО “СУЭК-Хакасия”.</w:t>
      </w:r>
    </w:p>
    <w:p w14:paraId="273E9D3F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color w:val="000000"/>
          <w:sz w:val="24"/>
          <w:szCs w:val="24"/>
          <w:lang w:eastAsia="ru-RU" w:bidi="ru-RU"/>
        </w:rPr>
        <w:t>Анализ представленных ответов показал следующее:</w:t>
      </w:r>
    </w:p>
    <w:p w14:paraId="28233A67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color w:val="000000"/>
          <w:sz w:val="24"/>
          <w:szCs w:val="24"/>
          <w:lang w:eastAsia="ru-RU" w:bidi="ru-RU"/>
        </w:rPr>
        <w:t xml:space="preserve">100% опрошенных удовлетворены уровнем теоретической подготовки выпускников </w:t>
      </w:r>
      <w:r w:rsidR="00AF6AAE">
        <w:rPr>
          <w:color w:val="000000"/>
          <w:sz w:val="24"/>
          <w:szCs w:val="24"/>
          <w:lang w:eastAsia="ru-RU" w:bidi="ru-RU"/>
        </w:rPr>
        <w:t>Техникума</w:t>
      </w:r>
      <w:r w:rsidRPr="00AF6AAE">
        <w:rPr>
          <w:color w:val="000000"/>
          <w:sz w:val="24"/>
          <w:szCs w:val="24"/>
          <w:lang w:eastAsia="ru-RU" w:bidi="ru-RU"/>
        </w:rPr>
        <w:t>, отметив при этом актуальность полученных теоретических знаний, соответствие теоретических знаний квалификации, умение применять теоретические знания в профессиональной деятельности.</w:t>
      </w:r>
    </w:p>
    <w:p w14:paraId="6A8443F4" w14:textId="5AFB7B77" w:rsidR="009830CC" w:rsidRPr="00AF6AAE" w:rsidRDefault="00DC4019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100</w:t>
      </w:r>
      <w:r w:rsidR="009830CC" w:rsidRPr="00AF6AAE">
        <w:rPr>
          <w:color w:val="000000"/>
          <w:sz w:val="24"/>
          <w:szCs w:val="24"/>
          <w:lang w:eastAsia="ru-RU" w:bidi="ru-RU"/>
        </w:rPr>
        <w:t>% опрошенных удовлетворены уровнем их практической подготовки, при этом определили основные достоинства подготовки выпускников - достаточность их для профессиональной деятельности.</w:t>
      </w:r>
    </w:p>
    <w:p w14:paraId="6F2FCCDE" w14:textId="3AE44B7B" w:rsidR="009830CC" w:rsidRPr="00AF6AAE" w:rsidRDefault="00DC4019" w:rsidP="009830CC">
      <w:pPr>
        <w:pStyle w:val="1"/>
        <w:shd w:val="clear" w:color="auto" w:fill="auto"/>
        <w:ind w:firstLine="580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80</w:t>
      </w:r>
      <w:r w:rsidR="009830CC" w:rsidRPr="00AF6AAE">
        <w:rPr>
          <w:color w:val="000000"/>
          <w:sz w:val="24"/>
          <w:szCs w:val="24"/>
          <w:lang w:eastAsia="ru-RU" w:bidi="ru-RU"/>
        </w:rPr>
        <w:t xml:space="preserve">% опрошенных оценили способность выпускников адаптироваться на рабочем месте. </w:t>
      </w:r>
    </w:p>
    <w:p w14:paraId="17D349B3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color w:val="000000"/>
          <w:sz w:val="24"/>
          <w:szCs w:val="24"/>
          <w:lang w:eastAsia="ru-RU" w:bidi="ru-RU"/>
        </w:rPr>
        <w:t xml:space="preserve">100% опрошенных работодателей полностью удовлетворены уровнем коммуникативных качеств обучающихся, отметив при этом дисциплинированность и исполнительность выпускников </w:t>
      </w:r>
      <w:r w:rsidR="00AF6AAE">
        <w:rPr>
          <w:color w:val="000000"/>
          <w:sz w:val="24"/>
          <w:szCs w:val="24"/>
          <w:lang w:eastAsia="ru-RU" w:bidi="ru-RU"/>
        </w:rPr>
        <w:t>Техникума</w:t>
      </w:r>
      <w:r w:rsidRPr="00AF6AAE">
        <w:rPr>
          <w:color w:val="000000"/>
          <w:sz w:val="24"/>
          <w:szCs w:val="24"/>
          <w:lang w:eastAsia="ru-RU" w:bidi="ru-RU"/>
        </w:rPr>
        <w:t>.</w:t>
      </w:r>
    </w:p>
    <w:p w14:paraId="1FBF24FB" w14:textId="3AACA7CF" w:rsidR="009830CC" w:rsidRPr="00AF6AAE" w:rsidRDefault="00DC4019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80</w:t>
      </w:r>
      <w:r w:rsidR="009830CC" w:rsidRPr="00AF6AAE">
        <w:rPr>
          <w:color w:val="000000"/>
          <w:sz w:val="24"/>
          <w:szCs w:val="24"/>
          <w:lang w:eastAsia="ru-RU" w:bidi="ru-RU"/>
        </w:rPr>
        <w:t>% опрошенных удовлетворены способностью выпускников самостоятельно усваивать новые знания.</w:t>
      </w:r>
    </w:p>
    <w:p w14:paraId="02FA7992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color w:val="000000"/>
          <w:sz w:val="24"/>
          <w:szCs w:val="24"/>
          <w:lang w:eastAsia="ru-RU" w:bidi="ru-RU"/>
        </w:rPr>
        <w:t>100% опрошенных намерены в настоящее время и в будущем принимать выпускников данной специальности/направления подготовки на работу, но при наличии определённых условий.</w:t>
      </w:r>
    </w:p>
    <w:p w14:paraId="5E1674FC" w14:textId="77777777" w:rsidR="009830CC" w:rsidRPr="00AF6AAE" w:rsidRDefault="009830CC" w:rsidP="009830CC">
      <w:pPr>
        <w:pStyle w:val="1"/>
        <w:shd w:val="clear" w:color="auto" w:fill="auto"/>
        <w:spacing w:after="260"/>
        <w:ind w:firstLine="580"/>
        <w:jc w:val="both"/>
        <w:rPr>
          <w:sz w:val="24"/>
          <w:szCs w:val="24"/>
        </w:rPr>
      </w:pPr>
      <w:r w:rsidRPr="00AF6AAE">
        <w:rPr>
          <w:color w:val="000000"/>
          <w:sz w:val="24"/>
          <w:szCs w:val="24"/>
          <w:lang w:eastAsia="ru-RU" w:bidi="ru-RU"/>
        </w:rPr>
        <w:t xml:space="preserve">100% опрошенных отметили ключевые направления сотрудничества с </w:t>
      </w:r>
      <w:r w:rsidR="00AF6AAE">
        <w:rPr>
          <w:color w:val="000000"/>
          <w:sz w:val="24"/>
          <w:szCs w:val="24"/>
          <w:lang w:eastAsia="ru-RU" w:bidi="ru-RU"/>
        </w:rPr>
        <w:t xml:space="preserve">Техникумом </w:t>
      </w:r>
      <w:r w:rsidRPr="00AF6AAE">
        <w:rPr>
          <w:color w:val="000000"/>
          <w:sz w:val="24"/>
          <w:szCs w:val="24"/>
          <w:lang w:eastAsia="ru-RU" w:bidi="ru-RU"/>
        </w:rPr>
        <w:t>в форме участия в разработке фондов оценочных средств, сотрудничество в области актуализации разработки учебных курсов, сотрудничество в области преподавания и проведения мастер классов, прием обучающихся на практику и участие в работе квалификационных комиссиях и государственных экзаменационных комиссиях.</w:t>
      </w:r>
    </w:p>
    <w:p w14:paraId="1E92C211" w14:textId="77777777" w:rsidR="009830CC" w:rsidRPr="00AF6AAE" w:rsidRDefault="009830CC" w:rsidP="009830CC">
      <w:pPr>
        <w:pStyle w:val="1"/>
        <w:numPr>
          <w:ilvl w:val="0"/>
          <w:numId w:val="2"/>
        </w:numPr>
        <w:shd w:val="clear" w:color="auto" w:fill="auto"/>
        <w:tabs>
          <w:tab w:val="left" w:pos="710"/>
        </w:tabs>
        <w:ind w:firstLine="0"/>
        <w:jc w:val="center"/>
        <w:rPr>
          <w:sz w:val="24"/>
          <w:szCs w:val="24"/>
        </w:rPr>
      </w:pPr>
      <w:r w:rsidRPr="00AF6AAE">
        <w:rPr>
          <w:b/>
          <w:bCs/>
          <w:color w:val="000000"/>
          <w:sz w:val="24"/>
          <w:szCs w:val="24"/>
          <w:lang w:eastAsia="ru-RU" w:bidi="ru-RU"/>
        </w:rPr>
        <w:t>Результаты опросов работодателей, их объединений об удовлетворенности</w:t>
      </w:r>
      <w:r w:rsidRPr="00AF6AAE">
        <w:rPr>
          <w:b/>
          <w:bCs/>
          <w:color w:val="000000"/>
          <w:sz w:val="24"/>
          <w:szCs w:val="24"/>
          <w:lang w:eastAsia="ru-RU" w:bidi="ru-RU"/>
        </w:rPr>
        <w:br/>
        <w:t>качеством образовательной деятельности</w:t>
      </w:r>
    </w:p>
    <w:p w14:paraId="7F2BBA79" w14:textId="77777777" w:rsidR="009830CC" w:rsidRPr="00AF6AAE" w:rsidRDefault="009830CC" w:rsidP="009830CC">
      <w:pPr>
        <w:pStyle w:val="1"/>
        <w:shd w:val="clear" w:color="auto" w:fill="auto"/>
        <w:ind w:firstLine="0"/>
        <w:jc w:val="center"/>
        <w:rPr>
          <w:sz w:val="24"/>
          <w:szCs w:val="24"/>
        </w:rPr>
      </w:pPr>
      <w:r w:rsidRPr="00AF6AAE">
        <w:rPr>
          <w:b/>
          <w:bCs/>
          <w:color w:val="000000"/>
          <w:sz w:val="24"/>
          <w:szCs w:val="24"/>
          <w:lang w:eastAsia="ru-RU" w:bidi="ru-RU"/>
        </w:rPr>
        <w:t>в рамках реализации образовательных программ среднего профессионального</w:t>
      </w:r>
      <w:r w:rsidRPr="00AF6AAE">
        <w:rPr>
          <w:b/>
          <w:bCs/>
          <w:color w:val="000000"/>
          <w:sz w:val="24"/>
          <w:szCs w:val="24"/>
          <w:lang w:eastAsia="ru-RU" w:bidi="ru-RU"/>
        </w:rPr>
        <w:br/>
        <w:t>образования по специальности</w:t>
      </w:r>
    </w:p>
    <w:p w14:paraId="4B9DABEB" w14:textId="77777777" w:rsidR="009830CC" w:rsidRPr="00AF6AAE" w:rsidRDefault="009830CC" w:rsidP="009830CC">
      <w:pPr>
        <w:pStyle w:val="11"/>
        <w:shd w:val="clear" w:color="auto" w:fill="auto"/>
        <w:rPr>
          <w:sz w:val="24"/>
          <w:szCs w:val="24"/>
        </w:rPr>
      </w:pPr>
      <w:r w:rsidRPr="00AF6AAE">
        <w:rPr>
          <w:sz w:val="24"/>
          <w:szCs w:val="24"/>
        </w:rPr>
        <w:t>21.02.15 «Открытые горные работы»</w:t>
      </w:r>
    </w:p>
    <w:p w14:paraId="7AD928DD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color w:val="000000"/>
          <w:sz w:val="24"/>
          <w:szCs w:val="24"/>
          <w:lang w:eastAsia="ru-RU" w:bidi="ru-RU"/>
        </w:rPr>
        <w:t>В опросе приняли участие представители работодателей региона, в числе которых:</w:t>
      </w:r>
    </w:p>
    <w:p w14:paraId="7801A5F6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sz w:val="24"/>
          <w:szCs w:val="24"/>
        </w:rPr>
        <w:t>- ОАО «Разрез «Изыхский»,</w:t>
      </w:r>
    </w:p>
    <w:p w14:paraId="7248BBFC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sz w:val="24"/>
          <w:szCs w:val="24"/>
        </w:rPr>
        <w:t xml:space="preserve">- ООО «СУЭК-Хакасия», </w:t>
      </w:r>
    </w:p>
    <w:p w14:paraId="6B60A8DB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sz w:val="24"/>
          <w:szCs w:val="24"/>
        </w:rPr>
        <w:t>- ЗАО «Хакасвзрывпром»,</w:t>
      </w:r>
    </w:p>
    <w:p w14:paraId="763AD291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sz w:val="24"/>
          <w:szCs w:val="24"/>
        </w:rPr>
        <w:t xml:space="preserve">- ООО «Боградский горно- обогатительный комбинат», </w:t>
      </w:r>
    </w:p>
    <w:p w14:paraId="49ACEC00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sz w:val="24"/>
          <w:szCs w:val="24"/>
        </w:rPr>
        <w:t xml:space="preserve">- АО «Полюс Красноярск», </w:t>
      </w:r>
    </w:p>
    <w:p w14:paraId="09E6A86D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sz w:val="24"/>
          <w:szCs w:val="24"/>
        </w:rPr>
        <w:t xml:space="preserve">- ПК Артель «Абакан», </w:t>
      </w:r>
    </w:p>
    <w:p w14:paraId="70D80AB4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sz w:val="24"/>
          <w:szCs w:val="24"/>
        </w:rPr>
        <w:t>- ООО «Восточно - Бейский разрез»,</w:t>
      </w:r>
    </w:p>
    <w:p w14:paraId="2B1F8292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sz w:val="24"/>
          <w:szCs w:val="24"/>
        </w:rPr>
        <w:t>- ООО Ирбейский уголный разрез,</w:t>
      </w:r>
    </w:p>
    <w:p w14:paraId="72E0D328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sz w:val="24"/>
          <w:szCs w:val="24"/>
        </w:rPr>
        <w:t>- ООО «УК «Разрез Майрыхский»,</w:t>
      </w:r>
    </w:p>
    <w:p w14:paraId="3611A79C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sz w:val="24"/>
          <w:szCs w:val="24"/>
        </w:rPr>
        <w:t>- ООО «Соврудник» разрез «Эльдорадо»,</w:t>
      </w:r>
    </w:p>
    <w:p w14:paraId="5E57CBBC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sz w:val="24"/>
          <w:szCs w:val="24"/>
        </w:rPr>
        <w:t>- АО «Полюс Красноярск»,</w:t>
      </w:r>
    </w:p>
    <w:p w14:paraId="692FD0BF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sz w:val="24"/>
          <w:szCs w:val="24"/>
        </w:rPr>
        <w:t>- АО «Полюс Магадан».</w:t>
      </w:r>
    </w:p>
    <w:p w14:paraId="6A682D57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</w:p>
    <w:p w14:paraId="39A04968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color w:val="000000"/>
          <w:sz w:val="24"/>
          <w:szCs w:val="24"/>
          <w:lang w:eastAsia="ru-RU" w:bidi="ru-RU"/>
        </w:rPr>
        <w:t>Анализ представленных ответов показал следующее:</w:t>
      </w:r>
    </w:p>
    <w:p w14:paraId="552CFCB6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color w:val="000000"/>
          <w:sz w:val="24"/>
          <w:szCs w:val="24"/>
          <w:lang w:eastAsia="ru-RU" w:bidi="ru-RU"/>
        </w:rPr>
        <w:t xml:space="preserve">100% опрошенных удовлетворены уровнем теоретической подготовки выпускников </w:t>
      </w:r>
      <w:r w:rsidR="00AF6AAE">
        <w:rPr>
          <w:color w:val="000000"/>
          <w:sz w:val="24"/>
          <w:szCs w:val="24"/>
          <w:lang w:eastAsia="ru-RU" w:bidi="ru-RU"/>
        </w:rPr>
        <w:t>Техникума</w:t>
      </w:r>
      <w:r w:rsidRPr="00AF6AAE">
        <w:rPr>
          <w:color w:val="000000"/>
          <w:sz w:val="24"/>
          <w:szCs w:val="24"/>
          <w:lang w:eastAsia="ru-RU" w:bidi="ru-RU"/>
        </w:rPr>
        <w:t>, отметив при этом актуальность полученных теоретических знаний, соответствие теоретических знаний квалификации, умение применять теоретические знания в профессиональной деятельности.</w:t>
      </w:r>
    </w:p>
    <w:p w14:paraId="39E7BB78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color w:val="000000"/>
          <w:sz w:val="24"/>
          <w:szCs w:val="24"/>
          <w:lang w:eastAsia="ru-RU" w:bidi="ru-RU"/>
        </w:rPr>
        <w:t>100% опрошенных удовлетворены уровнем их практической подготовки, при этом определили основные достоинства подготовки выпускников - достаточность их для профессиональной деятельности.</w:t>
      </w:r>
    </w:p>
    <w:p w14:paraId="0A0FACE9" w14:textId="7FA46359" w:rsidR="00AF6AAE" w:rsidRDefault="00DC4019" w:rsidP="009830CC">
      <w:pPr>
        <w:pStyle w:val="1"/>
        <w:shd w:val="clear" w:color="auto" w:fill="auto"/>
        <w:ind w:firstLine="580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90</w:t>
      </w:r>
      <w:r w:rsidR="009830CC" w:rsidRPr="00AF6AAE">
        <w:rPr>
          <w:color w:val="000000"/>
          <w:sz w:val="24"/>
          <w:szCs w:val="24"/>
          <w:lang w:eastAsia="ru-RU" w:bidi="ru-RU"/>
        </w:rPr>
        <w:t xml:space="preserve">% опрошенных оценили способность выпускников адаптироваться на рабочем месте. </w:t>
      </w:r>
    </w:p>
    <w:p w14:paraId="1669109B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color w:val="000000"/>
          <w:sz w:val="24"/>
          <w:szCs w:val="24"/>
          <w:lang w:eastAsia="ru-RU" w:bidi="ru-RU"/>
        </w:rPr>
        <w:t xml:space="preserve">100% опрошенных работодателей полностью удовлетворены уровнем коммуникативных качеств обучающихся, отметив при этом дисциплинированность и исполнительность выпускников </w:t>
      </w:r>
      <w:r w:rsidR="00AF6AAE">
        <w:rPr>
          <w:color w:val="000000"/>
          <w:sz w:val="24"/>
          <w:szCs w:val="24"/>
          <w:lang w:eastAsia="ru-RU" w:bidi="ru-RU"/>
        </w:rPr>
        <w:t>Техникума</w:t>
      </w:r>
      <w:r w:rsidRPr="00AF6AAE">
        <w:rPr>
          <w:color w:val="000000"/>
          <w:sz w:val="24"/>
          <w:szCs w:val="24"/>
          <w:lang w:eastAsia="ru-RU" w:bidi="ru-RU"/>
        </w:rPr>
        <w:t>.</w:t>
      </w:r>
    </w:p>
    <w:p w14:paraId="57AED95B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color w:val="000000"/>
          <w:sz w:val="24"/>
          <w:szCs w:val="24"/>
          <w:lang w:eastAsia="ru-RU" w:bidi="ru-RU"/>
        </w:rPr>
        <w:t>100% опрошенных удовлетворены способностью выпускников самостоятельно усваивать новые знания.</w:t>
      </w:r>
    </w:p>
    <w:p w14:paraId="69D56A19" w14:textId="5B86D282" w:rsidR="009830CC" w:rsidRPr="00AF6AAE" w:rsidRDefault="00DC4019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90</w:t>
      </w:r>
      <w:r w:rsidR="009830CC" w:rsidRPr="00AF6AAE">
        <w:rPr>
          <w:color w:val="000000"/>
          <w:sz w:val="24"/>
          <w:szCs w:val="24"/>
          <w:lang w:eastAsia="ru-RU" w:bidi="ru-RU"/>
        </w:rPr>
        <w:t>% опрошенных намерены в настоящее время и в будущем принимать выпускников данной специальности/направления подготовки на работу, но при наличии определённых условий.</w:t>
      </w:r>
    </w:p>
    <w:p w14:paraId="3B542C74" w14:textId="5E469F83" w:rsidR="009830CC" w:rsidRPr="00AF6AAE" w:rsidRDefault="009830CC" w:rsidP="009830CC">
      <w:pPr>
        <w:pStyle w:val="1"/>
        <w:shd w:val="clear" w:color="auto" w:fill="auto"/>
        <w:spacing w:after="260"/>
        <w:ind w:firstLine="580"/>
        <w:jc w:val="both"/>
        <w:rPr>
          <w:sz w:val="24"/>
          <w:szCs w:val="24"/>
        </w:rPr>
      </w:pPr>
      <w:r w:rsidRPr="00AF6AAE">
        <w:rPr>
          <w:color w:val="000000"/>
          <w:sz w:val="24"/>
          <w:szCs w:val="24"/>
          <w:lang w:eastAsia="ru-RU" w:bidi="ru-RU"/>
        </w:rPr>
        <w:t xml:space="preserve">100% опрошенных отметили ключевые направления сотрудничества с </w:t>
      </w:r>
      <w:r w:rsidR="00AF6AAE">
        <w:rPr>
          <w:color w:val="000000"/>
          <w:sz w:val="24"/>
          <w:szCs w:val="24"/>
          <w:lang w:eastAsia="ru-RU" w:bidi="ru-RU"/>
        </w:rPr>
        <w:t>Техникумом</w:t>
      </w:r>
      <w:r w:rsidR="00DC4019">
        <w:rPr>
          <w:color w:val="000000"/>
          <w:sz w:val="24"/>
          <w:szCs w:val="24"/>
          <w:lang w:eastAsia="ru-RU" w:bidi="ru-RU"/>
        </w:rPr>
        <w:t xml:space="preserve"> </w:t>
      </w:r>
      <w:r w:rsidRPr="00AF6AAE">
        <w:rPr>
          <w:color w:val="000000"/>
          <w:sz w:val="24"/>
          <w:szCs w:val="24"/>
          <w:lang w:eastAsia="ru-RU" w:bidi="ru-RU"/>
        </w:rPr>
        <w:t>в форме участия в разработке фондов оценочных средств, сотрудничество в области актуализации разработки учебных курсов, сотрудничество в области преподавания и проведения мастер классов, прием обучающихся на практику и участие в работе государственных экзаменационных комиссиях.</w:t>
      </w:r>
    </w:p>
    <w:p w14:paraId="273A4325" w14:textId="77777777" w:rsidR="009830CC" w:rsidRPr="00AF6AAE" w:rsidRDefault="009830CC" w:rsidP="009830CC">
      <w:pPr>
        <w:pStyle w:val="1"/>
        <w:numPr>
          <w:ilvl w:val="0"/>
          <w:numId w:val="2"/>
        </w:numPr>
        <w:shd w:val="clear" w:color="auto" w:fill="auto"/>
        <w:tabs>
          <w:tab w:val="left" w:pos="710"/>
        </w:tabs>
        <w:ind w:firstLine="0"/>
        <w:jc w:val="center"/>
        <w:rPr>
          <w:sz w:val="24"/>
          <w:szCs w:val="24"/>
        </w:rPr>
      </w:pPr>
      <w:r w:rsidRPr="00AF6AAE">
        <w:rPr>
          <w:b/>
          <w:bCs/>
          <w:color w:val="000000"/>
          <w:sz w:val="24"/>
          <w:szCs w:val="24"/>
          <w:lang w:eastAsia="ru-RU" w:bidi="ru-RU"/>
        </w:rPr>
        <w:t>Результаты опросов работодателей, их объединений об удовлетворенности</w:t>
      </w:r>
      <w:r w:rsidRPr="00AF6AAE">
        <w:rPr>
          <w:b/>
          <w:bCs/>
          <w:color w:val="000000"/>
          <w:sz w:val="24"/>
          <w:szCs w:val="24"/>
          <w:lang w:eastAsia="ru-RU" w:bidi="ru-RU"/>
        </w:rPr>
        <w:br/>
        <w:t>качеством образовательной деятельности</w:t>
      </w:r>
    </w:p>
    <w:p w14:paraId="012EB697" w14:textId="77777777" w:rsidR="009830CC" w:rsidRPr="00AF6AAE" w:rsidRDefault="009830CC" w:rsidP="009830CC">
      <w:pPr>
        <w:pStyle w:val="1"/>
        <w:shd w:val="clear" w:color="auto" w:fill="auto"/>
        <w:ind w:firstLine="0"/>
        <w:jc w:val="center"/>
        <w:rPr>
          <w:sz w:val="24"/>
          <w:szCs w:val="24"/>
        </w:rPr>
      </w:pPr>
      <w:r w:rsidRPr="00AF6AAE">
        <w:rPr>
          <w:b/>
          <w:bCs/>
          <w:color w:val="000000"/>
          <w:sz w:val="24"/>
          <w:szCs w:val="24"/>
          <w:lang w:eastAsia="ru-RU" w:bidi="ru-RU"/>
        </w:rPr>
        <w:t>в рамках реализации образовательных программ среднего профессионального</w:t>
      </w:r>
      <w:r w:rsidRPr="00AF6AAE">
        <w:rPr>
          <w:b/>
          <w:bCs/>
          <w:color w:val="000000"/>
          <w:sz w:val="24"/>
          <w:szCs w:val="24"/>
          <w:lang w:eastAsia="ru-RU" w:bidi="ru-RU"/>
        </w:rPr>
        <w:br/>
        <w:t>образования по специальности</w:t>
      </w:r>
    </w:p>
    <w:p w14:paraId="781F71A7" w14:textId="77777777" w:rsidR="009830CC" w:rsidRPr="00AF6AAE" w:rsidRDefault="009830CC" w:rsidP="009830CC">
      <w:pPr>
        <w:pStyle w:val="1"/>
        <w:shd w:val="clear" w:color="auto" w:fill="auto"/>
        <w:ind w:firstLine="580"/>
        <w:jc w:val="center"/>
        <w:rPr>
          <w:b/>
          <w:sz w:val="24"/>
          <w:szCs w:val="24"/>
        </w:rPr>
      </w:pPr>
      <w:r w:rsidRPr="00AF6AAE">
        <w:rPr>
          <w:b/>
          <w:sz w:val="24"/>
          <w:szCs w:val="24"/>
        </w:rPr>
        <w:t>21.02.18 «Обогащение полезных ископаемых»</w:t>
      </w:r>
    </w:p>
    <w:p w14:paraId="695819B7" w14:textId="77777777" w:rsidR="009830CC" w:rsidRPr="00AF6AAE" w:rsidRDefault="009830CC" w:rsidP="009830CC">
      <w:pPr>
        <w:pStyle w:val="1"/>
        <w:shd w:val="clear" w:color="auto" w:fill="auto"/>
        <w:ind w:firstLine="580"/>
        <w:jc w:val="center"/>
        <w:rPr>
          <w:b/>
          <w:sz w:val="24"/>
          <w:szCs w:val="24"/>
        </w:rPr>
      </w:pPr>
    </w:p>
    <w:p w14:paraId="73DF6535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color w:val="000000"/>
          <w:sz w:val="24"/>
          <w:szCs w:val="24"/>
          <w:lang w:eastAsia="ru-RU" w:bidi="ru-RU"/>
        </w:rPr>
        <w:t>В опросе приняли участие представители работодателей региона, в числе которых:</w:t>
      </w:r>
    </w:p>
    <w:p w14:paraId="5C3A9963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sz w:val="24"/>
          <w:szCs w:val="24"/>
        </w:rPr>
        <w:t>- ООО «СУЭК-Хакасия»,</w:t>
      </w:r>
    </w:p>
    <w:p w14:paraId="4F1B63F9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sz w:val="24"/>
          <w:szCs w:val="24"/>
        </w:rPr>
        <w:t>- ООО «Аргиллит»,</w:t>
      </w:r>
    </w:p>
    <w:p w14:paraId="68D72EB5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sz w:val="24"/>
          <w:szCs w:val="24"/>
        </w:rPr>
        <w:t>- ООО «Сорский ферромолибденовый завод»,</w:t>
      </w:r>
    </w:p>
    <w:p w14:paraId="2227BB22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sz w:val="24"/>
          <w:szCs w:val="24"/>
        </w:rPr>
        <w:t>- ЗАО «Золотодобывающая компания «Полюс»,</w:t>
      </w:r>
    </w:p>
    <w:p w14:paraId="6942D7F9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sz w:val="24"/>
          <w:szCs w:val="24"/>
        </w:rPr>
        <w:t>- ПК Артель «Абакан»,</w:t>
      </w:r>
    </w:p>
    <w:p w14:paraId="44645661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sz w:val="24"/>
          <w:szCs w:val="24"/>
        </w:rPr>
        <w:t>- ООО «Восточно- Бейский разрез».</w:t>
      </w:r>
    </w:p>
    <w:p w14:paraId="5852A8CB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color w:val="000000"/>
          <w:sz w:val="24"/>
          <w:szCs w:val="24"/>
          <w:lang w:eastAsia="ru-RU" w:bidi="ru-RU"/>
        </w:rPr>
        <w:t>Анализ представленных ответов показал следующее:</w:t>
      </w:r>
    </w:p>
    <w:p w14:paraId="7622609D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color w:val="000000"/>
          <w:sz w:val="24"/>
          <w:szCs w:val="24"/>
          <w:lang w:eastAsia="ru-RU" w:bidi="ru-RU"/>
        </w:rPr>
        <w:t xml:space="preserve">100% опрошенных удовлетворены уровнем теоретической подготовки выпускников </w:t>
      </w:r>
      <w:r w:rsidR="00AF6AAE">
        <w:rPr>
          <w:color w:val="000000"/>
          <w:sz w:val="24"/>
          <w:szCs w:val="24"/>
          <w:lang w:eastAsia="ru-RU" w:bidi="ru-RU"/>
        </w:rPr>
        <w:t>Техникума</w:t>
      </w:r>
      <w:r w:rsidRPr="00AF6AAE">
        <w:rPr>
          <w:color w:val="000000"/>
          <w:sz w:val="24"/>
          <w:szCs w:val="24"/>
          <w:lang w:eastAsia="ru-RU" w:bidi="ru-RU"/>
        </w:rPr>
        <w:t>, отметив при этом актуальность полученных теоретических знаний, соответствие теоретических знаний квалификации, умение применять теоретические знания в профессиональной деятельности.</w:t>
      </w:r>
    </w:p>
    <w:p w14:paraId="1FE16451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color w:val="000000"/>
          <w:sz w:val="24"/>
          <w:szCs w:val="24"/>
          <w:lang w:eastAsia="ru-RU" w:bidi="ru-RU"/>
        </w:rPr>
        <w:t>100% опрошенных удовлетворены уровнем их практической подготовки, при этом определили основные достоинства подготовки выпускников - достаточность их для профессиональной деятельности.</w:t>
      </w:r>
    </w:p>
    <w:p w14:paraId="24D245E1" w14:textId="54A08026" w:rsidR="00AF6AAE" w:rsidRDefault="00DC4019" w:rsidP="009830CC">
      <w:pPr>
        <w:pStyle w:val="1"/>
        <w:shd w:val="clear" w:color="auto" w:fill="auto"/>
        <w:ind w:firstLine="580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90</w:t>
      </w:r>
      <w:r w:rsidR="009830CC" w:rsidRPr="00AF6AAE">
        <w:rPr>
          <w:color w:val="000000"/>
          <w:sz w:val="24"/>
          <w:szCs w:val="24"/>
          <w:lang w:eastAsia="ru-RU" w:bidi="ru-RU"/>
        </w:rPr>
        <w:t xml:space="preserve">% опрошенных оценили способность выпускников адаптироваться на рабочем месте. </w:t>
      </w:r>
    </w:p>
    <w:p w14:paraId="31CF8309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color w:val="000000"/>
          <w:sz w:val="24"/>
          <w:szCs w:val="24"/>
          <w:lang w:eastAsia="ru-RU" w:bidi="ru-RU"/>
        </w:rPr>
        <w:t xml:space="preserve">100% опрошенных работодателей полностью удовлетворены уровнем коммуникативных качеств обучающихся, отметив при этом дисциплинированность и исполнительность выпускников </w:t>
      </w:r>
      <w:r w:rsidR="00AF6AAE">
        <w:rPr>
          <w:color w:val="000000"/>
          <w:sz w:val="24"/>
          <w:szCs w:val="24"/>
          <w:lang w:eastAsia="ru-RU" w:bidi="ru-RU"/>
        </w:rPr>
        <w:t>Техникума</w:t>
      </w:r>
      <w:r w:rsidRPr="00AF6AAE">
        <w:rPr>
          <w:color w:val="000000"/>
          <w:sz w:val="24"/>
          <w:szCs w:val="24"/>
          <w:lang w:eastAsia="ru-RU" w:bidi="ru-RU"/>
        </w:rPr>
        <w:t>.</w:t>
      </w:r>
    </w:p>
    <w:p w14:paraId="00E2AFE3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color w:val="000000"/>
          <w:sz w:val="24"/>
          <w:szCs w:val="24"/>
          <w:lang w:eastAsia="ru-RU" w:bidi="ru-RU"/>
        </w:rPr>
        <w:t xml:space="preserve">100% опрошенных удовлетворены способностью выпускников самостоятельно </w:t>
      </w:r>
      <w:r w:rsidRPr="00AF6AAE">
        <w:rPr>
          <w:color w:val="000000"/>
          <w:sz w:val="24"/>
          <w:szCs w:val="24"/>
          <w:lang w:eastAsia="ru-RU" w:bidi="ru-RU"/>
        </w:rPr>
        <w:lastRenderedPageBreak/>
        <w:t>усваивать новые знания.</w:t>
      </w:r>
    </w:p>
    <w:p w14:paraId="1382531C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color w:val="000000"/>
          <w:sz w:val="24"/>
          <w:szCs w:val="24"/>
          <w:lang w:eastAsia="ru-RU" w:bidi="ru-RU"/>
        </w:rPr>
        <w:t>100% опрошенных намерены в настоящее время и в будущем принимать выпускников данной специальности/направления подготовки на работу, но при наличии определённых условий.</w:t>
      </w:r>
    </w:p>
    <w:p w14:paraId="09BB2322" w14:textId="2C610ECB" w:rsidR="009830CC" w:rsidRPr="00AF6AAE" w:rsidRDefault="009830CC" w:rsidP="009830CC">
      <w:pPr>
        <w:pStyle w:val="1"/>
        <w:shd w:val="clear" w:color="auto" w:fill="auto"/>
        <w:spacing w:after="260"/>
        <w:ind w:firstLine="580"/>
        <w:jc w:val="both"/>
        <w:rPr>
          <w:sz w:val="24"/>
          <w:szCs w:val="24"/>
        </w:rPr>
      </w:pPr>
      <w:r w:rsidRPr="00AF6AAE">
        <w:rPr>
          <w:color w:val="000000"/>
          <w:sz w:val="24"/>
          <w:szCs w:val="24"/>
          <w:lang w:eastAsia="ru-RU" w:bidi="ru-RU"/>
        </w:rPr>
        <w:t xml:space="preserve">100% опрошенных отметили ключевые направления сотрудничества с </w:t>
      </w:r>
      <w:r w:rsidR="00AF6AAE">
        <w:rPr>
          <w:color w:val="000000"/>
          <w:sz w:val="24"/>
          <w:szCs w:val="24"/>
          <w:lang w:eastAsia="ru-RU" w:bidi="ru-RU"/>
        </w:rPr>
        <w:t>Техникумом</w:t>
      </w:r>
      <w:r w:rsidR="00DC4019">
        <w:rPr>
          <w:color w:val="000000"/>
          <w:sz w:val="24"/>
          <w:szCs w:val="24"/>
          <w:lang w:eastAsia="ru-RU" w:bidi="ru-RU"/>
        </w:rPr>
        <w:t xml:space="preserve"> </w:t>
      </w:r>
      <w:r w:rsidRPr="00AF6AAE">
        <w:rPr>
          <w:color w:val="000000"/>
          <w:sz w:val="24"/>
          <w:szCs w:val="24"/>
          <w:lang w:eastAsia="ru-RU" w:bidi="ru-RU"/>
        </w:rPr>
        <w:t>в форме участия в разработке фондов оценочных средств, сотрудничество в области актуализации разработки учебных курсов, сотрудничество в области преподавания и проведения мастер классов, прием обучающихся на практику и участие в работе государственных экзаменационных комиссиях.</w:t>
      </w:r>
    </w:p>
    <w:p w14:paraId="6B3F72AE" w14:textId="77777777" w:rsidR="009830CC" w:rsidRPr="00AF6AAE" w:rsidRDefault="009830CC" w:rsidP="009830CC">
      <w:pPr>
        <w:pStyle w:val="1"/>
        <w:numPr>
          <w:ilvl w:val="0"/>
          <w:numId w:val="2"/>
        </w:numPr>
        <w:shd w:val="clear" w:color="auto" w:fill="auto"/>
        <w:tabs>
          <w:tab w:val="left" w:pos="710"/>
        </w:tabs>
        <w:ind w:firstLine="0"/>
        <w:jc w:val="center"/>
        <w:rPr>
          <w:sz w:val="24"/>
          <w:szCs w:val="24"/>
        </w:rPr>
      </w:pPr>
      <w:r w:rsidRPr="00AF6AAE">
        <w:rPr>
          <w:b/>
          <w:bCs/>
          <w:color w:val="000000"/>
          <w:sz w:val="24"/>
          <w:szCs w:val="24"/>
          <w:lang w:eastAsia="ru-RU" w:bidi="ru-RU"/>
        </w:rPr>
        <w:t>Результаты опросов работодателей, их объединений об удовлетворенности</w:t>
      </w:r>
      <w:r w:rsidRPr="00AF6AAE">
        <w:rPr>
          <w:b/>
          <w:bCs/>
          <w:color w:val="000000"/>
          <w:sz w:val="24"/>
          <w:szCs w:val="24"/>
          <w:lang w:eastAsia="ru-RU" w:bidi="ru-RU"/>
        </w:rPr>
        <w:br/>
        <w:t>качеством образовательной деятельности</w:t>
      </w:r>
    </w:p>
    <w:p w14:paraId="7C1F5C8E" w14:textId="77777777" w:rsidR="009830CC" w:rsidRPr="00AF6AAE" w:rsidRDefault="009830CC" w:rsidP="009830CC">
      <w:pPr>
        <w:pStyle w:val="1"/>
        <w:shd w:val="clear" w:color="auto" w:fill="auto"/>
        <w:ind w:firstLine="0"/>
        <w:jc w:val="center"/>
        <w:rPr>
          <w:sz w:val="24"/>
          <w:szCs w:val="24"/>
        </w:rPr>
      </w:pPr>
      <w:r w:rsidRPr="00AF6AAE">
        <w:rPr>
          <w:b/>
          <w:bCs/>
          <w:color w:val="000000"/>
          <w:sz w:val="24"/>
          <w:szCs w:val="24"/>
          <w:lang w:eastAsia="ru-RU" w:bidi="ru-RU"/>
        </w:rPr>
        <w:t>в рамках реализации образовательных программ среднего профессионального</w:t>
      </w:r>
      <w:r w:rsidRPr="00AF6AAE">
        <w:rPr>
          <w:b/>
          <w:bCs/>
          <w:color w:val="000000"/>
          <w:sz w:val="24"/>
          <w:szCs w:val="24"/>
          <w:lang w:eastAsia="ru-RU" w:bidi="ru-RU"/>
        </w:rPr>
        <w:br/>
        <w:t>образования по специальности</w:t>
      </w:r>
    </w:p>
    <w:p w14:paraId="5A2EA600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b/>
          <w:sz w:val="24"/>
          <w:szCs w:val="24"/>
        </w:rPr>
      </w:pPr>
      <w:r w:rsidRPr="00AF6AAE">
        <w:rPr>
          <w:b/>
          <w:sz w:val="24"/>
          <w:szCs w:val="24"/>
        </w:rPr>
        <w:t>13.02.11 «Техническая эксплуатация и обслуживание электромеханического оборудования в горной промышленности»</w:t>
      </w:r>
    </w:p>
    <w:p w14:paraId="4AA335ED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</w:p>
    <w:p w14:paraId="72589C76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color w:val="000000"/>
          <w:sz w:val="24"/>
          <w:szCs w:val="24"/>
          <w:lang w:eastAsia="ru-RU" w:bidi="ru-RU"/>
        </w:rPr>
        <w:t>В опросе приняли участие представители работодателей региона, в числе которых:</w:t>
      </w:r>
    </w:p>
    <w:p w14:paraId="4C775320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sz w:val="24"/>
          <w:szCs w:val="24"/>
        </w:rPr>
        <w:t>- ООО «СУЭК-Хакасия»,</w:t>
      </w:r>
    </w:p>
    <w:p w14:paraId="18BCE0FF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sz w:val="24"/>
          <w:szCs w:val="24"/>
        </w:rPr>
        <w:t>- ЗАО «Хакасвзрывпром»,</w:t>
      </w:r>
    </w:p>
    <w:p w14:paraId="21105F78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sz w:val="24"/>
          <w:szCs w:val="24"/>
        </w:rPr>
        <w:t>- ООО «Барит»,</w:t>
      </w:r>
    </w:p>
    <w:p w14:paraId="0C2B475A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sz w:val="24"/>
          <w:szCs w:val="24"/>
        </w:rPr>
        <w:t>- ПК Артель «Абакан»,</w:t>
      </w:r>
    </w:p>
    <w:p w14:paraId="735D097B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sz w:val="24"/>
          <w:szCs w:val="24"/>
        </w:rPr>
        <w:t>- ООО «Восточно- Бейский разрез»,</w:t>
      </w:r>
    </w:p>
    <w:p w14:paraId="53419FF4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sz w:val="24"/>
          <w:szCs w:val="24"/>
        </w:rPr>
        <w:t>- АО «СУЭК Красноярск» Разрез Березовский,</w:t>
      </w:r>
    </w:p>
    <w:p w14:paraId="17A23F9D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sz w:val="24"/>
          <w:szCs w:val="24"/>
        </w:rPr>
        <w:t>- ООО «Норникель», ООО «УБВР»,</w:t>
      </w:r>
    </w:p>
    <w:p w14:paraId="466F3A0F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sz w:val="24"/>
          <w:szCs w:val="24"/>
        </w:rPr>
        <w:t>- ООО «Краснокаменские Энергосети»,</w:t>
      </w:r>
    </w:p>
    <w:p w14:paraId="34132AFD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sz w:val="24"/>
          <w:szCs w:val="24"/>
        </w:rPr>
        <w:t>- ООО «УК «Разрез Майрыхский»,</w:t>
      </w:r>
    </w:p>
    <w:p w14:paraId="5E650812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sz w:val="24"/>
          <w:szCs w:val="24"/>
        </w:rPr>
        <w:t>- ПАО «Россети - Сибирь»,</w:t>
      </w:r>
    </w:p>
    <w:p w14:paraId="64F38469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sz w:val="24"/>
          <w:szCs w:val="24"/>
        </w:rPr>
        <w:t>- ООО «Соврудник»,</w:t>
      </w:r>
    </w:p>
    <w:p w14:paraId="6D2BA33B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sz w:val="24"/>
          <w:szCs w:val="24"/>
        </w:rPr>
        <w:t>- ООО «СУЭК-Хакасия» разрез Черногорский.</w:t>
      </w:r>
    </w:p>
    <w:p w14:paraId="3E220EA3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color w:val="000000"/>
          <w:sz w:val="24"/>
          <w:szCs w:val="24"/>
          <w:lang w:eastAsia="ru-RU" w:bidi="ru-RU"/>
        </w:rPr>
        <w:t>Анализ представленных ответов показал следующее:</w:t>
      </w:r>
    </w:p>
    <w:p w14:paraId="3B9854F6" w14:textId="77777777" w:rsidR="009830CC" w:rsidRPr="00AF6AAE" w:rsidRDefault="00AF6AAE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80</w:t>
      </w:r>
      <w:r w:rsidR="009830CC" w:rsidRPr="00AF6AAE">
        <w:rPr>
          <w:color w:val="000000"/>
          <w:sz w:val="24"/>
          <w:szCs w:val="24"/>
          <w:lang w:eastAsia="ru-RU" w:bidi="ru-RU"/>
        </w:rPr>
        <w:t xml:space="preserve">% опрошенных удовлетворены уровнем теоретической подготовки выпускников </w:t>
      </w:r>
      <w:r>
        <w:rPr>
          <w:color w:val="000000"/>
          <w:sz w:val="24"/>
          <w:szCs w:val="24"/>
          <w:lang w:eastAsia="ru-RU" w:bidi="ru-RU"/>
        </w:rPr>
        <w:t>Техникума</w:t>
      </w:r>
      <w:r w:rsidR="009830CC" w:rsidRPr="00AF6AAE">
        <w:rPr>
          <w:color w:val="000000"/>
          <w:sz w:val="24"/>
          <w:szCs w:val="24"/>
          <w:lang w:eastAsia="ru-RU" w:bidi="ru-RU"/>
        </w:rPr>
        <w:t>, отметив при этом актуальность полученных теоретических знаний, соответствие теоретических знаний квалификации, умение применять теоретические знания в профессиональной деятельности.</w:t>
      </w:r>
    </w:p>
    <w:p w14:paraId="5E0041B9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color w:val="000000"/>
          <w:sz w:val="24"/>
          <w:szCs w:val="24"/>
          <w:lang w:eastAsia="ru-RU" w:bidi="ru-RU"/>
        </w:rPr>
        <w:t>80% опрошенных удовлетворены уровнем их практической подготовки, при этом определили основные достоинства подготовки выпускников - достаточность их для профессиональной деятельности и умение применять практические навыки в нестандартных ситуациях.</w:t>
      </w:r>
    </w:p>
    <w:p w14:paraId="4AE646AD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color w:val="000000"/>
          <w:sz w:val="24"/>
          <w:szCs w:val="24"/>
          <w:lang w:eastAsia="ru-RU" w:bidi="ru-RU"/>
        </w:rPr>
      </w:pPr>
      <w:r w:rsidRPr="00AF6AAE">
        <w:rPr>
          <w:color w:val="000000"/>
          <w:sz w:val="24"/>
          <w:szCs w:val="24"/>
          <w:lang w:eastAsia="ru-RU" w:bidi="ru-RU"/>
        </w:rPr>
        <w:t xml:space="preserve">80% опрошенных оценили способность выпускников адаптироваться на рабочем месте. </w:t>
      </w:r>
    </w:p>
    <w:p w14:paraId="7F3226F9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color w:val="000000"/>
          <w:sz w:val="24"/>
          <w:szCs w:val="24"/>
          <w:lang w:eastAsia="ru-RU" w:bidi="ru-RU"/>
        </w:rPr>
        <w:t xml:space="preserve">100% опрошенных работодателей полностью удовлетворены уровнем коммуникативных качеств обучающихся, отметив при этом дисциплинированность и исполнительность выпускников </w:t>
      </w:r>
      <w:r w:rsidR="00AF6AAE">
        <w:rPr>
          <w:color w:val="000000"/>
          <w:sz w:val="24"/>
          <w:szCs w:val="24"/>
          <w:lang w:eastAsia="ru-RU" w:bidi="ru-RU"/>
        </w:rPr>
        <w:t>Техникума</w:t>
      </w:r>
      <w:r w:rsidRPr="00AF6AAE">
        <w:rPr>
          <w:color w:val="000000"/>
          <w:sz w:val="24"/>
          <w:szCs w:val="24"/>
          <w:lang w:eastAsia="ru-RU" w:bidi="ru-RU"/>
        </w:rPr>
        <w:t>.</w:t>
      </w:r>
    </w:p>
    <w:p w14:paraId="3CC188E7" w14:textId="77777777" w:rsidR="00DC4019" w:rsidRDefault="009830CC" w:rsidP="009830CC">
      <w:pPr>
        <w:pStyle w:val="1"/>
        <w:shd w:val="clear" w:color="auto" w:fill="auto"/>
        <w:ind w:firstLine="580"/>
        <w:jc w:val="both"/>
        <w:rPr>
          <w:color w:val="000000"/>
          <w:sz w:val="24"/>
          <w:szCs w:val="24"/>
          <w:lang w:eastAsia="ru-RU" w:bidi="ru-RU"/>
        </w:rPr>
      </w:pPr>
      <w:r w:rsidRPr="00AF6AAE">
        <w:rPr>
          <w:color w:val="000000"/>
          <w:sz w:val="24"/>
          <w:szCs w:val="24"/>
          <w:lang w:eastAsia="ru-RU" w:bidi="ru-RU"/>
        </w:rPr>
        <w:t xml:space="preserve">80% опрошенных удовлетворены способностью выпускников к самообразованию. </w:t>
      </w:r>
    </w:p>
    <w:p w14:paraId="420E0D47" w14:textId="64AF8656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color w:val="000000"/>
          <w:sz w:val="24"/>
          <w:szCs w:val="24"/>
          <w:lang w:eastAsia="ru-RU" w:bidi="ru-RU"/>
        </w:rPr>
        <w:t>100% опрошенных намерены в настоящее время и в будущем принимать выпускников данной специальности/направления подготовки на работу, но при наличии определённых условий.</w:t>
      </w:r>
    </w:p>
    <w:p w14:paraId="30202925" w14:textId="77777777" w:rsidR="009830CC" w:rsidRPr="00AF6AAE" w:rsidRDefault="009830CC" w:rsidP="009830CC">
      <w:pPr>
        <w:pStyle w:val="1"/>
        <w:shd w:val="clear" w:color="auto" w:fill="auto"/>
        <w:spacing w:after="260"/>
        <w:ind w:firstLine="580"/>
        <w:jc w:val="both"/>
        <w:rPr>
          <w:sz w:val="24"/>
          <w:szCs w:val="24"/>
        </w:rPr>
      </w:pPr>
      <w:r w:rsidRPr="00AF6AAE">
        <w:rPr>
          <w:color w:val="000000"/>
          <w:sz w:val="24"/>
          <w:szCs w:val="24"/>
          <w:lang w:eastAsia="ru-RU" w:bidi="ru-RU"/>
        </w:rPr>
        <w:t xml:space="preserve">100% опрошенных отметили ключевые направления сотрудничества с </w:t>
      </w:r>
      <w:r w:rsidR="00AF6AAE">
        <w:rPr>
          <w:color w:val="000000"/>
          <w:sz w:val="24"/>
          <w:szCs w:val="24"/>
          <w:lang w:eastAsia="ru-RU" w:bidi="ru-RU"/>
        </w:rPr>
        <w:t xml:space="preserve">Техникумом </w:t>
      </w:r>
      <w:r w:rsidRPr="00AF6AAE">
        <w:rPr>
          <w:color w:val="000000"/>
          <w:sz w:val="24"/>
          <w:szCs w:val="24"/>
          <w:lang w:eastAsia="ru-RU" w:bidi="ru-RU"/>
        </w:rPr>
        <w:t xml:space="preserve">в форме участия в разработке фондов оценочных средств, сотрудничество в области актуализации разработки учебных курсов, сотрудничество в области преподавания и проведения мастер классов, прием обучающихся на практику и участие в работе </w:t>
      </w:r>
      <w:r w:rsidRPr="00AF6AAE">
        <w:rPr>
          <w:color w:val="000000"/>
          <w:sz w:val="24"/>
          <w:szCs w:val="24"/>
          <w:lang w:eastAsia="ru-RU" w:bidi="ru-RU"/>
        </w:rPr>
        <w:lastRenderedPageBreak/>
        <w:t>государственных экзаменационных комиссиях.</w:t>
      </w:r>
    </w:p>
    <w:p w14:paraId="5CD74DCD" w14:textId="77777777" w:rsidR="009830CC" w:rsidRPr="00AF6AAE" w:rsidRDefault="009830CC" w:rsidP="009830CC">
      <w:pPr>
        <w:pStyle w:val="1"/>
        <w:numPr>
          <w:ilvl w:val="0"/>
          <w:numId w:val="2"/>
        </w:numPr>
        <w:shd w:val="clear" w:color="auto" w:fill="auto"/>
        <w:tabs>
          <w:tab w:val="left" w:pos="710"/>
        </w:tabs>
        <w:ind w:firstLine="0"/>
        <w:jc w:val="center"/>
        <w:rPr>
          <w:sz w:val="24"/>
          <w:szCs w:val="24"/>
        </w:rPr>
      </w:pPr>
      <w:r w:rsidRPr="00AF6AAE">
        <w:rPr>
          <w:b/>
          <w:bCs/>
          <w:color w:val="000000"/>
          <w:sz w:val="24"/>
          <w:szCs w:val="24"/>
          <w:lang w:eastAsia="ru-RU" w:bidi="ru-RU"/>
        </w:rPr>
        <w:t>Результаты опросов работодателей, их объединений об удовлетворенности</w:t>
      </w:r>
      <w:r w:rsidRPr="00AF6AAE">
        <w:rPr>
          <w:b/>
          <w:bCs/>
          <w:color w:val="000000"/>
          <w:sz w:val="24"/>
          <w:szCs w:val="24"/>
          <w:lang w:eastAsia="ru-RU" w:bidi="ru-RU"/>
        </w:rPr>
        <w:br/>
        <w:t>качеством образовательной деятельности</w:t>
      </w:r>
    </w:p>
    <w:p w14:paraId="4AD097C0" w14:textId="77777777" w:rsidR="009830CC" w:rsidRPr="00AF6AAE" w:rsidRDefault="009830CC" w:rsidP="009830CC">
      <w:pPr>
        <w:pStyle w:val="1"/>
        <w:shd w:val="clear" w:color="auto" w:fill="auto"/>
        <w:ind w:firstLine="0"/>
        <w:jc w:val="center"/>
        <w:rPr>
          <w:sz w:val="24"/>
          <w:szCs w:val="24"/>
        </w:rPr>
      </w:pPr>
      <w:r w:rsidRPr="00AF6AAE">
        <w:rPr>
          <w:b/>
          <w:bCs/>
          <w:color w:val="000000"/>
          <w:sz w:val="24"/>
          <w:szCs w:val="24"/>
          <w:lang w:eastAsia="ru-RU" w:bidi="ru-RU"/>
        </w:rPr>
        <w:t>в рамках реализации образовательных программ среднего профессионального</w:t>
      </w:r>
      <w:r w:rsidRPr="00AF6AAE">
        <w:rPr>
          <w:b/>
          <w:bCs/>
          <w:color w:val="000000"/>
          <w:sz w:val="24"/>
          <w:szCs w:val="24"/>
          <w:lang w:eastAsia="ru-RU" w:bidi="ru-RU"/>
        </w:rPr>
        <w:br/>
        <w:t>образования по профессии</w:t>
      </w:r>
    </w:p>
    <w:p w14:paraId="3F5A7844" w14:textId="77777777" w:rsidR="009830CC" w:rsidRPr="00AF6AAE" w:rsidRDefault="009830CC" w:rsidP="009830CC">
      <w:pPr>
        <w:pStyle w:val="1"/>
        <w:shd w:val="clear" w:color="auto" w:fill="auto"/>
        <w:ind w:firstLine="580"/>
        <w:jc w:val="center"/>
        <w:rPr>
          <w:b/>
          <w:sz w:val="24"/>
          <w:szCs w:val="24"/>
        </w:rPr>
      </w:pPr>
      <w:r w:rsidRPr="00AF6AAE">
        <w:rPr>
          <w:b/>
          <w:sz w:val="24"/>
          <w:szCs w:val="24"/>
        </w:rPr>
        <w:t>43.01.02 Парикмахер</w:t>
      </w:r>
    </w:p>
    <w:p w14:paraId="0CC4A88A" w14:textId="77777777" w:rsidR="009830CC" w:rsidRPr="00AF6AAE" w:rsidRDefault="009830CC" w:rsidP="009830CC">
      <w:pPr>
        <w:pStyle w:val="1"/>
        <w:shd w:val="clear" w:color="auto" w:fill="auto"/>
        <w:ind w:firstLine="580"/>
        <w:jc w:val="center"/>
        <w:rPr>
          <w:b/>
          <w:color w:val="000000"/>
          <w:sz w:val="24"/>
          <w:szCs w:val="24"/>
          <w:lang w:eastAsia="ru-RU" w:bidi="ru-RU"/>
        </w:rPr>
      </w:pPr>
    </w:p>
    <w:p w14:paraId="6F8275D2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color w:val="000000"/>
          <w:sz w:val="24"/>
          <w:szCs w:val="24"/>
          <w:lang w:eastAsia="ru-RU" w:bidi="ru-RU"/>
        </w:rPr>
        <w:t>В опросе приняли участие представители работодателей региона, в числе которых:</w:t>
      </w:r>
    </w:p>
    <w:p w14:paraId="7AEEE243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sz w:val="24"/>
          <w:szCs w:val="24"/>
        </w:rPr>
        <w:t>- парикмахерская «Галина»,</w:t>
      </w:r>
    </w:p>
    <w:p w14:paraId="396B109D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sz w:val="24"/>
          <w:szCs w:val="24"/>
        </w:rPr>
        <w:t>- парикмахерская «Надежда»,</w:t>
      </w:r>
    </w:p>
    <w:p w14:paraId="5B691CA4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sz w:val="24"/>
          <w:szCs w:val="24"/>
        </w:rPr>
        <w:t>- парикмахерская «Мода»,</w:t>
      </w:r>
    </w:p>
    <w:p w14:paraId="6A7CB5F6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sz w:val="24"/>
          <w:szCs w:val="24"/>
        </w:rPr>
        <w:t>- парикмахерская «Грейс»,</w:t>
      </w:r>
    </w:p>
    <w:p w14:paraId="4D5D9E45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sz w:val="24"/>
          <w:szCs w:val="24"/>
        </w:rPr>
        <w:t>- салон красоты «Грация»,</w:t>
      </w:r>
    </w:p>
    <w:p w14:paraId="1B8D993B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sz w:val="24"/>
          <w:szCs w:val="24"/>
        </w:rPr>
        <w:t>- парикмахерская «Для всей семьи».</w:t>
      </w:r>
    </w:p>
    <w:p w14:paraId="223C2FF2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color w:val="000000"/>
          <w:sz w:val="24"/>
          <w:szCs w:val="24"/>
          <w:lang w:eastAsia="ru-RU" w:bidi="ru-RU"/>
        </w:rPr>
        <w:t>Анализ представленных ответов показал следующее:</w:t>
      </w:r>
    </w:p>
    <w:p w14:paraId="7A0823A3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color w:val="000000"/>
          <w:sz w:val="24"/>
          <w:szCs w:val="24"/>
          <w:lang w:eastAsia="ru-RU" w:bidi="ru-RU"/>
        </w:rPr>
        <w:t xml:space="preserve">100% опрошенных удовлетворены уровнем теоретической подготовки выпускников </w:t>
      </w:r>
      <w:r w:rsidR="00AF6AAE">
        <w:rPr>
          <w:color w:val="000000"/>
          <w:sz w:val="24"/>
          <w:szCs w:val="24"/>
          <w:lang w:eastAsia="ru-RU" w:bidi="ru-RU"/>
        </w:rPr>
        <w:t>Техникума</w:t>
      </w:r>
      <w:r w:rsidRPr="00AF6AAE">
        <w:rPr>
          <w:color w:val="000000"/>
          <w:sz w:val="24"/>
          <w:szCs w:val="24"/>
          <w:lang w:eastAsia="ru-RU" w:bidi="ru-RU"/>
        </w:rPr>
        <w:t>, отметив при этом соответствие теоретических знаний квалификации, умение применять теоретические знания в профессиональной деятельности, актуальность полученных теоретических знаний.</w:t>
      </w:r>
    </w:p>
    <w:p w14:paraId="254C246B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color w:val="000000"/>
          <w:sz w:val="24"/>
          <w:szCs w:val="24"/>
          <w:lang w:eastAsia="ru-RU" w:bidi="ru-RU"/>
        </w:rPr>
        <w:t>80% опрошенных удовлетворены уровнем их практической подготовки, при этом определили основные достоинства подготовки выпускников - достаточность их для</w:t>
      </w:r>
    </w:p>
    <w:p w14:paraId="751DEE9D" w14:textId="77777777" w:rsidR="009830CC" w:rsidRPr="00AF6AAE" w:rsidRDefault="009830CC" w:rsidP="009830CC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  <w:r w:rsidRPr="00AF6AAE">
        <w:rPr>
          <w:color w:val="000000"/>
          <w:sz w:val="24"/>
          <w:szCs w:val="24"/>
          <w:lang w:eastAsia="ru-RU" w:bidi="ru-RU"/>
        </w:rPr>
        <w:t>профессиональной деятельности и умение применять практические навыки в нестандартных ситуациях.</w:t>
      </w:r>
    </w:p>
    <w:p w14:paraId="185803C2" w14:textId="77777777" w:rsidR="00AF6AAE" w:rsidRDefault="009830CC" w:rsidP="009830CC">
      <w:pPr>
        <w:pStyle w:val="1"/>
        <w:shd w:val="clear" w:color="auto" w:fill="auto"/>
        <w:ind w:firstLine="580"/>
        <w:jc w:val="both"/>
        <w:rPr>
          <w:color w:val="000000"/>
          <w:sz w:val="24"/>
          <w:szCs w:val="24"/>
          <w:lang w:eastAsia="ru-RU" w:bidi="ru-RU"/>
        </w:rPr>
      </w:pPr>
      <w:r w:rsidRPr="00AF6AAE">
        <w:rPr>
          <w:color w:val="000000"/>
          <w:sz w:val="24"/>
          <w:szCs w:val="24"/>
          <w:lang w:eastAsia="ru-RU" w:bidi="ru-RU"/>
        </w:rPr>
        <w:t xml:space="preserve">80% опрошенных оценили способность выпускников адаптироваться на рабочем месте. </w:t>
      </w:r>
    </w:p>
    <w:p w14:paraId="0394F3BC" w14:textId="00906BB7" w:rsidR="009830CC" w:rsidRPr="00AF6AAE" w:rsidRDefault="00AF6AAE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8</w:t>
      </w:r>
      <w:r w:rsidR="00DC4019">
        <w:rPr>
          <w:color w:val="000000"/>
          <w:sz w:val="24"/>
          <w:szCs w:val="24"/>
          <w:lang w:eastAsia="ru-RU" w:bidi="ru-RU"/>
        </w:rPr>
        <w:t>0</w:t>
      </w:r>
      <w:r w:rsidR="009830CC" w:rsidRPr="00AF6AAE">
        <w:rPr>
          <w:color w:val="000000"/>
          <w:sz w:val="24"/>
          <w:szCs w:val="24"/>
          <w:lang w:eastAsia="ru-RU" w:bidi="ru-RU"/>
        </w:rPr>
        <w:t xml:space="preserve">% опрошенных работодателей полностью удовлетворены уровнем коммуникативных качеств обучающихся, отметив при этом дисциплинированность и исполнительность выпускников </w:t>
      </w:r>
      <w:r>
        <w:rPr>
          <w:color w:val="000000"/>
          <w:sz w:val="24"/>
          <w:szCs w:val="24"/>
          <w:lang w:eastAsia="ru-RU" w:bidi="ru-RU"/>
        </w:rPr>
        <w:t>Техникума</w:t>
      </w:r>
      <w:r w:rsidR="009830CC" w:rsidRPr="00AF6AAE">
        <w:rPr>
          <w:color w:val="000000"/>
          <w:sz w:val="24"/>
          <w:szCs w:val="24"/>
          <w:lang w:eastAsia="ru-RU" w:bidi="ru-RU"/>
        </w:rPr>
        <w:t>.</w:t>
      </w:r>
    </w:p>
    <w:p w14:paraId="5447E1D5" w14:textId="77777777" w:rsidR="00DC4019" w:rsidRDefault="009830CC" w:rsidP="009830CC">
      <w:pPr>
        <w:pStyle w:val="1"/>
        <w:shd w:val="clear" w:color="auto" w:fill="auto"/>
        <w:ind w:firstLine="580"/>
        <w:jc w:val="both"/>
        <w:rPr>
          <w:color w:val="000000"/>
          <w:sz w:val="24"/>
          <w:szCs w:val="24"/>
          <w:lang w:eastAsia="ru-RU" w:bidi="ru-RU"/>
        </w:rPr>
      </w:pPr>
      <w:r w:rsidRPr="00AF6AAE">
        <w:rPr>
          <w:color w:val="000000"/>
          <w:sz w:val="24"/>
          <w:szCs w:val="24"/>
          <w:lang w:eastAsia="ru-RU" w:bidi="ru-RU"/>
        </w:rPr>
        <w:t>80% опрошенных удовлетворены способностью выпускников к самообразованию.</w:t>
      </w:r>
    </w:p>
    <w:p w14:paraId="04572700" w14:textId="67ADE2D4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color w:val="000000"/>
          <w:sz w:val="24"/>
          <w:szCs w:val="24"/>
          <w:lang w:eastAsia="ru-RU" w:bidi="ru-RU"/>
        </w:rPr>
        <w:t>80% опрошенных намерены в настоящее время и в будущем принимать выпускников данной специальности/направления подготовки на работу, но при наличии определённых условий.</w:t>
      </w:r>
    </w:p>
    <w:p w14:paraId="1E7FEB37" w14:textId="77777777" w:rsidR="009830CC" w:rsidRPr="00AF6AAE" w:rsidRDefault="009830CC" w:rsidP="009830CC">
      <w:pPr>
        <w:pStyle w:val="1"/>
        <w:shd w:val="clear" w:color="auto" w:fill="auto"/>
        <w:spacing w:after="260"/>
        <w:ind w:firstLine="580"/>
        <w:jc w:val="both"/>
        <w:rPr>
          <w:sz w:val="24"/>
          <w:szCs w:val="24"/>
        </w:rPr>
      </w:pPr>
      <w:r w:rsidRPr="00AF6AAE">
        <w:rPr>
          <w:color w:val="000000"/>
          <w:sz w:val="24"/>
          <w:szCs w:val="24"/>
          <w:lang w:eastAsia="ru-RU" w:bidi="ru-RU"/>
        </w:rPr>
        <w:t xml:space="preserve">100% опрошенных отметили ключевые направления сотрудничества с </w:t>
      </w:r>
      <w:r w:rsidR="00AF6AAE">
        <w:rPr>
          <w:color w:val="000000"/>
          <w:sz w:val="24"/>
          <w:szCs w:val="24"/>
          <w:lang w:eastAsia="ru-RU" w:bidi="ru-RU"/>
        </w:rPr>
        <w:t xml:space="preserve">Техникумом </w:t>
      </w:r>
      <w:r w:rsidRPr="00AF6AAE">
        <w:rPr>
          <w:color w:val="000000"/>
          <w:sz w:val="24"/>
          <w:szCs w:val="24"/>
          <w:lang w:eastAsia="ru-RU" w:bidi="ru-RU"/>
        </w:rPr>
        <w:t>в форме участия в разработке фондов оценочных средств, сотрудничество в области актуализации разработки учебных курсов, сотрудничество в области преподавания и проведения мастер классов, прием обучающихся на практику и участие в работе государственных экзаменационных комиссиях.</w:t>
      </w:r>
    </w:p>
    <w:p w14:paraId="2C6F6A02" w14:textId="77777777" w:rsidR="009830CC" w:rsidRPr="00AF6AAE" w:rsidRDefault="009830CC" w:rsidP="009830CC">
      <w:pPr>
        <w:pStyle w:val="1"/>
        <w:numPr>
          <w:ilvl w:val="0"/>
          <w:numId w:val="2"/>
        </w:numPr>
        <w:shd w:val="clear" w:color="auto" w:fill="auto"/>
        <w:tabs>
          <w:tab w:val="left" w:pos="710"/>
        </w:tabs>
        <w:ind w:firstLine="0"/>
        <w:jc w:val="center"/>
        <w:rPr>
          <w:sz w:val="24"/>
          <w:szCs w:val="24"/>
        </w:rPr>
      </w:pPr>
      <w:r w:rsidRPr="00AF6AAE">
        <w:rPr>
          <w:b/>
          <w:bCs/>
          <w:color w:val="000000"/>
          <w:sz w:val="24"/>
          <w:szCs w:val="24"/>
          <w:lang w:eastAsia="ru-RU" w:bidi="ru-RU"/>
        </w:rPr>
        <w:t>Результаты опросов работодателей, их объединений об удовлетворенности</w:t>
      </w:r>
      <w:r w:rsidRPr="00AF6AAE">
        <w:rPr>
          <w:b/>
          <w:bCs/>
          <w:color w:val="000000"/>
          <w:sz w:val="24"/>
          <w:szCs w:val="24"/>
          <w:lang w:eastAsia="ru-RU" w:bidi="ru-RU"/>
        </w:rPr>
        <w:br/>
        <w:t>качеством образовательной деятельности</w:t>
      </w:r>
    </w:p>
    <w:p w14:paraId="49429E13" w14:textId="77777777" w:rsidR="009830CC" w:rsidRPr="00AF6AAE" w:rsidRDefault="009830CC" w:rsidP="009830CC">
      <w:pPr>
        <w:pStyle w:val="1"/>
        <w:shd w:val="clear" w:color="auto" w:fill="auto"/>
        <w:ind w:firstLine="0"/>
        <w:jc w:val="center"/>
        <w:rPr>
          <w:sz w:val="24"/>
          <w:szCs w:val="24"/>
        </w:rPr>
      </w:pPr>
      <w:r w:rsidRPr="00AF6AAE">
        <w:rPr>
          <w:b/>
          <w:bCs/>
          <w:color w:val="000000"/>
          <w:sz w:val="24"/>
          <w:szCs w:val="24"/>
          <w:lang w:eastAsia="ru-RU" w:bidi="ru-RU"/>
        </w:rPr>
        <w:t>в рамках реализации образовательных программ среднего профессионального</w:t>
      </w:r>
      <w:r w:rsidRPr="00AF6AAE">
        <w:rPr>
          <w:b/>
          <w:bCs/>
          <w:color w:val="000000"/>
          <w:sz w:val="24"/>
          <w:szCs w:val="24"/>
          <w:lang w:eastAsia="ru-RU" w:bidi="ru-RU"/>
        </w:rPr>
        <w:br/>
        <w:t>образования по профессии</w:t>
      </w:r>
    </w:p>
    <w:p w14:paraId="1BB72675" w14:textId="77777777" w:rsidR="009830CC" w:rsidRPr="00AF6AAE" w:rsidRDefault="009830CC" w:rsidP="009830CC">
      <w:pPr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AAE">
        <w:rPr>
          <w:rFonts w:ascii="Times New Roman" w:hAnsi="Times New Roman" w:cs="Times New Roman"/>
          <w:b/>
          <w:sz w:val="24"/>
          <w:szCs w:val="24"/>
        </w:rPr>
        <w:t>08.01.07 Мастер общестроительных работ,</w:t>
      </w:r>
    </w:p>
    <w:p w14:paraId="5C4B0B07" w14:textId="77777777" w:rsidR="009830CC" w:rsidRPr="00AF6AAE" w:rsidRDefault="009830CC" w:rsidP="009830CC">
      <w:pPr>
        <w:pStyle w:val="1"/>
        <w:shd w:val="clear" w:color="auto" w:fill="auto"/>
        <w:ind w:firstLine="0"/>
        <w:jc w:val="center"/>
        <w:rPr>
          <w:b/>
          <w:sz w:val="24"/>
          <w:szCs w:val="24"/>
        </w:rPr>
      </w:pPr>
      <w:r w:rsidRPr="00AF6AAE">
        <w:rPr>
          <w:b/>
          <w:sz w:val="24"/>
          <w:szCs w:val="24"/>
        </w:rPr>
        <w:t>08.01.25 Мастер отделочных строительных и декоративных работ</w:t>
      </w:r>
    </w:p>
    <w:p w14:paraId="45F2F20B" w14:textId="77777777" w:rsidR="009830CC" w:rsidRPr="00AF6AAE" w:rsidRDefault="009830CC" w:rsidP="009830CC">
      <w:pPr>
        <w:pStyle w:val="1"/>
        <w:shd w:val="clear" w:color="auto" w:fill="auto"/>
        <w:ind w:firstLine="0"/>
        <w:jc w:val="center"/>
        <w:rPr>
          <w:b/>
          <w:color w:val="000000"/>
          <w:sz w:val="24"/>
          <w:szCs w:val="24"/>
          <w:lang w:eastAsia="ru-RU" w:bidi="ru-RU"/>
        </w:rPr>
      </w:pPr>
    </w:p>
    <w:p w14:paraId="143C7C6C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color w:val="000000"/>
          <w:sz w:val="24"/>
          <w:szCs w:val="24"/>
          <w:lang w:eastAsia="ru-RU" w:bidi="ru-RU"/>
        </w:rPr>
        <w:t>В опросе приняли участие представители работодателей Республики Хакасия, в числе которых:</w:t>
      </w:r>
    </w:p>
    <w:p w14:paraId="6F7DE857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sz w:val="24"/>
          <w:szCs w:val="24"/>
        </w:rPr>
        <w:t>- ОАО «Черногорскпромстрой»,</w:t>
      </w:r>
    </w:p>
    <w:p w14:paraId="4C4738C8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sz w:val="24"/>
          <w:szCs w:val="24"/>
        </w:rPr>
        <w:t>- ООО КСК «Людвиг»,</w:t>
      </w:r>
    </w:p>
    <w:p w14:paraId="635A2F24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sz w:val="24"/>
          <w:szCs w:val="24"/>
        </w:rPr>
        <w:t>- ООО «Доступный дом»,</w:t>
      </w:r>
    </w:p>
    <w:p w14:paraId="15CF53CB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sz w:val="24"/>
          <w:szCs w:val="24"/>
        </w:rPr>
        <w:t>- ООО «Сибюгстрой»,</w:t>
      </w:r>
    </w:p>
    <w:p w14:paraId="4DCE52CF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sz w:val="24"/>
          <w:szCs w:val="24"/>
        </w:rPr>
        <w:lastRenderedPageBreak/>
        <w:t>- ООО «ЖЭУ -7».</w:t>
      </w:r>
    </w:p>
    <w:p w14:paraId="7F4BB4A6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color w:val="000000"/>
          <w:sz w:val="24"/>
          <w:szCs w:val="24"/>
          <w:lang w:eastAsia="ru-RU" w:bidi="ru-RU"/>
        </w:rPr>
        <w:t>Анализ представленных ответов показал следующее:</w:t>
      </w:r>
    </w:p>
    <w:p w14:paraId="165E4243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color w:val="000000"/>
          <w:sz w:val="24"/>
          <w:szCs w:val="24"/>
          <w:lang w:eastAsia="ru-RU" w:bidi="ru-RU"/>
        </w:rPr>
        <w:t xml:space="preserve">100% опрошенных удовлетворены уровнем теоретической подготовки выпускников </w:t>
      </w:r>
      <w:r w:rsidR="00AF6AAE">
        <w:rPr>
          <w:color w:val="000000"/>
          <w:sz w:val="24"/>
          <w:szCs w:val="24"/>
          <w:lang w:eastAsia="ru-RU" w:bidi="ru-RU"/>
        </w:rPr>
        <w:t>Техникума</w:t>
      </w:r>
      <w:r w:rsidRPr="00AF6AAE">
        <w:rPr>
          <w:color w:val="000000"/>
          <w:sz w:val="24"/>
          <w:szCs w:val="24"/>
          <w:lang w:eastAsia="ru-RU" w:bidi="ru-RU"/>
        </w:rPr>
        <w:t>, отметив при этом соответствие теоретических знаний квалификации, умение применять теоретические знания в профессиональной деятельности, актуальность полученных теоретических знаний.</w:t>
      </w:r>
    </w:p>
    <w:p w14:paraId="3920C4DB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color w:val="000000"/>
          <w:sz w:val="24"/>
          <w:szCs w:val="24"/>
          <w:lang w:eastAsia="ru-RU" w:bidi="ru-RU"/>
        </w:rPr>
        <w:t>80% опрошенных удовлетворены уровнем их практической подготовки, при этом определили основные достоинства подготовки выпускников - достаточность их для профессиональной деятельности и умение применять практические навыки в нестандартных ситуациях.</w:t>
      </w:r>
    </w:p>
    <w:p w14:paraId="392CC818" w14:textId="77777777" w:rsidR="00AF6AAE" w:rsidRDefault="00AF6AAE" w:rsidP="009830CC">
      <w:pPr>
        <w:pStyle w:val="1"/>
        <w:shd w:val="clear" w:color="auto" w:fill="auto"/>
        <w:ind w:firstLine="580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85</w:t>
      </w:r>
      <w:r w:rsidR="009830CC" w:rsidRPr="00AF6AAE">
        <w:rPr>
          <w:color w:val="000000"/>
          <w:sz w:val="24"/>
          <w:szCs w:val="24"/>
          <w:lang w:eastAsia="ru-RU" w:bidi="ru-RU"/>
        </w:rPr>
        <w:t xml:space="preserve">% опрошенных оценили способность выпускников адаптироваться на рабочем месте. </w:t>
      </w:r>
    </w:p>
    <w:p w14:paraId="060525F3" w14:textId="77777777" w:rsidR="009830CC" w:rsidRPr="00AF6AAE" w:rsidRDefault="00AF6AAE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80</w:t>
      </w:r>
      <w:r w:rsidR="009830CC" w:rsidRPr="00AF6AAE">
        <w:rPr>
          <w:color w:val="000000"/>
          <w:sz w:val="24"/>
          <w:szCs w:val="24"/>
          <w:lang w:eastAsia="ru-RU" w:bidi="ru-RU"/>
        </w:rPr>
        <w:t xml:space="preserve">% опрошенных работодателей полностью удовлетворены уровнем коммуникативных качеств обучающихся, отметив при этом дисциплинированность и исполнительность выпускников </w:t>
      </w:r>
      <w:r>
        <w:rPr>
          <w:color w:val="000000"/>
          <w:sz w:val="24"/>
          <w:szCs w:val="24"/>
          <w:lang w:eastAsia="ru-RU" w:bidi="ru-RU"/>
        </w:rPr>
        <w:t>Техникума</w:t>
      </w:r>
      <w:r w:rsidR="009830CC" w:rsidRPr="00AF6AAE">
        <w:rPr>
          <w:color w:val="000000"/>
          <w:sz w:val="24"/>
          <w:szCs w:val="24"/>
          <w:lang w:eastAsia="ru-RU" w:bidi="ru-RU"/>
        </w:rPr>
        <w:t>.</w:t>
      </w:r>
    </w:p>
    <w:p w14:paraId="0E8D9DF8" w14:textId="77777777" w:rsidR="00AF6AAE" w:rsidRDefault="009830CC" w:rsidP="009830CC">
      <w:pPr>
        <w:pStyle w:val="1"/>
        <w:shd w:val="clear" w:color="auto" w:fill="auto"/>
        <w:ind w:firstLine="580"/>
        <w:jc w:val="both"/>
        <w:rPr>
          <w:color w:val="000000"/>
          <w:sz w:val="24"/>
          <w:szCs w:val="24"/>
          <w:lang w:eastAsia="ru-RU" w:bidi="ru-RU"/>
        </w:rPr>
      </w:pPr>
      <w:r w:rsidRPr="00AF6AAE">
        <w:rPr>
          <w:color w:val="000000"/>
          <w:sz w:val="24"/>
          <w:szCs w:val="24"/>
          <w:lang w:eastAsia="ru-RU" w:bidi="ru-RU"/>
        </w:rPr>
        <w:t xml:space="preserve">80% опрошенных удовлетворены способностью выпускников к самообразованию. </w:t>
      </w:r>
    </w:p>
    <w:p w14:paraId="69F1D988" w14:textId="77777777" w:rsidR="009830CC" w:rsidRPr="00AF6AAE" w:rsidRDefault="00AF6AAE" w:rsidP="00AF6AAE">
      <w:pPr>
        <w:pStyle w:val="1"/>
        <w:shd w:val="clear" w:color="auto" w:fill="auto"/>
        <w:ind w:firstLine="580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85</w:t>
      </w:r>
      <w:r w:rsidR="009830CC" w:rsidRPr="00AF6AAE">
        <w:rPr>
          <w:color w:val="000000"/>
          <w:sz w:val="24"/>
          <w:szCs w:val="24"/>
          <w:lang w:eastAsia="ru-RU" w:bidi="ru-RU"/>
        </w:rPr>
        <w:t>% опрошенных намерены в настоящее время и в будущем принимать выпускников данной специальности/направления подготовки на работу, но при наличии определённых условий.</w:t>
      </w:r>
    </w:p>
    <w:p w14:paraId="7E331736" w14:textId="77777777" w:rsidR="009830CC" w:rsidRDefault="009830CC" w:rsidP="009830CC">
      <w:pPr>
        <w:pStyle w:val="1"/>
        <w:shd w:val="clear" w:color="auto" w:fill="auto"/>
        <w:ind w:firstLine="580"/>
        <w:jc w:val="both"/>
        <w:rPr>
          <w:color w:val="000000"/>
          <w:sz w:val="24"/>
          <w:szCs w:val="24"/>
          <w:lang w:eastAsia="ru-RU" w:bidi="ru-RU"/>
        </w:rPr>
      </w:pPr>
      <w:r w:rsidRPr="00AF6AAE">
        <w:rPr>
          <w:color w:val="000000"/>
          <w:sz w:val="24"/>
          <w:szCs w:val="24"/>
          <w:lang w:eastAsia="ru-RU" w:bidi="ru-RU"/>
        </w:rPr>
        <w:t xml:space="preserve">100% опрошенных отметили ключевые направления сотрудничества с </w:t>
      </w:r>
      <w:r w:rsidR="00AF6AAE">
        <w:rPr>
          <w:color w:val="000000"/>
          <w:sz w:val="24"/>
          <w:szCs w:val="24"/>
          <w:lang w:eastAsia="ru-RU" w:bidi="ru-RU"/>
        </w:rPr>
        <w:t xml:space="preserve">Техникумом </w:t>
      </w:r>
      <w:r w:rsidRPr="00AF6AAE">
        <w:rPr>
          <w:color w:val="000000"/>
          <w:sz w:val="24"/>
          <w:szCs w:val="24"/>
          <w:lang w:eastAsia="ru-RU" w:bidi="ru-RU"/>
        </w:rPr>
        <w:t>в форме участия в разработке фондов оценочных средств, сотрудничество в области актуализации разработки учебных курсов, сотрудничество в области преподавания и проведения мастер классов, прием обучающихся на практику и участие в работе государственных экзаменационных комиссиях.</w:t>
      </w:r>
    </w:p>
    <w:p w14:paraId="090E6689" w14:textId="77777777" w:rsidR="00AF6AAE" w:rsidRPr="00AF6AAE" w:rsidRDefault="00AF6AAE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</w:p>
    <w:p w14:paraId="08804940" w14:textId="77777777" w:rsidR="009830CC" w:rsidRPr="00AF6AAE" w:rsidRDefault="009830CC" w:rsidP="009830CC">
      <w:pPr>
        <w:pStyle w:val="1"/>
        <w:numPr>
          <w:ilvl w:val="0"/>
          <w:numId w:val="2"/>
        </w:numPr>
        <w:shd w:val="clear" w:color="auto" w:fill="auto"/>
        <w:tabs>
          <w:tab w:val="left" w:pos="710"/>
        </w:tabs>
        <w:ind w:firstLine="0"/>
        <w:jc w:val="center"/>
        <w:rPr>
          <w:sz w:val="24"/>
          <w:szCs w:val="24"/>
        </w:rPr>
      </w:pPr>
      <w:r w:rsidRPr="00AF6AAE">
        <w:rPr>
          <w:b/>
          <w:bCs/>
          <w:color w:val="000000"/>
          <w:sz w:val="24"/>
          <w:szCs w:val="24"/>
          <w:lang w:eastAsia="ru-RU" w:bidi="ru-RU"/>
        </w:rPr>
        <w:t>Результаты опросов работодателей, их объединений об удовлетворенности</w:t>
      </w:r>
      <w:r w:rsidRPr="00AF6AAE">
        <w:rPr>
          <w:b/>
          <w:bCs/>
          <w:color w:val="000000"/>
          <w:sz w:val="24"/>
          <w:szCs w:val="24"/>
          <w:lang w:eastAsia="ru-RU" w:bidi="ru-RU"/>
        </w:rPr>
        <w:br/>
        <w:t>качеством образовательной деятельности</w:t>
      </w:r>
    </w:p>
    <w:p w14:paraId="3C86C78F" w14:textId="77777777" w:rsidR="009830CC" w:rsidRPr="00AF6AAE" w:rsidRDefault="009830CC" w:rsidP="009830CC">
      <w:pPr>
        <w:pStyle w:val="1"/>
        <w:shd w:val="clear" w:color="auto" w:fill="auto"/>
        <w:ind w:firstLine="0"/>
        <w:jc w:val="center"/>
        <w:rPr>
          <w:sz w:val="24"/>
          <w:szCs w:val="24"/>
        </w:rPr>
      </w:pPr>
      <w:r w:rsidRPr="00AF6AAE">
        <w:rPr>
          <w:b/>
          <w:bCs/>
          <w:color w:val="000000"/>
          <w:sz w:val="24"/>
          <w:szCs w:val="24"/>
          <w:lang w:eastAsia="ru-RU" w:bidi="ru-RU"/>
        </w:rPr>
        <w:t>в рамках реализации образовательных программ среднего профессионального</w:t>
      </w:r>
      <w:r w:rsidRPr="00AF6AAE">
        <w:rPr>
          <w:b/>
          <w:bCs/>
          <w:color w:val="000000"/>
          <w:sz w:val="24"/>
          <w:szCs w:val="24"/>
          <w:lang w:eastAsia="ru-RU" w:bidi="ru-RU"/>
        </w:rPr>
        <w:br/>
        <w:t xml:space="preserve">образования по </w:t>
      </w:r>
      <w:r w:rsidR="00AF6AAE" w:rsidRPr="00AF6AAE">
        <w:rPr>
          <w:b/>
          <w:bCs/>
          <w:color w:val="000000"/>
          <w:sz w:val="24"/>
          <w:szCs w:val="24"/>
          <w:lang w:eastAsia="ru-RU" w:bidi="ru-RU"/>
        </w:rPr>
        <w:t>профессии</w:t>
      </w:r>
    </w:p>
    <w:p w14:paraId="19A29257" w14:textId="77777777" w:rsidR="00AF6AAE" w:rsidRPr="00AF6AAE" w:rsidRDefault="00AF6AAE" w:rsidP="009830CC">
      <w:pPr>
        <w:pStyle w:val="1"/>
        <w:shd w:val="clear" w:color="auto" w:fill="auto"/>
        <w:ind w:firstLine="580"/>
        <w:jc w:val="both"/>
        <w:rPr>
          <w:b/>
          <w:sz w:val="24"/>
          <w:szCs w:val="24"/>
        </w:rPr>
      </w:pPr>
      <w:r w:rsidRPr="00AF6AAE">
        <w:rPr>
          <w:b/>
          <w:sz w:val="24"/>
          <w:szCs w:val="24"/>
        </w:rPr>
        <w:t>15.01.05 Сварщик (ручной и частично механизированной сварки (наплавки)</w:t>
      </w:r>
    </w:p>
    <w:p w14:paraId="0CD4E1D6" w14:textId="77777777" w:rsidR="00AF6AAE" w:rsidRPr="00AF6AAE" w:rsidRDefault="00AF6AAE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</w:p>
    <w:p w14:paraId="5DE87421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color w:val="000000"/>
          <w:sz w:val="24"/>
          <w:szCs w:val="24"/>
          <w:lang w:eastAsia="ru-RU" w:bidi="ru-RU"/>
        </w:rPr>
        <w:t>В опросе приняли участие представители работодателей региона, в числе которых:</w:t>
      </w:r>
    </w:p>
    <w:p w14:paraId="39BC0854" w14:textId="77777777" w:rsidR="00AF6AAE" w:rsidRPr="00AF6AAE" w:rsidRDefault="00AF6AAE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sz w:val="24"/>
          <w:szCs w:val="24"/>
        </w:rPr>
        <w:t>- ООО КСК «Людвиг»,</w:t>
      </w:r>
    </w:p>
    <w:p w14:paraId="7D985F65" w14:textId="77777777" w:rsidR="00AF6AAE" w:rsidRPr="00AF6AAE" w:rsidRDefault="00AF6AAE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sz w:val="24"/>
          <w:szCs w:val="24"/>
        </w:rPr>
        <w:t>- ООО «ЖБИ-Комплект»,</w:t>
      </w:r>
    </w:p>
    <w:p w14:paraId="5990A093" w14:textId="77777777" w:rsidR="00AF6AAE" w:rsidRPr="00AF6AAE" w:rsidRDefault="00AF6AAE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sz w:val="24"/>
          <w:szCs w:val="24"/>
        </w:rPr>
        <w:t>- ОАО «Черногорский РМЗ»,</w:t>
      </w:r>
    </w:p>
    <w:p w14:paraId="1C6CFD0C" w14:textId="77777777" w:rsidR="00AF6AAE" w:rsidRPr="00AF6AAE" w:rsidRDefault="00AF6AAE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sz w:val="24"/>
          <w:szCs w:val="24"/>
        </w:rPr>
        <w:t>- ООО «Сибэнерго»,</w:t>
      </w:r>
    </w:p>
    <w:p w14:paraId="1C348071" w14:textId="77777777" w:rsidR="00AF6AAE" w:rsidRPr="00AF6AAE" w:rsidRDefault="00AF6AAE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sz w:val="24"/>
          <w:szCs w:val="24"/>
        </w:rPr>
        <w:t>- ООО «СУЭК-Хакасия»,</w:t>
      </w:r>
    </w:p>
    <w:p w14:paraId="253022AE" w14:textId="77777777" w:rsidR="00AF6AAE" w:rsidRPr="00AF6AAE" w:rsidRDefault="00AF6AAE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sz w:val="24"/>
          <w:szCs w:val="24"/>
        </w:rPr>
        <w:t>- ООО «ЖЭУ -7»,</w:t>
      </w:r>
    </w:p>
    <w:p w14:paraId="42AF2675" w14:textId="77777777" w:rsidR="00AF6AAE" w:rsidRPr="00AF6AAE" w:rsidRDefault="00AF6AAE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sz w:val="24"/>
          <w:szCs w:val="24"/>
        </w:rPr>
        <w:t>- ООО «ЖЭУ-8»,</w:t>
      </w:r>
    </w:p>
    <w:p w14:paraId="546327A6" w14:textId="77777777" w:rsidR="00AF6AAE" w:rsidRPr="00AF6AAE" w:rsidRDefault="00AF6AAE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sz w:val="24"/>
          <w:szCs w:val="24"/>
        </w:rPr>
        <w:t>- ОО УК “Теплый дом»,</w:t>
      </w:r>
    </w:p>
    <w:p w14:paraId="7AF500A4" w14:textId="77777777" w:rsidR="00AF6AAE" w:rsidRPr="00AF6AAE" w:rsidRDefault="00AF6AAE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sz w:val="24"/>
          <w:szCs w:val="24"/>
        </w:rPr>
        <w:t>- ООО Завод ЖБК «Хакасия»,</w:t>
      </w:r>
    </w:p>
    <w:p w14:paraId="24267EA7" w14:textId="77777777" w:rsidR="00AF6AAE" w:rsidRPr="00AF6AAE" w:rsidRDefault="00AF6AAE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sz w:val="24"/>
          <w:szCs w:val="24"/>
        </w:rPr>
        <w:t>- ООО «ПромЭнергоСтрой»,</w:t>
      </w:r>
    </w:p>
    <w:p w14:paraId="73D595DF" w14:textId="77777777" w:rsidR="00AF6AAE" w:rsidRPr="00AF6AAE" w:rsidRDefault="00AF6AAE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sz w:val="24"/>
          <w:szCs w:val="24"/>
        </w:rPr>
        <w:t>- ООО «Сорский ферромолибденовый завод».</w:t>
      </w:r>
    </w:p>
    <w:p w14:paraId="63E3779B" w14:textId="77777777" w:rsidR="00AF6AAE" w:rsidRPr="00AF6AAE" w:rsidRDefault="00AF6AAE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</w:p>
    <w:p w14:paraId="28706F38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color w:val="000000"/>
          <w:sz w:val="24"/>
          <w:szCs w:val="24"/>
          <w:lang w:eastAsia="ru-RU" w:bidi="ru-RU"/>
        </w:rPr>
        <w:t>Анализ представленных ответов показал следующее:</w:t>
      </w:r>
    </w:p>
    <w:p w14:paraId="7C677F1F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color w:val="000000"/>
          <w:sz w:val="24"/>
          <w:szCs w:val="24"/>
          <w:lang w:eastAsia="ru-RU" w:bidi="ru-RU"/>
        </w:rPr>
        <w:t xml:space="preserve">100% опрошенных удовлетворены уровнем теоретической подготовки выпускников </w:t>
      </w:r>
      <w:r w:rsidR="00AF6AAE">
        <w:rPr>
          <w:color w:val="000000"/>
          <w:sz w:val="24"/>
          <w:szCs w:val="24"/>
          <w:lang w:eastAsia="ru-RU" w:bidi="ru-RU"/>
        </w:rPr>
        <w:t>Техникума</w:t>
      </w:r>
      <w:r w:rsidRPr="00AF6AAE">
        <w:rPr>
          <w:color w:val="000000"/>
          <w:sz w:val="24"/>
          <w:szCs w:val="24"/>
          <w:lang w:eastAsia="ru-RU" w:bidi="ru-RU"/>
        </w:rPr>
        <w:t>, отметив при этом актуальность полученных теоретических знаний, соответствие теоретических знаний квалификации, умение применять теоретические знания в профессиональной деятельности.</w:t>
      </w:r>
    </w:p>
    <w:p w14:paraId="2984C8EA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color w:val="000000"/>
          <w:sz w:val="24"/>
          <w:szCs w:val="24"/>
          <w:lang w:eastAsia="ru-RU" w:bidi="ru-RU"/>
        </w:rPr>
        <w:t>100% опрошенных удовлетворены уровнем их практической подготовки, при этом определили основные достоинства подготовки выпускников - достаточность их для профессиональной деятельности.</w:t>
      </w:r>
    </w:p>
    <w:p w14:paraId="661C8E33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color w:val="000000"/>
          <w:sz w:val="24"/>
          <w:szCs w:val="24"/>
          <w:lang w:eastAsia="ru-RU" w:bidi="ru-RU"/>
        </w:rPr>
        <w:lastRenderedPageBreak/>
        <w:t xml:space="preserve">100% опрошенных оценили способность выпускников адаптироваться на рабочем месте. 100% опрошенных работодателей полностью удовлетворены уровнем коммуникативных качеств обучающихся, отметив при этом дисциплинированность и исполнительность выпускников </w:t>
      </w:r>
      <w:r w:rsidR="00AF6AAE">
        <w:rPr>
          <w:color w:val="000000"/>
          <w:sz w:val="24"/>
          <w:szCs w:val="24"/>
          <w:lang w:eastAsia="ru-RU" w:bidi="ru-RU"/>
        </w:rPr>
        <w:t>Техникума</w:t>
      </w:r>
      <w:r w:rsidRPr="00AF6AAE">
        <w:rPr>
          <w:color w:val="000000"/>
          <w:sz w:val="24"/>
          <w:szCs w:val="24"/>
          <w:lang w:eastAsia="ru-RU" w:bidi="ru-RU"/>
        </w:rPr>
        <w:t>.</w:t>
      </w:r>
    </w:p>
    <w:p w14:paraId="70882885" w14:textId="77777777" w:rsidR="009830CC" w:rsidRPr="00AF6AAE" w:rsidRDefault="009830CC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AF6AAE">
        <w:rPr>
          <w:color w:val="000000"/>
          <w:sz w:val="24"/>
          <w:szCs w:val="24"/>
          <w:lang w:eastAsia="ru-RU" w:bidi="ru-RU"/>
        </w:rPr>
        <w:t>80% опрошенных удовлетворены способностью выпускников к самообразованию.</w:t>
      </w:r>
    </w:p>
    <w:p w14:paraId="32876908" w14:textId="77777777" w:rsidR="009830CC" w:rsidRPr="00AF6AAE" w:rsidRDefault="00AF6AAE" w:rsidP="009830C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9</w:t>
      </w:r>
      <w:r w:rsidR="009830CC" w:rsidRPr="00AF6AAE">
        <w:rPr>
          <w:color w:val="000000"/>
          <w:sz w:val="24"/>
          <w:szCs w:val="24"/>
          <w:lang w:eastAsia="ru-RU" w:bidi="ru-RU"/>
        </w:rPr>
        <w:t>0% опрошенных намерены в настоящее время и в будущем принимать выпускников данной специальности/направления подготовки на работу, но при наличии определённых условий.</w:t>
      </w:r>
    </w:p>
    <w:p w14:paraId="0FD53558" w14:textId="77777777" w:rsidR="009830CC" w:rsidRPr="00AF6AAE" w:rsidRDefault="009830CC" w:rsidP="009830CC">
      <w:pPr>
        <w:pStyle w:val="1"/>
        <w:shd w:val="clear" w:color="auto" w:fill="auto"/>
        <w:spacing w:after="260"/>
        <w:ind w:firstLine="580"/>
        <w:jc w:val="both"/>
        <w:rPr>
          <w:sz w:val="24"/>
          <w:szCs w:val="24"/>
        </w:rPr>
      </w:pPr>
      <w:r w:rsidRPr="00AF6AAE">
        <w:rPr>
          <w:color w:val="000000"/>
          <w:sz w:val="24"/>
          <w:szCs w:val="24"/>
          <w:lang w:eastAsia="ru-RU" w:bidi="ru-RU"/>
        </w:rPr>
        <w:t xml:space="preserve">100% опрошенных отметили ключевые направления сотрудничества с </w:t>
      </w:r>
      <w:r w:rsidR="00AF6AAE">
        <w:rPr>
          <w:color w:val="000000"/>
          <w:sz w:val="24"/>
          <w:szCs w:val="24"/>
          <w:lang w:eastAsia="ru-RU" w:bidi="ru-RU"/>
        </w:rPr>
        <w:t xml:space="preserve">Техникумом </w:t>
      </w:r>
      <w:r w:rsidRPr="00AF6AAE">
        <w:rPr>
          <w:color w:val="000000"/>
          <w:sz w:val="24"/>
          <w:szCs w:val="24"/>
          <w:lang w:eastAsia="ru-RU" w:bidi="ru-RU"/>
        </w:rPr>
        <w:t>в форме участия в разработке фондов оценочных средств, сотрудничество в области актуализации разработки учебных курсов, сотрудничество в области преподавания и проведения мастер классов, прием обучающихся на практику и участие в работе государственных экзаменационных комиссиях.</w:t>
      </w:r>
    </w:p>
    <w:p w14:paraId="016C37DB" w14:textId="77777777" w:rsidR="003F389A" w:rsidRPr="00AF6AAE" w:rsidRDefault="003F389A">
      <w:pPr>
        <w:rPr>
          <w:sz w:val="24"/>
          <w:szCs w:val="24"/>
        </w:rPr>
      </w:pPr>
    </w:p>
    <w:sectPr w:rsidR="003F389A" w:rsidRPr="00AF6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D7F59"/>
    <w:multiLevelType w:val="multilevel"/>
    <w:tmpl w:val="C1100AD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3B90B39"/>
    <w:multiLevelType w:val="multilevel"/>
    <w:tmpl w:val="701C78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3B95177"/>
    <w:multiLevelType w:val="multilevel"/>
    <w:tmpl w:val="07B6400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0CC"/>
    <w:rsid w:val="003F389A"/>
    <w:rsid w:val="009830CC"/>
    <w:rsid w:val="00AF6AAE"/>
    <w:rsid w:val="00DC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07611"/>
  <w15:chartTrackingRefBased/>
  <w15:docId w15:val="{AB0CE7FC-6F46-4409-9677-AC1891FBA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830C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Заголовок №1_"/>
    <w:basedOn w:val="a0"/>
    <w:link w:val="11"/>
    <w:rsid w:val="009830C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">
    <w:name w:val="Основной текст1"/>
    <w:basedOn w:val="a"/>
    <w:link w:val="a3"/>
    <w:rsid w:val="009830CC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9830CC"/>
    <w:pPr>
      <w:widowControl w:val="0"/>
      <w:shd w:val="clear" w:color="auto" w:fill="FFFFFF"/>
      <w:spacing w:after="260" w:line="240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2746</Words>
  <Characters>15653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Direktor</cp:lastModifiedBy>
  <cp:revision>2</cp:revision>
  <dcterms:created xsi:type="dcterms:W3CDTF">2023-10-02T12:49:00Z</dcterms:created>
  <dcterms:modified xsi:type="dcterms:W3CDTF">2023-10-03T02:21:00Z</dcterms:modified>
</cp:coreProperties>
</file>