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65CF" w14:textId="0EC60A5B" w:rsidR="008C2681" w:rsidRPr="00075297" w:rsidRDefault="00075297" w:rsidP="003A101D">
      <w:pPr>
        <w:rPr>
          <w:rFonts w:ascii="Times New Roman" w:hAnsi="Times New Roman" w:cs="Times New Roman"/>
          <w:b/>
          <w:sz w:val="24"/>
          <w:szCs w:val="24"/>
        </w:rPr>
      </w:pPr>
      <w:r w:rsidRPr="00075297">
        <w:rPr>
          <w:rFonts w:ascii="Times New Roman" w:hAnsi="Times New Roman" w:cs="Times New Roman"/>
          <w:b/>
          <w:sz w:val="24"/>
          <w:szCs w:val="24"/>
        </w:rPr>
        <w:t>6</w:t>
      </w:r>
      <w:r w:rsidR="003A101D" w:rsidRPr="00075297">
        <w:rPr>
          <w:rFonts w:ascii="Times New Roman" w:hAnsi="Times New Roman" w:cs="Times New Roman"/>
          <w:b/>
          <w:sz w:val="24"/>
          <w:szCs w:val="24"/>
        </w:rPr>
        <w:t>-ОР-</w:t>
      </w:r>
      <w:r w:rsidRPr="00075297">
        <w:rPr>
          <w:rFonts w:ascii="Times New Roman" w:hAnsi="Times New Roman" w:cs="Times New Roman"/>
          <w:b/>
          <w:sz w:val="24"/>
          <w:szCs w:val="24"/>
        </w:rPr>
        <w:t>24</w:t>
      </w:r>
      <w:r w:rsidR="008C2681" w:rsidRPr="000752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9687BA" w14:textId="78DE969A" w:rsidR="003A101D" w:rsidRPr="00075297" w:rsidRDefault="003A101D" w:rsidP="003A101D">
      <w:pPr>
        <w:rPr>
          <w:rFonts w:ascii="Times New Roman" w:hAnsi="Times New Roman" w:cs="Times New Roman"/>
          <w:b/>
          <w:sz w:val="24"/>
          <w:szCs w:val="24"/>
        </w:rPr>
      </w:pPr>
      <w:r w:rsidRPr="00075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297" w:rsidRPr="00075297">
        <w:rPr>
          <w:rFonts w:ascii="Times New Roman" w:hAnsi="Times New Roman" w:cs="Times New Roman"/>
          <w:b/>
          <w:sz w:val="24"/>
          <w:szCs w:val="24"/>
        </w:rPr>
        <w:t>13</w:t>
      </w:r>
      <w:r w:rsidRPr="00075297">
        <w:rPr>
          <w:rFonts w:ascii="Times New Roman" w:hAnsi="Times New Roman" w:cs="Times New Roman"/>
          <w:b/>
          <w:sz w:val="24"/>
          <w:szCs w:val="24"/>
        </w:rPr>
        <w:t>.0</w:t>
      </w:r>
      <w:r w:rsidR="00F249AF" w:rsidRPr="00075297">
        <w:rPr>
          <w:rFonts w:ascii="Times New Roman" w:hAnsi="Times New Roman" w:cs="Times New Roman"/>
          <w:b/>
          <w:sz w:val="24"/>
          <w:szCs w:val="24"/>
        </w:rPr>
        <w:t>9</w:t>
      </w:r>
      <w:r w:rsidRPr="00075297">
        <w:rPr>
          <w:rFonts w:ascii="Times New Roman" w:hAnsi="Times New Roman" w:cs="Times New Roman"/>
          <w:b/>
          <w:sz w:val="24"/>
          <w:szCs w:val="24"/>
        </w:rPr>
        <w:t>.202</w:t>
      </w:r>
      <w:r w:rsidR="00075297" w:rsidRPr="00075297">
        <w:rPr>
          <w:rFonts w:ascii="Times New Roman" w:hAnsi="Times New Roman" w:cs="Times New Roman"/>
          <w:b/>
          <w:sz w:val="24"/>
          <w:szCs w:val="24"/>
        </w:rPr>
        <w:t>5</w:t>
      </w:r>
    </w:p>
    <w:p w14:paraId="4BE18FA9" w14:textId="77777777" w:rsidR="003A101D" w:rsidRPr="00075297" w:rsidRDefault="003A101D" w:rsidP="003A101D">
      <w:pPr>
        <w:rPr>
          <w:rFonts w:ascii="Times New Roman" w:hAnsi="Times New Roman" w:cs="Times New Roman"/>
          <w:sz w:val="24"/>
          <w:szCs w:val="24"/>
        </w:rPr>
      </w:pPr>
    </w:p>
    <w:p w14:paraId="27511CDD" w14:textId="77777777" w:rsidR="003A101D" w:rsidRPr="00075297" w:rsidRDefault="003A101D" w:rsidP="003A101D">
      <w:pPr>
        <w:spacing w:before="100" w:beforeAutospacing="1" w:after="100" w:afterAutospacing="1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0404B4"/>
          <w:kern w:val="36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b/>
          <w:bCs/>
          <w:color w:val="0404B4"/>
          <w:kern w:val="36"/>
          <w:sz w:val="24"/>
          <w:szCs w:val="24"/>
          <w:lang w:eastAsia="ru-RU"/>
        </w:rPr>
        <w:t>Тема: Рабочее место слесаря</w:t>
      </w:r>
    </w:p>
    <w:p w14:paraId="6DCD1549" w14:textId="77777777" w:rsidR="003A101D" w:rsidRPr="00075297" w:rsidRDefault="003A101D" w:rsidP="003A101D">
      <w:pPr>
        <w:spacing w:before="100" w:beforeAutospacing="1" w:after="100" w:afterAutospacing="1" w:line="240" w:lineRule="auto"/>
        <w:ind w:left="45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b/>
          <w:bCs/>
          <w:color w:val="0404B4"/>
          <w:kern w:val="36"/>
          <w:sz w:val="24"/>
          <w:szCs w:val="24"/>
          <w:lang w:eastAsia="ru-RU"/>
        </w:rPr>
        <w:t xml:space="preserve">Задание: </w:t>
      </w:r>
      <w:r w:rsidRPr="0007529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1. Изучить теоретический материал</w:t>
      </w:r>
    </w:p>
    <w:p w14:paraId="6FB68AE7" w14:textId="77777777" w:rsidR="003A101D" w:rsidRPr="00075297" w:rsidRDefault="003A101D" w:rsidP="003A101D">
      <w:pPr>
        <w:spacing w:before="100" w:beforeAutospacing="1" w:after="100" w:afterAutospacing="1" w:line="240" w:lineRule="auto"/>
        <w:ind w:left="45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  2. Ответить на вопросы письменно в тетради</w:t>
      </w:r>
    </w:p>
    <w:p w14:paraId="48FBA3A6" w14:textId="77777777" w:rsidR="003A101D" w:rsidRPr="00075297" w:rsidRDefault="003A101D" w:rsidP="003A101D">
      <w:pPr>
        <w:spacing w:before="100" w:beforeAutospacing="1" w:after="100" w:afterAutospacing="1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Вопросы: </w:t>
      </w:r>
    </w:p>
    <w:p w14:paraId="78C1E826" w14:textId="77777777" w:rsidR="003A101D" w:rsidRPr="00075297" w:rsidRDefault="003A101D" w:rsidP="003A101D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Слесарное дело – это …</w:t>
      </w:r>
    </w:p>
    <w:p w14:paraId="41F3F9A2" w14:textId="77777777" w:rsidR="003A101D" w:rsidRPr="00075297" w:rsidRDefault="003A101D" w:rsidP="003A101D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работу выполняет слесарь?</w:t>
      </w:r>
    </w:p>
    <w:p w14:paraId="47BC9132" w14:textId="77777777" w:rsidR="003A101D" w:rsidRPr="00075297" w:rsidRDefault="003A101D" w:rsidP="003A101D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представляет собой рабочее место слесаря?</w:t>
      </w:r>
    </w:p>
    <w:p w14:paraId="281B00BC" w14:textId="77777777" w:rsidR="003A101D" w:rsidRPr="00075297" w:rsidRDefault="003A101D" w:rsidP="003A101D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оснащение рабочего места слесаря.</w:t>
      </w:r>
    </w:p>
    <w:p w14:paraId="2EF7F068" w14:textId="77777777" w:rsidR="003A101D" w:rsidRPr="00075297" w:rsidRDefault="00F249AF" w:rsidP="003A101D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Перечислите, что должно находиться на верстаке.</w:t>
      </w:r>
    </w:p>
    <w:p w14:paraId="78CEA3E3" w14:textId="77777777" w:rsidR="003A101D" w:rsidRDefault="003A101D" w:rsidP="003A101D">
      <w:pPr>
        <w:pStyle w:val="a3"/>
        <w:shd w:val="clear" w:color="auto" w:fill="FFFFFF"/>
        <w:spacing w:before="45" w:beforeAutospacing="0" w:after="45" w:afterAutospacing="0"/>
        <w:ind w:left="885" w:right="45"/>
        <w:jc w:val="both"/>
        <w:rPr>
          <w:rStyle w:val="a4"/>
          <w:rFonts w:ascii="Tahoma" w:hAnsi="Tahoma" w:cs="Tahoma"/>
          <w:b/>
          <w:color w:val="363636"/>
          <w:sz w:val="21"/>
          <w:szCs w:val="21"/>
        </w:rPr>
      </w:pPr>
    </w:p>
    <w:p w14:paraId="2A724110" w14:textId="77777777" w:rsidR="00DE60CD" w:rsidRPr="00075297" w:rsidRDefault="00DE60CD" w:rsidP="003A101D">
      <w:pPr>
        <w:pStyle w:val="a3"/>
        <w:shd w:val="clear" w:color="auto" w:fill="FFFFFF"/>
        <w:spacing w:before="45" w:beforeAutospacing="0" w:after="45" w:afterAutospacing="0"/>
        <w:ind w:left="885" w:right="45"/>
        <w:jc w:val="both"/>
        <w:rPr>
          <w:rStyle w:val="a4"/>
          <w:b/>
          <w:color w:val="363636"/>
        </w:rPr>
      </w:pPr>
      <w:r w:rsidRPr="00075297">
        <w:rPr>
          <w:rStyle w:val="a4"/>
          <w:b/>
          <w:color w:val="363636"/>
        </w:rPr>
        <w:t>Рабочее место слесаря</w:t>
      </w:r>
    </w:p>
    <w:p w14:paraId="7C36D78E" w14:textId="77777777" w:rsidR="00DE60CD" w:rsidRPr="00075297" w:rsidRDefault="00DE60CD" w:rsidP="00DE60CD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rPr>
          <w:rStyle w:val="a4"/>
          <w:color w:val="363636"/>
        </w:rPr>
      </w:pPr>
    </w:p>
    <w:p w14:paraId="5EF84D22" w14:textId="77777777" w:rsidR="00D5691B" w:rsidRPr="00075297" w:rsidRDefault="00D5691B" w:rsidP="00D5691B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Культура по добыче и переработке металла известна с древних времен, а понятие «слесарь» появилось в XVIII веке от немецкого слова </w:t>
      </w:r>
      <w:proofErr w:type="spellStart"/>
      <w:r w:rsidRPr="0007529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Schloss</w:t>
      </w:r>
      <w:proofErr w:type="spellEnd"/>
      <w:r w:rsidRPr="0007529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– замок. В то время замочников называли "</w:t>
      </w:r>
      <w:proofErr w:type="spellStart"/>
      <w:r w:rsidRPr="0007529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шлоссерами</w:t>
      </w:r>
      <w:proofErr w:type="spellEnd"/>
      <w:r w:rsidRPr="0007529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". Спустя некоторое время иностранное слово приобрело другой смысл. Так возникло понятие "слесарь".</w:t>
      </w:r>
    </w:p>
    <w:p w14:paraId="76B3F694" w14:textId="77777777" w:rsidR="00DE60CD" w:rsidRPr="00075297" w:rsidRDefault="00DE60CD" w:rsidP="00DE60CD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rPr>
          <w:rStyle w:val="a4"/>
          <w:color w:val="363636"/>
        </w:rPr>
      </w:pPr>
    </w:p>
    <w:p w14:paraId="710774D0" w14:textId="77777777" w:rsidR="00DE60CD" w:rsidRPr="00075297" w:rsidRDefault="00DE60CD" w:rsidP="00DE60CD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rPr>
          <w:color w:val="363636"/>
        </w:rPr>
      </w:pPr>
      <w:r w:rsidRPr="00075297">
        <w:rPr>
          <w:rStyle w:val="a4"/>
          <w:color w:val="363636"/>
        </w:rPr>
        <w:t>Слесарное дело – </w:t>
      </w:r>
      <w:r w:rsidRPr="00075297">
        <w:rPr>
          <w:color w:val="363636"/>
        </w:rPr>
        <w:t>это ремесло, состоящее в умении обрабатывать металл в холодном состоянии при помощи ручных слесарных инструментов (молотка, зубила, напильника, ножовки и др.). Целью слесарного дела является ручное изготовление различных деталей, выполнение ремонтных и монтажных работ.</w:t>
      </w:r>
    </w:p>
    <w:p w14:paraId="461942E1" w14:textId="77777777" w:rsidR="00DE60CD" w:rsidRPr="00075297" w:rsidRDefault="00DE60CD" w:rsidP="00DE60CD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rPr>
          <w:color w:val="363636"/>
        </w:rPr>
      </w:pPr>
      <w:r w:rsidRPr="00075297">
        <w:rPr>
          <w:rStyle w:val="a4"/>
          <w:color w:val="363636"/>
        </w:rPr>
        <w:t>Слесарь – </w:t>
      </w:r>
      <w:r w:rsidRPr="00075297">
        <w:rPr>
          <w:color w:val="363636"/>
        </w:rPr>
        <w:t>это работник, выполняющий обработку металлов в холодном состоянии, сборку, монтаж, демонтаж и ремонт всевозможного рода оборудования, машин, механизмов и устройств при помощи ручного слесарного инструмента, простейших вспомогательных средств и оборудования (электрический и пневматический инструмент, простейшие станки для резки, сверления, сварки, гибки, запрессовки и т. д.).</w:t>
      </w:r>
    </w:p>
    <w:p w14:paraId="52277A31" w14:textId="77777777" w:rsidR="00107458" w:rsidRPr="00075297" w:rsidRDefault="00107458" w:rsidP="00107458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rPr>
          <w:color w:val="363636"/>
        </w:rPr>
      </w:pPr>
      <w:r w:rsidRPr="00075297">
        <w:rPr>
          <w:color w:val="363636"/>
        </w:rPr>
        <w:t xml:space="preserve">Специалистом в определенной профессии называют работника, который выполняет узкий диапазон работ. Узкая специализация дает работнику возможность глубже и </w:t>
      </w:r>
      <w:proofErr w:type="gramStart"/>
      <w:r w:rsidRPr="00075297">
        <w:rPr>
          <w:color w:val="363636"/>
        </w:rPr>
        <w:t>точнее знать</w:t>
      </w:r>
      <w:proofErr w:type="gramEnd"/>
      <w:r w:rsidRPr="00075297">
        <w:rPr>
          <w:color w:val="363636"/>
        </w:rPr>
        <w:t xml:space="preserve"> и выполнять порученные операции.</w:t>
      </w:r>
    </w:p>
    <w:p w14:paraId="4F879C71" w14:textId="77777777" w:rsidR="00221669" w:rsidRPr="00075297" w:rsidRDefault="00107458" w:rsidP="00221669">
      <w:pPr>
        <w:shd w:val="clear" w:color="auto" w:fill="FFFFFF"/>
        <w:rPr>
          <w:rFonts w:ascii="Times New Roman" w:hAnsi="Times New Roman" w:cs="Times New Roman"/>
          <w:color w:val="363636"/>
          <w:sz w:val="24"/>
          <w:szCs w:val="24"/>
        </w:rPr>
      </w:pPr>
      <w:r w:rsidRPr="00075297">
        <w:rPr>
          <w:rFonts w:ascii="Times New Roman" w:hAnsi="Times New Roman" w:cs="Times New Roman"/>
          <w:color w:val="363636"/>
          <w:sz w:val="24"/>
          <w:szCs w:val="24"/>
        </w:rPr>
        <w:t>В профессии слесаря существует профессиональная специализация, связанная с обслуживанием и ремонтом специализированных машин, оборудования и различного рода инструмента, например: обслуживание и ремонт горного оборудования, железнодорожной техники, металлургического оборудования, автомобильных, тракторных и сельскохозяйственных машин, систем городского водоснабжения и канализации и т. д.</w:t>
      </w:r>
      <w:r w:rsidR="00221669" w:rsidRPr="00075297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</w:p>
    <w:p w14:paraId="20897172" w14:textId="77777777" w:rsidR="00221669" w:rsidRPr="00075297" w:rsidRDefault="00221669" w:rsidP="00330AA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Для каждой из перечисленных 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 слесарей характерны специ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фические для их работы знания и профессиональные навыки.</w:t>
      </w:r>
    </w:p>
    <w:p w14:paraId="53D1E673" w14:textId="77777777" w:rsidR="00221669" w:rsidRPr="00075297" w:rsidRDefault="00221669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 не менее, для каждого слесаря базовым является овладение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навыками выполнения основных слесарных и сборочных операций. К этим операциям относятся разметка, рубка, правка, гибка,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резка, опиливание, сверление, зенкерование и развертывание отверстий, нарезание резьбы, шабрение, притирка и доводка. Выполняют эти операции ручными и механизированными инструментами, которыми должен уметь пользоваться каждый слесарь. </w:t>
      </w:r>
    </w:p>
    <w:p w14:paraId="3682A0EB" w14:textId="77777777" w:rsidR="00221669" w:rsidRPr="00075297" w:rsidRDefault="00221669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Кроме того, независимо от специализации каждый слесарь должен уметь выполнять операции, связанные со сборкой неподвижных (резьбовых, заклепочных, клеевых, паяных) и подвижных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(шпоночных и шлицевых) соединений, а также с подготовкой поверхностей под сварку и с зачисткой сварных швов.</w:t>
      </w:r>
    </w:p>
    <w:p w14:paraId="4C643ABA" w14:textId="77777777" w:rsidR="00221669" w:rsidRPr="00075297" w:rsidRDefault="00221669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 высокую трудоемкость слесарных операций и возможность, в ряде </w:t>
      </w:r>
      <w:proofErr w:type="gramStart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случаев,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заменить</w:t>
      </w:r>
      <w:proofErr w:type="gramEnd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 операции обработкой на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металлорежущих станках, слесарь должен обладать навыками выполнения несложных работ на токарных, фрезерных, плоскошлифовальных и поперечно-строгальных станках, что позволяет заменить ручную обработку механизированной и повысить качество</w:t>
      </w:r>
      <w:r w:rsidR="00F249AF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выполняемых работ.</w:t>
      </w:r>
    </w:p>
    <w:p w14:paraId="3C2DC5DD" w14:textId="77777777" w:rsidR="00467C48" w:rsidRPr="00075297" w:rsidRDefault="00467C48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0C9663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Рабочее место слесаря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4F22B68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 место — часть производственной площади, которая закрепляется за работником для выполнения определенного вида работ и должна быть оснащена оборудованием, приспособлениями, инструментами и материалами, необходимыми для их проведения.</w:t>
      </w:r>
    </w:p>
    <w:p w14:paraId="69780DA5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Техническое оснащение рабочего места слесаря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Основным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оборудованием рабочего места слесаря является верстак с установленными на нем тисками (рис. В.1, а).</w:t>
      </w:r>
    </w:p>
    <w:p w14:paraId="3DB05D1E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Верстак состоит из стального каркаса, выполненного из труб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профильного проката, на котором установлена столешница,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изготовленная из дерева тверды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пород и покрытая листовой ста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лью. По периметру столешница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окантована буртиком 7 из сталь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уголка. Под столешни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цей располагаются выдвижные ящи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2 для хранения инструментов, деталей и технической документации. Для обеспечения удобства работы на верстаке размещают</w:t>
      </w:r>
    </w:p>
    <w:p w14:paraId="31F10A23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1EAA13" w14:textId="77777777" w:rsidR="00221669" w:rsidRPr="00075297" w:rsidRDefault="00221669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6F47B6" w14:textId="77777777" w:rsidR="00467C48" w:rsidRPr="00075297" w:rsidRDefault="00467C48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1EDC6B" w14:textId="77777777" w:rsidR="00467C48" w:rsidRPr="00075297" w:rsidRDefault="00467C48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FAE3C5" w14:textId="77777777" w:rsidR="00467C48" w:rsidRPr="00075297" w:rsidRDefault="00467C48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00A974" w14:textId="77777777" w:rsidR="00467C48" w:rsidRPr="00075297" w:rsidRDefault="00467C48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71730D" w14:textId="77777777" w:rsidR="00467C48" w:rsidRPr="00075297" w:rsidRDefault="00467C48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577E22" w14:textId="77777777" w:rsidR="00467C48" w:rsidRPr="00075297" w:rsidRDefault="00467C48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8EB1F8" w14:textId="77777777" w:rsidR="00467C48" w:rsidRPr="00075297" w:rsidRDefault="00330AA0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6DCAFD4" wp14:editId="3B525453">
            <wp:extent cx="5219700" cy="6453187"/>
            <wp:effectExtent l="0" t="0" r="0" b="5080"/>
            <wp:docPr id="1638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645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34E6C34" w14:textId="77777777" w:rsidR="00467C48" w:rsidRPr="00075297" w:rsidRDefault="00467C48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9A0380" w14:textId="77777777" w:rsidR="00467C48" w:rsidRPr="00075297" w:rsidRDefault="00467C48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84FBAD" w14:textId="77777777" w:rsidR="00467C48" w:rsidRPr="00075297" w:rsidRDefault="00467C48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B7DBD6" w14:textId="77777777" w:rsidR="00467C48" w:rsidRPr="00075297" w:rsidRDefault="00467C48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797F3B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В.1. Одноместный слесарный верстак:</w:t>
      </w:r>
    </w:p>
    <w:p w14:paraId="4D12AFC8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— общий вид: 1 — винт подъема и опускания регулируемых тисков; 2 — ящик для</w:t>
      </w:r>
    </w:p>
    <w:p w14:paraId="60EE7215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инструмента; 3 — плоскопараллельные регулируемые тиски; 4 — инструментальная</w:t>
      </w:r>
    </w:p>
    <w:p w14:paraId="369B7515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полка; 5 — защитный экран; 6 — планшет для инструмента; 7 — буртик из стального</w:t>
      </w:r>
    </w:p>
    <w:p w14:paraId="04E77E39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уголка; 8 — рукоятка винта подъема; б — расположение слесарных инструментов</w:t>
      </w:r>
    </w:p>
    <w:p w14:paraId="3FE21125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верстаке</w:t>
      </w:r>
    </w:p>
    <w:p w14:paraId="5EB89A5F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0717DC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2B3B9A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планшет 6 для режущих инструментов и инструментальную полку 4 для контрольно-измерительных инструментов.</w:t>
      </w:r>
    </w:p>
    <w:p w14:paraId="379A2CFB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верстаке устанавливают т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иски 3, высота которых может ре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гулироваться в соответствии с ростом работающего винтом 1 за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 вращения рукоятки 8 На полу, возле верстака, устанавливают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решетку, которая должна плотно прилегать к полу и не скользить.</w:t>
      </w:r>
    </w:p>
    <w:p w14:paraId="30BC6F34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защиты работника от возможного травматизма на верстаке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устанавливают защитный экран 5 из металлической сетки или органического стекла.</w:t>
      </w:r>
    </w:p>
    <w:p w14:paraId="4802E572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размещении инструментов на верстаке необходимо учитывать частоту их использования, располагая таким образом, чтобы обеспечить удобный доступ к ним (рис. В.1, б).</w:t>
      </w:r>
    </w:p>
    <w:p w14:paraId="3229322A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Наибольшее распростране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при выполнении слесарных ра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 получили </w:t>
      </w:r>
      <w:proofErr w:type="spellStart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стуловые</w:t>
      </w:r>
      <w:proofErr w:type="spellEnd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парал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лельные (поворотные и неповорот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ные) тиски.</w:t>
      </w:r>
    </w:p>
    <w:p w14:paraId="71763060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Стуловые</w:t>
      </w:r>
      <w:proofErr w:type="spellEnd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тиски (рис. В.2) предназначены для выполнения тяжелых работ, связанных с б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ольшими ударными нагрузками, на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рубка, клепка, гибка,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имеют весьма ограниченную об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ласть применения.</w:t>
      </w:r>
    </w:p>
    <w:p w14:paraId="5E2AB8C7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52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Стуловые</w:t>
      </w:r>
      <w:proofErr w:type="spellEnd"/>
      <w:r w:rsidRPr="000752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тиски</w:t>
      </w:r>
      <w:r w:rsidRPr="000752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закрепляют на верстаке 1 при помощи 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2, которая обеспечивает пл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отное прижатие к верстаку стерж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 8, изготовленного как единое целое с неподвижной губкой 3</w:t>
      </w:r>
    </w:p>
    <w:p w14:paraId="27FF8555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тисков. Закрепление заготовк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осуществляется между неподвиж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3 и подвижной 4 губками. П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одвижная губка 4 совершает коле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бательное движение относит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 оси, установленной в крон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штейне, закрепленном на стержне 8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губок осуществляется при по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мощи зажимного винта 5, приводимого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движение рукояткой 6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Раздвижение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губок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</w:p>
    <w:p w14:paraId="10AADBF5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окончания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освобождение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обработанной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детали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 за счет пружины 7 при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отпущенном зажимном винте 5</w:t>
      </w:r>
      <w:r w:rsidR="00330AA0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C503D3" w14:textId="77777777" w:rsidR="00330AA0" w:rsidRPr="00075297" w:rsidRDefault="00330AA0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306381" w14:textId="77777777" w:rsidR="00D87C29" w:rsidRPr="00075297" w:rsidRDefault="00330AA0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79B4BD" wp14:editId="3817A687">
            <wp:extent cx="2381118" cy="3719015"/>
            <wp:effectExtent l="0" t="0" r="635" b="0"/>
            <wp:docPr id="2048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206" cy="372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6525C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Рис. В.2. </w:t>
      </w:r>
      <w:proofErr w:type="spellStart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Стуловые</w:t>
      </w:r>
      <w:proofErr w:type="spellEnd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тиски:</w:t>
      </w:r>
    </w:p>
    <w:p w14:paraId="01726F10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— верстак; 2 — планка крепления; 3 — </w:t>
      </w:r>
      <w:proofErr w:type="spellStart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</w:t>
      </w:r>
      <w:proofErr w:type="spellEnd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14:paraId="1E1B71E9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движная</w:t>
      </w:r>
      <w:proofErr w:type="spellEnd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губка; 4 — подвижная губка; 5 — зажим-</w:t>
      </w:r>
    </w:p>
    <w:p w14:paraId="1DEDBADC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винт; 6 — рукоятка; 7 — плоская пружина;</w:t>
      </w:r>
    </w:p>
    <w:p w14:paraId="44264647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— стержень</w:t>
      </w:r>
    </w:p>
    <w:p w14:paraId="0B62E468" w14:textId="77777777" w:rsidR="00467C48" w:rsidRPr="00075297" w:rsidRDefault="00467C48" w:rsidP="00467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E1140A" w14:textId="77777777" w:rsidR="00221669" w:rsidRPr="00075297" w:rsidRDefault="00221669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CAAE8E" w14:textId="77777777" w:rsidR="00467C48" w:rsidRPr="00075297" w:rsidRDefault="00467C48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975F37" w14:textId="77777777" w:rsidR="00D87C29" w:rsidRPr="00075297" w:rsidRDefault="00D87C29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2CB4D1" w14:textId="77777777" w:rsidR="00D87C29" w:rsidRPr="00075297" w:rsidRDefault="00D87C29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1AF15" w14:textId="77777777" w:rsidR="00D87C29" w:rsidRPr="00075297" w:rsidRDefault="00330AA0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5C6A26" wp14:editId="3A611D3B">
            <wp:extent cx="4502617" cy="2094932"/>
            <wp:effectExtent l="0" t="0" r="0" b="635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990" cy="209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6ADE4" w14:textId="77777777" w:rsidR="00D87C29" w:rsidRPr="00075297" w:rsidRDefault="00D87C29" w:rsidP="00221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89E802" w14:textId="77777777" w:rsidR="00107458" w:rsidRPr="00075297" w:rsidRDefault="00107458" w:rsidP="00107458">
      <w:pPr>
        <w:pStyle w:val="a3"/>
        <w:shd w:val="clear" w:color="auto" w:fill="FFFFFF"/>
        <w:spacing w:before="45" w:beforeAutospacing="0" w:after="45" w:afterAutospacing="0"/>
        <w:ind w:left="45" w:right="45" w:firstLine="480"/>
        <w:jc w:val="both"/>
        <w:rPr>
          <w:color w:val="363636"/>
        </w:rPr>
      </w:pPr>
    </w:p>
    <w:p w14:paraId="04966906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В.3. Параллельные поворотные слесарные тиски:</w:t>
      </w:r>
    </w:p>
    <w:p w14:paraId="1947CBEC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— плита основания; 2 — поворотная часть; 3 — неподвижная губка; 4 — </w:t>
      </w:r>
      <w:proofErr w:type="spellStart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</w:t>
      </w:r>
      <w:proofErr w:type="spellEnd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14:paraId="7266CDCF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губка; 5 — гайка ходового винта; 6 — направляющая призма; 7 — ходовой винт;</w:t>
      </w:r>
    </w:p>
    <w:p w14:paraId="6CF27D6D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— Т-образный паз; 9 — ось; 10 — болт; 11 — рукоятка; 12 — гайка</w:t>
      </w:r>
    </w:p>
    <w:p w14:paraId="2DC2A8EC" w14:textId="77777777" w:rsidR="004C30C3" w:rsidRPr="00075297" w:rsidRDefault="004C30C3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D735FC" w14:textId="77777777" w:rsidR="004C30C3" w:rsidRPr="00075297" w:rsidRDefault="004C30C3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3ECCA1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Параллельные поворотные с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лесарные тиски (рис. В.3) приме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няют наиболее часто. Параллельными их называют потому, что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перемещении подвижной губки 4 она во всех положениях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остается параллельной неподвижной губке 3 Тиски состоят из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плиты 1 основания и поворотной части 2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Передвижение подвиж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губки 4 обеспечивается винтовой парой (ходовой винт 7 и га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5 ходового винта), а параллельность этого перемещения — на-</w:t>
      </w:r>
    </w:p>
    <w:p w14:paraId="6A3D0C49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правляющей</w:t>
      </w:r>
      <w:proofErr w:type="spellEnd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призмой 6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0D3784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поворота верхней части тисков относительно плиты основания 1 необходимо ослабить при помощи рукоятки 11 болты 10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при повороте верхней части тисков относитель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оси 9 гай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12 с болтом 10 будут свободно перемещаться в круговом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Т-образном пазу 8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Верхняя час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тисков после установки в нуж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положение закрепляется рукояткой 11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D17AB7A" w14:textId="77777777" w:rsidR="00D5691B" w:rsidRPr="00075297" w:rsidRDefault="00D5691B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1A5012" w14:textId="77777777" w:rsidR="00A83E41" w:rsidRPr="00075297" w:rsidRDefault="00D5691B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AAB29CA" wp14:editId="536EFD8D">
            <wp:extent cx="3664424" cy="2439460"/>
            <wp:effectExtent l="0" t="0" r="0" b="0"/>
            <wp:docPr id="8" name="Рисунок 8" descr="Основной инструмент для слесарных работ Верстак, Металлические тележки, Металлические тумбы, Длиннопост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ой инструмент для слесарных работ Верстак, Металлические тележки, Металлические тумбы, Длиннопост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235" cy="244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E99FB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Организация рабочего места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рабочем месте должны нахо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диться заготовки, материалы, рабочие и контрольно-измерительные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инструменты, необходимые для выполнения заданной операции.</w:t>
      </w:r>
    </w:p>
    <w:p w14:paraId="2FE60B0D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размещению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заготовок, материалов и инструментов на рабочем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 предъявляют определенные требования:</w:t>
      </w:r>
    </w:p>
    <w:p w14:paraId="2742B589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на рабочем месте должны находиться только те материалы, заготовки и инструменты, которые необходимы для выполнения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 операции;</w:t>
      </w:r>
    </w:p>
    <w:p w14:paraId="453B0B02" w14:textId="77777777" w:rsidR="004C30C3" w:rsidRPr="00075297" w:rsidRDefault="004C30C3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221516" w14:textId="77777777" w:rsidR="004C30C3" w:rsidRPr="00075297" w:rsidRDefault="004C30C3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01FBE3" wp14:editId="3B29225C">
            <wp:extent cx="4062481" cy="2823978"/>
            <wp:effectExtent l="0" t="0" r="0" b="0"/>
            <wp:docPr id="5" name="Содержимое 4" descr="p0103.gif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5" name="Содержимое 4" descr="p0103.gif"/>
                    <pic:cNvPicPr>
                      <a:picLocks noGrp="1"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3" t="8606" r="5911" b="9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423" cy="282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F99CE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</w:t>
      </w:r>
      <w:r w:rsidRPr="000752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расположение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инструмен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 и материалов должно соответ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ствовать частоте их использ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 в процессе выполнения ра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боты: то, что используется чаще, должно располагаться ближе (рис.В.4, а и б), справа и слева от работающего (эти зоны </w:t>
      </w:r>
      <w:proofErr w:type="spellStart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</w:t>
      </w:r>
      <w:proofErr w:type="spellEnd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14:paraId="2B0C18C7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proofErr w:type="spellEnd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дугой 1 в горизонтально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плоскости и дугой А — в верти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кальной плоскости. Радиусы этих дуг приблизительно равны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350 мм);</w:t>
      </w:r>
    </w:p>
    <w:p w14:paraId="0A1F52D4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 что используют реже, должно располагаться в зонах, обозначенных дугой 2 в горизонтальной плоскости и дугой Б — в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вертикальной. Радиусы этих дуг приблизительно равны 500 мм;</w:t>
      </w:r>
    </w:p>
    <w:p w14:paraId="6EB93BE5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3BB8D3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2E6193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6225F5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5714E1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C8AC4B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8687B2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109852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B067C4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89AC36" w14:textId="77777777" w:rsidR="00D87C29" w:rsidRPr="00075297" w:rsidRDefault="004C30C3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417F6AB" wp14:editId="165ED065">
            <wp:extent cx="3269256" cy="2272353"/>
            <wp:effectExtent l="0" t="0" r="7620" b="0"/>
            <wp:docPr id="2662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7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53" cy="227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2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6D771A" wp14:editId="587EF410">
            <wp:extent cx="2049364" cy="3405116"/>
            <wp:effectExtent l="0" t="0" r="8255" b="508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659" cy="340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05D92" w14:textId="77777777" w:rsidR="004C30C3" w:rsidRPr="00075297" w:rsidRDefault="004C30C3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328E97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952DEA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0F5BFA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4843DD" w14:textId="77777777" w:rsidR="00D87C29" w:rsidRPr="00075297" w:rsidRDefault="004C30C3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65FEEE" wp14:editId="78F1A043">
            <wp:extent cx="2668137" cy="2977017"/>
            <wp:effectExtent l="0" t="0" r="0" b="0"/>
            <wp:docPr id="2662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9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180" cy="297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0380B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52F822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В.4. Расположение удобных и неудобных зон на рабочем месте</w:t>
      </w:r>
    </w:p>
    <w:p w14:paraId="7205E6AC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</w:t>
      </w:r>
      <w:proofErr w:type="spellEnd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proofErr w:type="spellEnd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даны в миллиметрах):</w:t>
      </w:r>
    </w:p>
    <w:p w14:paraId="676F48C5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б — на верстаке: 1, А — удобные зоны; 2, Б — менее удобные зоны; 3, В — </w:t>
      </w:r>
      <w:proofErr w:type="spellStart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неудоб</w:t>
      </w:r>
      <w:proofErr w:type="spellEnd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14:paraId="3347AA2C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proofErr w:type="spellEnd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зоны; в — удобные и неудобные зоны досягаемости по высоте</w:t>
      </w:r>
    </w:p>
    <w:p w14:paraId="5F583672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2D92CC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657EB7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BB0DD2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инструменты и материалы, которые используются крайне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редко, располагают в зонах, обозначенных дугой 3 в горизонтальной плоскости и дугой В — в вертикальной. Их досягаемость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только при наклонах корпуса работающего;</w:t>
      </w:r>
    </w:p>
    <w:p w14:paraId="080DF4E1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для размещения инструментов и приспособлений на рабочем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 возможна установка стеллажей, удобные и неудобные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зоны достижения которых показаны на рис. В.4, в.</w:t>
      </w:r>
    </w:p>
    <w:p w14:paraId="1A780913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00CD43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Правила содержания рабочего места.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тем, что рацио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нальная организация рабочего места и правильное размещение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инструментов, материалов и заго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товок в процессе обработки игра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существенную роль в обеспеч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ении ее качества, следует соблю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следующие правила.</w:t>
      </w:r>
    </w:p>
    <w:p w14:paraId="5BCF2F06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До начала работы необходимо:</w:t>
      </w:r>
    </w:p>
    <w:p w14:paraId="364BCF0C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проверить исправность верстак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тисков, приспособлений, инди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видуального освещения и механизмов, используемых в работе;</w:t>
      </w:r>
    </w:p>
    <w:p w14:paraId="1552DF58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ознакомиться с инструкцией или технологической картой, чертежом и техническими требованиями к предстоящей работе;</w:t>
      </w:r>
    </w:p>
    <w:p w14:paraId="274F0099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отрегулировать высоту тисков по своему росту;</w:t>
      </w:r>
    </w:p>
    <w:p w14:paraId="1CD6A7F4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проверить наличие и состояние инструментов, материалов и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заготовок, используемых в работе;</w:t>
      </w:r>
    </w:p>
    <w:p w14:paraId="71F60238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разместить на верстаке инструменты, заготовки, материалы и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приспособления, необходимые для выполнения работы.</w:t>
      </w:r>
    </w:p>
    <w:p w14:paraId="05C02299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Во время работы необходимо:</w:t>
      </w:r>
    </w:p>
    <w:p w14:paraId="36FBEBA0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иметь на верстаке только те инструменты и приспособления,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необходимы для выполнения заданной операции (все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остальное должно находиться в ящиках верстака);</w:t>
      </w:r>
    </w:p>
    <w:p w14:paraId="798B1AC2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возвращать использованный инструмент на исходное место;</w:t>
      </w:r>
    </w:p>
    <w:p w14:paraId="688E892C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постоянно поддерживать чистоту и порядок на рабочем месте.</w:t>
      </w:r>
    </w:p>
    <w:p w14:paraId="3F315133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 окончании работы необходимо:</w:t>
      </w:r>
    </w:p>
    <w:p w14:paraId="6204E0CD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очистить инструмент от стружки, протереть, уложить в футляры и убрать в ящик верстка;</w:t>
      </w:r>
    </w:p>
    <w:p w14:paraId="7030F90D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очистить от стружки и грязи поверхность верстака и тиски;</w:t>
      </w:r>
    </w:p>
    <w:p w14:paraId="21CF6D19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убрать с верстака неиспользованные материалы и заготовки, а</w:t>
      </w:r>
    </w:p>
    <w:p w14:paraId="2D9917D9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готовые детали;</w:t>
      </w:r>
    </w:p>
    <w:p w14:paraId="6534A969" w14:textId="77777777" w:rsidR="00D87C29" w:rsidRPr="00075297" w:rsidRDefault="00D87C29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выключить индивидуальное освещение.</w:t>
      </w:r>
    </w:p>
    <w:p w14:paraId="30540939" w14:textId="77777777" w:rsidR="00A83E41" w:rsidRPr="00075297" w:rsidRDefault="00A83E41" w:rsidP="00D87C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F28EA6" w14:textId="77777777" w:rsidR="00A83E41" w:rsidRPr="00075297" w:rsidRDefault="00A83E41" w:rsidP="00A8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4E573FF5" w14:textId="77777777" w:rsidR="00A83E41" w:rsidRPr="00075297" w:rsidRDefault="00A83E41" w:rsidP="00A8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Требования безопасности</w:t>
      </w:r>
      <w:r w:rsidR="004C30C3" w:rsidRPr="000752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при выполнении слесарных и сбо</w:t>
      </w:r>
      <w:r w:rsidRPr="000752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рочных работ.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Основная задача службы безопасности труда —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несчастных случаев и создание таких условий,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обеспечивают полную безопасность работающего.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Несчастные случаи чаще всег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происходят в результате невни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мательного отношения к инструкциям по безопасности труда и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 внутреннего распорядк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а также недостаточного усвое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производственных навыков и отсутствия опыта в обращении</w:t>
      </w:r>
      <w:r w:rsidR="004C30C3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инструментами и </w:t>
      </w:r>
      <w:proofErr w:type="spellStart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борудованием</w:t>
      </w:r>
      <w:proofErr w:type="spellEnd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3D890D" w14:textId="77777777" w:rsidR="00A83E41" w:rsidRPr="00075297" w:rsidRDefault="00A83E41" w:rsidP="00A8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Слесарные работы выполняют главным образом на </w:t>
      </w:r>
      <w:r w:rsidRPr="000752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слесарных</w:t>
      </w:r>
      <w:r w:rsidR="00FD2CDE" w:rsidRPr="000752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верстаках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должны отвечать следующим требованиям:</w:t>
      </w:r>
    </w:p>
    <w:p w14:paraId="47BF728B" w14:textId="77777777" w:rsidR="00A83E41" w:rsidRPr="00075297" w:rsidRDefault="00A83E41" w:rsidP="00A8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</w:t>
      </w:r>
      <w:r w:rsidR="001D32BA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верстак должен иметь жесткую и прочную конструкцию и </w:t>
      </w:r>
      <w:proofErr w:type="spellStart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бытьустойчивым</w:t>
      </w:r>
      <w:proofErr w:type="spellEnd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69A0887" w14:textId="77777777" w:rsidR="00A83E41" w:rsidRPr="00075297" w:rsidRDefault="00A83E41" w:rsidP="00A8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</w:t>
      </w:r>
      <w:r w:rsidR="001D32BA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поверхность должна быть строго горизонтальной и покрыта листовой сталью;</w:t>
      </w:r>
    </w:p>
    <w:p w14:paraId="2E45E834" w14:textId="77777777" w:rsidR="00A83E41" w:rsidRPr="00075297" w:rsidRDefault="00A83E41" w:rsidP="00A8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</w:t>
      </w:r>
      <w:r w:rsidR="001D32BA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верстак должен быть оснащен выдвижными ящиками, разделенными на ячейки и располагаемыми под рабоч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поверхно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стью, и полками для хранения инструментов, заготовок, мелких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деталей и технической документации;</w:t>
      </w:r>
    </w:p>
    <w:p w14:paraId="4AE9DF78" w14:textId="77777777" w:rsidR="00A83E41" w:rsidRPr="00075297" w:rsidRDefault="00A83E41" w:rsidP="00A8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</w:t>
      </w:r>
      <w:r w:rsidR="001D32BA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верстаке должен быть установлен защитный экран из органического стекла или метал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лической сетки с ячейками разме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 не более 3 мм. Экран обеспечивает защиту работающего</w:t>
      </w:r>
    </w:p>
    <w:p w14:paraId="092ECA80" w14:textId="77777777" w:rsidR="00A83E41" w:rsidRPr="00075297" w:rsidRDefault="00A83E41" w:rsidP="00A8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 отлетающих частиц мет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алла при выполнении таких опера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ций, как, например, рубка зубилом. При использовании двух- и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многоместных верстаков за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щитный экран должен располагать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также и между рабочими местами;</w:t>
      </w:r>
    </w:p>
    <w:p w14:paraId="631B440D" w14:textId="77777777" w:rsidR="00A83E41" w:rsidRPr="00075297" w:rsidRDefault="00A83E41" w:rsidP="00A8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</w:t>
      </w:r>
      <w:r w:rsidR="001D32BA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верстаки должны быть оборудованы светильниками местного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освещения напряжением не 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220 В, которые можно регу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лировать по высоте и изменять угол их наклона, обеспечивая</w:t>
      </w:r>
    </w:p>
    <w:p w14:paraId="280E7F5D" w14:textId="77777777" w:rsidR="00A83E41" w:rsidRPr="00075297" w:rsidRDefault="00A83E41" w:rsidP="00A8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оптимальную освещенность зоны обработки;</w:t>
      </w:r>
    </w:p>
    <w:p w14:paraId="4F38E80E" w14:textId="77777777" w:rsidR="00A83E41" w:rsidRPr="00075297" w:rsidRDefault="00A83E41" w:rsidP="00A8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</w:t>
      </w:r>
      <w:r w:rsidR="001D32BA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светильники должны быть защищены сетчатыми ограждениями и отражателями, обеспечивающими направление светового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потока в зону обработки;</w:t>
      </w:r>
    </w:p>
    <w:p w14:paraId="552B2FAF" w14:textId="77777777" w:rsidR="00A83E41" w:rsidRPr="00075297" w:rsidRDefault="00A83E41" w:rsidP="00A8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</w:t>
      </w:r>
      <w:r w:rsidR="001D32BA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слесарные тиски, устанавливаемые на верстаке, должны обеспечивать надежное закрепление обрабатываемой заготовки,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они снабжаются стальными сменными губками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 перекрестную насечку на рабочей поверхности с шагом</w:t>
      </w:r>
    </w:p>
    <w:p w14:paraId="74D13B2A" w14:textId="77777777" w:rsidR="00A83E41" w:rsidRPr="00075297" w:rsidRDefault="00A83E41" w:rsidP="00A8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… 3 мм и глубиной 0,5 … 1,0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мм. Зазор между сменными губка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тисков не должен превы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шать 0,1 мм. Подвижные части ти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сков должны перемещаться без заедания и рывков и надежно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положение обрабатываемой заготовки;</w:t>
      </w:r>
    </w:p>
    <w:p w14:paraId="19D7BE5C" w14:textId="77777777" w:rsidR="00A83E41" w:rsidRPr="00075297" w:rsidRDefault="00A83E41" w:rsidP="00A8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</w:t>
      </w:r>
      <w:r w:rsidR="001D32BA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тиски, установленные на слесарном верстаке, должны иметь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устройство, предупреждающее полное вывинчивание ходового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винта из гайки.</w:t>
      </w:r>
    </w:p>
    <w:p w14:paraId="04AE8BE5" w14:textId="77777777" w:rsidR="00A83E41" w:rsidRPr="00075297" w:rsidRDefault="00A83E41" w:rsidP="00A8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Ручной инструмент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(молотки, чертилки, кернеры, зубила,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крейцмейсели</w:t>
      </w:r>
      <w:proofErr w:type="spellEnd"/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напильники, шаберы, ножовки, ножницы, гаечные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ключи и т. д.) должен быть закреплен за рабочим, который несет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персональную ответственность за его состояние.</w:t>
      </w:r>
    </w:p>
    <w:p w14:paraId="373973B5" w14:textId="77777777" w:rsidR="00A83E41" w:rsidRPr="00075297" w:rsidRDefault="00A83E41" w:rsidP="00A8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безопасного применения ручной инструмент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отвечать следующим требованиям:</w:t>
      </w:r>
    </w:p>
    <w:p w14:paraId="3218C457" w14:textId="77777777" w:rsidR="00A83E41" w:rsidRPr="00075297" w:rsidRDefault="00A83E41" w:rsidP="00A8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</w:t>
      </w:r>
      <w:r w:rsidR="001D32BA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поверхность молотков и кувалд должна быть гладкой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 допускается наличие трещин, сколов, выбоин, заусенцев);</w:t>
      </w:r>
    </w:p>
    <w:p w14:paraId="7B31126C" w14:textId="77777777" w:rsidR="00A83E41" w:rsidRPr="00075297" w:rsidRDefault="00A83E41" w:rsidP="00A8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</w:t>
      </w:r>
      <w:r w:rsidR="001D32BA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рукоятки молотков и кувалд должны иметь в поперечном сечении овальную форму по все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длине, быть гладкими, без тре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щин;</w:t>
      </w:r>
    </w:p>
    <w:p w14:paraId="249CAAC1" w14:textId="77777777" w:rsidR="00A83E41" w:rsidRPr="00075297" w:rsidRDefault="00A83E41" w:rsidP="00A8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</w:t>
      </w:r>
      <w:r w:rsidR="001D32BA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рукоятки молотков и кувалд до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лжны быть изготовлены из хоро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 просушенной древесины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твердых лиственных пород (бере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зы, дуба, бука, клена, ясеня, рябины, кизила, граба) и не иметь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сучков;</w:t>
      </w:r>
    </w:p>
    <w:p w14:paraId="294F68C9" w14:textId="77777777" w:rsidR="00A83E41" w:rsidRPr="00075297" w:rsidRDefault="00A83E41" w:rsidP="00A8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</w:t>
      </w:r>
      <w:r w:rsidR="001D32BA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рукоятка молотка для предупреждения выскальзывания из рук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работающего в процессе нанесения уд</w:t>
      </w:r>
      <w:r w:rsidR="00FD2CDE"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 должна иметь кони</w:t>
      </w:r>
      <w:r w:rsidRPr="00075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ческую форму с утолщением к свободному концу;</w:t>
      </w:r>
    </w:p>
    <w:p w14:paraId="6673A31C" w14:textId="77777777" w:rsidR="00A83E41" w:rsidRPr="00A83E41" w:rsidRDefault="00A83E41" w:rsidP="00A83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</w:t>
      </w:r>
      <w:r w:rsidR="001D32B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рукоятка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кувалды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свободному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концу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должна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сужаться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так</w:t>
      </w:r>
      <w:r w:rsidR="00FD2CD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как ее насадка производится без клиньев от свободного узкого</w:t>
      </w:r>
      <w:r w:rsidR="00FD2CD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конца к широкому;</w:t>
      </w:r>
    </w:p>
    <w:p w14:paraId="7D455CEF" w14:textId="77777777" w:rsidR="00A83E41" w:rsidRPr="00A83E41" w:rsidRDefault="00A83E41" w:rsidP="00A83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</w:t>
      </w:r>
      <w:r w:rsidR="001D32B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ось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рукоятки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должна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быть строго перпендикулярна продольной</w:t>
      </w:r>
      <w:r w:rsidR="00FD2CD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оси инструмента;</w:t>
      </w:r>
    </w:p>
    <w:p w14:paraId="690B2F03" w14:textId="77777777" w:rsidR="00A83E41" w:rsidRPr="00A83E41" w:rsidRDefault="00A83E41" w:rsidP="00A83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</w:t>
      </w:r>
      <w:r w:rsidR="001D32B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клинья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крепления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бойка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рукоятке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молотка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должны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быть</w:t>
      </w:r>
      <w:r w:rsidR="00FD2CD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изготовлены из мягких стале</w:t>
      </w:r>
      <w:r w:rsidR="00FD2CD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й и снабжены насечкой, обеспечи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вающей удержание клина в материале рукоятки;</w:t>
      </w:r>
    </w:p>
    <w:p w14:paraId="6D177F65" w14:textId="77777777" w:rsidR="00A83E41" w:rsidRPr="00A83E41" w:rsidRDefault="00A83E41" w:rsidP="00A83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</w:t>
      </w:r>
      <w:r w:rsidR="001D32B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установке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рукояток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заост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ренные части инструмента</w:t>
      </w:r>
      <w:r w:rsidR="00FD2CD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пример напильника или шабера, необходимо в обязательном</w:t>
      </w:r>
      <w:r w:rsidR="00FD2CD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порядке применять металлические бандажные кольца;</w:t>
      </w:r>
    </w:p>
    <w:p w14:paraId="397F48D1" w14:textId="77777777" w:rsidR="00A83E41" w:rsidRPr="00A83E41" w:rsidRDefault="00A83E41" w:rsidP="00A83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</w:t>
      </w:r>
      <w:r w:rsidR="001D32B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напильники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шаберы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отвертки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должны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иметь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рукоятки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</w:t>
      </w:r>
      <w:r w:rsidR="00FD2CD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полненные</w:t>
      </w:r>
      <w:proofErr w:type="spellEnd"/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 дерева или по</w:t>
      </w:r>
      <w:r w:rsidR="00FD2CD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лимерных материалов (использова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ние этих инструментов без рукояток категорически запрещено);</w:t>
      </w:r>
    </w:p>
    <w:p w14:paraId="63194EF8" w14:textId="77777777" w:rsidR="00A83E41" w:rsidRPr="00A83E41" w:rsidRDefault="00A83E41" w:rsidP="00A83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</w:t>
      </w:r>
      <w:r w:rsidR="00B7706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зубила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крейцмейсели</w:t>
      </w:r>
      <w:proofErr w:type="spellEnd"/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канавочники</w:t>
      </w:r>
      <w:proofErr w:type="spellEnd"/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бородки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должны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иметь</w:t>
      </w:r>
      <w:r w:rsidR="00FD2CD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трещин, волосовин, битых и скошенных </w:t>
      </w:r>
      <w:proofErr w:type="spellStart"/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торцев</w:t>
      </w:r>
      <w:proofErr w:type="spellEnd"/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а их рабочая</w:t>
      </w:r>
      <w:r w:rsidR="00FD2CD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часть не должна иметь видимых повреждений.</w:t>
      </w:r>
    </w:p>
    <w:p w14:paraId="5CF76026" w14:textId="77777777" w:rsidR="00A83E41" w:rsidRPr="00A83E41" w:rsidRDefault="00A83E41" w:rsidP="00A83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Работа зубилом,</w:t>
      </w:r>
      <w:r w:rsidR="00FD2CD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крейцмейселем</w:t>
      </w:r>
      <w:proofErr w:type="spellEnd"/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</w:t>
      </w:r>
      <w:proofErr w:type="spellStart"/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канавочни</w:t>
      </w:r>
      <w:r w:rsidR="00FD2CD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</w:t>
      </w:r>
      <w:proofErr w:type="spellEnd"/>
      <w:r w:rsidR="00FD2CD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должна выполняться с исполь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зованием защитных очков (зона обработки при этом должна</w:t>
      </w:r>
      <w:r w:rsidR="00FD2CD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быть защищена экраном из м</w:t>
      </w:r>
      <w:r w:rsidR="00FD2CD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еталлической сетки или органиче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ского стекла);</w:t>
      </w:r>
    </w:p>
    <w:p w14:paraId="19308CC4" w14:textId="77777777" w:rsidR="00A83E41" w:rsidRPr="00A83E41" w:rsidRDefault="00A83E41" w:rsidP="00A83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</w:t>
      </w:r>
      <w:r w:rsidR="00B7706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рукоятки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ручных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ножниц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разрезания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металла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должны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быть</w:t>
      </w:r>
      <w:r w:rsidR="00FD2CD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гладкими, без вмятин, зазубрин и заусенцев, а с их внутренней</w:t>
      </w:r>
      <w:r w:rsidR="00FD2CD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стороны должен быть предусмотрен упор, предотвращающий</w:t>
      </w:r>
      <w:r w:rsidR="00FD2CD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сдавливание пальцев руки;</w:t>
      </w:r>
    </w:p>
    <w:p w14:paraId="7694F173" w14:textId="77777777" w:rsidR="00A83E41" w:rsidRPr="00A83E41" w:rsidRDefault="00A83E41" w:rsidP="00A83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</w:t>
      </w:r>
      <w:r w:rsidR="00B7706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ручные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рычажные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ножницы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должны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быть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надежно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закрепле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ны на верстаке и снабж</w:t>
      </w:r>
      <w:r w:rsidR="00FD2CD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ены прижимами на верхнем подвиж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ном ноже для обеспечения прижатия разрезаемого листа к по-</w:t>
      </w:r>
    </w:p>
    <w:p w14:paraId="4AFFB619" w14:textId="77777777" w:rsidR="00A83E41" w:rsidRPr="00A83E41" w:rsidRDefault="00A83E41" w:rsidP="00A83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верхности</w:t>
      </w:r>
      <w:proofErr w:type="spellEnd"/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нижнего неподв</w:t>
      </w:r>
      <w:r w:rsidR="00FD2CD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ижного ножа и противовесом, обе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спечивающим</w:t>
      </w:r>
      <w:r w:rsidR="009B416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удержание</w:t>
      </w:r>
    </w:p>
    <w:p w14:paraId="4EF9B785" w14:textId="77777777" w:rsidR="00A83E41" w:rsidRPr="00A83E41" w:rsidRDefault="00A83E41" w:rsidP="00A83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верхнего</w:t>
      </w:r>
      <w:r w:rsidR="00FD2CD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ножа</w:t>
      </w:r>
      <w:r w:rsidR="009B416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положении;</w:t>
      </w:r>
    </w:p>
    <w:p w14:paraId="5D024C5F" w14:textId="77777777" w:rsidR="00A83E41" w:rsidRPr="00A83E41" w:rsidRDefault="00A83E41" w:rsidP="00A83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</w:t>
      </w:r>
      <w:r w:rsidR="00B7706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губки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гаечных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ключей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должны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быть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строго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параллельны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их</w:t>
      </w:r>
      <w:r w:rsidR="009B416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размер должен соответствовать размеру гаек и головок винтов</w:t>
      </w:r>
      <w:r w:rsidR="009B416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или болтов;</w:t>
      </w:r>
    </w:p>
    <w:p w14:paraId="3C38B74C" w14:textId="77777777" w:rsidR="00A83E41" w:rsidRPr="00A83E41" w:rsidRDefault="00A83E41" w:rsidP="00A83E4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</w:t>
      </w:r>
      <w:r w:rsidR="00B7706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запрещен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подъем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домкрат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ами (винтовыми, пневматическими</w:t>
      </w:r>
      <w:r w:rsidR="009B416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83E4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или гидравлическими) грузов массой свыше паспортной грузоподъемности.</w:t>
      </w:r>
    </w:p>
    <w:sectPr w:rsidR="00A83E41" w:rsidRPr="00A83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62DE3"/>
    <w:multiLevelType w:val="hybridMultilevel"/>
    <w:tmpl w:val="B4DAA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F396B"/>
    <w:multiLevelType w:val="hybridMultilevel"/>
    <w:tmpl w:val="BAEC9166"/>
    <w:lvl w:ilvl="0" w:tplc="FE324B3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1495992110">
    <w:abstractNumId w:val="1"/>
  </w:num>
  <w:num w:numId="2" w16cid:durableId="173901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0CD"/>
    <w:rsid w:val="00075297"/>
    <w:rsid w:val="00107458"/>
    <w:rsid w:val="00140C12"/>
    <w:rsid w:val="001D32BA"/>
    <w:rsid w:val="00221669"/>
    <w:rsid w:val="002528F2"/>
    <w:rsid w:val="00330AA0"/>
    <w:rsid w:val="003A101D"/>
    <w:rsid w:val="00437B60"/>
    <w:rsid w:val="00467C48"/>
    <w:rsid w:val="004C30C3"/>
    <w:rsid w:val="008C2681"/>
    <w:rsid w:val="008F0CA5"/>
    <w:rsid w:val="009B416B"/>
    <w:rsid w:val="00A108FB"/>
    <w:rsid w:val="00A83E41"/>
    <w:rsid w:val="00B7706D"/>
    <w:rsid w:val="00D5691B"/>
    <w:rsid w:val="00D87C29"/>
    <w:rsid w:val="00DE60CD"/>
    <w:rsid w:val="00F249AF"/>
    <w:rsid w:val="00FD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E672"/>
  <w15:docId w15:val="{96E63428-8D92-488A-9F3D-F5E33F31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E60C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3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cs11.pikabu.ru/post_img/big/2018/07/09/7/1531131220196363443.jpg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E7393-0CC8-4DDE-A434-9757F36D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Home-PC</cp:lastModifiedBy>
  <cp:revision>4</cp:revision>
  <dcterms:created xsi:type="dcterms:W3CDTF">2020-09-04T13:05:00Z</dcterms:created>
  <dcterms:modified xsi:type="dcterms:W3CDTF">2025-09-13T02:16:00Z</dcterms:modified>
</cp:coreProperties>
</file>