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1F2B" w14:textId="640E074C" w:rsidR="00B97E29" w:rsidRDefault="004A7723" w:rsidP="00B97E29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B61B75">
        <w:rPr>
          <w:sz w:val="28"/>
          <w:szCs w:val="28"/>
        </w:rPr>
        <w:t>2</w:t>
      </w:r>
      <w:r w:rsidR="00F9726D">
        <w:rPr>
          <w:sz w:val="28"/>
          <w:szCs w:val="28"/>
        </w:rPr>
        <w:t>4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B61B75">
        <w:rPr>
          <w:sz w:val="28"/>
          <w:szCs w:val="28"/>
        </w:rPr>
        <w:t>4-ГЭМ-23</w:t>
      </w:r>
      <w:r w:rsidR="007C2474">
        <w:rPr>
          <w:sz w:val="28"/>
          <w:szCs w:val="28"/>
        </w:rPr>
        <w:t xml:space="preserve"> Горные машины и комплексы</w:t>
      </w:r>
      <w:r w:rsidR="00B97E29">
        <w:rPr>
          <w:sz w:val="28"/>
          <w:szCs w:val="28"/>
        </w:rPr>
        <w:t xml:space="preserve">. </w:t>
      </w:r>
      <w:proofErr w:type="spellStart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>жаншуки.Т</w:t>
      </w:r>
      <w:proofErr w:type="spellEnd"/>
      <w:r>
        <w:rPr>
          <w:sz w:val="28"/>
          <w:szCs w:val="28"/>
        </w:rPr>
        <w:t xml:space="preserve">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B61B75">
        <w:rPr>
          <w:sz w:val="28"/>
          <w:szCs w:val="28"/>
        </w:rPr>
        <w:t>1</w:t>
      </w:r>
      <w:r w:rsidR="00F9726D">
        <w:rPr>
          <w:sz w:val="28"/>
          <w:szCs w:val="28"/>
        </w:rPr>
        <w:t>5</w:t>
      </w:r>
      <w:r w:rsidR="00B97E29">
        <w:rPr>
          <w:sz w:val="28"/>
          <w:szCs w:val="28"/>
        </w:rPr>
        <w:t>.</w:t>
      </w:r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r w:rsidR="0097757E">
        <w:rPr>
          <w:sz w:val="28"/>
          <w:szCs w:val="28"/>
        </w:rPr>
        <w:t xml:space="preserve"> </w:t>
      </w:r>
      <w:r w:rsidR="00B97E29">
        <w:rPr>
          <w:sz w:val="28"/>
          <w:szCs w:val="28"/>
        </w:rPr>
        <w:t xml:space="preserve"> </w:t>
      </w:r>
      <w:r w:rsidR="00F9726D">
        <w:rPr>
          <w:sz w:val="28"/>
          <w:szCs w:val="28"/>
        </w:rPr>
        <w:t>Компрессоры.</w:t>
      </w:r>
      <w:r w:rsidR="00696CB9">
        <w:rPr>
          <w:sz w:val="28"/>
          <w:szCs w:val="28"/>
        </w:rPr>
        <w:t xml:space="preserve"> </w:t>
      </w:r>
      <w:r w:rsidR="00B97E29">
        <w:rPr>
          <w:sz w:val="28"/>
          <w:szCs w:val="28"/>
        </w:rPr>
        <w:t>Принцип работы</w:t>
      </w:r>
      <w:r w:rsidR="00696CB9">
        <w:rPr>
          <w:sz w:val="28"/>
          <w:szCs w:val="28"/>
        </w:rPr>
        <w:t>.</w:t>
      </w:r>
      <w:r w:rsidR="00B97E29">
        <w:rPr>
          <w:sz w:val="28"/>
          <w:szCs w:val="28"/>
        </w:rPr>
        <w:t xml:space="preserve"> </w:t>
      </w:r>
      <w:r w:rsidR="00696CB9">
        <w:rPr>
          <w:sz w:val="28"/>
          <w:szCs w:val="28"/>
        </w:rPr>
        <w:t>П</w:t>
      </w:r>
      <w:r w:rsidR="00B97E29">
        <w:rPr>
          <w:sz w:val="28"/>
          <w:szCs w:val="28"/>
        </w:rPr>
        <w:t xml:space="preserve">невматического </w:t>
      </w:r>
      <w:r w:rsidR="00696CB9">
        <w:rPr>
          <w:sz w:val="28"/>
          <w:szCs w:val="28"/>
        </w:rPr>
        <w:t xml:space="preserve">двигатели и пневматические моторы, устройство. Т.Б при их работе. </w:t>
      </w:r>
      <w:r w:rsidR="00B97E29">
        <w:rPr>
          <w:sz w:val="28"/>
          <w:szCs w:val="28"/>
        </w:rPr>
        <w:t>(конспект, стр.15</w:t>
      </w:r>
      <w:r w:rsidR="00734D69">
        <w:rPr>
          <w:sz w:val="28"/>
          <w:szCs w:val="28"/>
        </w:rPr>
        <w:t>7</w:t>
      </w:r>
      <w:r w:rsidR="00B97E29">
        <w:rPr>
          <w:sz w:val="28"/>
          <w:szCs w:val="28"/>
        </w:rPr>
        <w:t>-1</w:t>
      </w:r>
      <w:r w:rsidR="00734D69">
        <w:rPr>
          <w:sz w:val="28"/>
          <w:szCs w:val="28"/>
        </w:rPr>
        <w:t>68. Вклеить рис.71,72,73,74.75.76,77.</w:t>
      </w:r>
      <w:r w:rsidR="00B97E29">
        <w:rPr>
          <w:sz w:val="28"/>
          <w:szCs w:val="28"/>
        </w:rPr>
        <w:t>)</w:t>
      </w:r>
    </w:p>
    <w:p w14:paraId="4AA183BF" w14:textId="4705E9D3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Литература: «Привод рудничных машин» </w:t>
      </w:r>
      <w:proofErr w:type="spellStart"/>
      <w:r>
        <w:rPr>
          <w:sz w:val="28"/>
          <w:szCs w:val="28"/>
        </w:rPr>
        <w:t>М.М.Фотиев.А.А.Гопак</w:t>
      </w:r>
      <w:proofErr w:type="spellEnd"/>
      <w:r>
        <w:rPr>
          <w:sz w:val="28"/>
          <w:szCs w:val="28"/>
        </w:rPr>
        <w:t xml:space="preserve"> </w:t>
      </w:r>
    </w:p>
    <w:p w14:paraId="31480909" w14:textId="48E822A9" w:rsidR="00B97E29" w:rsidRDefault="00B97E29" w:rsidP="00B97E29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библиотеке и в 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162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6CB9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D69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7D5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75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381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97E2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1FB9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726D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24</cp:revision>
  <dcterms:created xsi:type="dcterms:W3CDTF">2020-06-29T06:06:00Z</dcterms:created>
  <dcterms:modified xsi:type="dcterms:W3CDTF">2025-09-24T04:54:00Z</dcterms:modified>
</cp:coreProperties>
</file>