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F8E93" w14:textId="0E1D5DBE" w:rsidR="00752F75" w:rsidRDefault="00752F75"/>
    <w:p w14:paraId="35A751AF" w14:textId="1D78681C" w:rsidR="00B24064" w:rsidRDefault="00B24064" w:rsidP="00B24064">
      <w:pPr>
        <w:rPr>
          <w:b/>
          <w:sz w:val="28"/>
          <w:szCs w:val="28"/>
        </w:rPr>
      </w:pPr>
      <w:r>
        <w:tab/>
      </w:r>
      <w:r>
        <w:t>2</w:t>
      </w:r>
      <w:r>
        <w:t>5</w:t>
      </w:r>
      <w:r>
        <w:t xml:space="preserve">.09.25.гр. 5-ОПИ-22 «Экологические основы </w:t>
      </w:r>
      <w:proofErr w:type="gramStart"/>
      <w:r>
        <w:t xml:space="preserve">природопользования»  </w:t>
      </w:r>
      <w:proofErr w:type="spellStart"/>
      <w:r>
        <w:t>Угдыжекова</w:t>
      </w:r>
      <w:proofErr w:type="spellEnd"/>
      <w:proofErr w:type="gramEnd"/>
      <w:r>
        <w:t xml:space="preserve"> Н.Е.                   </w:t>
      </w:r>
      <w:r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    «Источники экологического права»</w:t>
      </w:r>
      <w:r>
        <w:rPr>
          <w:b/>
          <w:sz w:val="28"/>
          <w:szCs w:val="28"/>
        </w:rPr>
        <w:t>.</w:t>
      </w:r>
    </w:p>
    <w:p w14:paraId="6EF589C7" w14:textId="03810E32" w:rsidR="00B24064" w:rsidRDefault="00B24064" w:rsidP="00B24064">
      <w:r>
        <w:t xml:space="preserve"> </w:t>
      </w:r>
      <w:proofErr w:type="gramStart"/>
      <w:r>
        <w:t>1 .Продолжить</w:t>
      </w:r>
      <w:proofErr w:type="gramEnd"/>
      <w:r>
        <w:t xml:space="preserve"> изучать тему « Экологическое право»  по представленно</w:t>
      </w:r>
      <w:r>
        <w:t>му материалу</w:t>
      </w:r>
    </w:p>
    <w:p w14:paraId="5CB38403" w14:textId="7E1B9274" w:rsidR="00B24064" w:rsidRDefault="00B24064" w:rsidP="00B24064">
      <w:r>
        <w:t>2.</w:t>
      </w:r>
      <w:r w:rsidR="009B548A">
        <w:t xml:space="preserve"> </w:t>
      </w:r>
      <w:r w:rsidR="00EB0B97">
        <w:t xml:space="preserve">Кратко </w:t>
      </w:r>
      <w:r w:rsidR="009B548A">
        <w:t xml:space="preserve">записать определения основных источников экологического права: </w:t>
      </w:r>
    </w:p>
    <w:p w14:paraId="310F02C0" w14:textId="77777777" w:rsidR="009B548A" w:rsidRDefault="00B24064" w:rsidP="00B24064">
      <w:pPr>
        <w:tabs>
          <w:tab w:val="left" w:pos="1680"/>
        </w:tabs>
      </w:pPr>
      <w:r>
        <w:tab/>
        <w:t>1.</w:t>
      </w:r>
      <w:r w:rsidR="009B548A">
        <w:t>Конституция РФ</w:t>
      </w:r>
    </w:p>
    <w:p w14:paraId="38EF96E3" w14:textId="3C761D16" w:rsidR="00B24064" w:rsidRDefault="00B24064" w:rsidP="00B24064">
      <w:pPr>
        <w:tabs>
          <w:tab w:val="left" w:pos="1680"/>
        </w:tabs>
      </w:pPr>
      <w:r>
        <w:tab/>
        <w:t>2.</w:t>
      </w:r>
      <w:r w:rsidR="009B548A">
        <w:t>Федеральные законы</w:t>
      </w:r>
      <w:r>
        <w:t>.</w:t>
      </w:r>
    </w:p>
    <w:p w14:paraId="5A7C5E67" w14:textId="4937E649" w:rsidR="00B24064" w:rsidRDefault="00B24064" w:rsidP="00B24064">
      <w:pPr>
        <w:tabs>
          <w:tab w:val="left" w:pos="1680"/>
        </w:tabs>
      </w:pPr>
      <w:r>
        <w:tab/>
        <w:t>3.</w:t>
      </w:r>
      <w:proofErr w:type="gramStart"/>
      <w:r w:rsidR="009B548A">
        <w:t>Указы  Президента</w:t>
      </w:r>
      <w:proofErr w:type="gramEnd"/>
      <w:r w:rsidR="009B548A">
        <w:t xml:space="preserve"> РФ</w:t>
      </w:r>
      <w:r>
        <w:t>.</w:t>
      </w:r>
    </w:p>
    <w:p w14:paraId="17A1F86D" w14:textId="2F83C0CE" w:rsidR="00B24064" w:rsidRDefault="009B548A" w:rsidP="009B548A">
      <w:pPr>
        <w:tabs>
          <w:tab w:val="left" w:pos="1680"/>
        </w:tabs>
      </w:pPr>
      <w:r>
        <w:tab/>
        <w:t>4.</w:t>
      </w:r>
      <w:r w:rsidR="00EB0B97">
        <w:t>П</w:t>
      </w:r>
      <w:r>
        <w:t>остановления Правительства РФ.</w:t>
      </w:r>
    </w:p>
    <w:p w14:paraId="3DF3E096" w14:textId="48798551" w:rsidR="009B548A" w:rsidRDefault="009B548A" w:rsidP="009B548A">
      <w:pPr>
        <w:tabs>
          <w:tab w:val="left" w:pos="1680"/>
        </w:tabs>
      </w:pPr>
      <w:r>
        <w:tab/>
        <w:t>5.Нормативно-правовые акты суб</w:t>
      </w:r>
      <w:r w:rsidR="00EB0B97">
        <w:t>ъ</w:t>
      </w:r>
      <w:r>
        <w:t>ектов РФ.</w:t>
      </w:r>
    </w:p>
    <w:p w14:paraId="1B8E8048" w14:textId="1BF7C418" w:rsidR="009B548A" w:rsidRPr="009B548A" w:rsidRDefault="009B548A" w:rsidP="009B548A">
      <w:pPr>
        <w:tabs>
          <w:tab w:val="left" w:pos="1680"/>
        </w:tabs>
      </w:pPr>
      <w:r>
        <w:tab/>
        <w:t>6.Ведомственные нормативные акты.</w:t>
      </w:r>
    </w:p>
    <w:sectPr w:rsidR="009B548A" w:rsidRPr="009B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64"/>
    <w:rsid w:val="00752F75"/>
    <w:rsid w:val="009B548A"/>
    <w:rsid w:val="00B24064"/>
    <w:rsid w:val="00EB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4AC9"/>
  <w15:chartTrackingRefBased/>
  <w15:docId w15:val="{7E384B93-8DBA-4AFF-97D7-0982A531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0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8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2025-09-24T09:29:00Z</dcterms:created>
  <dcterms:modified xsi:type="dcterms:W3CDTF">2025-09-24T09:40:00Z</dcterms:modified>
</cp:coreProperties>
</file>