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D7D" w:rsidRDefault="00827D7D" w:rsidP="00827D7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ЗАДАНИЕ: ЗАКОНСПЕКТИРОВАТЬ КОНСПЕКТ В ТЕТРАДЯХ</w:t>
      </w:r>
    </w:p>
    <w:p w:rsidR="00827D7D" w:rsidRDefault="00827D7D" w:rsidP="00827D7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ЗАРИСОВАТЬ И </w:t>
      </w:r>
      <w:r>
        <w:rPr>
          <w:rFonts w:ascii="Times New Roman" w:hAnsi="Times New Roman" w:cs="Times New Roman"/>
          <w:b/>
          <w:sz w:val="24"/>
          <w:szCs w:val="24"/>
        </w:rPr>
        <w:t>ПОДПИСАТ</w:t>
      </w:r>
      <w:r>
        <w:rPr>
          <w:rFonts w:ascii="Times New Roman" w:hAnsi="Times New Roman" w:cs="Times New Roman"/>
          <w:b/>
          <w:sz w:val="24"/>
          <w:szCs w:val="24"/>
        </w:rPr>
        <w:t>Ь КОНЕЧНОСТИ И СТРОЕНИЕ КОЖИ</w:t>
      </w:r>
    </w:p>
    <w:p w:rsidR="00827D7D" w:rsidRDefault="00827D7D" w:rsidP="00827D7D">
      <w:pPr>
        <w:spacing w:line="360" w:lineRule="auto"/>
        <w:jc w:val="center"/>
        <w:rPr>
          <w:rFonts w:ascii="Times New Roman" w:hAnsi="Times New Roman" w:cs="Times New Roman"/>
          <w:b/>
          <w:sz w:val="24"/>
          <w:szCs w:val="24"/>
        </w:rPr>
      </w:pPr>
    </w:p>
    <w:p w:rsidR="00827D7D" w:rsidRPr="00054EC3" w:rsidRDefault="00827D7D" w:rsidP="00827D7D">
      <w:pPr>
        <w:spacing w:line="360" w:lineRule="auto"/>
        <w:jc w:val="center"/>
        <w:rPr>
          <w:rFonts w:ascii="Times New Roman" w:hAnsi="Times New Roman" w:cs="Times New Roman"/>
          <w:b/>
          <w:sz w:val="24"/>
          <w:szCs w:val="24"/>
        </w:rPr>
      </w:pPr>
      <w:r w:rsidRPr="00054EC3">
        <w:rPr>
          <w:rFonts w:ascii="Times New Roman" w:hAnsi="Times New Roman" w:cs="Times New Roman"/>
          <w:b/>
          <w:sz w:val="24"/>
          <w:szCs w:val="24"/>
        </w:rPr>
        <w:t>Анатомия нижних конечностей</w:t>
      </w:r>
    </w:p>
    <w:p w:rsidR="00827D7D" w:rsidRPr="00301436" w:rsidRDefault="00827D7D" w:rsidP="00827D7D">
      <w:pPr>
        <w:spacing w:after="0" w:line="360" w:lineRule="auto"/>
        <w:ind w:firstLine="708"/>
        <w:rPr>
          <w:rFonts w:ascii="Times New Roman" w:hAnsi="Times New Roman" w:cs="Times New Roman"/>
          <w:sz w:val="24"/>
          <w:szCs w:val="24"/>
        </w:rPr>
      </w:pPr>
      <w:r w:rsidRPr="00301436">
        <w:rPr>
          <w:rFonts w:ascii="Times New Roman" w:hAnsi="Times New Roman" w:cs="Times New Roman"/>
          <w:sz w:val="24"/>
          <w:szCs w:val="24"/>
        </w:rPr>
        <w:t>Нижние конечности.</w:t>
      </w:r>
    </w:p>
    <w:p w:rsidR="00827D7D" w:rsidRPr="00301436" w:rsidRDefault="00827D7D" w:rsidP="00827D7D">
      <w:pPr>
        <w:spacing w:after="0" w:line="360" w:lineRule="auto"/>
        <w:ind w:firstLine="708"/>
        <w:rPr>
          <w:rFonts w:ascii="Times New Roman" w:hAnsi="Times New Roman" w:cs="Times New Roman"/>
          <w:sz w:val="24"/>
          <w:szCs w:val="24"/>
        </w:rPr>
      </w:pPr>
      <w:r w:rsidRPr="00301436">
        <w:rPr>
          <w:rFonts w:ascii="Times New Roman" w:hAnsi="Times New Roman" w:cs="Times New Roman"/>
          <w:sz w:val="24"/>
          <w:szCs w:val="24"/>
        </w:rPr>
        <w:t xml:space="preserve"> Нижние конечности выполняют в основном опорную, рессорную и двигательную фун</w:t>
      </w:r>
      <w:r w:rsidRPr="00301436">
        <w:rPr>
          <w:rFonts w:ascii="Times New Roman" w:hAnsi="Times New Roman" w:cs="Times New Roman"/>
          <w:sz w:val="24"/>
          <w:szCs w:val="24"/>
        </w:rPr>
        <w:t>к</w:t>
      </w:r>
      <w:r w:rsidRPr="00301436">
        <w:rPr>
          <w:rFonts w:ascii="Times New Roman" w:hAnsi="Times New Roman" w:cs="Times New Roman"/>
          <w:sz w:val="24"/>
          <w:szCs w:val="24"/>
        </w:rPr>
        <w:t>ции человеческого тела. За счет суставов, мышц и связок нижние конечности как бы амортиз</w:t>
      </w:r>
      <w:r w:rsidRPr="00301436">
        <w:rPr>
          <w:rFonts w:ascii="Times New Roman" w:hAnsi="Times New Roman" w:cs="Times New Roman"/>
          <w:sz w:val="24"/>
          <w:szCs w:val="24"/>
        </w:rPr>
        <w:t>и</w:t>
      </w:r>
      <w:r w:rsidRPr="00301436">
        <w:rPr>
          <w:rFonts w:ascii="Times New Roman" w:hAnsi="Times New Roman" w:cs="Times New Roman"/>
          <w:sz w:val="24"/>
          <w:szCs w:val="24"/>
        </w:rPr>
        <w:t>руют движения тела и ослабляют передачу на туловище всех толчков, сотрясений при ходьбе, беге, прыжках. Особое значение при этом имеет стопа. При определенных упражнениях нижняя конечность может производить удары, отталкивание тела от площади опоры (прыжок), прис</w:t>
      </w:r>
      <w:r w:rsidRPr="00301436">
        <w:rPr>
          <w:rFonts w:ascii="Times New Roman" w:hAnsi="Times New Roman" w:cs="Times New Roman"/>
          <w:sz w:val="24"/>
          <w:szCs w:val="24"/>
        </w:rPr>
        <w:t>е</w:t>
      </w:r>
      <w:r w:rsidRPr="00301436">
        <w:rPr>
          <w:rFonts w:ascii="Times New Roman" w:hAnsi="Times New Roman" w:cs="Times New Roman"/>
          <w:sz w:val="24"/>
          <w:szCs w:val="24"/>
        </w:rPr>
        <w:t>дание, поднимание и другие движения. Рис. 6. Области свободной нижней конечности:</w:t>
      </w:r>
    </w:p>
    <w:p w:rsidR="00827D7D" w:rsidRPr="00301436" w:rsidRDefault="00827D7D" w:rsidP="00827D7D">
      <w:pPr>
        <w:spacing w:after="0" w:line="360" w:lineRule="auto"/>
        <w:ind w:firstLine="708"/>
        <w:rPr>
          <w:rFonts w:ascii="Times New Roman" w:hAnsi="Times New Roman" w:cs="Times New Roman"/>
          <w:sz w:val="24"/>
          <w:szCs w:val="24"/>
        </w:rPr>
      </w:pPr>
      <w:r w:rsidRPr="00301436">
        <w:rPr>
          <w:rFonts w:ascii="Times New Roman" w:hAnsi="Times New Roman" w:cs="Times New Roman"/>
          <w:sz w:val="24"/>
          <w:szCs w:val="24"/>
        </w:rPr>
        <w:t>Нижние конечности состоят из тазового пояса и свободной нижней конечности.</w:t>
      </w:r>
    </w:p>
    <w:p w:rsidR="00827D7D" w:rsidRPr="00301436" w:rsidRDefault="00827D7D" w:rsidP="00827D7D">
      <w:pPr>
        <w:spacing w:after="0" w:line="360" w:lineRule="auto"/>
        <w:rPr>
          <w:rFonts w:ascii="Times New Roman" w:hAnsi="Times New Roman" w:cs="Times New Roman"/>
          <w:sz w:val="24"/>
          <w:szCs w:val="24"/>
        </w:rPr>
      </w:pPr>
      <w:r w:rsidRPr="00301436">
        <w:rPr>
          <w:rFonts w:ascii="Times New Roman" w:hAnsi="Times New Roman" w:cs="Times New Roman"/>
          <w:sz w:val="24"/>
          <w:szCs w:val="24"/>
        </w:rPr>
        <w:t xml:space="preserve"> Длина и форма нижней конечности зависят от пола и возраста человека, особенностей соста</w:t>
      </w:r>
      <w:r w:rsidRPr="00301436">
        <w:rPr>
          <w:rFonts w:ascii="Times New Roman" w:hAnsi="Times New Roman" w:cs="Times New Roman"/>
          <w:sz w:val="24"/>
          <w:szCs w:val="24"/>
        </w:rPr>
        <w:t>в</w:t>
      </w:r>
      <w:r w:rsidRPr="00301436">
        <w:rPr>
          <w:rFonts w:ascii="Times New Roman" w:hAnsi="Times New Roman" w:cs="Times New Roman"/>
          <w:sz w:val="24"/>
          <w:szCs w:val="24"/>
        </w:rPr>
        <w:t>ляющих ее тканей: костей, мышц, суставов и подкожной клетчатки.</w:t>
      </w:r>
    </w:p>
    <w:p w:rsidR="00827D7D" w:rsidRPr="00301436" w:rsidRDefault="00827D7D" w:rsidP="00827D7D">
      <w:pPr>
        <w:spacing w:after="0" w:line="360" w:lineRule="auto"/>
        <w:rPr>
          <w:rFonts w:ascii="Times New Roman" w:hAnsi="Times New Roman" w:cs="Times New Roman"/>
          <w:sz w:val="24"/>
          <w:szCs w:val="24"/>
        </w:rPr>
      </w:pPr>
      <w:r w:rsidRPr="00301436">
        <w:rPr>
          <w:rFonts w:ascii="Times New Roman" w:hAnsi="Times New Roman" w:cs="Times New Roman"/>
          <w:sz w:val="24"/>
          <w:szCs w:val="24"/>
        </w:rPr>
        <w:t xml:space="preserve"> На нижней конечности выделяют области: ягодичную 5, переднюю 6 и заднюю 4 бедра, пере</w:t>
      </w:r>
      <w:r w:rsidRPr="00301436">
        <w:rPr>
          <w:rFonts w:ascii="Times New Roman" w:hAnsi="Times New Roman" w:cs="Times New Roman"/>
          <w:sz w:val="24"/>
          <w:szCs w:val="24"/>
        </w:rPr>
        <w:t>д</w:t>
      </w:r>
      <w:r w:rsidRPr="00301436">
        <w:rPr>
          <w:rFonts w:ascii="Times New Roman" w:hAnsi="Times New Roman" w:cs="Times New Roman"/>
          <w:sz w:val="24"/>
          <w:szCs w:val="24"/>
        </w:rPr>
        <w:t xml:space="preserve">нюю 7  и заднюю 3 коленного сустава, переднюю 8 и заднюю 2 голени, переднюю, заднюю, наружную и внутреннюю </w:t>
      </w:r>
      <w:proofErr w:type="spellStart"/>
      <w:r w:rsidRPr="00301436">
        <w:rPr>
          <w:rFonts w:ascii="Times New Roman" w:hAnsi="Times New Roman" w:cs="Times New Roman"/>
          <w:sz w:val="24"/>
          <w:szCs w:val="24"/>
        </w:rPr>
        <w:t>голеностнопного</w:t>
      </w:r>
      <w:proofErr w:type="spellEnd"/>
      <w:r w:rsidRPr="00301436">
        <w:rPr>
          <w:rFonts w:ascii="Times New Roman" w:hAnsi="Times New Roman" w:cs="Times New Roman"/>
          <w:sz w:val="24"/>
          <w:szCs w:val="24"/>
        </w:rPr>
        <w:t xml:space="preserve"> сустава, тыла стопы 9, подошвы 1.</w:t>
      </w:r>
    </w:p>
    <w:p w:rsidR="00827D7D" w:rsidRPr="00301436" w:rsidRDefault="00827D7D" w:rsidP="00827D7D">
      <w:pPr>
        <w:spacing w:after="0" w:line="360" w:lineRule="auto"/>
        <w:rPr>
          <w:rFonts w:ascii="Times New Roman" w:hAnsi="Times New Roman" w:cs="Times New Roman"/>
          <w:sz w:val="24"/>
          <w:szCs w:val="24"/>
        </w:rPr>
      </w:pPr>
      <w:r w:rsidRPr="00301436">
        <w:rPr>
          <w:rFonts w:ascii="Times New Roman" w:hAnsi="Times New Roman" w:cs="Times New Roman"/>
          <w:sz w:val="24"/>
          <w:szCs w:val="24"/>
        </w:rPr>
        <w:t xml:space="preserve"> Костный скелет свободной нижней конечности состоит из трех звеньев и включает бедренную кость 1, кости голени 2 и кости стопы 3. К костям голени относятся большеберцовая и малобе</w:t>
      </w:r>
      <w:r w:rsidRPr="00301436">
        <w:rPr>
          <w:rFonts w:ascii="Times New Roman" w:hAnsi="Times New Roman" w:cs="Times New Roman"/>
          <w:sz w:val="24"/>
          <w:szCs w:val="24"/>
        </w:rPr>
        <w:t>р</w:t>
      </w:r>
      <w:r w:rsidRPr="00301436">
        <w:rPr>
          <w:rFonts w:ascii="Times New Roman" w:hAnsi="Times New Roman" w:cs="Times New Roman"/>
          <w:sz w:val="24"/>
          <w:szCs w:val="24"/>
        </w:rPr>
        <w:t>цовая.</w:t>
      </w:r>
    </w:p>
    <w:p w:rsidR="00827D7D" w:rsidRPr="00301436" w:rsidRDefault="00827D7D" w:rsidP="00827D7D">
      <w:pPr>
        <w:spacing w:after="0" w:line="360" w:lineRule="auto"/>
        <w:ind w:firstLine="708"/>
        <w:rPr>
          <w:rFonts w:ascii="Times New Roman" w:hAnsi="Times New Roman" w:cs="Times New Roman"/>
          <w:sz w:val="24"/>
          <w:szCs w:val="24"/>
        </w:rPr>
      </w:pPr>
      <w:r w:rsidRPr="00301436">
        <w:rPr>
          <w:rFonts w:ascii="Times New Roman" w:hAnsi="Times New Roman" w:cs="Times New Roman"/>
          <w:sz w:val="24"/>
          <w:szCs w:val="24"/>
        </w:rPr>
        <w:t xml:space="preserve"> Бедренная кость - самая большая и толстая из трубчатых костей, верхней головкой сопрягается с тазовой костью, образуя тазобедренный сустав. Связки тазобедренного сустава самые мощные.  Нижним концом бедренная кость сопряжена под </w:t>
      </w:r>
      <w:proofErr w:type="gramStart"/>
      <w:r w:rsidRPr="00301436">
        <w:rPr>
          <w:rFonts w:ascii="Times New Roman" w:hAnsi="Times New Roman" w:cs="Times New Roman"/>
          <w:sz w:val="24"/>
          <w:szCs w:val="24"/>
        </w:rPr>
        <w:t>утлом</w:t>
      </w:r>
      <w:proofErr w:type="gramEnd"/>
      <w:r w:rsidRPr="00301436">
        <w:rPr>
          <w:rFonts w:ascii="Times New Roman" w:hAnsi="Times New Roman" w:cs="Times New Roman"/>
          <w:sz w:val="24"/>
          <w:szCs w:val="24"/>
        </w:rPr>
        <w:t xml:space="preserve"> с большеберцовой к</w:t>
      </w:r>
      <w:r w:rsidRPr="00301436">
        <w:rPr>
          <w:rFonts w:ascii="Times New Roman" w:hAnsi="Times New Roman" w:cs="Times New Roman"/>
          <w:sz w:val="24"/>
          <w:szCs w:val="24"/>
        </w:rPr>
        <w:t>о</w:t>
      </w:r>
      <w:r w:rsidRPr="00301436">
        <w:rPr>
          <w:rFonts w:ascii="Times New Roman" w:hAnsi="Times New Roman" w:cs="Times New Roman"/>
          <w:sz w:val="24"/>
          <w:szCs w:val="24"/>
        </w:rPr>
        <w:t>стью, образуя коленный сустав. Вершина угла сустава прикрыта надколенной костью (коленная чашечка).</w:t>
      </w:r>
    </w:p>
    <w:p w:rsidR="00827D7D" w:rsidRPr="00301436" w:rsidRDefault="00827D7D" w:rsidP="00827D7D">
      <w:pPr>
        <w:spacing w:after="0" w:line="360" w:lineRule="auto"/>
        <w:ind w:firstLine="708"/>
        <w:rPr>
          <w:rFonts w:ascii="Times New Roman" w:hAnsi="Times New Roman" w:cs="Times New Roman"/>
          <w:sz w:val="24"/>
          <w:szCs w:val="24"/>
        </w:rPr>
      </w:pPr>
      <w:r w:rsidRPr="00301436">
        <w:rPr>
          <w:rFonts w:ascii="Times New Roman" w:hAnsi="Times New Roman" w:cs="Times New Roman"/>
          <w:sz w:val="24"/>
          <w:szCs w:val="24"/>
        </w:rPr>
        <w:t>Стопа, так же как и кисть, подразделяется на три отдела</w:t>
      </w:r>
      <w:proofErr w:type="gramStart"/>
      <w:r w:rsidRPr="00301436">
        <w:rPr>
          <w:rFonts w:ascii="Times New Roman" w:hAnsi="Times New Roman" w:cs="Times New Roman"/>
          <w:sz w:val="24"/>
          <w:szCs w:val="24"/>
        </w:rPr>
        <w:t xml:space="preserve"> :</w:t>
      </w:r>
      <w:proofErr w:type="gramEnd"/>
      <w:r w:rsidRPr="00301436">
        <w:rPr>
          <w:rFonts w:ascii="Times New Roman" w:hAnsi="Times New Roman" w:cs="Times New Roman"/>
          <w:sz w:val="24"/>
          <w:szCs w:val="24"/>
        </w:rPr>
        <w:t xml:space="preserve"> предплюсну 1, плюсну 2 и пальцы 3. Стопа приспособлена преимущественно для опоры и амортизации тела. Она имеет вид свода. Пальцы стопы по сравнению с пальцами рук малоподвижны. Вследствие различной функции пальцев ног по сравнению с пальцами рук и в результате ношения обуви подвижность их стала меньше. Кости стопы более крупные, чем кости кисти.</w:t>
      </w:r>
    </w:p>
    <w:p w:rsidR="00827D7D" w:rsidRPr="00301436" w:rsidRDefault="00827D7D" w:rsidP="00827D7D">
      <w:pPr>
        <w:spacing w:after="0" w:line="360" w:lineRule="auto"/>
        <w:rPr>
          <w:rFonts w:ascii="Times New Roman" w:hAnsi="Times New Roman" w:cs="Times New Roman"/>
          <w:sz w:val="24"/>
          <w:szCs w:val="24"/>
        </w:rPr>
      </w:pPr>
      <w:r w:rsidRPr="00301436">
        <w:rPr>
          <w:rFonts w:ascii="Times New Roman" w:hAnsi="Times New Roman" w:cs="Times New Roman"/>
          <w:sz w:val="24"/>
          <w:szCs w:val="24"/>
        </w:rPr>
        <w:t>В ступнях есть:</w:t>
      </w:r>
    </w:p>
    <w:p w:rsidR="00827D7D" w:rsidRPr="00301436" w:rsidRDefault="00827D7D" w:rsidP="00827D7D">
      <w:pPr>
        <w:spacing w:after="0" w:line="360" w:lineRule="auto"/>
        <w:rPr>
          <w:rFonts w:ascii="Times New Roman" w:hAnsi="Times New Roman" w:cs="Times New Roman"/>
          <w:sz w:val="24"/>
          <w:szCs w:val="24"/>
        </w:rPr>
      </w:pPr>
      <w:r w:rsidRPr="00301436">
        <w:rPr>
          <w:rFonts w:ascii="Times New Roman" w:hAnsi="Times New Roman" w:cs="Times New Roman"/>
          <w:sz w:val="24"/>
          <w:szCs w:val="24"/>
        </w:rPr>
        <w:t>1.Предплюсневые кости. Эта часть стопы состоит из семи костей — пяточная и таранная, явл</w:t>
      </w:r>
      <w:r w:rsidRPr="00301436">
        <w:rPr>
          <w:rFonts w:ascii="Times New Roman" w:hAnsi="Times New Roman" w:cs="Times New Roman"/>
          <w:sz w:val="24"/>
          <w:szCs w:val="24"/>
        </w:rPr>
        <w:t>я</w:t>
      </w:r>
      <w:r w:rsidRPr="00301436">
        <w:rPr>
          <w:rFonts w:ascii="Times New Roman" w:hAnsi="Times New Roman" w:cs="Times New Roman"/>
          <w:sz w:val="24"/>
          <w:szCs w:val="24"/>
        </w:rPr>
        <w:t xml:space="preserve">ются крупными, остальные — клиновидные, </w:t>
      </w:r>
      <w:proofErr w:type="spellStart"/>
      <w:r w:rsidRPr="00301436">
        <w:rPr>
          <w:rFonts w:ascii="Times New Roman" w:hAnsi="Times New Roman" w:cs="Times New Roman"/>
          <w:sz w:val="24"/>
          <w:szCs w:val="24"/>
        </w:rPr>
        <w:t>клубовидная</w:t>
      </w:r>
      <w:proofErr w:type="spellEnd"/>
      <w:r w:rsidRPr="00301436">
        <w:rPr>
          <w:rFonts w:ascii="Times New Roman" w:hAnsi="Times New Roman" w:cs="Times New Roman"/>
          <w:sz w:val="24"/>
          <w:szCs w:val="24"/>
        </w:rPr>
        <w:t xml:space="preserve"> и ладьевидная. </w:t>
      </w:r>
      <w:proofErr w:type="gramStart"/>
      <w:r w:rsidRPr="00301436">
        <w:rPr>
          <w:rFonts w:ascii="Times New Roman" w:hAnsi="Times New Roman" w:cs="Times New Roman"/>
          <w:sz w:val="24"/>
          <w:szCs w:val="24"/>
        </w:rPr>
        <w:t>Таранная</w:t>
      </w:r>
      <w:proofErr w:type="gramEnd"/>
      <w:r w:rsidRPr="00301436">
        <w:rPr>
          <w:rFonts w:ascii="Times New Roman" w:hAnsi="Times New Roman" w:cs="Times New Roman"/>
          <w:sz w:val="24"/>
          <w:szCs w:val="24"/>
        </w:rPr>
        <w:t xml:space="preserve"> находится в области между костями голени, является частью голеностопа.</w:t>
      </w:r>
    </w:p>
    <w:p w:rsidR="00827D7D" w:rsidRPr="00301436" w:rsidRDefault="00827D7D" w:rsidP="00827D7D">
      <w:pPr>
        <w:spacing w:after="0" w:line="360" w:lineRule="auto"/>
        <w:rPr>
          <w:rFonts w:ascii="Times New Roman" w:hAnsi="Times New Roman" w:cs="Times New Roman"/>
          <w:sz w:val="24"/>
          <w:szCs w:val="24"/>
        </w:rPr>
      </w:pPr>
      <w:r w:rsidRPr="00301436">
        <w:rPr>
          <w:rFonts w:ascii="Times New Roman" w:hAnsi="Times New Roman" w:cs="Times New Roman"/>
          <w:sz w:val="24"/>
          <w:szCs w:val="24"/>
        </w:rPr>
        <w:t>2.Плюсна — средний отдел стопы. Состоит из пяти костей, имеющих форму трубки, они идут к началу пальцев. В конце этих костей есть поверхность суставов, что способствует подвижности пальцев. Также эта группа костей обеспечивает правильный уровень свода.</w:t>
      </w:r>
    </w:p>
    <w:p w:rsidR="00827D7D" w:rsidRPr="00301436" w:rsidRDefault="00827D7D" w:rsidP="00827D7D">
      <w:pPr>
        <w:spacing w:after="0" w:line="360" w:lineRule="auto"/>
        <w:rPr>
          <w:rFonts w:ascii="Times New Roman" w:hAnsi="Times New Roman" w:cs="Times New Roman"/>
          <w:sz w:val="24"/>
          <w:szCs w:val="24"/>
        </w:rPr>
      </w:pPr>
      <w:r w:rsidRPr="00301436">
        <w:rPr>
          <w:rFonts w:ascii="Times New Roman" w:hAnsi="Times New Roman" w:cs="Times New Roman"/>
          <w:sz w:val="24"/>
          <w:szCs w:val="24"/>
        </w:rPr>
        <w:t xml:space="preserve">3.Окончанием ступни являются фаланги пальцев (реберное формирование), подвижными их делает наличие между ними суставов. </w:t>
      </w:r>
      <w:proofErr w:type="gramStart"/>
      <w:r w:rsidRPr="00301436">
        <w:rPr>
          <w:rFonts w:ascii="Times New Roman" w:hAnsi="Times New Roman" w:cs="Times New Roman"/>
          <w:sz w:val="24"/>
          <w:szCs w:val="24"/>
        </w:rPr>
        <w:t>В данной части расположены 14 костей.</w:t>
      </w:r>
      <w:proofErr w:type="gramEnd"/>
      <w:r w:rsidRPr="00301436">
        <w:rPr>
          <w:rFonts w:ascii="Times New Roman" w:hAnsi="Times New Roman" w:cs="Times New Roman"/>
          <w:sz w:val="24"/>
          <w:szCs w:val="24"/>
        </w:rPr>
        <w:t xml:space="preserve"> Большой палец состоит из двух </w:t>
      </w:r>
      <w:r w:rsidRPr="00301436">
        <w:rPr>
          <w:rFonts w:ascii="Times New Roman" w:hAnsi="Times New Roman" w:cs="Times New Roman"/>
          <w:sz w:val="24"/>
          <w:szCs w:val="24"/>
        </w:rPr>
        <w:lastRenderedPageBreak/>
        <w:t>костей, а в остальных — по 3 в каждом пальце. За счет этой части человек м</w:t>
      </w:r>
      <w:r w:rsidRPr="00301436">
        <w:rPr>
          <w:rFonts w:ascii="Times New Roman" w:hAnsi="Times New Roman" w:cs="Times New Roman"/>
          <w:sz w:val="24"/>
          <w:szCs w:val="24"/>
        </w:rPr>
        <w:t>о</w:t>
      </w:r>
      <w:r w:rsidRPr="00301436">
        <w:rPr>
          <w:rFonts w:ascii="Times New Roman" w:hAnsi="Times New Roman" w:cs="Times New Roman"/>
          <w:sz w:val="24"/>
          <w:szCs w:val="24"/>
        </w:rPr>
        <w:t>жет держать равновесие тела, выполнять несложные движения. Однако замечено множество случаев, когда в результате потери рук человек обеспечивает свою жизнедеятельность при п</w:t>
      </w:r>
      <w:r w:rsidRPr="00301436">
        <w:rPr>
          <w:rFonts w:ascii="Times New Roman" w:hAnsi="Times New Roman" w:cs="Times New Roman"/>
          <w:sz w:val="24"/>
          <w:szCs w:val="24"/>
        </w:rPr>
        <w:t>о</w:t>
      </w:r>
      <w:r w:rsidRPr="00301436">
        <w:rPr>
          <w:rFonts w:ascii="Times New Roman" w:hAnsi="Times New Roman" w:cs="Times New Roman"/>
          <w:sz w:val="24"/>
          <w:szCs w:val="24"/>
        </w:rPr>
        <w:t>мощи пальцев ног.</w:t>
      </w:r>
    </w:p>
    <w:p w:rsidR="00827D7D" w:rsidRPr="00301436" w:rsidRDefault="00827D7D" w:rsidP="00827D7D">
      <w:pPr>
        <w:spacing w:after="0" w:line="360" w:lineRule="auto"/>
        <w:rPr>
          <w:rFonts w:ascii="Times New Roman" w:hAnsi="Times New Roman" w:cs="Times New Roman"/>
          <w:sz w:val="24"/>
          <w:szCs w:val="24"/>
        </w:rPr>
      </w:pPr>
      <w:r w:rsidRPr="00301436">
        <w:rPr>
          <w:rFonts w:ascii="Times New Roman" w:hAnsi="Times New Roman" w:cs="Times New Roman"/>
          <w:sz w:val="24"/>
          <w:szCs w:val="24"/>
        </w:rPr>
        <w:t>Кости соединены между собой суставами. Правильное строение голеностопа и костей стопы обеспечивается нервами, кровеносными сосудами, связками, мышцами и суставами.</w:t>
      </w:r>
    </w:p>
    <w:p w:rsidR="00827D7D" w:rsidRPr="00301436" w:rsidRDefault="00827D7D" w:rsidP="00827D7D">
      <w:pPr>
        <w:tabs>
          <w:tab w:val="left" w:pos="426"/>
        </w:tabs>
        <w:spacing w:after="0" w:line="360" w:lineRule="auto"/>
        <w:rPr>
          <w:rFonts w:ascii="Times New Roman" w:hAnsi="Times New Roman" w:cs="Times New Roman"/>
          <w:sz w:val="24"/>
          <w:szCs w:val="24"/>
        </w:rPr>
      </w:pPr>
      <w:r w:rsidRPr="00301436">
        <w:rPr>
          <w:rFonts w:ascii="Times New Roman" w:hAnsi="Times New Roman" w:cs="Times New Roman"/>
          <w:sz w:val="24"/>
          <w:szCs w:val="24"/>
        </w:rPr>
        <w:tab/>
        <w:t>Стопа из-за непосредственного контакта с обувью, особенно неудобной, нередко подверг</w:t>
      </w:r>
      <w:r w:rsidRPr="00301436">
        <w:rPr>
          <w:rFonts w:ascii="Times New Roman" w:hAnsi="Times New Roman" w:cs="Times New Roman"/>
          <w:sz w:val="24"/>
          <w:szCs w:val="24"/>
        </w:rPr>
        <w:t>а</w:t>
      </w:r>
      <w:r w:rsidRPr="00301436">
        <w:rPr>
          <w:rFonts w:ascii="Times New Roman" w:hAnsi="Times New Roman" w:cs="Times New Roman"/>
          <w:sz w:val="24"/>
          <w:szCs w:val="24"/>
        </w:rPr>
        <w:t xml:space="preserve">ется деформации. На коже стопы могут появиться </w:t>
      </w:r>
      <w:proofErr w:type="spellStart"/>
      <w:r w:rsidRPr="00301436">
        <w:rPr>
          <w:rFonts w:ascii="Times New Roman" w:hAnsi="Times New Roman" w:cs="Times New Roman"/>
          <w:sz w:val="24"/>
          <w:szCs w:val="24"/>
        </w:rPr>
        <w:t>натоптыши</w:t>
      </w:r>
      <w:proofErr w:type="spellEnd"/>
      <w:r w:rsidRPr="00301436">
        <w:rPr>
          <w:rFonts w:ascii="Times New Roman" w:hAnsi="Times New Roman" w:cs="Times New Roman"/>
          <w:sz w:val="24"/>
          <w:szCs w:val="24"/>
        </w:rPr>
        <w:t xml:space="preserve"> и мозоли, возможна также д</w:t>
      </w:r>
      <w:r w:rsidRPr="00301436">
        <w:rPr>
          <w:rFonts w:ascii="Times New Roman" w:hAnsi="Times New Roman" w:cs="Times New Roman"/>
          <w:sz w:val="24"/>
          <w:szCs w:val="24"/>
        </w:rPr>
        <w:t>е</w:t>
      </w:r>
      <w:r w:rsidRPr="00301436">
        <w:rPr>
          <w:rFonts w:ascii="Times New Roman" w:hAnsi="Times New Roman" w:cs="Times New Roman"/>
          <w:sz w:val="24"/>
          <w:szCs w:val="24"/>
        </w:rPr>
        <w:t>формация ногтей, что вызывает болезненные ощущения при движении</w:t>
      </w:r>
    </w:p>
    <w:p w:rsidR="00827D7D" w:rsidRPr="00054EC3" w:rsidRDefault="00827D7D" w:rsidP="00827D7D">
      <w:pPr>
        <w:tabs>
          <w:tab w:val="left" w:pos="3647"/>
        </w:tabs>
        <w:spacing w:after="0" w:line="360" w:lineRule="auto"/>
        <w:rPr>
          <w:rFonts w:ascii="Times New Roman" w:hAnsi="Times New Roman" w:cs="Times New Roman"/>
          <w:b/>
          <w:sz w:val="24"/>
          <w:szCs w:val="24"/>
        </w:rPr>
      </w:pPr>
      <w:r w:rsidRPr="00054EC3">
        <w:rPr>
          <w:rFonts w:ascii="Times New Roman" w:hAnsi="Times New Roman" w:cs="Times New Roman"/>
          <w:b/>
          <w:sz w:val="24"/>
          <w:szCs w:val="24"/>
        </w:rPr>
        <w:t>Анатомия и физиология кожи.</w:t>
      </w:r>
    </w:p>
    <w:p w:rsidR="00827D7D" w:rsidRPr="00301436" w:rsidRDefault="00827D7D" w:rsidP="00827D7D">
      <w:pPr>
        <w:tabs>
          <w:tab w:val="left" w:pos="567"/>
        </w:tabs>
        <w:spacing w:after="0" w:line="360" w:lineRule="auto"/>
        <w:rPr>
          <w:rFonts w:ascii="Times New Roman" w:hAnsi="Times New Roman" w:cs="Times New Roman"/>
          <w:sz w:val="24"/>
          <w:szCs w:val="24"/>
        </w:rPr>
      </w:pPr>
      <w:r w:rsidRPr="00301436">
        <w:rPr>
          <w:rFonts w:ascii="Times New Roman" w:hAnsi="Times New Roman" w:cs="Times New Roman"/>
          <w:sz w:val="24"/>
          <w:szCs w:val="24"/>
        </w:rPr>
        <w:tab/>
        <w:t xml:space="preserve"> Верхние и нижние конечности, как и вся поверхность человеческого тела, покрыты к</w:t>
      </w:r>
      <w:r w:rsidRPr="00301436">
        <w:rPr>
          <w:rFonts w:ascii="Times New Roman" w:hAnsi="Times New Roman" w:cs="Times New Roman"/>
          <w:sz w:val="24"/>
          <w:szCs w:val="24"/>
        </w:rPr>
        <w:t>о</w:t>
      </w:r>
      <w:r w:rsidRPr="00301436">
        <w:rPr>
          <w:rFonts w:ascii="Times New Roman" w:hAnsi="Times New Roman" w:cs="Times New Roman"/>
          <w:sz w:val="24"/>
          <w:szCs w:val="24"/>
        </w:rPr>
        <w:t>жей. Кожа человека осуществляет взаимодействие организма с окружающей средой.</w:t>
      </w:r>
    </w:p>
    <w:p w:rsidR="00827D7D" w:rsidRPr="00301436" w:rsidRDefault="00827D7D" w:rsidP="00827D7D">
      <w:pPr>
        <w:tabs>
          <w:tab w:val="left" w:pos="3647"/>
        </w:tabs>
        <w:spacing w:after="0" w:line="360" w:lineRule="auto"/>
        <w:rPr>
          <w:rFonts w:ascii="Times New Roman" w:hAnsi="Times New Roman" w:cs="Times New Roman"/>
          <w:sz w:val="24"/>
          <w:szCs w:val="24"/>
        </w:rPr>
      </w:pPr>
      <w:r w:rsidRPr="00301436">
        <w:rPr>
          <w:rFonts w:ascii="Times New Roman" w:hAnsi="Times New Roman" w:cs="Times New Roman"/>
          <w:sz w:val="24"/>
          <w:szCs w:val="24"/>
        </w:rPr>
        <w:t xml:space="preserve"> Кожу необходимо рассматривать не просто как средство защиты от дождя или солнечных л</w:t>
      </w:r>
      <w:r w:rsidRPr="00301436">
        <w:rPr>
          <w:rFonts w:ascii="Times New Roman" w:hAnsi="Times New Roman" w:cs="Times New Roman"/>
          <w:sz w:val="24"/>
          <w:szCs w:val="24"/>
        </w:rPr>
        <w:t>у</w:t>
      </w:r>
      <w:r w:rsidRPr="00301436">
        <w:rPr>
          <w:rFonts w:ascii="Times New Roman" w:hAnsi="Times New Roman" w:cs="Times New Roman"/>
          <w:sz w:val="24"/>
          <w:szCs w:val="24"/>
        </w:rPr>
        <w:t>чей, но как один из важнейших органов нашего тела, без непрерывной деятельности которого немыслима нормальная жизнедеятельность организма человека.</w:t>
      </w:r>
    </w:p>
    <w:p w:rsidR="00827D7D" w:rsidRPr="00301436" w:rsidRDefault="00827D7D" w:rsidP="00827D7D">
      <w:pPr>
        <w:tabs>
          <w:tab w:val="left" w:pos="567"/>
        </w:tabs>
        <w:spacing w:after="0" w:line="360" w:lineRule="auto"/>
        <w:rPr>
          <w:rFonts w:ascii="Times New Roman" w:hAnsi="Times New Roman" w:cs="Times New Roman"/>
          <w:sz w:val="24"/>
          <w:szCs w:val="24"/>
        </w:rPr>
      </w:pPr>
      <w:r w:rsidRPr="00301436">
        <w:rPr>
          <w:rFonts w:ascii="Times New Roman" w:hAnsi="Times New Roman" w:cs="Times New Roman"/>
          <w:sz w:val="24"/>
          <w:szCs w:val="24"/>
        </w:rPr>
        <w:tab/>
        <w:t xml:space="preserve"> Внешне кожа выглядит довольно просто, но на самом деле это сложный орган, выполн</w:t>
      </w:r>
      <w:r w:rsidRPr="00301436">
        <w:rPr>
          <w:rFonts w:ascii="Times New Roman" w:hAnsi="Times New Roman" w:cs="Times New Roman"/>
          <w:sz w:val="24"/>
          <w:szCs w:val="24"/>
        </w:rPr>
        <w:t>я</w:t>
      </w:r>
      <w:r w:rsidRPr="00301436">
        <w:rPr>
          <w:rFonts w:ascii="Times New Roman" w:hAnsi="Times New Roman" w:cs="Times New Roman"/>
          <w:sz w:val="24"/>
          <w:szCs w:val="24"/>
        </w:rPr>
        <w:t>ющий много функций. Кожа человека является органом выделения, выводя на поверхность при помощи желез пот, сало, вредные продукты обмена.</w:t>
      </w:r>
    </w:p>
    <w:p w:rsidR="00827D7D" w:rsidRPr="00301436" w:rsidRDefault="00827D7D" w:rsidP="00827D7D">
      <w:pPr>
        <w:tabs>
          <w:tab w:val="left" w:pos="3647"/>
        </w:tabs>
        <w:spacing w:after="0" w:line="360" w:lineRule="auto"/>
        <w:rPr>
          <w:rFonts w:ascii="Times New Roman" w:hAnsi="Times New Roman" w:cs="Times New Roman"/>
          <w:sz w:val="24"/>
          <w:szCs w:val="24"/>
        </w:rPr>
      </w:pPr>
      <w:r w:rsidRPr="00301436">
        <w:rPr>
          <w:rFonts w:ascii="Times New Roman" w:hAnsi="Times New Roman" w:cs="Times New Roman"/>
          <w:sz w:val="24"/>
          <w:szCs w:val="24"/>
        </w:rPr>
        <w:t xml:space="preserve"> Через кожу осуществляется газообмен — выделяются углекислота, водяные пары и поглощае</w:t>
      </w:r>
      <w:r w:rsidRPr="00301436">
        <w:rPr>
          <w:rFonts w:ascii="Times New Roman" w:hAnsi="Times New Roman" w:cs="Times New Roman"/>
          <w:sz w:val="24"/>
          <w:szCs w:val="24"/>
        </w:rPr>
        <w:t>т</w:t>
      </w:r>
      <w:r w:rsidRPr="00301436">
        <w:rPr>
          <w:rFonts w:ascii="Times New Roman" w:hAnsi="Times New Roman" w:cs="Times New Roman"/>
          <w:sz w:val="24"/>
          <w:szCs w:val="24"/>
        </w:rPr>
        <w:t>ся кислород воздуха, т.е. она выполняет функцию дыхания, как и легкие, но в значительно меньшем объеме (около 1,5 %).</w:t>
      </w:r>
    </w:p>
    <w:p w:rsidR="00827D7D" w:rsidRPr="00301436" w:rsidRDefault="00827D7D" w:rsidP="00827D7D">
      <w:pPr>
        <w:tabs>
          <w:tab w:val="left" w:pos="567"/>
        </w:tabs>
        <w:spacing w:after="0" w:line="360" w:lineRule="auto"/>
        <w:rPr>
          <w:rFonts w:ascii="Times New Roman" w:hAnsi="Times New Roman" w:cs="Times New Roman"/>
          <w:sz w:val="24"/>
          <w:szCs w:val="24"/>
        </w:rPr>
      </w:pPr>
      <w:r w:rsidRPr="00301436">
        <w:rPr>
          <w:rFonts w:ascii="Times New Roman" w:hAnsi="Times New Roman" w:cs="Times New Roman"/>
          <w:sz w:val="24"/>
          <w:szCs w:val="24"/>
        </w:rPr>
        <w:tab/>
        <w:t xml:space="preserve"> Благодаря наличию чувствительных нервных клеток кожа служит и органом чувств, воспринимая ощущения боли, тепла, холода, прикосновения.</w:t>
      </w:r>
      <w:r w:rsidRPr="00301436">
        <w:rPr>
          <w:rFonts w:ascii="Times New Roman" w:hAnsi="Times New Roman" w:cs="Times New Roman"/>
          <w:sz w:val="24"/>
          <w:szCs w:val="24"/>
        </w:rPr>
        <w:tab/>
        <w:t xml:space="preserve"> Кожа человека находится в те</w:t>
      </w:r>
      <w:r w:rsidRPr="00301436">
        <w:rPr>
          <w:rFonts w:ascii="Times New Roman" w:hAnsi="Times New Roman" w:cs="Times New Roman"/>
          <w:sz w:val="24"/>
          <w:szCs w:val="24"/>
        </w:rPr>
        <w:t>с</w:t>
      </w:r>
      <w:r w:rsidRPr="00301436">
        <w:rPr>
          <w:rFonts w:ascii="Times New Roman" w:hAnsi="Times New Roman" w:cs="Times New Roman"/>
          <w:sz w:val="24"/>
          <w:szCs w:val="24"/>
        </w:rPr>
        <w:t>ном взаимодействии со всем организмом. Заболевания внутренних органов нередко проявляю</w:t>
      </w:r>
      <w:r w:rsidRPr="00301436">
        <w:rPr>
          <w:rFonts w:ascii="Times New Roman" w:hAnsi="Times New Roman" w:cs="Times New Roman"/>
          <w:sz w:val="24"/>
          <w:szCs w:val="24"/>
        </w:rPr>
        <w:t>т</w:t>
      </w:r>
      <w:r w:rsidRPr="00301436">
        <w:rPr>
          <w:rFonts w:ascii="Times New Roman" w:hAnsi="Times New Roman" w:cs="Times New Roman"/>
          <w:sz w:val="24"/>
          <w:szCs w:val="24"/>
        </w:rPr>
        <w:t>ся на коже. Например, при болезнях печени, эндокринных желез кожа изменяет цвет, станови</w:t>
      </w:r>
      <w:r w:rsidRPr="00301436">
        <w:rPr>
          <w:rFonts w:ascii="Times New Roman" w:hAnsi="Times New Roman" w:cs="Times New Roman"/>
          <w:sz w:val="24"/>
          <w:szCs w:val="24"/>
        </w:rPr>
        <w:t>т</w:t>
      </w:r>
      <w:r w:rsidRPr="00301436">
        <w:rPr>
          <w:rFonts w:ascii="Times New Roman" w:hAnsi="Times New Roman" w:cs="Times New Roman"/>
          <w:sz w:val="24"/>
          <w:szCs w:val="24"/>
        </w:rPr>
        <w:t>ся желтушной или покрывается коричневыми пигментными пятнами. Такие болезни, как ска</w:t>
      </w:r>
      <w:r w:rsidRPr="00301436">
        <w:rPr>
          <w:rFonts w:ascii="Times New Roman" w:hAnsi="Times New Roman" w:cs="Times New Roman"/>
          <w:sz w:val="24"/>
          <w:szCs w:val="24"/>
        </w:rPr>
        <w:t>р</w:t>
      </w:r>
      <w:r w:rsidRPr="00301436">
        <w:rPr>
          <w:rFonts w:ascii="Times New Roman" w:hAnsi="Times New Roman" w:cs="Times New Roman"/>
          <w:sz w:val="24"/>
          <w:szCs w:val="24"/>
        </w:rPr>
        <w:t>латина, корь, краснуха, сифилис, сопровождаются высыпаниями на коже. И, наоборот, болезни кожи обязательно отражаются на общем состоянии организма.</w:t>
      </w:r>
    </w:p>
    <w:p w:rsidR="00827D7D" w:rsidRPr="00301436" w:rsidRDefault="00827D7D" w:rsidP="00827D7D">
      <w:pPr>
        <w:tabs>
          <w:tab w:val="left" w:pos="567"/>
        </w:tabs>
        <w:spacing w:after="0" w:line="360" w:lineRule="auto"/>
        <w:rPr>
          <w:rFonts w:ascii="Times New Roman" w:hAnsi="Times New Roman" w:cs="Times New Roman"/>
          <w:sz w:val="24"/>
          <w:szCs w:val="24"/>
        </w:rPr>
      </w:pPr>
      <w:r w:rsidRPr="00301436">
        <w:rPr>
          <w:rFonts w:ascii="Times New Roman" w:hAnsi="Times New Roman" w:cs="Times New Roman"/>
          <w:sz w:val="24"/>
          <w:szCs w:val="24"/>
        </w:rPr>
        <w:tab/>
        <w:t xml:space="preserve"> Кожа состоит из трех слоев</w:t>
      </w:r>
      <w:proofErr w:type="gramStart"/>
      <w:r w:rsidRPr="00301436">
        <w:rPr>
          <w:rFonts w:ascii="Times New Roman" w:hAnsi="Times New Roman" w:cs="Times New Roman"/>
          <w:sz w:val="24"/>
          <w:szCs w:val="24"/>
        </w:rPr>
        <w:t xml:space="preserve"> :</w:t>
      </w:r>
      <w:proofErr w:type="gramEnd"/>
      <w:r w:rsidRPr="00301436">
        <w:rPr>
          <w:rFonts w:ascii="Times New Roman" w:hAnsi="Times New Roman" w:cs="Times New Roman"/>
          <w:sz w:val="24"/>
          <w:szCs w:val="24"/>
        </w:rPr>
        <w:t xml:space="preserve"> эпидермиса 7, собственно кожи, или дермы II, и подкожной жировой клетчатки III.</w:t>
      </w:r>
    </w:p>
    <w:p w:rsidR="00827D7D" w:rsidRPr="00301436" w:rsidRDefault="00827D7D" w:rsidP="00827D7D">
      <w:pPr>
        <w:tabs>
          <w:tab w:val="left" w:pos="3647"/>
        </w:tabs>
        <w:spacing w:after="0" w:line="360" w:lineRule="auto"/>
        <w:rPr>
          <w:rFonts w:ascii="Times New Roman" w:hAnsi="Times New Roman" w:cs="Times New Roman"/>
          <w:sz w:val="24"/>
          <w:szCs w:val="24"/>
        </w:rPr>
      </w:pPr>
      <w:r w:rsidRPr="00301436">
        <w:rPr>
          <w:rFonts w:ascii="Times New Roman" w:hAnsi="Times New Roman" w:cs="Times New Roman"/>
          <w:sz w:val="24"/>
          <w:szCs w:val="24"/>
        </w:rPr>
        <w:t>Эпидермис содержит эпителиальные клетки, имеющие разнообразную структуру и располож</w:t>
      </w:r>
      <w:r w:rsidRPr="00301436">
        <w:rPr>
          <w:rFonts w:ascii="Times New Roman" w:hAnsi="Times New Roman" w:cs="Times New Roman"/>
          <w:sz w:val="24"/>
          <w:szCs w:val="24"/>
        </w:rPr>
        <w:t>е</w:t>
      </w:r>
      <w:r w:rsidRPr="00301436">
        <w:rPr>
          <w:rFonts w:ascii="Times New Roman" w:hAnsi="Times New Roman" w:cs="Times New Roman"/>
          <w:sz w:val="24"/>
          <w:szCs w:val="24"/>
        </w:rPr>
        <w:t>ние. Самый поверхностный слой кожи — роговой сформирован из клеток, лишенных ядер. Клетки рогового слоя легко отслаиваются. Роговой слой отличается плотностью, упругостью, плохо проводит тепло, электричество и предохраняет кожу от травм, ожогов, холода, влаги, х</w:t>
      </w:r>
      <w:r w:rsidRPr="00301436">
        <w:rPr>
          <w:rFonts w:ascii="Times New Roman" w:hAnsi="Times New Roman" w:cs="Times New Roman"/>
          <w:sz w:val="24"/>
          <w:szCs w:val="24"/>
        </w:rPr>
        <w:t>и</w:t>
      </w:r>
      <w:r w:rsidRPr="00301436">
        <w:rPr>
          <w:rFonts w:ascii="Times New Roman" w:hAnsi="Times New Roman" w:cs="Times New Roman"/>
          <w:sz w:val="24"/>
          <w:szCs w:val="24"/>
        </w:rPr>
        <w:t>мических веществ. Роговой слой эпидермиса имеет особое значение при применении разли</w:t>
      </w:r>
      <w:r w:rsidRPr="00301436">
        <w:rPr>
          <w:rFonts w:ascii="Times New Roman" w:hAnsi="Times New Roman" w:cs="Times New Roman"/>
          <w:sz w:val="24"/>
          <w:szCs w:val="24"/>
        </w:rPr>
        <w:t>ч</w:t>
      </w:r>
      <w:r w:rsidRPr="00301436">
        <w:rPr>
          <w:rFonts w:ascii="Times New Roman" w:hAnsi="Times New Roman" w:cs="Times New Roman"/>
          <w:sz w:val="24"/>
          <w:szCs w:val="24"/>
        </w:rPr>
        <w:t>ных косметических процедур, гигиеническом и косметическом уходе за кожей.</w:t>
      </w:r>
    </w:p>
    <w:p w:rsidR="00827D7D" w:rsidRPr="00301436" w:rsidRDefault="00827D7D" w:rsidP="00827D7D">
      <w:pPr>
        <w:tabs>
          <w:tab w:val="left" w:pos="709"/>
        </w:tabs>
        <w:spacing w:after="0" w:line="360" w:lineRule="auto"/>
        <w:rPr>
          <w:rFonts w:ascii="Times New Roman" w:hAnsi="Times New Roman" w:cs="Times New Roman"/>
          <w:sz w:val="24"/>
          <w:szCs w:val="24"/>
        </w:rPr>
      </w:pPr>
      <w:r w:rsidRPr="00301436">
        <w:rPr>
          <w:rFonts w:ascii="Times New Roman" w:hAnsi="Times New Roman" w:cs="Times New Roman"/>
          <w:sz w:val="24"/>
          <w:szCs w:val="24"/>
        </w:rPr>
        <w:tab/>
        <w:t xml:space="preserve">Подкожная жировая клетчатка в различных частях тела имеет неодинаковую толщину: на животе, ягодицах, ладонях она развита хорошо; на ушных раковинах, голове выражена очень слабо. </w:t>
      </w:r>
      <w:proofErr w:type="gramStart"/>
      <w:r w:rsidRPr="00301436">
        <w:rPr>
          <w:rFonts w:ascii="Times New Roman" w:hAnsi="Times New Roman" w:cs="Times New Roman"/>
          <w:sz w:val="24"/>
          <w:szCs w:val="24"/>
        </w:rPr>
        <w:t>У тучных людей кожа малоподвижна, у худых и истощенных легко смещается.</w:t>
      </w:r>
      <w:proofErr w:type="gramEnd"/>
      <w:r w:rsidRPr="00301436">
        <w:rPr>
          <w:rFonts w:ascii="Times New Roman" w:hAnsi="Times New Roman" w:cs="Times New Roman"/>
          <w:sz w:val="24"/>
          <w:szCs w:val="24"/>
        </w:rPr>
        <w:t xml:space="preserve"> В по</w:t>
      </w:r>
      <w:r w:rsidRPr="00301436">
        <w:rPr>
          <w:rFonts w:ascii="Times New Roman" w:hAnsi="Times New Roman" w:cs="Times New Roman"/>
          <w:sz w:val="24"/>
          <w:szCs w:val="24"/>
        </w:rPr>
        <w:t>д</w:t>
      </w:r>
      <w:r w:rsidRPr="00301436">
        <w:rPr>
          <w:rFonts w:ascii="Times New Roman" w:hAnsi="Times New Roman" w:cs="Times New Roman"/>
          <w:sz w:val="24"/>
          <w:szCs w:val="24"/>
        </w:rPr>
        <w:t xml:space="preserve">кожной клетчатке </w:t>
      </w:r>
      <w:r w:rsidRPr="00301436">
        <w:rPr>
          <w:rFonts w:ascii="Times New Roman" w:hAnsi="Times New Roman" w:cs="Times New Roman"/>
          <w:sz w:val="24"/>
          <w:szCs w:val="24"/>
        </w:rPr>
        <w:lastRenderedPageBreak/>
        <w:t>откладываются запасы жира, которые расходуются при болезнях или при других неблагоприятных условиях</w:t>
      </w:r>
    </w:p>
    <w:p w:rsidR="00827D7D" w:rsidRPr="00301436" w:rsidRDefault="00827D7D" w:rsidP="00827D7D">
      <w:pPr>
        <w:tabs>
          <w:tab w:val="left" w:pos="709"/>
        </w:tabs>
        <w:spacing w:after="0" w:line="360" w:lineRule="auto"/>
        <w:rPr>
          <w:rFonts w:ascii="Times New Roman" w:hAnsi="Times New Roman" w:cs="Times New Roman"/>
          <w:sz w:val="24"/>
          <w:szCs w:val="24"/>
        </w:rPr>
      </w:pPr>
      <w:r w:rsidRPr="00301436">
        <w:rPr>
          <w:rFonts w:ascii="Times New Roman" w:hAnsi="Times New Roman" w:cs="Times New Roman"/>
          <w:noProof/>
          <w:sz w:val="24"/>
          <w:szCs w:val="24"/>
        </w:rPr>
        <w:drawing>
          <wp:anchor distT="0" distB="0" distL="114300" distR="114300" simplePos="0" relativeHeight="251659264" behindDoc="0" locked="0" layoutInCell="1" allowOverlap="1" wp14:anchorId="10669DA0" wp14:editId="4BB9B973">
            <wp:simplePos x="0" y="0"/>
            <wp:positionH relativeFrom="column">
              <wp:posOffset>61595</wp:posOffset>
            </wp:positionH>
            <wp:positionV relativeFrom="paragraph">
              <wp:posOffset>1065530</wp:posOffset>
            </wp:positionV>
            <wp:extent cx="845820" cy="3507105"/>
            <wp:effectExtent l="0" t="0" r="0" b="0"/>
            <wp:wrapSquare wrapText="bothSides"/>
            <wp:docPr id="2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845820" cy="3507105"/>
                    </a:xfrm>
                    <a:prstGeom prst="rect">
                      <a:avLst/>
                    </a:prstGeom>
                    <a:noFill/>
                    <a:ln w="9525">
                      <a:noFill/>
                      <a:miter lim="800000"/>
                      <a:headEnd/>
                      <a:tailEnd/>
                    </a:ln>
                  </pic:spPr>
                </pic:pic>
              </a:graphicData>
            </a:graphic>
          </wp:anchor>
        </w:drawing>
      </w:r>
      <w:r w:rsidRPr="00301436">
        <w:rPr>
          <w:rFonts w:ascii="Times New Roman" w:hAnsi="Times New Roman" w:cs="Times New Roman"/>
          <w:sz w:val="24"/>
          <w:szCs w:val="24"/>
        </w:rPr>
        <w:t xml:space="preserve"> </w:t>
      </w:r>
      <w:r w:rsidRPr="00301436">
        <w:rPr>
          <w:rFonts w:ascii="Times New Roman" w:hAnsi="Times New Roman" w:cs="Times New Roman"/>
          <w:sz w:val="24"/>
          <w:szCs w:val="24"/>
        </w:rPr>
        <w:tab/>
        <w:t>На поверхности  нижней поверхности стоп, особенно на пятках, кожа толстая, малоп</w:t>
      </w:r>
      <w:r w:rsidRPr="00301436">
        <w:rPr>
          <w:rFonts w:ascii="Times New Roman" w:hAnsi="Times New Roman" w:cs="Times New Roman"/>
          <w:sz w:val="24"/>
          <w:szCs w:val="24"/>
        </w:rPr>
        <w:t>о</w:t>
      </w:r>
      <w:r w:rsidRPr="00301436">
        <w:rPr>
          <w:rFonts w:ascii="Times New Roman" w:hAnsi="Times New Roman" w:cs="Times New Roman"/>
          <w:sz w:val="24"/>
          <w:szCs w:val="24"/>
        </w:rPr>
        <w:t>движная, с сильно развитым роговым слоем. Слой подкожной жировой клетчатки на пятке д</w:t>
      </w:r>
      <w:r w:rsidRPr="00301436">
        <w:rPr>
          <w:rFonts w:ascii="Times New Roman" w:hAnsi="Times New Roman" w:cs="Times New Roman"/>
          <w:sz w:val="24"/>
          <w:szCs w:val="24"/>
        </w:rPr>
        <w:t>о</w:t>
      </w:r>
      <w:r w:rsidRPr="00301436">
        <w:rPr>
          <w:rFonts w:ascii="Times New Roman" w:hAnsi="Times New Roman" w:cs="Times New Roman"/>
          <w:sz w:val="24"/>
          <w:szCs w:val="24"/>
        </w:rPr>
        <w:t>стигает 1—1,5 см. На тыльной стороне кисти и верхней поверхности стопы кожа более тонкая и подви</w:t>
      </w:r>
      <w:r w:rsidRPr="00301436">
        <w:rPr>
          <w:rFonts w:ascii="Times New Roman" w:hAnsi="Times New Roman" w:cs="Times New Roman"/>
          <w:sz w:val="24"/>
          <w:szCs w:val="24"/>
        </w:rPr>
        <w:t>ж</w:t>
      </w:r>
      <w:r w:rsidRPr="00301436">
        <w:rPr>
          <w:rFonts w:ascii="Times New Roman" w:hAnsi="Times New Roman" w:cs="Times New Roman"/>
          <w:sz w:val="24"/>
          <w:szCs w:val="24"/>
        </w:rPr>
        <w:t>ная, бедная жировой тканью.</w:t>
      </w:r>
    </w:p>
    <w:p w:rsidR="00827D7D" w:rsidRPr="00301436" w:rsidRDefault="00827D7D" w:rsidP="00827D7D">
      <w:pPr>
        <w:tabs>
          <w:tab w:val="left" w:pos="3647"/>
        </w:tabs>
        <w:spacing w:line="360" w:lineRule="auto"/>
        <w:rPr>
          <w:rFonts w:ascii="Times New Roman" w:hAnsi="Times New Roman" w:cs="Times New Roman"/>
          <w:sz w:val="24"/>
          <w:szCs w:val="24"/>
        </w:rPr>
      </w:pPr>
    </w:p>
    <w:p w:rsidR="00827D7D" w:rsidRPr="00301436" w:rsidRDefault="00827D7D" w:rsidP="00827D7D">
      <w:pPr>
        <w:tabs>
          <w:tab w:val="left" w:pos="3647"/>
        </w:tabs>
        <w:spacing w:line="360" w:lineRule="auto"/>
        <w:rPr>
          <w:rFonts w:ascii="Times New Roman" w:hAnsi="Times New Roman" w:cs="Times New Roman"/>
          <w:sz w:val="24"/>
          <w:szCs w:val="24"/>
        </w:rPr>
      </w:pPr>
    </w:p>
    <w:p w:rsidR="00827D7D" w:rsidRPr="00301436" w:rsidRDefault="00827D7D" w:rsidP="00827D7D">
      <w:pPr>
        <w:tabs>
          <w:tab w:val="left" w:pos="3647"/>
        </w:tabs>
        <w:spacing w:line="360" w:lineRule="auto"/>
        <w:rPr>
          <w:rFonts w:ascii="Times New Roman" w:hAnsi="Times New Roman" w:cs="Times New Roman"/>
          <w:sz w:val="24"/>
          <w:szCs w:val="24"/>
        </w:rPr>
      </w:pPr>
    </w:p>
    <w:p w:rsidR="00827D7D" w:rsidRPr="00301436" w:rsidRDefault="00827D7D" w:rsidP="00827D7D">
      <w:pPr>
        <w:rPr>
          <w:rFonts w:ascii="Times New Roman" w:hAnsi="Times New Roman" w:cs="Times New Roman"/>
          <w:sz w:val="24"/>
          <w:szCs w:val="24"/>
        </w:rPr>
      </w:pPr>
    </w:p>
    <w:p w:rsidR="00827D7D" w:rsidRPr="00301436" w:rsidRDefault="00827D7D" w:rsidP="00827D7D">
      <w:pPr>
        <w:rPr>
          <w:rFonts w:ascii="Times New Roman" w:hAnsi="Times New Roman" w:cs="Times New Roman"/>
          <w:sz w:val="24"/>
          <w:szCs w:val="24"/>
        </w:rPr>
      </w:pPr>
    </w:p>
    <w:p w:rsidR="00827D7D" w:rsidRPr="00301436" w:rsidRDefault="00827D7D" w:rsidP="00827D7D">
      <w:pPr>
        <w:rPr>
          <w:rFonts w:ascii="Times New Roman" w:hAnsi="Times New Roman" w:cs="Times New Roman"/>
          <w:sz w:val="24"/>
          <w:szCs w:val="24"/>
        </w:rPr>
      </w:pPr>
    </w:p>
    <w:p w:rsidR="00827D7D" w:rsidRPr="00301436" w:rsidRDefault="00827D7D" w:rsidP="00827D7D">
      <w:pPr>
        <w:rPr>
          <w:rFonts w:ascii="Times New Roman" w:hAnsi="Times New Roman" w:cs="Times New Roman"/>
          <w:sz w:val="24"/>
          <w:szCs w:val="24"/>
        </w:rPr>
      </w:pPr>
    </w:p>
    <w:p w:rsidR="00827D7D" w:rsidRPr="00301436" w:rsidRDefault="00827D7D" w:rsidP="00827D7D">
      <w:pPr>
        <w:rPr>
          <w:rFonts w:ascii="Times New Roman" w:hAnsi="Times New Roman" w:cs="Times New Roman"/>
          <w:sz w:val="24"/>
          <w:szCs w:val="24"/>
        </w:rPr>
      </w:pPr>
      <w:r w:rsidRPr="00301436">
        <w:rPr>
          <w:rFonts w:ascii="Times New Roman" w:hAnsi="Times New Roman" w:cs="Times New Roman"/>
          <w:sz w:val="24"/>
          <w:szCs w:val="24"/>
        </w:rPr>
        <w:t xml:space="preserve"> Рис. 1. Костный скелет свободной нижней конечности: </w:t>
      </w:r>
    </w:p>
    <w:p w:rsidR="00827D7D" w:rsidRPr="00301436" w:rsidRDefault="00827D7D" w:rsidP="00827D7D">
      <w:pPr>
        <w:rPr>
          <w:rFonts w:ascii="Times New Roman" w:hAnsi="Times New Roman" w:cs="Times New Roman"/>
          <w:sz w:val="24"/>
          <w:szCs w:val="24"/>
        </w:rPr>
      </w:pPr>
      <w:r w:rsidRPr="00301436">
        <w:rPr>
          <w:rFonts w:ascii="Times New Roman" w:hAnsi="Times New Roman" w:cs="Times New Roman"/>
          <w:sz w:val="24"/>
          <w:szCs w:val="24"/>
        </w:rPr>
        <w:t xml:space="preserve">1 — бедренная кость, 2 — кости голени, 3 — кости стопы </w:t>
      </w:r>
    </w:p>
    <w:p w:rsidR="00827D7D" w:rsidRPr="00301436" w:rsidRDefault="00827D7D" w:rsidP="00827D7D">
      <w:pPr>
        <w:rPr>
          <w:rFonts w:ascii="Times New Roman" w:hAnsi="Times New Roman" w:cs="Times New Roman"/>
          <w:sz w:val="24"/>
          <w:szCs w:val="24"/>
        </w:rPr>
      </w:pPr>
    </w:p>
    <w:p w:rsidR="00827D7D" w:rsidRPr="00301436" w:rsidRDefault="00827D7D" w:rsidP="00827D7D">
      <w:pPr>
        <w:spacing w:line="360" w:lineRule="auto"/>
        <w:rPr>
          <w:rFonts w:ascii="Times New Roman" w:hAnsi="Times New Roman" w:cs="Times New Roman"/>
          <w:sz w:val="24"/>
          <w:szCs w:val="24"/>
        </w:rPr>
      </w:pPr>
    </w:p>
    <w:p w:rsidR="00827D7D" w:rsidRPr="00301436" w:rsidRDefault="00827D7D" w:rsidP="00827D7D">
      <w:pPr>
        <w:spacing w:line="360" w:lineRule="auto"/>
        <w:rPr>
          <w:rFonts w:ascii="Times New Roman" w:hAnsi="Times New Roman" w:cs="Times New Roman"/>
          <w:sz w:val="24"/>
          <w:szCs w:val="24"/>
        </w:rPr>
      </w:pPr>
    </w:p>
    <w:p w:rsidR="00827D7D" w:rsidRPr="00301436" w:rsidRDefault="00827D7D" w:rsidP="00827D7D">
      <w:pPr>
        <w:spacing w:line="360" w:lineRule="auto"/>
        <w:rPr>
          <w:rFonts w:ascii="Times New Roman" w:hAnsi="Times New Roman" w:cs="Times New Roman"/>
          <w:sz w:val="24"/>
          <w:szCs w:val="24"/>
        </w:rPr>
      </w:pPr>
      <w:bookmarkStart w:id="0" w:name="_GoBack"/>
      <w:bookmarkEnd w:id="0"/>
    </w:p>
    <w:p w:rsidR="00827D7D" w:rsidRPr="00301436" w:rsidRDefault="00827D7D" w:rsidP="00827D7D">
      <w:pPr>
        <w:spacing w:line="360" w:lineRule="auto"/>
        <w:rPr>
          <w:rFonts w:ascii="Times New Roman" w:hAnsi="Times New Roman" w:cs="Times New Roman"/>
          <w:sz w:val="24"/>
          <w:szCs w:val="24"/>
        </w:rPr>
      </w:pPr>
    </w:p>
    <w:p w:rsidR="00827D7D" w:rsidRPr="00301436" w:rsidRDefault="00827D7D" w:rsidP="00827D7D">
      <w:pPr>
        <w:spacing w:line="360" w:lineRule="auto"/>
        <w:rPr>
          <w:rFonts w:ascii="Times New Roman" w:hAnsi="Times New Roman" w:cs="Times New Roman"/>
          <w:sz w:val="24"/>
          <w:szCs w:val="24"/>
        </w:rPr>
      </w:pPr>
      <w:r w:rsidRPr="00301436">
        <w:rPr>
          <w:rFonts w:ascii="Times New Roman" w:hAnsi="Times New Roman" w:cs="Times New Roman"/>
          <w:noProof/>
          <w:sz w:val="24"/>
          <w:szCs w:val="24"/>
        </w:rPr>
        <w:drawing>
          <wp:anchor distT="0" distB="0" distL="114300" distR="114300" simplePos="0" relativeHeight="251660288" behindDoc="0" locked="0" layoutInCell="1" allowOverlap="1" wp14:anchorId="50B24449" wp14:editId="61F27E0F">
            <wp:simplePos x="0" y="0"/>
            <wp:positionH relativeFrom="column">
              <wp:posOffset>-181610</wp:posOffset>
            </wp:positionH>
            <wp:positionV relativeFrom="paragraph">
              <wp:posOffset>-127635</wp:posOffset>
            </wp:positionV>
            <wp:extent cx="1554480" cy="2849880"/>
            <wp:effectExtent l="0" t="0" r="7620" b="7620"/>
            <wp:wrapSquare wrapText="bothSides"/>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554480" cy="2849880"/>
                    </a:xfrm>
                    <a:prstGeom prst="rect">
                      <a:avLst/>
                    </a:prstGeom>
                    <a:noFill/>
                    <a:ln w="9525">
                      <a:noFill/>
                      <a:miter lim="800000"/>
                      <a:headEnd/>
                      <a:tailEnd/>
                    </a:ln>
                  </pic:spPr>
                </pic:pic>
              </a:graphicData>
            </a:graphic>
          </wp:anchor>
        </w:drawing>
      </w:r>
      <w:r w:rsidRPr="00301436">
        <w:rPr>
          <w:rFonts w:ascii="Times New Roman" w:hAnsi="Times New Roman" w:cs="Times New Roman"/>
          <w:sz w:val="24"/>
          <w:szCs w:val="24"/>
        </w:rPr>
        <w:t xml:space="preserve">Рис.2 Анатомия верхней конечности </w:t>
      </w:r>
    </w:p>
    <w:p w:rsidR="00827D7D" w:rsidRPr="00301436" w:rsidRDefault="00827D7D" w:rsidP="00827D7D">
      <w:pPr>
        <w:spacing w:line="360" w:lineRule="auto"/>
        <w:rPr>
          <w:rFonts w:ascii="Times New Roman" w:hAnsi="Times New Roman" w:cs="Times New Roman"/>
          <w:sz w:val="24"/>
          <w:szCs w:val="24"/>
        </w:rPr>
      </w:pPr>
      <w:r w:rsidRPr="00301436">
        <w:rPr>
          <w:rFonts w:ascii="Times New Roman" w:hAnsi="Times New Roman" w:cs="Times New Roman"/>
          <w:sz w:val="24"/>
          <w:szCs w:val="24"/>
        </w:rPr>
        <w:t xml:space="preserve">1 - область подошвы, 2 - задняя область голени, 3 — задняя область коленного сустава, </w:t>
      </w:r>
    </w:p>
    <w:p w:rsidR="00827D7D" w:rsidRPr="00301436" w:rsidRDefault="00827D7D" w:rsidP="00827D7D">
      <w:pPr>
        <w:spacing w:line="360" w:lineRule="auto"/>
        <w:rPr>
          <w:rFonts w:ascii="Times New Roman" w:hAnsi="Times New Roman" w:cs="Times New Roman"/>
          <w:sz w:val="24"/>
          <w:szCs w:val="24"/>
        </w:rPr>
      </w:pPr>
      <w:r w:rsidRPr="00301436">
        <w:rPr>
          <w:rFonts w:ascii="Times New Roman" w:hAnsi="Times New Roman" w:cs="Times New Roman"/>
          <w:sz w:val="24"/>
          <w:szCs w:val="24"/>
        </w:rPr>
        <w:t xml:space="preserve"> 4 — задняя область бедра, 5 — ягодичная область, </w:t>
      </w:r>
      <w:proofErr w:type="gramStart"/>
      <w:r w:rsidRPr="00301436">
        <w:rPr>
          <w:rFonts w:ascii="Times New Roman" w:hAnsi="Times New Roman" w:cs="Times New Roman"/>
          <w:sz w:val="24"/>
          <w:szCs w:val="24"/>
        </w:rPr>
        <w:t>б</w:t>
      </w:r>
      <w:proofErr w:type="gramEnd"/>
      <w:r w:rsidRPr="00301436">
        <w:rPr>
          <w:rFonts w:ascii="Times New Roman" w:hAnsi="Times New Roman" w:cs="Times New Roman"/>
          <w:sz w:val="24"/>
          <w:szCs w:val="24"/>
        </w:rPr>
        <w:t xml:space="preserve"> — передняя область бедра, </w:t>
      </w:r>
    </w:p>
    <w:p w:rsidR="00827D7D" w:rsidRPr="00301436" w:rsidRDefault="00827D7D" w:rsidP="00827D7D">
      <w:pPr>
        <w:spacing w:line="360" w:lineRule="auto"/>
        <w:rPr>
          <w:rFonts w:ascii="Times New Roman" w:hAnsi="Times New Roman" w:cs="Times New Roman"/>
          <w:sz w:val="24"/>
          <w:szCs w:val="24"/>
        </w:rPr>
      </w:pPr>
      <w:r w:rsidRPr="00301436">
        <w:rPr>
          <w:rFonts w:ascii="Times New Roman" w:hAnsi="Times New Roman" w:cs="Times New Roman"/>
          <w:sz w:val="24"/>
          <w:szCs w:val="24"/>
        </w:rPr>
        <w:t xml:space="preserve"> 7 - передняя область коленного сустава, 8 - передняя область голени, 9 - область тыла стопы</w:t>
      </w:r>
    </w:p>
    <w:p w:rsidR="00827D7D" w:rsidRPr="00301436" w:rsidRDefault="00827D7D" w:rsidP="00827D7D">
      <w:pPr>
        <w:spacing w:line="360" w:lineRule="auto"/>
        <w:rPr>
          <w:rFonts w:ascii="Times New Roman" w:hAnsi="Times New Roman" w:cs="Times New Roman"/>
          <w:sz w:val="24"/>
          <w:szCs w:val="24"/>
        </w:rPr>
      </w:pPr>
    </w:p>
    <w:p w:rsidR="00827D7D" w:rsidRPr="00301436" w:rsidRDefault="00827D7D" w:rsidP="00827D7D">
      <w:pPr>
        <w:rPr>
          <w:rFonts w:ascii="Times New Roman" w:hAnsi="Times New Roman" w:cs="Times New Roman"/>
          <w:sz w:val="24"/>
          <w:szCs w:val="24"/>
        </w:rPr>
      </w:pPr>
      <w:r w:rsidRPr="00301436">
        <w:rPr>
          <w:rFonts w:ascii="Times New Roman" w:hAnsi="Times New Roman" w:cs="Times New Roman"/>
          <w:sz w:val="24"/>
          <w:szCs w:val="24"/>
        </w:rPr>
        <w:t xml:space="preserve"> </w:t>
      </w:r>
    </w:p>
    <w:p w:rsidR="00827D7D" w:rsidRPr="00301436" w:rsidRDefault="00827D7D" w:rsidP="00827D7D">
      <w:pPr>
        <w:rPr>
          <w:rFonts w:ascii="Times New Roman" w:hAnsi="Times New Roman" w:cs="Times New Roman"/>
          <w:sz w:val="24"/>
          <w:szCs w:val="24"/>
        </w:rPr>
      </w:pPr>
      <w:r w:rsidRPr="00301436">
        <w:rPr>
          <w:rFonts w:ascii="Times New Roman" w:hAnsi="Times New Roman" w:cs="Times New Roman"/>
          <w:noProof/>
          <w:sz w:val="24"/>
          <w:szCs w:val="24"/>
        </w:rPr>
        <w:lastRenderedPageBreak/>
        <w:drawing>
          <wp:inline distT="0" distB="0" distL="0" distR="0" wp14:anchorId="27CB8908" wp14:editId="4654C4DC">
            <wp:extent cx="5194217" cy="2513620"/>
            <wp:effectExtent l="19050" t="0" r="6433" b="0"/>
            <wp:docPr id="2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198664" cy="2515772"/>
                    </a:xfrm>
                    <a:prstGeom prst="rect">
                      <a:avLst/>
                    </a:prstGeom>
                    <a:noFill/>
                    <a:ln w="9525">
                      <a:noFill/>
                      <a:miter lim="800000"/>
                      <a:headEnd/>
                      <a:tailEnd/>
                    </a:ln>
                  </pic:spPr>
                </pic:pic>
              </a:graphicData>
            </a:graphic>
          </wp:inline>
        </w:drawing>
      </w:r>
    </w:p>
    <w:p w:rsidR="00827D7D" w:rsidRPr="00301436" w:rsidRDefault="00827D7D" w:rsidP="00827D7D">
      <w:pPr>
        <w:rPr>
          <w:rFonts w:ascii="Times New Roman" w:hAnsi="Times New Roman" w:cs="Times New Roman"/>
          <w:sz w:val="24"/>
          <w:szCs w:val="24"/>
        </w:rPr>
      </w:pPr>
      <w:r w:rsidRPr="00301436">
        <w:rPr>
          <w:rFonts w:ascii="Times New Roman" w:hAnsi="Times New Roman" w:cs="Times New Roman"/>
          <w:sz w:val="24"/>
          <w:szCs w:val="24"/>
        </w:rPr>
        <w:t>Рис. 3Стопа</w:t>
      </w:r>
    </w:p>
    <w:p w:rsidR="00827D7D" w:rsidRPr="00301436" w:rsidRDefault="00827D7D" w:rsidP="00827D7D">
      <w:pPr>
        <w:rPr>
          <w:rFonts w:ascii="Times New Roman" w:hAnsi="Times New Roman" w:cs="Times New Roman"/>
          <w:sz w:val="24"/>
          <w:szCs w:val="24"/>
        </w:rPr>
      </w:pPr>
    </w:p>
    <w:p w:rsidR="00827D7D" w:rsidRPr="00301436" w:rsidRDefault="00827D7D" w:rsidP="00827D7D">
      <w:pPr>
        <w:tabs>
          <w:tab w:val="left" w:pos="3647"/>
        </w:tabs>
        <w:rPr>
          <w:rFonts w:ascii="Times New Roman" w:hAnsi="Times New Roman" w:cs="Times New Roman"/>
          <w:sz w:val="24"/>
          <w:szCs w:val="24"/>
        </w:rPr>
      </w:pPr>
      <w:r w:rsidRPr="00301436">
        <w:rPr>
          <w:rFonts w:ascii="Times New Roman" w:hAnsi="Times New Roman" w:cs="Times New Roman"/>
          <w:sz w:val="24"/>
          <w:szCs w:val="24"/>
        </w:rPr>
        <w:tab/>
      </w:r>
      <w:r w:rsidRPr="00301436">
        <w:rPr>
          <w:rFonts w:ascii="Times New Roman" w:hAnsi="Times New Roman" w:cs="Times New Roman"/>
          <w:noProof/>
          <w:sz w:val="24"/>
          <w:szCs w:val="24"/>
        </w:rPr>
        <w:drawing>
          <wp:inline distT="0" distB="0" distL="0" distR="0" wp14:anchorId="3D10F44E" wp14:editId="4E7919A5">
            <wp:extent cx="2756867" cy="2964912"/>
            <wp:effectExtent l="0" t="0" r="5715" b="6985"/>
            <wp:docPr id="2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755417" cy="2963353"/>
                    </a:xfrm>
                    <a:prstGeom prst="rect">
                      <a:avLst/>
                    </a:prstGeom>
                    <a:noFill/>
                    <a:ln w="9525">
                      <a:noFill/>
                      <a:miter lim="800000"/>
                      <a:headEnd/>
                      <a:tailEnd/>
                    </a:ln>
                  </pic:spPr>
                </pic:pic>
              </a:graphicData>
            </a:graphic>
          </wp:inline>
        </w:drawing>
      </w:r>
    </w:p>
    <w:p w:rsidR="00827D7D" w:rsidRPr="00301436" w:rsidRDefault="00827D7D" w:rsidP="00827D7D">
      <w:pPr>
        <w:tabs>
          <w:tab w:val="left" w:pos="3647"/>
        </w:tabs>
        <w:rPr>
          <w:rFonts w:ascii="Times New Roman" w:hAnsi="Times New Roman" w:cs="Times New Roman"/>
          <w:sz w:val="24"/>
          <w:szCs w:val="24"/>
        </w:rPr>
      </w:pPr>
      <w:r w:rsidRPr="00301436">
        <w:rPr>
          <w:rFonts w:ascii="Times New Roman" w:hAnsi="Times New Roman" w:cs="Times New Roman"/>
          <w:sz w:val="24"/>
          <w:szCs w:val="24"/>
        </w:rPr>
        <w:t>Рис. 4. Строение кожи</w:t>
      </w:r>
    </w:p>
    <w:p w:rsidR="00827D7D" w:rsidRPr="00301436" w:rsidRDefault="00827D7D" w:rsidP="00827D7D">
      <w:pPr>
        <w:tabs>
          <w:tab w:val="left" w:pos="3647"/>
        </w:tabs>
        <w:rPr>
          <w:rFonts w:ascii="Times New Roman" w:hAnsi="Times New Roman" w:cs="Times New Roman"/>
          <w:sz w:val="24"/>
          <w:szCs w:val="24"/>
        </w:rPr>
      </w:pPr>
      <w:r w:rsidRPr="00301436">
        <w:rPr>
          <w:rFonts w:ascii="Times New Roman" w:hAnsi="Times New Roman" w:cs="Times New Roman"/>
          <w:sz w:val="24"/>
          <w:szCs w:val="24"/>
        </w:rPr>
        <w:t>I — эпидермис, II - дерма, III — подкожная жировая клетчатка</w:t>
      </w:r>
    </w:p>
    <w:p w:rsidR="00AB133F" w:rsidRDefault="00AB133F"/>
    <w:sectPr w:rsidR="00AB133F" w:rsidSect="00827D7D">
      <w:pgSz w:w="11906" w:h="16838"/>
      <w:pgMar w:top="567" w:right="282"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85A"/>
    <w:rsid w:val="00827D7D"/>
    <w:rsid w:val="00AB133F"/>
    <w:rsid w:val="00F30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D7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7D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7D7D"/>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D7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7D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7D7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5672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2025-09-25T01:37:00Z</dcterms:created>
  <dcterms:modified xsi:type="dcterms:W3CDTF">2025-09-25T01:37:00Z</dcterms:modified>
</cp:coreProperties>
</file>