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A6" w:rsidRDefault="00951C32" w:rsidP="00814DA6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u w:val="single"/>
          <w:lang w:val="en-US"/>
        </w:rPr>
        <w:t>21</w:t>
      </w:r>
      <w:r>
        <w:rPr>
          <w:rFonts w:ascii="Times New Roman" w:hAnsi="Times New Roman" w:cs="Times New Roman"/>
          <w:b/>
          <w:bCs/>
          <w:iCs/>
          <w:u w:val="single"/>
        </w:rPr>
        <w:t>.10.2</w:t>
      </w:r>
      <w:r>
        <w:rPr>
          <w:rFonts w:ascii="Times New Roman" w:hAnsi="Times New Roman" w:cs="Times New Roman"/>
          <w:b/>
          <w:bCs/>
          <w:iCs/>
          <w:u w:val="single"/>
          <w:lang w:val="en-US"/>
        </w:rPr>
        <w:t>5</w:t>
      </w:r>
      <w:r w:rsidR="00814DA6">
        <w:rPr>
          <w:rFonts w:ascii="Times New Roman" w:hAnsi="Times New Roman" w:cs="Times New Roman"/>
          <w:b/>
          <w:bCs/>
          <w:iCs/>
          <w:u w:val="single"/>
        </w:rPr>
        <w:t xml:space="preserve">   группа 5ОПИ-</w:t>
      </w:r>
      <w:r>
        <w:rPr>
          <w:rFonts w:ascii="Times New Roman" w:hAnsi="Times New Roman" w:cs="Times New Roman"/>
          <w:b/>
          <w:bCs/>
          <w:iCs/>
          <w:u w:val="single"/>
          <w:lang w:val="en-US"/>
        </w:rPr>
        <w:t>23</w:t>
      </w:r>
      <w:bookmarkStart w:id="0" w:name="_GoBack"/>
      <w:bookmarkEnd w:id="0"/>
      <w:r w:rsidR="00814DA6">
        <w:rPr>
          <w:rFonts w:ascii="Times New Roman" w:hAnsi="Times New Roman" w:cs="Times New Roman"/>
          <w:b/>
          <w:bCs/>
          <w:iCs/>
        </w:rPr>
        <w:t xml:space="preserve"> «</w:t>
      </w:r>
      <w:r w:rsidR="00546E9F">
        <w:rPr>
          <w:rFonts w:ascii="Times New Roman" w:hAnsi="Times New Roman" w:cs="Times New Roman"/>
          <w:b/>
          <w:bCs/>
          <w:iCs/>
        </w:rPr>
        <w:t>Проектирование УОФ</w:t>
      </w:r>
      <w:r w:rsidR="00814DA6">
        <w:rPr>
          <w:rFonts w:ascii="Times New Roman" w:hAnsi="Times New Roman" w:cs="Times New Roman"/>
          <w:b/>
          <w:bCs/>
          <w:iCs/>
        </w:rPr>
        <w:t xml:space="preserve">».             </w:t>
      </w:r>
    </w:p>
    <w:p w:rsidR="005679F7" w:rsidRPr="00546E9F" w:rsidRDefault="005679F7" w:rsidP="00546E9F">
      <w:pPr>
        <w:rPr>
          <w:rFonts w:ascii="Times New Roman" w:hAnsi="Times New Roman" w:cs="Times New Roman"/>
          <w:b/>
          <w:bCs/>
          <w:iCs/>
        </w:rPr>
      </w:pPr>
      <w:r w:rsidRPr="006A383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Курсовой проект</w:t>
      </w:r>
      <w:r w:rsidRPr="006A383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</w:t>
      </w:r>
      <w:r w:rsidR="00AF217F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r w:rsidR="00546E9F">
        <w:rPr>
          <w:rFonts w:ascii="Times New Roman" w:hAnsi="Times New Roman" w:cs="Times New Roman"/>
          <w:b/>
          <w:bCs/>
          <w:iCs/>
          <w:sz w:val="24"/>
          <w:szCs w:val="24"/>
        </w:rPr>
        <w:t>1-</w:t>
      </w:r>
      <w:r w:rsidR="00F0751F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AF217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подгруппа)</w:t>
      </w:r>
      <w:r w:rsidRPr="006A383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</w:t>
      </w:r>
      <w:r w:rsidR="00814DA6">
        <w:rPr>
          <w:rFonts w:ascii="Times New Roman" w:hAnsi="Times New Roman" w:cs="Times New Roman"/>
          <w:b/>
          <w:bCs/>
          <w:iCs/>
        </w:rPr>
        <w:t>Преподаватель спец. дисциплин –</w:t>
      </w:r>
      <w:r w:rsidR="00BB30F1">
        <w:rPr>
          <w:rFonts w:ascii="Times New Roman" w:hAnsi="Times New Roman" w:cs="Times New Roman"/>
          <w:b/>
          <w:bCs/>
          <w:iCs/>
        </w:rPr>
        <w:t xml:space="preserve"> </w:t>
      </w:r>
      <w:r w:rsidR="00814DA6">
        <w:rPr>
          <w:rFonts w:ascii="Times New Roman" w:hAnsi="Times New Roman" w:cs="Times New Roman"/>
          <w:b/>
          <w:bCs/>
          <w:iCs/>
        </w:rPr>
        <w:t>Баева Т.Н</w:t>
      </w:r>
    </w:p>
    <w:p w:rsidR="005679F7" w:rsidRPr="00797712" w:rsidRDefault="005679F7" w:rsidP="00797712">
      <w:pPr>
        <w:pStyle w:val="2"/>
        <w:jc w:val="left"/>
        <w:rPr>
          <w:b w:val="0"/>
          <w:bCs w:val="0"/>
        </w:rPr>
      </w:pPr>
      <w:r w:rsidRPr="006A3837">
        <w:rPr>
          <w:iCs/>
          <w:u w:val="single"/>
        </w:rPr>
        <w:t>Тема:</w:t>
      </w:r>
      <w:r w:rsidRPr="006A3837">
        <w:rPr>
          <w:iCs/>
        </w:rPr>
        <w:t xml:space="preserve"> </w:t>
      </w:r>
      <w:r w:rsidRPr="00797712">
        <w:rPr>
          <w:iCs/>
        </w:rPr>
        <w:t>«</w:t>
      </w:r>
      <w:r w:rsidR="00797712" w:rsidRPr="00797712">
        <w:rPr>
          <w:b w:val="0"/>
          <w:bCs w:val="0"/>
        </w:rPr>
        <w:t>Расчет фракционного состава до дробления</w:t>
      </w:r>
      <w:r w:rsidRPr="00797712">
        <w:rPr>
          <w:iCs/>
        </w:rPr>
        <w:t>».</w:t>
      </w:r>
    </w:p>
    <w:p w:rsidR="00546E9F" w:rsidRPr="00546E9F" w:rsidRDefault="00546E9F" w:rsidP="00546E9F">
      <w:pPr>
        <w:pStyle w:val="2"/>
        <w:rPr>
          <w:b w:val="0"/>
        </w:rPr>
      </w:pPr>
    </w:p>
    <w:p w:rsidR="005679F7" w:rsidRPr="006A3837" w:rsidRDefault="005679F7" w:rsidP="00403795">
      <w:pPr>
        <w:spacing w:line="240" w:lineRule="auto"/>
        <w:ind w:left="1418" w:hanging="1702"/>
        <w:rPr>
          <w:rFonts w:ascii="Times New Roman" w:hAnsi="Times New Roman" w:cs="Times New Roman"/>
          <w:sz w:val="24"/>
          <w:szCs w:val="24"/>
        </w:rPr>
      </w:pPr>
      <w:r w:rsidRPr="006A383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Литература:</w:t>
      </w:r>
      <w:r w:rsidRPr="006A383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A3837">
        <w:rPr>
          <w:rFonts w:ascii="Times New Roman" w:hAnsi="Times New Roman" w:cs="Times New Roman"/>
          <w:bCs/>
          <w:sz w:val="24"/>
          <w:szCs w:val="24"/>
        </w:rPr>
        <w:t xml:space="preserve">. 1. . </w:t>
      </w:r>
      <w:r w:rsidRPr="006A3837">
        <w:rPr>
          <w:rFonts w:ascii="Times New Roman" w:hAnsi="Times New Roman" w:cs="Times New Roman"/>
          <w:sz w:val="24"/>
          <w:szCs w:val="24"/>
        </w:rPr>
        <w:t>Артюшин С.П. Проектирование углеобогатительных фабрик. - М.: Недра, 1974. – 203 с.</w:t>
      </w:r>
    </w:p>
    <w:p w:rsidR="005679F7" w:rsidRDefault="005679F7" w:rsidP="0040379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3837">
        <w:rPr>
          <w:rFonts w:ascii="Times New Roman" w:hAnsi="Times New Roman" w:cs="Times New Roman"/>
          <w:bCs/>
          <w:sz w:val="24"/>
          <w:szCs w:val="24"/>
        </w:rPr>
        <w:t>.                         2.</w:t>
      </w:r>
      <w:r w:rsidRPr="006A3837">
        <w:rPr>
          <w:rFonts w:ascii="Times New Roman" w:hAnsi="Times New Roman" w:cs="Times New Roman"/>
          <w:sz w:val="24"/>
          <w:szCs w:val="24"/>
        </w:rPr>
        <w:t xml:space="preserve">  Методические указания  для курсового и дипломного проектирования для студентов специальности: 21.02.18  «Обогащение полезных ископаемых»</w:t>
      </w:r>
      <w:r w:rsidRPr="006A383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B132B" w:rsidRPr="006A3837" w:rsidRDefault="005B132B" w:rsidP="004037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7712" w:rsidRPr="00C27E61" w:rsidRDefault="005679F7" w:rsidP="00797712">
      <w:pPr>
        <w:pStyle w:val="2"/>
        <w:jc w:val="left"/>
        <w:rPr>
          <w:b w:val="0"/>
          <w:bCs w:val="0"/>
          <w:sz w:val="20"/>
          <w:szCs w:val="20"/>
        </w:rPr>
      </w:pPr>
      <w:r w:rsidRPr="006A3837">
        <w:t xml:space="preserve">  </w:t>
      </w:r>
      <w:r w:rsidRPr="006A3837">
        <w:rPr>
          <w:u w:val="single"/>
        </w:rPr>
        <w:t>Задание:</w:t>
      </w:r>
      <w:r w:rsidR="00797712">
        <w:t xml:space="preserve"> </w:t>
      </w:r>
      <w:r w:rsidRPr="006A3837">
        <w:t xml:space="preserve">1) Произвести </w:t>
      </w:r>
      <w:r w:rsidR="00797712" w:rsidRPr="00797712">
        <w:rPr>
          <w:bCs w:val="0"/>
        </w:rPr>
        <w:t>расчет фракционного состава до дробления</w:t>
      </w:r>
    </w:p>
    <w:p w:rsidR="005679F7" w:rsidRDefault="00797712" w:rsidP="00797712">
      <w:pPr>
        <w:pStyle w:val="a3"/>
        <w:ind w:left="142" w:hanging="142"/>
        <w:rPr>
          <w:bCs/>
        </w:rPr>
      </w:pPr>
      <w:r>
        <w:rPr>
          <w:bCs/>
        </w:rPr>
        <w:t xml:space="preserve"> </w:t>
      </w:r>
      <w:r w:rsidR="00C6131F">
        <w:rPr>
          <w:bCs/>
        </w:rPr>
        <w:t>(</w:t>
      </w:r>
      <w:r w:rsidR="005679F7" w:rsidRPr="006A3837">
        <w:rPr>
          <w:bCs/>
        </w:rPr>
        <w:t>по вариантам курсово</w:t>
      </w:r>
      <w:r w:rsidR="00546E9F">
        <w:rPr>
          <w:bCs/>
        </w:rPr>
        <w:t>й</w:t>
      </w:r>
      <w:r w:rsidR="005679F7" w:rsidRPr="006A3837">
        <w:rPr>
          <w:bCs/>
        </w:rPr>
        <w:t xml:space="preserve"> </w:t>
      </w:r>
      <w:r w:rsidR="00546E9F">
        <w:rPr>
          <w:bCs/>
        </w:rPr>
        <w:t>работы</w:t>
      </w:r>
      <w:r w:rsidR="005679F7" w:rsidRPr="006A3837">
        <w:rPr>
          <w:bCs/>
        </w:rPr>
        <w:t xml:space="preserve">) пользуясь </w:t>
      </w:r>
      <w:r w:rsidR="00546E9F">
        <w:rPr>
          <w:bCs/>
        </w:rPr>
        <w:t>учебным пособием и методическими указаниями</w:t>
      </w:r>
      <w:r>
        <w:rPr>
          <w:bCs/>
        </w:rPr>
        <w:t xml:space="preserve">  </w:t>
      </w:r>
      <w:r w:rsidR="0019278C" w:rsidRPr="006A3837">
        <w:rPr>
          <w:bCs/>
        </w:rPr>
        <w:t>[1</w:t>
      </w:r>
      <w:r w:rsidR="00546E9F">
        <w:rPr>
          <w:bCs/>
        </w:rPr>
        <w:t>,2</w:t>
      </w:r>
      <w:r w:rsidR="0019278C" w:rsidRPr="006A3837">
        <w:rPr>
          <w:bCs/>
        </w:rPr>
        <w:t>]</w:t>
      </w:r>
    </w:p>
    <w:p w:rsidR="00B96354" w:rsidRDefault="00B96354" w:rsidP="00403795">
      <w:pPr>
        <w:pStyle w:val="a3"/>
        <w:ind w:left="142" w:hanging="142"/>
        <w:rPr>
          <w:b/>
          <w:bCs/>
          <w:u w:val="single"/>
        </w:rPr>
      </w:pPr>
    </w:p>
    <w:p w:rsidR="00B96354" w:rsidRDefault="005B132B" w:rsidP="00403795">
      <w:pPr>
        <w:pStyle w:val="a3"/>
        <w:ind w:left="142" w:hanging="142"/>
        <w:rPr>
          <w:b/>
          <w:bCs/>
        </w:rPr>
      </w:pPr>
      <w:r>
        <w:rPr>
          <w:b/>
          <w:bCs/>
        </w:rPr>
        <w:t xml:space="preserve">       </w:t>
      </w:r>
      <w:r w:rsidR="003239B6" w:rsidRPr="005B132B">
        <w:rPr>
          <w:b/>
          <w:bCs/>
        </w:rPr>
        <w:t>Пример расчета:</w:t>
      </w:r>
    </w:p>
    <w:p w:rsidR="005B132B" w:rsidRPr="005B132B" w:rsidRDefault="005B132B" w:rsidP="00403795">
      <w:pPr>
        <w:pStyle w:val="a3"/>
        <w:ind w:left="142" w:hanging="142"/>
        <w:rPr>
          <w:b/>
          <w:bCs/>
        </w:rPr>
      </w:pPr>
    </w:p>
    <w:p w:rsidR="00D04915" w:rsidRPr="00D04915" w:rsidRDefault="00D04915" w:rsidP="00D04915">
      <w:pPr>
        <w:pStyle w:val="2"/>
        <w:jc w:val="left"/>
        <w:rPr>
          <w:b w:val="0"/>
          <w:bCs w:val="0"/>
          <w:sz w:val="20"/>
          <w:szCs w:val="20"/>
        </w:rPr>
      </w:pPr>
      <w:r>
        <w:rPr>
          <w:b w:val="0"/>
        </w:rPr>
        <w:t xml:space="preserve">  Т</w:t>
      </w:r>
      <w:r w:rsidR="003239B6" w:rsidRPr="00D04915">
        <w:rPr>
          <w:b w:val="0"/>
        </w:rPr>
        <w:t>аблицу</w:t>
      </w:r>
      <w:r>
        <w:rPr>
          <w:b w:val="0"/>
        </w:rPr>
        <w:t xml:space="preserve"> 1</w:t>
      </w:r>
      <w:r w:rsidR="003239B6" w:rsidRPr="00D04915">
        <w:rPr>
          <w:b w:val="0"/>
        </w:rPr>
        <w:t xml:space="preserve"> </w:t>
      </w:r>
      <w:r w:rsidRPr="00D04915">
        <w:rPr>
          <w:b w:val="0"/>
          <w:bCs w:val="0"/>
        </w:rPr>
        <w:t>фракционного состава до дробления</w:t>
      </w:r>
      <w:r w:rsidR="00901DF3">
        <w:rPr>
          <w:b w:val="0"/>
          <w:bCs w:val="0"/>
        </w:rPr>
        <w:t xml:space="preserve"> рассчитываем после заполнения таблиц 2,3,4</w:t>
      </w:r>
    </w:p>
    <w:p w:rsidR="003239B6" w:rsidRDefault="003239B6" w:rsidP="00403795">
      <w:pPr>
        <w:pStyle w:val="a3"/>
        <w:ind w:left="142" w:hanging="142"/>
        <w:rPr>
          <w:bCs/>
        </w:rPr>
      </w:pPr>
      <w:r>
        <w:rPr>
          <w:bCs/>
        </w:rPr>
        <w:t>, корректируя результаты фракционного анализа класса 13-100(150,200)мм к ситовому составу этого класса.</w:t>
      </w:r>
    </w:p>
    <w:p w:rsidR="00D04915" w:rsidRPr="006A3837" w:rsidRDefault="00D04915" w:rsidP="00403795">
      <w:pPr>
        <w:pStyle w:val="a3"/>
        <w:ind w:left="142" w:hanging="142"/>
        <w:rPr>
          <w:bCs/>
        </w:rPr>
      </w:pPr>
    </w:p>
    <w:p w:rsidR="00D04915" w:rsidRPr="00D04915" w:rsidRDefault="00D04915" w:rsidP="00D04915">
      <w:pPr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Таблица </w:t>
      </w:r>
      <w:r w:rsidRPr="00D04915">
        <w:rPr>
          <w:rFonts w:ascii="Times New Roman" w:eastAsiaTheme="minorEastAsia" w:hAnsi="Times New Roman" w:cs="Times New Roman"/>
        </w:rPr>
        <w:t>1 - Фракционный состав машинных классов до дробления   класса более 200 мм</w:t>
      </w:r>
    </w:p>
    <w:tbl>
      <w:tblPr>
        <w:tblStyle w:val="a7"/>
        <w:tblpPr w:leftFromText="180" w:rightFromText="180" w:vertAnchor="text" w:horzAnchor="margin" w:tblpX="149" w:tblpY="551"/>
        <w:tblW w:w="9180" w:type="dxa"/>
        <w:tblLayout w:type="fixed"/>
        <w:tblLook w:val="04A0" w:firstRow="1" w:lastRow="0" w:firstColumn="1" w:lastColumn="0" w:noHBand="0" w:noVBand="1"/>
      </w:tblPr>
      <w:tblGrid>
        <w:gridCol w:w="2140"/>
        <w:gridCol w:w="1580"/>
        <w:gridCol w:w="1701"/>
        <w:gridCol w:w="1701"/>
        <w:gridCol w:w="2058"/>
      </w:tblGrid>
      <w:tr w:rsidR="00D04915" w:rsidRPr="00D04915" w:rsidTr="00AB1FE5">
        <w:trPr>
          <w:trHeight w:hRule="exact" w:val="567"/>
        </w:trPr>
        <w:tc>
          <w:tcPr>
            <w:tcW w:w="2140" w:type="dxa"/>
            <w:vMerge w:val="restart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  <w:vertAlign w:val="superscript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Плотность, кг/м</w:t>
            </w:r>
            <w:r w:rsidRPr="00D04915">
              <w:rPr>
                <w:rFonts w:ascii="Times New Roman" w:eastAsiaTheme="minorEastAsia" w:hAnsi="Times New Roman" w:cs="Times New Roman"/>
                <w:vertAlign w:val="superscript"/>
              </w:rPr>
              <w:t>3</w:t>
            </w:r>
          </w:p>
        </w:tc>
        <w:tc>
          <w:tcPr>
            <w:tcW w:w="7040" w:type="dxa"/>
            <w:gridSpan w:val="4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Класс 25-200</w:t>
            </w:r>
          </w:p>
        </w:tc>
      </w:tr>
      <w:tr w:rsidR="00D04915" w:rsidRPr="00D04915" w:rsidTr="00AB1FE5">
        <w:trPr>
          <w:trHeight w:hRule="exact" w:val="567"/>
        </w:trPr>
        <w:tc>
          <w:tcPr>
            <w:tcW w:w="2140" w:type="dxa"/>
            <w:vMerge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80" w:type="dxa"/>
            <w:vAlign w:val="center"/>
          </w:tcPr>
          <w:p w:rsidR="00D04915" w:rsidRPr="00D04915" w:rsidRDefault="00951C32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vertAlign w:val="subscript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Theme="minorEastAsia" w:hAnsi="Times New Roman" w:cs="Times New Roman"/>
                      </w:rPr>
                      <m:t>γ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Theme="minorEastAsia" w:hAnsi="Times New Roman" w:cs="Times New Roman"/>
                      </w:rPr>
                      <m:t>кл</m:t>
                    </m:r>
                  </m:sub>
                </m:sSub>
              </m:oMath>
            </m:oMathPara>
          </w:p>
        </w:tc>
        <w:tc>
          <w:tcPr>
            <w:tcW w:w="1701" w:type="dxa"/>
            <w:vAlign w:val="center"/>
          </w:tcPr>
          <w:p w:rsidR="00D04915" w:rsidRPr="00D04915" w:rsidRDefault="00951C32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Theme="minorEastAsia" w:hAnsi="Times New Roman" w:cs="Times New Roman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vertAlign w:val="subscript"/>
                      </w:rPr>
                      <m:t>ш</m:t>
                    </m:r>
                  </m:sub>
                </m:sSub>
              </m:oMath>
            </m:oMathPara>
          </w:p>
        </w:tc>
        <w:tc>
          <w:tcPr>
            <w:tcW w:w="1701" w:type="dxa"/>
            <w:vAlign w:val="center"/>
          </w:tcPr>
          <w:p w:rsidR="00D04915" w:rsidRPr="00D04915" w:rsidRDefault="00951C32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Theme="minorEastAsia" w:hAnsi="Times New Roman" w:cs="Times New Roman"/>
                        <w:lang w:val="en-US"/>
                      </w:rPr>
                      <m:t>A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Theme="minorEastAsia" w:hAnsi="Times New Roman" w:cs="Times New Roman"/>
                        <w:lang w:val="en-US"/>
                      </w:rPr>
                      <m:t>d</m:t>
                    </m:r>
                  </m:sup>
                </m:sSup>
              </m:oMath>
            </m:oMathPara>
          </w:p>
        </w:tc>
        <w:tc>
          <w:tcPr>
            <w:tcW w:w="2058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m:oMath>
              <m:r>
                <m:rPr>
                  <m:nor/>
                </m:rPr>
                <w:rPr>
                  <w:rFonts w:ascii="Times New Roman" w:hAnsi="Times New Roman" w:cs="Times New Roman"/>
                </w:rPr>
                <m:t>γ</m:t>
              </m:r>
            </m:oMath>
            <w:r w:rsidRPr="00D04915">
              <w:rPr>
                <w:rFonts w:ascii="Times New Roman" w:eastAsiaTheme="minorEastAsia" w:hAnsi="Times New Roman" w:cs="Times New Roman"/>
                <w:vertAlign w:val="subscript"/>
              </w:rPr>
              <w:t>ш</w:t>
            </w:r>
            <w:proofErr w:type="spellEnd"/>
            <w:r w:rsidRPr="00D04915">
              <w:rPr>
                <w:rFonts w:ascii="Times New Roman" w:eastAsiaTheme="minorEastAsia" w:hAnsi="Times New Roman" w:cs="Times New Roman"/>
              </w:rPr>
              <w:t>*</w:t>
            </w:r>
            <w:r w:rsidRPr="00D04915">
              <w:rPr>
                <w:rFonts w:ascii="Times New Roman" w:hAnsi="Times New Roman" w:cs="Times New Roman"/>
              </w:rPr>
              <w:t>А</w:t>
            </w:r>
            <w:r w:rsidRPr="00D04915">
              <w:rPr>
                <w:rFonts w:ascii="Times New Roman" w:hAnsi="Times New Roman" w:cs="Times New Roman"/>
                <w:vertAlign w:val="superscript"/>
                <w:lang w:val="en-US"/>
              </w:rPr>
              <w:t>d</w:t>
            </w:r>
          </w:p>
        </w:tc>
      </w:tr>
      <w:tr w:rsidR="00D04915" w:rsidRPr="00D04915" w:rsidTr="00AB1FE5">
        <w:trPr>
          <w:trHeight w:hRule="exact" w:val="442"/>
        </w:trPr>
        <w:tc>
          <w:tcPr>
            <w:tcW w:w="2140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580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2058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5</w:t>
            </w:r>
          </w:p>
        </w:tc>
      </w:tr>
      <w:tr w:rsidR="00D04915" w:rsidRPr="00D04915" w:rsidTr="00AB1FE5">
        <w:trPr>
          <w:trHeight w:hRule="exact" w:val="567"/>
        </w:trPr>
        <w:tc>
          <w:tcPr>
            <w:tcW w:w="2140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Менее 1600</w:t>
            </w:r>
          </w:p>
        </w:tc>
        <w:tc>
          <w:tcPr>
            <w:tcW w:w="1580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69,31</w:t>
            </w:r>
          </w:p>
        </w:tc>
        <w:tc>
          <w:tcPr>
            <w:tcW w:w="1701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37,8</w:t>
            </w:r>
          </w:p>
        </w:tc>
        <w:tc>
          <w:tcPr>
            <w:tcW w:w="1701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10,77</w:t>
            </w:r>
          </w:p>
        </w:tc>
        <w:tc>
          <w:tcPr>
            <w:tcW w:w="2058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406,93</w:t>
            </w:r>
          </w:p>
        </w:tc>
      </w:tr>
      <w:tr w:rsidR="00D04915" w:rsidRPr="00D04915" w:rsidTr="00AB1FE5">
        <w:trPr>
          <w:trHeight w:hRule="exact" w:val="567"/>
        </w:trPr>
        <w:tc>
          <w:tcPr>
            <w:tcW w:w="2140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1600-1800</w:t>
            </w:r>
          </w:p>
        </w:tc>
        <w:tc>
          <w:tcPr>
            <w:tcW w:w="1580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13,20</w:t>
            </w:r>
          </w:p>
        </w:tc>
        <w:tc>
          <w:tcPr>
            <w:tcW w:w="1701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7,2</w:t>
            </w:r>
          </w:p>
        </w:tc>
        <w:tc>
          <w:tcPr>
            <w:tcW w:w="1701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37,14</w:t>
            </w:r>
          </w:p>
        </w:tc>
        <w:tc>
          <w:tcPr>
            <w:tcW w:w="2058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267,44</w:t>
            </w:r>
          </w:p>
        </w:tc>
      </w:tr>
      <w:tr w:rsidR="00D04915" w:rsidRPr="00D04915" w:rsidTr="00AB1FE5">
        <w:trPr>
          <w:trHeight w:hRule="exact" w:val="567"/>
        </w:trPr>
        <w:tc>
          <w:tcPr>
            <w:tcW w:w="2140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Более 1800</w:t>
            </w:r>
          </w:p>
        </w:tc>
        <w:tc>
          <w:tcPr>
            <w:tcW w:w="1580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17,49</w:t>
            </w:r>
          </w:p>
        </w:tc>
        <w:tc>
          <w:tcPr>
            <w:tcW w:w="1701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9,54</w:t>
            </w:r>
          </w:p>
        </w:tc>
        <w:tc>
          <w:tcPr>
            <w:tcW w:w="1701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71</w:t>
            </w:r>
          </w:p>
        </w:tc>
        <w:tc>
          <w:tcPr>
            <w:tcW w:w="2058" w:type="dxa"/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677,35</w:t>
            </w:r>
          </w:p>
        </w:tc>
      </w:tr>
      <w:tr w:rsidR="00D04915" w:rsidRPr="00D04915" w:rsidTr="00AB1FE5">
        <w:trPr>
          <w:trHeight w:hRule="exact" w:val="566"/>
        </w:trPr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Итого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54,54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24,78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:rsidR="00D04915" w:rsidRPr="00D04915" w:rsidRDefault="00D04915" w:rsidP="00AB1FE5">
            <w:pPr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1351,72</w:t>
            </w:r>
          </w:p>
        </w:tc>
      </w:tr>
      <w:tr w:rsidR="00D04915" w:rsidRPr="00D04915" w:rsidTr="00AB1FE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180" w:type="dxa"/>
            <w:gridSpan w:val="5"/>
          </w:tcPr>
          <w:p w:rsidR="00D04915" w:rsidRPr="00D04915" w:rsidRDefault="00D04915" w:rsidP="00AB1FE5">
            <w:pPr>
              <w:tabs>
                <w:tab w:val="left" w:pos="3969"/>
              </w:tabs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</w:tbl>
    <w:p w:rsidR="00D04915" w:rsidRPr="00D04915" w:rsidRDefault="00D04915" w:rsidP="00D04915">
      <w:pPr>
        <w:tabs>
          <w:tab w:val="left" w:pos="3969"/>
        </w:tabs>
        <w:spacing w:after="0"/>
        <w:ind w:left="567"/>
        <w:jc w:val="center"/>
        <w:rPr>
          <w:rFonts w:ascii="Times New Roman" w:eastAsiaTheme="minorEastAsia" w:hAnsi="Times New Roman" w:cs="Times New Roman"/>
        </w:rPr>
      </w:pPr>
      <w:r w:rsidRPr="00D04915">
        <w:rPr>
          <w:rFonts w:ascii="Times New Roman" w:eastAsiaTheme="minorEastAsia" w:hAnsi="Times New Roman" w:cs="Times New Roman"/>
          <w:lang w:val="en-US"/>
        </w:rPr>
        <w:t xml:space="preserve">                                                                                                </w:t>
      </w:r>
      <w:r w:rsidRPr="00D04915">
        <w:rPr>
          <w:rFonts w:ascii="Times New Roman" w:eastAsiaTheme="minorEastAsia" w:hAnsi="Times New Roman" w:cs="Times New Roman"/>
        </w:rPr>
        <w:t xml:space="preserve"> в процентах</w:t>
      </w:r>
    </w:p>
    <w:p w:rsidR="00D04915" w:rsidRPr="00D04915" w:rsidRDefault="00D04915" w:rsidP="00D04915">
      <w:pPr>
        <w:tabs>
          <w:tab w:val="left" w:pos="9072"/>
        </w:tabs>
        <w:spacing w:after="0" w:line="360" w:lineRule="auto"/>
        <w:ind w:left="567" w:right="-1" w:firstLine="142"/>
        <w:jc w:val="both"/>
        <w:rPr>
          <w:rFonts w:ascii="Times New Roman" w:eastAsiaTheme="minorEastAsia" w:hAnsi="Times New Roman" w:cs="Times New Roman"/>
        </w:rPr>
      </w:pPr>
      <w:r w:rsidRPr="00D04915">
        <w:rPr>
          <w:rFonts w:ascii="Times New Roman" w:eastAsiaTheme="minorEastAsia" w:hAnsi="Times New Roman" w:cs="Times New Roman"/>
        </w:rPr>
        <w:t xml:space="preserve">Графы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</w:rPr>
              <m:t>ш</m:t>
            </m:r>
          </m:sub>
        </m:sSub>
      </m:oMath>
      <w:r w:rsidRPr="00D04915">
        <w:rPr>
          <w:rFonts w:ascii="Times New Roman" w:eastAsiaTheme="minorEastAsia" w:hAnsi="Times New Roman" w:cs="Times New Roman"/>
        </w:rPr>
        <w:t xml:space="preserve"> и  </w:t>
      </w:r>
      <w:proofErr w:type="spellStart"/>
      <m:oMath>
        <m:r>
          <m:rPr>
            <m:nor/>
          </m:rPr>
          <w:rPr>
            <w:rFonts w:ascii="Times New Roman" w:eastAsiaTheme="minorEastAsia" w:hAnsi="Times New Roman" w:cs="Times New Roman"/>
          </w:rPr>
          <m:t>γ</m:t>
        </m:r>
      </m:oMath>
      <w:r w:rsidRPr="00D04915">
        <w:rPr>
          <w:rFonts w:ascii="Times New Roman" w:eastAsiaTheme="minorEastAsia" w:hAnsi="Times New Roman" w:cs="Times New Roman"/>
          <w:vertAlign w:val="subscript"/>
        </w:rPr>
        <w:t>ш</w:t>
      </w:r>
      <w:proofErr w:type="spellEnd"/>
      <w:r w:rsidRPr="00D04915">
        <w:rPr>
          <w:rFonts w:ascii="Times New Roman" w:eastAsiaTheme="minorEastAsia" w:hAnsi="Times New Roman" w:cs="Times New Roman"/>
        </w:rPr>
        <w:t>*А</w:t>
      </w:r>
      <w:r w:rsidRPr="00D04915">
        <w:rPr>
          <w:rFonts w:ascii="Times New Roman" w:eastAsiaTheme="minorEastAsia" w:hAnsi="Times New Roman" w:cs="Times New Roman"/>
          <w:vertAlign w:val="superscript"/>
          <w:lang w:val="en-US"/>
        </w:rPr>
        <w:t>d</w:t>
      </w:r>
      <w:r w:rsidRPr="00D04915">
        <w:rPr>
          <w:rFonts w:ascii="Times New Roman" w:eastAsiaTheme="minorEastAsia" w:hAnsi="Times New Roman" w:cs="Times New Roman"/>
        </w:rPr>
        <w:t>, выписыва</w:t>
      </w:r>
      <w:r w:rsidR="00901DF3">
        <w:rPr>
          <w:rFonts w:ascii="Times New Roman" w:eastAsiaTheme="minorEastAsia" w:hAnsi="Times New Roman" w:cs="Times New Roman"/>
        </w:rPr>
        <w:t xml:space="preserve">ем из вспомогательных таблиц 2, </w:t>
      </w:r>
      <w:r w:rsidRPr="00D04915">
        <w:rPr>
          <w:rFonts w:ascii="Times New Roman" w:eastAsiaTheme="minorEastAsia" w:hAnsi="Times New Roman" w:cs="Times New Roman"/>
        </w:rPr>
        <w:t>3.</w:t>
      </w:r>
      <w:r w:rsidRPr="00D04915">
        <w:rPr>
          <w:rFonts w:ascii="Times New Roman" w:eastAsiaTheme="minorEastAsia" w:hAnsi="Times New Roman" w:cs="Times New Roman"/>
        </w:rPr>
        <w:tab/>
      </w:r>
    </w:p>
    <w:p w:rsidR="00D04915" w:rsidRPr="00D04915" w:rsidRDefault="00951C32" w:rsidP="00901DF3">
      <w:pPr>
        <w:tabs>
          <w:tab w:val="left" w:pos="8222"/>
        </w:tabs>
        <w:spacing w:after="0" w:line="360" w:lineRule="auto"/>
        <w:ind w:firstLine="851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Style w:val="a8"/>
                <w:rFonts w:ascii="Cambria Math" w:hAnsi="Cambria Math" w:cs="Times New Roman"/>
                <w:color w:val="000000" w:themeColor="text1"/>
              </w:rPr>
            </m:ctrlPr>
          </m:sSubPr>
          <m:e>
            <m:r>
              <m:rPr>
                <m:nor/>
              </m:rPr>
              <w:rPr>
                <w:rStyle w:val="a8"/>
                <w:rFonts w:ascii="Times New Roman" w:hAnsi="Times New Roman" w:cs="Times New Roman"/>
                <w:color w:val="000000" w:themeColor="text1"/>
              </w:rPr>
              <m:t>γ</m:t>
            </m:r>
          </m:e>
          <m:sub>
            <m:r>
              <m:rPr>
                <m:nor/>
              </m:rPr>
              <w:rPr>
                <w:rStyle w:val="a8"/>
                <w:rFonts w:ascii="Times New Roman" w:hAnsi="Times New Roman" w:cs="Times New Roman"/>
                <w:color w:val="000000" w:themeColor="text1"/>
              </w:rPr>
              <m:t>кл</m:t>
            </m:r>
          </m:sub>
        </m:sSub>
        <m:r>
          <m:rPr>
            <m:nor/>
          </m:rPr>
          <w:rPr>
            <w:rStyle w:val="a8"/>
            <w:rFonts w:ascii="Times New Roman" w:hAnsi="Times New Roman" w:cs="Times New Roman"/>
            <w:color w:val="000000" w:themeColor="text1"/>
          </w:rPr>
          <m:t>=</m:t>
        </m:r>
        <m:f>
          <m:fPr>
            <m:type m:val="lin"/>
            <m:ctrlPr>
              <w:rPr>
                <w:rStyle w:val="a8"/>
                <w:rFonts w:ascii="Cambria Math" w:hAnsi="Cambria Math" w:cs="Times New Roman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Style w:val="a8"/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m:rPr>
                    <m:nor/>
                  </m:rPr>
                  <w:rPr>
                    <w:rStyle w:val="a8"/>
                    <w:rFonts w:ascii="Times New Roman" w:hAnsi="Times New Roman" w:cs="Times New Roman"/>
                    <w:color w:val="000000" w:themeColor="text1"/>
                  </w:rPr>
                  <m:t>γ</m:t>
                </m:r>
              </m:e>
              <m:sub>
                <m:r>
                  <m:rPr>
                    <m:nor/>
                  </m:rPr>
                  <w:rPr>
                    <w:rStyle w:val="a8"/>
                    <w:rFonts w:ascii="Times New Roman" w:hAnsi="Times New Roman" w:cs="Times New Roman"/>
                    <w:color w:val="000000" w:themeColor="text1"/>
                  </w:rPr>
                  <m:t>кл</m:t>
                </m:r>
              </m:sub>
            </m:sSub>
            <m:r>
              <m:rPr>
                <m:nor/>
              </m:rPr>
              <w:rPr>
                <w:rStyle w:val="a8"/>
                <w:rFonts w:ascii="Times New Roman" w:hAnsi="Times New Roman" w:cs="Times New Roman"/>
                <w:color w:val="000000" w:themeColor="text1"/>
              </w:rPr>
              <m:t>*100</m:t>
            </m:r>
          </m:num>
          <m:den>
            <m:sSub>
              <m:sSubPr>
                <m:ctrlPr>
                  <w:rPr>
                    <w:rStyle w:val="a8"/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m:rPr>
                    <m:nor/>
                  </m:rPr>
                  <w:rPr>
                    <w:rStyle w:val="a8"/>
                    <w:rFonts w:ascii="Times New Roman" w:hAnsi="Times New Roman" w:cs="Times New Roman"/>
                    <w:color w:val="000000" w:themeColor="text1"/>
                  </w:rPr>
                  <m:t>γ</m:t>
                </m:r>
              </m:e>
              <m:sub>
                <m:r>
                  <m:rPr>
                    <m:nor/>
                  </m:rPr>
                  <w:rPr>
                    <w:rStyle w:val="a8"/>
                    <w:rFonts w:ascii="Times New Roman" w:hAnsi="Times New Roman" w:cs="Times New Roman"/>
                    <w:color w:val="000000" w:themeColor="text1"/>
                  </w:rPr>
                  <m:t>ш"Итого"</m:t>
                </m:r>
              </m:sub>
            </m:sSub>
          </m:den>
        </m:f>
      </m:oMath>
      <w:r w:rsidR="00D04915" w:rsidRPr="00D04915">
        <w:rPr>
          <w:rStyle w:val="a8"/>
          <w:rFonts w:ascii="Times New Roman" w:eastAsiaTheme="minorEastAsia" w:hAnsi="Times New Roman" w:cs="Times New Roman"/>
          <w:color w:val="000000" w:themeColor="text1"/>
        </w:rPr>
        <w:t>, %</w:t>
      </w:r>
    </w:p>
    <w:p w:rsidR="00D04915" w:rsidRPr="00D04915" w:rsidRDefault="00951C32" w:rsidP="00D04915">
      <w:pPr>
        <w:spacing w:after="0" w:line="360" w:lineRule="auto"/>
        <w:ind w:right="142" w:firstLine="851"/>
        <w:jc w:val="right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γ</m:t>
            </m:r>
          </m:e>
          <m:sub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кл</m:t>
            </m:r>
          </m:sub>
        </m:sSub>
        <m:r>
          <m:rPr>
            <m:nor/>
          </m:rPr>
          <w:rPr>
            <w:rFonts w:ascii="Times New Roman" w:eastAsiaTheme="minorEastAsia" w:hAnsi="Times New Roman" w:cs="Times New Roman"/>
          </w:rPr>
          <m:t>=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37,8*100</m:t>
            </m:r>
          </m:num>
          <m:den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54,54</m:t>
            </m:r>
          </m:den>
        </m:f>
        <m:r>
          <m:rPr>
            <m:nor/>
          </m:rPr>
          <w:rPr>
            <w:rFonts w:ascii="Times New Roman" w:eastAsiaTheme="minorEastAsia" w:hAnsi="Times New Roman" w:cs="Times New Roman"/>
          </w:rPr>
          <m:t>= 69,31</m:t>
        </m:r>
      </m:oMath>
      <w:r w:rsidR="00D04915" w:rsidRPr="00D04915">
        <w:rPr>
          <w:rFonts w:ascii="Times New Roman" w:eastAsiaTheme="minorEastAsia" w:hAnsi="Times New Roman" w:cs="Times New Roman"/>
        </w:rPr>
        <w:t xml:space="preserve"> %                         и так далее</w:t>
      </w:r>
    </w:p>
    <w:p w:rsidR="00D04915" w:rsidRPr="00D04915" w:rsidRDefault="00951C32" w:rsidP="00D04915">
      <w:pPr>
        <w:tabs>
          <w:tab w:val="left" w:pos="8155"/>
        </w:tabs>
        <w:spacing w:after="0" w:line="360" w:lineRule="auto"/>
        <w:ind w:right="283"/>
        <w:jc w:val="center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lang w:val="en-US"/>
              </w:rPr>
              <m:t>A</m:t>
            </m:r>
          </m:e>
          <m:sup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d</m:t>
            </m:r>
          </m:sup>
        </m:sSup>
        <m:r>
          <m:rPr>
            <m:nor/>
          </m:rPr>
          <w:rPr>
            <w:rFonts w:ascii="Times New Roman" w:eastAsiaTheme="minorEastAsia" w:hAnsi="Times New Roman" w:cs="Times New Roman"/>
          </w:rPr>
          <m:t>=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</w:rPr>
                  <m:t>γ</m:t>
                </m:r>
              </m:e>
              <m:sub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</w:rPr>
                  <m:t>ш</m:t>
                </m:r>
              </m:sub>
            </m:sSub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*</m:t>
            </m:r>
            <m:sSup>
              <m:sSupPr>
                <m:ctrlPr>
                  <w:rPr>
                    <w:rFonts w:ascii="Cambria Math" w:eastAsiaTheme="minorEastAsia" w:hAnsi="Cambria Math" w:cs="Times New Roman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</w:rPr>
                  <m:t>d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lang w:val="en-US"/>
                  </w:rPr>
                  <m:t>γ</m:t>
                </m:r>
              </m:e>
              <m:sub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</w:rPr>
                  <m:t>ш</m:t>
                </m:r>
              </m:sub>
            </m:sSub>
          </m:den>
        </m:f>
      </m:oMath>
      <w:r w:rsidR="00D04915" w:rsidRPr="00D04915">
        <w:rPr>
          <w:rFonts w:ascii="Times New Roman" w:eastAsiaTheme="minorEastAsia" w:hAnsi="Times New Roman" w:cs="Times New Roman"/>
        </w:rPr>
        <w:t>, %</w:t>
      </w:r>
    </w:p>
    <w:p w:rsidR="00D04915" w:rsidRPr="00901DF3" w:rsidRDefault="00951C32" w:rsidP="00D04915">
      <w:pPr>
        <w:tabs>
          <w:tab w:val="left" w:pos="8155"/>
        </w:tabs>
        <w:spacing w:after="0" w:line="360" w:lineRule="auto"/>
        <w:ind w:left="567" w:right="142"/>
        <w:jc w:val="right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lang w:val="en-US"/>
              </w:rPr>
              <m:t>A</m:t>
            </m:r>
          </m:e>
          <m:sup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d</m:t>
            </m:r>
          </m:sup>
        </m:sSup>
        <m:r>
          <m:rPr>
            <m:nor/>
          </m:rPr>
          <w:rPr>
            <w:rFonts w:ascii="Times New Roman" w:eastAsiaTheme="minorEastAsia" w:hAnsi="Times New Roman" w:cs="Times New Roman"/>
          </w:rPr>
          <m:t>=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406,92</m:t>
            </m:r>
          </m:num>
          <m:den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37,8</m:t>
            </m:r>
          </m:den>
        </m:f>
        <m:r>
          <m:rPr>
            <m:nor/>
          </m:rPr>
          <w:rPr>
            <w:rFonts w:ascii="Times New Roman" w:eastAsiaTheme="minorEastAsia" w:hAnsi="Times New Roman" w:cs="Times New Roman"/>
          </w:rPr>
          <m:t>=10,77</m:t>
        </m:r>
      </m:oMath>
      <w:r w:rsidR="00D04915" w:rsidRPr="00D04915">
        <w:rPr>
          <w:rFonts w:ascii="Times New Roman" w:eastAsiaTheme="minorEastAsia" w:hAnsi="Times New Roman" w:cs="Times New Roman"/>
        </w:rPr>
        <w:t xml:space="preserve"> %                           и так далее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</m:t>
        </m:r>
      </m:oMath>
    </w:p>
    <w:p w:rsidR="00901DF3" w:rsidRDefault="00901DF3" w:rsidP="00D04915">
      <w:pPr>
        <w:tabs>
          <w:tab w:val="left" w:pos="8155"/>
        </w:tabs>
        <w:spacing w:after="0" w:line="360" w:lineRule="auto"/>
        <w:ind w:left="567" w:right="142"/>
        <w:jc w:val="right"/>
        <w:rPr>
          <w:rFonts w:ascii="Times New Roman" w:eastAsiaTheme="minorEastAsia" w:hAnsi="Times New Roman" w:cs="Times New Roman"/>
        </w:rPr>
      </w:pPr>
    </w:p>
    <w:p w:rsidR="00901DF3" w:rsidRDefault="00901DF3" w:rsidP="00D04915">
      <w:pPr>
        <w:tabs>
          <w:tab w:val="left" w:pos="8155"/>
        </w:tabs>
        <w:spacing w:after="0" w:line="360" w:lineRule="auto"/>
        <w:ind w:left="567" w:right="142"/>
        <w:jc w:val="right"/>
        <w:rPr>
          <w:rFonts w:ascii="Times New Roman" w:eastAsiaTheme="minorEastAsia" w:hAnsi="Times New Roman" w:cs="Times New Roman"/>
        </w:rPr>
      </w:pPr>
    </w:p>
    <w:p w:rsidR="00901DF3" w:rsidRDefault="00901DF3" w:rsidP="00D04915">
      <w:pPr>
        <w:tabs>
          <w:tab w:val="left" w:pos="8155"/>
        </w:tabs>
        <w:spacing w:after="0" w:line="360" w:lineRule="auto"/>
        <w:ind w:left="567" w:right="142"/>
        <w:jc w:val="right"/>
        <w:rPr>
          <w:rFonts w:ascii="Times New Roman" w:eastAsiaTheme="minorEastAsia" w:hAnsi="Times New Roman" w:cs="Times New Roman"/>
        </w:rPr>
      </w:pPr>
    </w:p>
    <w:p w:rsidR="00901DF3" w:rsidRDefault="00901DF3" w:rsidP="00D04915">
      <w:pPr>
        <w:tabs>
          <w:tab w:val="left" w:pos="8155"/>
        </w:tabs>
        <w:spacing w:after="0" w:line="360" w:lineRule="auto"/>
        <w:ind w:left="567" w:right="142"/>
        <w:jc w:val="right"/>
        <w:rPr>
          <w:rFonts w:ascii="Times New Roman" w:eastAsiaTheme="minorEastAsia" w:hAnsi="Times New Roman" w:cs="Times New Roman"/>
        </w:rPr>
      </w:pPr>
    </w:p>
    <w:p w:rsidR="00901DF3" w:rsidRPr="00901DF3" w:rsidRDefault="00901DF3" w:rsidP="00D04915">
      <w:pPr>
        <w:tabs>
          <w:tab w:val="left" w:pos="8155"/>
        </w:tabs>
        <w:spacing w:after="0" w:line="360" w:lineRule="auto"/>
        <w:ind w:left="567" w:right="142"/>
        <w:jc w:val="right"/>
        <w:rPr>
          <w:rFonts w:ascii="Times New Roman" w:eastAsiaTheme="minorEastAsia" w:hAnsi="Times New Roman" w:cs="Times New Roman"/>
        </w:rPr>
      </w:pPr>
    </w:p>
    <w:p w:rsidR="00D04915" w:rsidRPr="00D04915" w:rsidRDefault="00901DF3" w:rsidP="00D04915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Таблица 2</w:t>
      </w:r>
      <w:r w:rsidR="00D04915" w:rsidRPr="00D04915">
        <w:rPr>
          <w:rFonts w:ascii="Times New Roman" w:eastAsiaTheme="minorEastAsia" w:hAnsi="Times New Roman" w:cs="Times New Roman"/>
        </w:rPr>
        <w:t>- Вспомогательная таблица (</w:t>
      </w:r>
      <w:proofErr w:type="spellStart"/>
      <w:r w:rsidR="00D04915" w:rsidRPr="00D04915">
        <w:rPr>
          <w:rFonts w:ascii="Times New Roman" w:eastAsiaTheme="minorEastAsia" w:hAnsi="Times New Roman" w:cs="Times New Roman"/>
        </w:rPr>
        <w:t>γ</w:t>
      </w:r>
      <w:r w:rsidR="00D04915" w:rsidRPr="00D04915">
        <w:rPr>
          <w:rFonts w:ascii="Times New Roman" w:eastAsiaTheme="minorEastAsia" w:hAnsi="Times New Roman" w:cs="Times New Roman"/>
          <w:vertAlign w:val="subscript"/>
        </w:rPr>
        <w:t>ш</w:t>
      </w:r>
      <w:proofErr w:type="spellEnd"/>
      <w:r w:rsidR="00D04915" w:rsidRPr="00D04915">
        <w:rPr>
          <w:rFonts w:ascii="Times New Roman" w:eastAsiaTheme="minorEastAsia" w:hAnsi="Times New Roman" w:cs="Times New Roman"/>
        </w:rPr>
        <w:t>)</w:t>
      </w:r>
    </w:p>
    <w:tbl>
      <w:tblPr>
        <w:tblStyle w:val="a7"/>
        <w:tblpPr w:leftFromText="180" w:rightFromText="180" w:vertAnchor="text" w:horzAnchor="margin" w:tblpX="149" w:tblpY="494"/>
        <w:tblW w:w="9180" w:type="dxa"/>
        <w:tblLayout w:type="fixed"/>
        <w:tblLook w:val="04A0" w:firstRow="1" w:lastRow="0" w:firstColumn="1" w:lastColumn="0" w:noHBand="0" w:noVBand="1"/>
      </w:tblPr>
      <w:tblGrid>
        <w:gridCol w:w="2267"/>
        <w:gridCol w:w="1703"/>
        <w:gridCol w:w="1669"/>
        <w:gridCol w:w="1621"/>
        <w:gridCol w:w="1920"/>
      </w:tblGrid>
      <w:tr w:rsidR="00D04915" w:rsidRPr="00D04915" w:rsidTr="00AB1FE5">
        <w:trPr>
          <w:trHeight w:hRule="exact" w:val="733"/>
        </w:trPr>
        <w:tc>
          <w:tcPr>
            <w:tcW w:w="2267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Плотность, кг/м</w:t>
            </w:r>
            <w:r w:rsidRPr="00D04915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70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100-200</w:t>
            </w:r>
            <w:r w:rsidR="00901DF3">
              <w:rPr>
                <w:rFonts w:ascii="Times New Roman" w:eastAsia="Times New Roman" w:hAnsi="Times New Roman" w:cs="Times New Roman"/>
              </w:rPr>
              <w:t>(150)</w:t>
            </w:r>
          </w:p>
        </w:tc>
        <w:tc>
          <w:tcPr>
            <w:tcW w:w="166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50-100</w:t>
            </w:r>
          </w:p>
        </w:tc>
        <w:tc>
          <w:tcPr>
            <w:tcW w:w="1621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25-50</w:t>
            </w:r>
          </w:p>
        </w:tc>
        <w:tc>
          <w:tcPr>
            <w:tcW w:w="1920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D04915" w:rsidRPr="00D04915" w:rsidTr="00AB1FE5">
        <w:trPr>
          <w:trHeight w:hRule="exact" w:val="551"/>
        </w:trPr>
        <w:tc>
          <w:tcPr>
            <w:tcW w:w="2267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6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21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0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04915" w:rsidRPr="00D04915" w:rsidTr="00AB1FE5">
        <w:trPr>
          <w:trHeight w:hRule="exact" w:val="574"/>
        </w:trPr>
        <w:tc>
          <w:tcPr>
            <w:tcW w:w="2267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Менее 1600</w:t>
            </w:r>
          </w:p>
        </w:tc>
        <w:tc>
          <w:tcPr>
            <w:tcW w:w="170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11,74</w:t>
            </w:r>
          </w:p>
        </w:tc>
        <w:tc>
          <w:tcPr>
            <w:tcW w:w="166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13,86</w:t>
            </w:r>
          </w:p>
        </w:tc>
        <w:tc>
          <w:tcPr>
            <w:tcW w:w="1621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12,2</w:t>
            </w:r>
          </w:p>
        </w:tc>
        <w:tc>
          <w:tcPr>
            <w:tcW w:w="1920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37,8</w:t>
            </w:r>
          </w:p>
        </w:tc>
      </w:tr>
      <w:tr w:rsidR="00D04915" w:rsidRPr="00D04915" w:rsidTr="00AB1FE5">
        <w:trPr>
          <w:trHeight w:hRule="exact" w:val="574"/>
        </w:trPr>
        <w:tc>
          <w:tcPr>
            <w:tcW w:w="2267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1600-1800</w:t>
            </w:r>
          </w:p>
        </w:tc>
        <w:tc>
          <w:tcPr>
            <w:tcW w:w="170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2,06</w:t>
            </w:r>
          </w:p>
        </w:tc>
        <w:tc>
          <w:tcPr>
            <w:tcW w:w="166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2,28</w:t>
            </w:r>
          </w:p>
        </w:tc>
        <w:tc>
          <w:tcPr>
            <w:tcW w:w="1621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2,86</w:t>
            </w:r>
          </w:p>
        </w:tc>
        <w:tc>
          <w:tcPr>
            <w:tcW w:w="1920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7,2</w:t>
            </w:r>
          </w:p>
        </w:tc>
      </w:tr>
      <w:tr w:rsidR="00D04915" w:rsidRPr="00D04915" w:rsidTr="00AB1FE5">
        <w:trPr>
          <w:trHeight w:hRule="exact" w:val="574"/>
        </w:trPr>
        <w:tc>
          <w:tcPr>
            <w:tcW w:w="2267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Более 1800</w:t>
            </w:r>
          </w:p>
        </w:tc>
        <w:tc>
          <w:tcPr>
            <w:tcW w:w="170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3,26</w:t>
            </w:r>
          </w:p>
        </w:tc>
        <w:tc>
          <w:tcPr>
            <w:tcW w:w="166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2,7</w:t>
            </w:r>
          </w:p>
        </w:tc>
        <w:tc>
          <w:tcPr>
            <w:tcW w:w="1621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3,58</w:t>
            </w:r>
          </w:p>
        </w:tc>
        <w:tc>
          <w:tcPr>
            <w:tcW w:w="1920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9,54</w:t>
            </w:r>
          </w:p>
        </w:tc>
      </w:tr>
      <w:tr w:rsidR="00D04915" w:rsidRPr="00D04915" w:rsidTr="00AB1FE5">
        <w:trPr>
          <w:trHeight w:hRule="exact" w:val="553"/>
        </w:trPr>
        <w:tc>
          <w:tcPr>
            <w:tcW w:w="2267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70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17,06</w:t>
            </w:r>
          </w:p>
        </w:tc>
        <w:tc>
          <w:tcPr>
            <w:tcW w:w="166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18,84</w:t>
            </w:r>
          </w:p>
        </w:tc>
        <w:tc>
          <w:tcPr>
            <w:tcW w:w="1621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18,64</w:t>
            </w:r>
          </w:p>
        </w:tc>
        <w:tc>
          <w:tcPr>
            <w:tcW w:w="1920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54,54</w:t>
            </w:r>
          </w:p>
        </w:tc>
      </w:tr>
    </w:tbl>
    <w:p w:rsidR="00D04915" w:rsidRPr="00D04915" w:rsidRDefault="00D04915" w:rsidP="00D04915">
      <w:pPr>
        <w:tabs>
          <w:tab w:val="left" w:pos="9072"/>
        </w:tabs>
        <w:spacing w:after="0" w:line="360" w:lineRule="auto"/>
        <w:jc w:val="center"/>
        <w:rPr>
          <w:rFonts w:ascii="Times New Roman" w:eastAsiaTheme="minorEastAsia" w:hAnsi="Times New Roman" w:cs="Times New Roman"/>
        </w:rPr>
      </w:pPr>
      <w:r w:rsidRPr="00D04915">
        <w:rPr>
          <w:rFonts w:ascii="Times New Roman" w:eastAsiaTheme="minorEastAsia" w:hAnsi="Times New Roman" w:cs="Times New Roman"/>
        </w:rPr>
        <w:t xml:space="preserve">                                                                                                         в процентах</w:t>
      </w:r>
    </w:p>
    <w:p w:rsidR="00D04915" w:rsidRPr="00D04915" w:rsidRDefault="00D04915" w:rsidP="00D04915">
      <w:pPr>
        <w:tabs>
          <w:tab w:val="left" w:pos="9072"/>
        </w:tabs>
        <w:spacing w:before="240" w:after="0" w:line="360" w:lineRule="auto"/>
        <w:ind w:right="567"/>
        <w:jc w:val="both"/>
        <w:rPr>
          <w:rFonts w:ascii="Times New Roman" w:eastAsiaTheme="minorEastAsia" w:hAnsi="Times New Roman" w:cs="Times New Roman"/>
        </w:rPr>
      </w:pPr>
    </w:p>
    <w:p w:rsidR="00901DF3" w:rsidRDefault="00D04915" w:rsidP="00D04915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D04915">
        <w:rPr>
          <w:rFonts w:ascii="Times New Roman" w:eastAsiaTheme="minorEastAsia" w:hAnsi="Times New Roman" w:cs="Times New Roman"/>
        </w:rPr>
        <w:t>Графы 100-200; 50-100; 25-50</w:t>
      </w:r>
      <w:r w:rsidR="00901DF3">
        <w:rPr>
          <w:rFonts w:ascii="Times New Roman" w:eastAsiaTheme="minorEastAsia" w:hAnsi="Times New Roman" w:cs="Times New Roman"/>
        </w:rPr>
        <w:t xml:space="preserve"> и </w:t>
      </w:r>
      <w:r w:rsidR="00901DF3" w:rsidRPr="00E82EB6">
        <w:rPr>
          <w:rFonts w:ascii="Times New Roman" w:eastAsiaTheme="minorEastAsia" w:hAnsi="Times New Roman" w:cs="Times New Roman"/>
          <w:color w:val="FF0000"/>
        </w:rPr>
        <w:t>дополнительно колонка класса 13-25</w:t>
      </w:r>
      <w:r w:rsidRPr="00E82EB6">
        <w:rPr>
          <w:rFonts w:ascii="Times New Roman" w:eastAsiaTheme="minorEastAsia" w:hAnsi="Times New Roman" w:cs="Times New Roman"/>
          <w:color w:val="FF0000"/>
        </w:rPr>
        <w:t xml:space="preserve"> </w:t>
      </w:r>
      <w:r w:rsidRPr="00D04915">
        <w:rPr>
          <w:rFonts w:ascii="Times New Roman" w:eastAsiaTheme="minorEastAsia" w:hAnsi="Times New Roman" w:cs="Times New Roman"/>
        </w:rPr>
        <w:t xml:space="preserve">заполняем данными из таблицы «Фракционный состав рядовых углей для каждого класса» (расчет которых ведется </w:t>
      </w:r>
      <w:r w:rsidR="00E82EB6">
        <w:rPr>
          <w:rFonts w:ascii="Times New Roman" w:eastAsiaTheme="minorEastAsia" w:hAnsi="Times New Roman" w:cs="Times New Roman"/>
        </w:rPr>
        <w:t>ситовый состав шихты</w:t>
      </w:r>
      <w:r w:rsidR="00901DF3">
        <w:rPr>
          <w:rFonts w:ascii="Times New Roman" w:eastAsiaTheme="minorEastAsia" w:hAnsi="Times New Roman" w:cs="Times New Roman"/>
        </w:rPr>
        <w:t>)</w:t>
      </w:r>
      <w:r w:rsidR="00E82EB6">
        <w:rPr>
          <w:rFonts w:ascii="Times New Roman" w:eastAsiaTheme="minorEastAsia" w:hAnsi="Times New Roman" w:cs="Times New Roman"/>
        </w:rPr>
        <w:t>. Отдельно производим расчет класса 100-200(150) мм. Расчет показан ниже таблица 4. Полученные результаты таблиц</w:t>
      </w:r>
      <w:proofErr w:type="gramStart"/>
      <w:r w:rsidR="00E82EB6">
        <w:rPr>
          <w:rFonts w:ascii="Times New Roman" w:eastAsiaTheme="minorEastAsia" w:hAnsi="Times New Roman" w:cs="Times New Roman"/>
        </w:rPr>
        <w:t>2</w:t>
      </w:r>
      <w:proofErr w:type="gramEnd"/>
      <w:r w:rsidR="00E82EB6">
        <w:rPr>
          <w:rFonts w:ascii="Times New Roman" w:eastAsiaTheme="minorEastAsia" w:hAnsi="Times New Roman" w:cs="Times New Roman"/>
        </w:rPr>
        <w:t xml:space="preserve">,3 (графа 5) </w:t>
      </w:r>
      <w:r w:rsidR="00901DF3">
        <w:rPr>
          <w:rFonts w:ascii="Times New Roman" w:eastAsiaTheme="minorEastAsia" w:hAnsi="Times New Roman" w:cs="Times New Roman"/>
        </w:rPr>
        <w:t xml:space="preserve"> выписываем в таблицу</w:t>
      </w:r>
      <w:r w:rsidR="00E82EB6">
        <w:rPr>
          <w:rFonts w:ascii="Times New Roman" w:eastAsiaTheme="minorEastAsia" w:hAnsi="Times New Roman" w:cs="Times New Roman"/>
        </w:rPr>
        <w:t xml:space="preserve"> 1</w:t>
      </w:r>
      <w:r w:rsidRPr="00D04915">
        <w:rPr>
          <w:rFonts w:ascii="Times New Roman" w:eastAsiaTheme="minorEastAsia" w:hAnsi="Times New Roman" w:cs="Times New Roman"/>
        </w:rPr>
        <w:t xml:space="preserve"> </w:t>
      </w:r>
      <w:r w:rsidR="00E82EB6">
        <w:rPr>
          <w:rFonts w:ascii="Times New Roman" w:eastAsiaTheme="minorEastAsia" w:hAnsi="Times New Roman" w:cs="Times New Roman"/>
        </w:rPr>
        <w:t>(графа 4,5)</w:t>
      </w:r>
    </w:p>
    <w:p w:rsidR="00E82EB6" w:rsidRPr="00D04915" w:rsidRDefault="00E82EB6" w:rsidP="00D04915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</w:rPr>
      </w:pPr>
    </w:p>
    <w:p w:rsidR="00D04915" w:rsidRPr="00D04915" w:rsidRDefault="00901DF3" w:rsidP="00D04915">
      <w:pPr>
        <w:tabs>
          <w:tab w:val="left" w:pos="9072"/>
        </w:tabs>
        <w:spacing w:after="0" w:line="360" w:lineRule="auto"/>
        <w:ind w:right="567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Таблица </w:t>
      </w:r>
      <w:r w:rsidR="00D04915" w:rsidRPr="00D04915">
        <w:rPr>
          <w:rFonts w:ascii="Times New Roman" w:eastAsiaTheme="minorEastAsia" w:hAnsi="Times New Roman" w:cs="Times New Roman"/>
        </w:rPr>
        <w:t>3-Вспомогательная таблица (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</w:rPr>
          <m:t>γ</m:t>
        </m:r>
      </m:oMath>
      <w:r w:rsidR="00D04915" w:rsidRPr="00D04915">
        <w:rPr>
          <w:rFonts w:ascii="Times New Roman" w:eastAsiaTheme="minorEastAsia" w:hAnsi="Times New Roman" w:cs="Times New Roman"/>
          <w:vertAlign w:val="subscript"/>
        </w:rPr>
        <w:t>ш</w:t>
      </w:r>
      <w:r w:rsidR="00D04915" w:rsidRPr="00D04915">
        <w:rPr>
          <w:rFonts w:ascii="Times New Roman" w:eastAsiaTheme="minorEastAsia" w:hAnsi="Times New Roman" w:cs="Times New Roman"/>
        </w:rPr>
        <w:t>*</w:t>
      </w:r>
      <w:r w:rsidR="00D04915" w:rsidRPr="00D04915">
        <w:rPr>
          <w:rFonts w:ascii="Times New Roman" w:hAnsi="Times New Roman" w:cs="Times New Roman"/>
        </w:rPr>
        <w:t>А</w:t>
      </w:r>
      <w:r w:rsidR="00D04915" w:rsidRPr="00D04915">
        <w:rPr>
          <w:rFonts w:ascii="Times New Roman" w:hAnsi="Times New Roman" w:cs="Times New Roman"/>
          <w:vertAlign w:val="superscript"/>
          <w:lang w:val="en-US"/>
        </w:rPr>
        <w:t>d</w:t>
      </w:r>
      <w:r w:rsidR="00D04915" w:rsidRPr="00D04915">
        <w:rPr>
          <w:rFonts w:ascii="Times New Roman" w:hAnsi="Times New Roman" w:cs="Times New Roman"/>
        </w:rPr>
        <w:t>)</w:t>
      </w:r>
    </w:p>
    <w:p w:rsidR="00D04915" w:rsidRPr="00D04915" w:rsidRDefault="00D04915" w:rsidP="00D04915">
      <w:pPr>
        <w:tabs>
          <w:tab w:val="left" w:pos="9072"/>
        </w:tabs>
        <w:spacing w:after="0" w:line="360" w:lineRule="auto"/>
        <w:ind w:right="141"/>
        <w:jc w:val="center"/>
        <w:rPr>
          <w:rFonts w:ascii="Times New Roman" w:eastAsiaTheme="minorEastAsia" w:hAnsi="Times New Roman" w:cs="Times New Roman"/>
        </w:rPr>
      </w:pPr>
      <w:r w:rsidRPr="00D04915">
        <w:rPr>
          <w:rFonts w:ascii="Times New Roman" w:eastAsiaTheme="minorEastAsia" w:hAnsi="Times New Roman" w:cs="Times New Roman"/>
        </w:rPr>
        <w:t xml:space="preserve">                                                                                                         в процентах</w:t>
      </w:r>
    </w:p>
    <w:tbl>
      <w:tblPr>
        <w:tblStyle w:val="a7"/>
        <w:tblpPr w:leftFromText="180" w:rightFromText="180" w:vertAnchor="text" w:horzAnchor="margin" w:tblpX="121" w:tblpY="12"/>
        <w:tblW w:w="9180" w:type="dxa"/>
        <w:tblLayout w:type="fixed"/>
        <w:tblLook w:val="04A0" w:firstRow="1" w:lastRow="0" w:firstColumn="1" w:lastColumn="0" w:noHBand="0" w:noVBand="1"/>
      </w:tblPr>
      <w:tblGrid>
        <w:gridCol w:w="2252"/>
        <w:gridCol w:w="1692"/>
        <w:gridCol w:w="1609"/>
        <w:gridCol w:w="1608"/>
        <w:gridCol w:w="2019"/>
      </w:tblGrid>
      <w:tr w:rsidR="00D04915" w:rsidRPr="00D04915" w:rsidTr="00AB1FE5">
        <w:trPr>
          <w:trHeight w:hRule="exact" w:val="728"/>
        </w:trPr>
        <w:tc>
          <w:tcPr>
            <w:tcW w:w="2252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Плотность, кг/м</w:t>
            </w:r>
            <w:r w:rsidRPr="00D04915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692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100-200</w:t>
            </w:r>
          </w:p>
        </w:tc>
        <w:tc>
          <w:tcPr>
            <w:tcW w:w="160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50-100</w:t>
            </w:r>
          </w:p>
        </w:tc>
        <w:tc>
          <w:tcPr>
            <w:tcW w:w="1608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25-50</w:t>
            </w:r>
          </w:p>
        </w:tc>
        <w:tc>
          <w:tcPr>
            <w:tcW w:w="201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D04915" w:rsidRPr="00D04915" w:rsidTr="00AB1FE5">
        <w:trPr>
          <w:trHeight w:hRule="exact" w:val="569"/>
        </w:trPr>
        <w:tc>
          <w:tcPr>
            <w:tcW w:w="2252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92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08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1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04915" w:rsidRPr="00D04915" w:rsidTr="00AB1FE5">
        <w:trPr>
          <w:trHeight w:hRule="exact" w:val="569"/>
        </w:trPr>
        <w:tc>
          <w:tcPr>
            <w:tcW w:w="2252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Менее 1600</w:t>
            </w:r>
          </w:p>
        </w:tc>
        <w:tc>
          <w:tcPr>
            <w:tcW w:w="1692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124,91</w:t>
            </w:r>
          </w:p>
        </w:tc>
        <w:tc>
          <w:tcPr>
            <w:tcW w:w="160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147,44</w:t>
            </w:r>
          </w:p>
        </w:tc>
        <w:tc>
          <w:tcPr>
            <w:tcW w:w="1608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134,58</w:t>
            </w:r>
          </w:p>
        </w:tc>
        <w:tc>
          <w:tcPr>
            <w:tcW w:w="201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406,93</w:t>
            </w:r>
          </w:p>
        </w:tc>
      </w:tr>
      <w:tr w:rsidR="00D04915" w:rsidRPr="00D04915" w:rsidTr="00AB1FE5">
        <w:trPr>
          <w:trHeight w:hRule="exact" w:val="569"/>
        </w:trPr>
        <w:tc>
          <w:tcPr>
            <w:tcW w:w="2252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1600-1800</w:t>
            </w:r>
          </w:p>
        </w:tc>
        <w:tc>
          <w:tcPr>
            <w:tcW w:w="1692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76,65</w:t>
            </w:r>
          </w:p>
        </w:tc>
        <w:tc>
          <w:tcPr>
            <w:tcW w:w="160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84,83</w:t>
            </w:r>
          </w:p>
        </w:tc>
        <w:tc>
          <w:tcPr>
            <w:tcW w:w="1608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105,96</w:t>
            </w:r>
          </w:p>
        </w:tc>
        <w:tc>
          <w:tcPr>
            <w:tcW w:w="201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267,44</w:t>
            </w:r>
          </w:p>
        </w:tc>
      </w:tr>
      <w:tr w:rsidR="00D04915" w:rsidRPr="00D04915" w:rsidTr="00AB1FE5">
        <w:trPr>
          <w:trHeight w:hRule="exact" w:val="569"/>
        </w:trPr>
        <w:tc>
          <w:tcPr>
            <w:tcW w:w="2252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Более 1800</w:t>
            </w:r>
          </w:p>
        </w:tc>
        <w:tc>
          <w:tcPr>
            <w:tcW w:w="1692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232,21</w:t>
            </w:r>
          </w:p>
        </w:tc>
        <w:tc>
          <w:tcPr>
            <w:tcW w:w="160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192,31</w:t>
            </w:r>
          </w:p>
        </w:tc>
        <w:tc>
          <w:tcPr>
            <w:tcW w:w="1608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252,83</w:t>
            </w:r>
          </w:p>
        </w:tc>
        <w:tc>
          <w:tcPr>
            <w:tcW w:w="201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677,35</w:t>
            </w:r>
          </w:p>
        </w:tc>
      </w:tr>
      <w:tr w:rsidR="00D04915" w:rsidRPr="00D04915" w:rsidTr="00AB1FE5">
        <w:trPr>
          <w:trHeight w:hRule="exact" w:val="569"/>
        </w:trPr>
        <w:tc>
          <w:tcPr>
            <w:tcW w:w="2252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692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433,77</w:t>
            </w:r>
          </w:p>
        </w:tc>
        <w:tc>
          <w:tcPr>
            <w:tcW w:w="160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424,58</w:t>
            </w:r>
          </w:p>
        </w:tc>
        <w:tc>
          <w:tcPr>
            <w:tcW w:w="1608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493,37</w:t>
            </w:r>
          </w:p>
        </w:tc>
        <w:tc>
          <w:tcPr>
            <w:tcW w:w="201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="Times New Roman" w:hAnsi="Times New Roman" w:cs="Times New Roman"/>
              </w:rPr>
            </w:pPr>
            <w:r w:rsidRPr="00D04915">
              <w:rPr>
                <w:rFonts w:ascii="Times New Roman" w:eastAsia="Times New Roman" w:hAnsi="Times New Roman" w:cs="Times New Roman"/>
              </w:rPr>
              <w:t>1351,72</w:t>
            </w:r>
          </w:p>
        </w:tc>
      </w:tr>
    </w:tbl>
    <w:p w:rsidR="00D04915" w:rsidRPr="00D04915" w:rsidRDefault="00D04915" w:rsidP="00D04915">
      <w:pPr>
        <w:tabs>
          <w:tab w:val="left" w:pos="8080"/>
          <w:tab w:val="left" w:pos="8364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:rsidR="00D04915" w:rsidRPr="00D04915" w:rsidRDefault="00D04915" w:rsidP="00D04915">
      <w:pPr>
        <w:tabs>
          <w:tab w:val="left" w:pos="8080"/>
          <w:tab w:val="left" w:pos="8364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D04915">
        <w:rPr>
          <w:rFonts w:ascii="Times New Roman" w:eastAsiaTheme="minorEastAsia" w:hAnsi="Times New Roman" w:cs="Times New Roman"/>
        </w:rPr>
        <w:t>Графу «Итого» заполняем так: сначала складываем выхода по горизонтали:</w:t>
      </w:r>
    </w:p>
    <w:p w:rsidR="00D04915" w:rsidRPr="00D04915" w:rsidRDefault="00D04915" w:rsidP="00D04915">
      <w:pPr>
        <w:tabs>
          <w:tab w:val="left" w:pos="8505"/>
        </w:tabs>
        <w:spacing w:after="0" w:line="360" w:lineRule="auto"/>
        <w:ind w:firstLine="851"/>
        <w:jc w:val="right"/>
        <w:rPr>
          <w:rFonts w:ascii="Times New Roman" w:eastAsiaTheme="minorEastAsia" w:hAnsi="Times New Roman" w:cs="Times New Roman"/>
        </w:rPr>
      </w:pPr>
      <w:r w:rsidRPr="00D04915">
        <w:rPr>
          <w:rFonts w:ascii="Times New Roman" w:eastAsiaTheme="minorEastAsia" w:hAnsi="Times New Roman" w:cs="Times New Roman"/>
        </w:rPr>
        <w:t>11,74+13,86+12,2=37,8%                          и так далее</w:t>
      </w:r>
    </w:p>
    <w:p w:rsidR="00D04915" w:rsidRPr="00D04915" w:rsidRDefault="00D04915" w:rsidP="00D04915">
      <w:pPr>
        <w:tabs>
          <w:tab w:val="left" w:pos="8505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D04915">
        <w:rPr>
          <w:rFonts w:ascii="Times New Roman" w:eastAsiaTheme="minorEastAsia" w:hAnsi="Times New Roman" w:cs="Times New Roman"/>
        </w:rPr>
        <w:t xml:space="preserve">Затем в графе «Итого» полученные данные складываем сверху вниз. «Итого» этой графы должно приблизительно равняться выходу шихты из </w:t>
      </w:r>
    </w:p>
    <w:p w:rsidR="00D04915" w:rsidRPr="00D04915" w:rsidRDefault="00D04915" w:rsidP="00D04915">
      <w:pPr>
        <w:tabs>
          <w:tab w:val="left" w:pos="8505"/>
        </w:tabs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D04915">
        <w:rPr>
          <w:rFonts w:ascii="Times New Roman" w:eastAsiaTheme="minorEastAsia" w:hAnsi="Times New Roman" w:cs="Times New Roman"/>
        </w:rPr>
        <w:t>таблицы 2.8 для класса 25-200 мм, то есть:</w:t>
      </w:r>
    </w:p>
    <w:p w:rsidR="00D04915" w:rsidRPr="00D04915" w:rsidRDefault="00D04915" w:rsidP="00D04915">
      <w:pPr>
        <w:tabs>
          <w:tab w:val="left" w:pos="8647"/>
        </w:tabs>
        <w:spacing w:after="0" w:line="360" w:lineRule="auto"/>
        <w:ind w:right="567" w:firstLine="2552"/>
        <w:jc w:val="both"/>
        <w:rPr>
          <w:rFonts w:ascii="Times New Roman" w:eastAsiaTheme="minorEastAsia" w:hAnsi="Times New Roman" w:cs="Times New Roman"/>
        </w:rPr>
      </w:pPr>
      <w:r w:rsidRPr="00D04915">
        <w:rPr>
          <w:rFonts w:ascii="Times New Roman" w:eastAsiaTheme="minorEastAsia" w:hAnsi="Times New Roman" w:cs="Times New Roman"/>
        </w:rPr>
        <w:t xml:space="preserve">  54,54=17,06+18,84+18,64=54,54 %</w:t>
      </w:r>
    </w:p>
    <w:p w:rsidR="00D04915" w:rsidRPr="00D04915" w:rsidRDefault="00901DF3" w:rsidP="00D04915">
      <w:pPr>
        <w:tabs>
          <w:tab w:val="left" w:pos="8505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Таблица </w:t>
      </w:r>
      <w:r w:rsidR="00D04915" w:rsidRPr="00D04915">
        <w:rPr>
          <w:rFonts w:ascii="Times New Roman" w:eastAsiaTheme="minorEastAsia" w:hAnsi="Times New Roman" w:cs="Times New Roman"/>
        </w:rPr>
        <w:t>3 заполняется аналогично, только берутся графы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</m:t>
        </m:r>
        <m:r>
          <m:rPr>
            <m:nor/>
          </m:rPr>
          <w:rPr>
            <w:rFonts w:ascii="Times New Roman" w:eastAsiaTheme="minorEastAsia" w:hAnsi="Times New Roman" w:cs="Times New Roman"/>
          </w:rPr>
          <m:t>γ</m:t>
        </m:r>
      </m:oMath>
      <w:r w:rsidR="00D04915" w:rsidRPr="00D04915">
        <w:rPr>
          <w:rFonts w:ascii="Times New Roman" w:eastAsiaTheme="minorEastAsia" w:hAnsi="Times New Roman" w:cs="Times New Roman"/>
          <w:vertAlign w:val="subscript"/>
        </w:rPr>
        <w:t>ш</w:t>
      </w:r>
      <w:r w:rsidR="00D04915" w:rsidRPr="00D04915">
        <w:rPr>
          <w:rFonts w:ascii="Times New Roman" w:eastAsiaTheme="minorEastAsia" w:hAnsi="Times New Roman" w:cs="Times New Roman"/>
        </w:rPr>
        <w:t>*А</w:t>
      </w:r>
      <w:r w:rsidR="00D04915" w:rsidRPr="00D04915">
        <w:rPr>
          <w:rFonts w:ascii="Times New Roman" w:eastAsiaTheme="minorEastAsia" w:hAnsi="Times New Roman" w:cs="Times New Roman"/>
          <w:vertAlign w:val="superscript"/>
          <w:lang w:val="en-US"/>
        </w:rPr>
        <w:t>d</w:t>
      </w:r>
      <w:r w:rsidR="00D04915" w:rsidRPr="00D04915">
        <w:rPr>
          <w:rFonts w:ascii="Times New Roman" w:eastAsiaTheme="minorEastAsia" w:hAnsi="Times New Roman" w:cs="Times New Roman"/>
          <w:vertAlign w:val="superscript"/>
        </w:rPr>
        <w:t xml:space="preserve"> </w:t>
      </w:r>
      <w:r w:rsidR="00D04915" w:rsidRPr="00D04915">
        <w:rPr>
          <w:rFonts w:ascii="Times New Roman" w:eastAsiaTheme="minorEastAsia" w:hAnsi="Times New Roman" w:cs="Times New Roman"/>
        </w:rPr>
        <w:t>из фракционных анализов рядовых углей по классам.</w:t>
      </w:r>
    </w:p>
    <w:p w:rsidR="00D04915" w:rsidRPr="00D04915" w:rsidRDefault="00D04915" w:rsidP="00D04915">
      <w:pPr>
        <w:tabs>
          <w:tab w:val="left" w:pos="8155"/>
          <w:tab w:val="left" w:pos="8789"/>
        </w:tabs>
        <w:spacing w:after="0" w:line="360" w:lineRule="auto"/>
        <w:ind w:left="851" w:hanging="709"/>
        <w:jc w:val="both"/>
        <w:rPr>
          <w:rFonts w:ascii="Times New Roman" w:hAnsi="Times New Roman" w:cs="Times New Roman"/>
        </w:rPr>
      </w:pPr>
    </w:p>
    <w:p w:rsidR="00D04915" w:rsidRPr="00D04915" w:rsidRDefault="00D04915" w:rsidP="00D04915">
      <w:pPr>
        <w:tabs>
          <w:tab w:val="left" w:pos="8155"/>
          <w:tab w:val="left" w:pos="8789"/>
        </w:tabs>
        <w:spacing w:after="0" w:line="360" w:lineRule="auto"/>
        <w:ind w:left="851" w:hanging="709"/>
        <w:jc w:val="both"/>
        <w:rPr>
          <w:rFonts w:ascii="Times New Roman" w:hAnsi="Times New Roman" w:cs="Times New Roman"/>
        </w:rPr>
      </w:pPr>
    </w:p>
    <w:p w:rsidR="00D04915" w:rsidRPr="00D04915" w:rsidRDefault="00D04915" w:rsidP="00D04915">
      <w:pPr>
        <w:tabs>
          <w:tab w:val="left" w:pos="8155"/>
          <w:tab w:val="left" w:pos="8789"/>
        </w:tabs>
        <w:spacing w:after="0" w:line="360" w:lineRule="auto"/>
        <w:ind w:left="851" w:hanging="709"/>
        <w:jc w:val="both"/>
        <w:rPr>
          <w:rFonts w:ascii="Times New Roman" w:hAnsi="Times New Roman" w:cs="Times New Roman"/>
        </w:rPr>
      </w:pPr>
    </w:p>
    <w:p w:rsidR="00D04915" w:rsidRPr="00D04915" w:rsidRDefault="00D04915" w:rsidP="00D04915">
      <w:pPr>
        <w:tabs>
          <w:tab w:val="left" w:pos="8155"/>
          <w:tab w:val="left" w:pos="8789"/>
        </w:tabs>
        <w:spacing w:after="0" w:line="360" w:lineRule="auto"/>
        <w:ind w:left="851" w:hanging="709"/>
        <w:jc w:val="both"/>
        <w:rPr>
          <w:rFonts w:ascii="Times New Roman" w:hAnsi="Times New Roman" w:cs="Times New Roman"/>
        </w:rPr>
      </w:pPr>
    </w:p>
    <w:p w:rsidR="00D04915" w:rsidRPr="00D04915" w:rsidRDefault="00D04915" w:rsidP="00D04915">
      <w:pPr>
        <w:tabs>
          <w:tab w:val="left" w:pos="8155"/>
          <w:tab w:val="left" w:pos="8789"/>
        </w:tabs>
        <w:spacing w:after="0" w:line="360" w:lineRule="auto"/>
        <w:ind w:left="851" w:hanging="709"/>
        <w:jc w:val="both"/>
        <w:rPr>
          <w:rFonts w:ascii="Times New Roman" w:hAnsi="Times New Roman" w:cs="Times New Roman"/>
        </w:rPr>
      </w:pPr>
    </w:p>
    <w:p w:rsidR="00D04915" w:rsidRPr="00D04915" w:rsidRDefault="00D04915" w:rsidP="00D04915">
      <w:pPr>
        <w:tabs>
          <w:tab w:val="left" w:pos="8155"/>
          <w:tab w:val="left" w:pos="8789"/>
        </w:tabs>
        <w:spacing w:after="0" w:line="360" w:lineRule="auto"/>
        <w:ind w:left="851" w:hanging="709"/>
        <w:jc w:val="both"/>
        <w:rPr>
          <w:rFonts w:ascii="Times New Roman" w:hAnsi="Times New Roman" w:cs="Times New Roman"/>
        </w:rPr>
      </w:pPr>
    </w:p>
    <w:p w:rsidR="00D04915" w:rsidRPr="00D04915" w:rsidRDefault="00D04915" w:rsidP="00D04915">
      <w:pPr>
        <w:tabs>
          <w:tab w:val="left" w:pos="8155"/>
          <w:tab w:val="left" w:pos="8789"/>
        </w:tabs>
        <w:spacing w:after="0" w:line="360" w:lineRule="auto"/>
        <w:ind w:left="851" w:hanging="709"/>
        <w:jc w:val="both"/>
        <w:rPr>
          <w:rFonts w:ascii="Times New Roman" w:hAnsi="Times New Roman" w:cs="Times New Roman"/>
        </w:rPr>
      </w:pPr>
    </w:p>
    <w:p w:rsidR="00D04915" w:rsidRPr="00D04915" w:rsidRDefault="00901DF3" w:rsidP="00D04915">
      <w:pPr>
        <w:tabs>
          <w:tab w:val="left" w:pos="8155"/>
          <w:tab w:val="left" w:pos="8789"/>
        </w:tabs>
        <w:spacing w:after="0" w:line="360" w:lineRule="auto"/>
        <w:ind w:left="851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</w:t>
      </w:r>
      <w:r w:rsidR="00D04915" w:rsidRPr="00D04915">
        <w:rPr>
          <w:rFonts w:ascii="Times New Roman" w:hAnsi="Times New Roman" w:cs="Times New Roman"/>
        </w:rPr>
        <w:t>4 - Фракционный состав класса 100-200</w:t>
      </w:r>
      <w:r>
        <w:rPr>
          <w:rFonts w:ascii="Times New Roman" w:hAnsi="Times New Roman" w:cs="Times New Roman"/>
        </w:rPr>
        <w:t xml:space="preserve"> (150)</w:t>
      </w:r>
      <w:r w:rsidR="00D04915" w:rsidRPr="00D04915">
        <w:rPr>
          <w:rFonts w:ascii="Times New Roman" w:hAnsi="Times New Roman" w:cs="Times New Roman"/>
        </w:rPr>
        <w:t xml:space="preserve">мм                                                                                               </w:t>
      </w:r>
    </w:p>
    <w:p w:rsidR="00D04915" w:rsidRPr="00D04915" w:rsidRDefault="00D04915" w:rsidP="00D04915">
      <w:pPr>
        <w:tabs>
          <w:tab w:val="left" w:pos="8155"/>
        </w:tabs>
        <w:spacing w:after="0" w:line="360" w:lineRule="auto"/>
        <w:ind w:left="567"/>
        <w:jc w:val="right"/>
        <w:rPr>
          <w:rFonts w:ascii="Times New Roman" w:eastAsiaTheme="minorEastAsia" w:hAnsi="Times New Roman" w:cs="Times New Roman"/>
        </w:rPr>
      </w:pPr>
      <w:r w:rsidRPr="00D04915">
        <w:rPr>
          <w:rFonts w:ascii="Times New Roman" w:hAnsi="Times New Roman" w:cs="Times New Roman"/>
        </w:rPr>
        <w:t xml:space="preserve">  в процентах</w:t>
      </w:r>
    </w:p>
    <w:tbl>
      <w:tblPr>
        <w:tblStyle w:val="a7"/>
        <w:tblW w:w="9214" w:type="dxa"/>
        <w:tblInd w:w="250" w:type="dxa"/>
        <w:tblLook w:val="04A0" w:firstRow="1" w:lastRow="0" w:firstColumn="1" w:lastColumn="0" w:noHBand="0" w:noVBand="1"/>
      </w:tblPr>
      <w:tblGrid>
        <w:gridCol w:w="2126"/>
        <w:gridCol w:w="1843"/>
        <w:gridCol w:w="1559"/>
        <w:gridCol w:w="1843"/>
        <w:gridCol w:w="1843"/>
      </w:tblGrid>
      <w:tr w:rsidR="00D04915" w:rsidRPr="00D04915" w:rsidTr="00AB1FE5">
        <w:trPr>
          <w:trHeight w:hRule="exact" w:val="567"/>
        </w:trPr>
        <w:tc>
          <w:tcPr>
            <w:tcW w:w="2126" w:type="dxa"/>
            <w:vMerge w:val="restart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  <w:vertAlign w:val="superscript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Плотность, кг/м</w:t>
            </w:r>
            <w:r w:rsidRPr="00D04915">
              <w:rPr>
                <w:rFonts w:ascii="Times New Roman" w:eastAsiaTheme="minorEastAsia" w:hAnsi="Times New Roman" w:cs="Times New Roman"/>
                <w:vertAlign w:val="superscript"/>
              </w:rPr>
              <w:t>3</w:t>
            </w:r>
          </w:p>
        </w:tc>
        <w:tc>
          <w:tcPr>
            <w:tcW w:w="7088" w:type="dxa"/>
            <w:gridSpan w:val="4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 xml:space="preserve">Класс 100-200 </w:t>
            </w:r>
          </w:p>
        </w:tc>
      </w:tr>
      <w:tr w:rsidR="00D04915" w:rsidRPr="00D04915" w:rsidTr="00AB1FE5">
        <w:trPr>
          <w:trHeight w:hRule="exact" w:val="567"/>
        </w:trPr>
        <w:tc>
          <w:tcPr>
            <w:tcW w:w="2126" w:type="dxa"/>
            <w:vMerge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04915" w:rsidRPr="00D04915" w:rsidRDefault="00951C32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vertAlign w:val="subscript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Theme="minorEastAsia" w:hAnsi="Times New Roman" w:cs="Times New Roman"/>
                      </w:rPr>
                      <m:t>γ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Theme="minorEastAsia" w:hAnsi="Times New Roman" w:cs="Times New Roman"/>
                      </w:rPr>
                      <m:t>кл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D04915" w:rsidRPr="00D04915" w:rsidRDefault="00951C32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Theme="minorEastAsia" w:hAnsi="Times New Roman" w:cs="Times New Roman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vertAlign w:val="subscript"/>
                      </w:rPr>
                      <m:t>ш</m:t>
                    </m:r>
                  </m:sub>
                </m:sSub>
              </m:oMath>
            </m:oMathPara>
          </w:p>
        </w:tc>
        <w:tc>
          <w:tcPr>
            <w:tcW w:w="1843" w:type="dxa"/>
            <w:vAlign w:val="center"/>
          </w:tcPr>
          <w:p w:rsidR="00D04915" w:rsidRPr="00D04915" w:rsidRDefault="00951C32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Theme="minorEastAsia" w:hAnsi="Times New Roman" w:cs="Times New Roman"/>
                        <w:lang w:val="en-US"/>
                      </w:rPr>
                      <m:t>A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Theme="minorEastAsia" w:hAnsi="Times New Roman" w:cs="Times New Roman"/>
                        <w:lang w:val="en-US"/>
                      </w:rPr>
                      <m:t>d</m:t>
                    </m:r>
                  </m:sup>
                </m:sSup>
              </m:oMath>
            </m:oMathPara>
          </w:p>
        </w:tc>
        <w:tc>
          <w:tcPr>
            <w:tcW w:w="184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m:oMath>
              <m:r>
                <m:rPr>
                  <m:nor/>
                </m:rPr>
                <w:rPr>
                  <w:rFonts w:ascii="Times New Roman" w:eastAsiaTheme="minorEastAsia" w:hAnsi="Times New Roman" w:cs="Times New Roman"/>
                </w:rPr>
                <m:t>γ</m:t>
              </m:r>
            </m:oMath>
            <w:r w:rsidRPr="00D04915">
              <w:rPr>
                <w:rFonts w:ascii="Times New Roman" w:eastAsiaTheme="minorEastAsia" w:hAnsi="Times New Roman" w:cs="Times New Roman"/>
                <w:vertAlign w:val="subscript"/>
              </w:rPr>
              <w:t>ш</w:t>
            </w:r>
            <w:proofErr w:type="spellEnd"/>
            <w:r w:rsidRPr="00D04915">
              <w:rPr>
                <w:rFonts w:ascii="Times New Roman" w:hAnsi="Times New Roman" w:cs="Times New Roman"/>
              </w:rPr>
              <w:t>*А</w:t>
            </w:r>
            <w:r w:rsidRPr="00D04915">
              <w:rPr>
                <w:rFonts w:ascii="Times New Roman" w:hAnsi="Times New Roman" w:cs="Times New Roman"/>
                <w:vertAlign w:val="superscript"/>
                <w:lang w:val="en-US"/>
              </w:rPr>
              <w:t>d</w:t>
            </w:r>
          </w:p>
        </w:tc>
      </w:tr>
      <w:tr w:rsidR="00D04915" w:rsidRPr="00D04915" w:rsidTr="00AB1FE5">
        <w:trPr>
          <w:trHeight w:hRule="exact" w:val="463"/>
        </w:trPr>
        <w:tc>
          <w:tcPr>
            <w:tcW w:w="2126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5</w:t>
            </w:r>
          </w:p>
        </w:tc>
      </w:tr>
      <w:tr w:rsidR="00D04915" w:rsidRPr="00D04915" w:rsidTr="00AB1FE5">
        <w:trPr>
          <w:trHeight w:hRule="exact" w:val="567"/>
        </w:trPr>
        <w:tc>
          <w:tcPr>
            <w:tcW w:w="2126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Менее 1600</w:t>
            </w:r>
          </w:p>
        </w:tc>
        <w:tc>
          <w:tcPr>
            <w:tcW w:w="184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68,8</w:t>
            </w:r>
          </w:p>
        </w:tc>
        <w:tc>
          <w:tcPr>
            <w:tcW w:w="155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11,74</w:t>
            </w:r>
          </w:p>
        </w:tc>
        <w:tc>
          <w:tcPr>
            <w:tcW w:w="184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10,64</w:t>
            </w:r>
          </w:p>
        </w:tc>
        <w:tc>
          <w:tcPr>
            <w:tcW w:w="184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124,91</w:t>
            </w:r>
          </w:p>
        </w:tc>
      </w:tr>
      <w:tr w:rsidR="00D04915" w:rsidRPr="00D04915" w:rsidTr="00AB1FE5">
        <w:trPr>
          <w:trHeight w:hRule="exact" w:val="567"/>
        </w:trPr>
        <w:tc>
          <w:tcPr>
            <w:tcW w:w="2126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1600-1800</w:t>
            </w:r>
          </w:p>
        </w:tc>
        <w:tc>
          <w:tcPr>
            <w:tcW w:w="184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12,10</w:t>
            </w:r>
          </w:p>
        </w:tc>
        <w:tc>
          <w:tcPr>
            <w:tcW w:w="155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2,06</w:t>
            </w:r>
          </w:p>
        </w:tc>
        <w:tc>
          <w:tcPr>
            <w:tcW w:w="184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37,21</w:t>
            </w:r>
          </w:p>
        </w:tc>
        <w:tc>
          <w:tcPr>
            <w:tcW w:w="184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76,65</w:t>
            </w:r>
          </w:p>
        </w:tc>
      </w:tr>
      <w:tr w:rsidR="00D04915" w:rsidRPr="00D04915" w:rsidTr="00AB1FE5">
        <w:trPr>
          <w:trHeight w:hRule="exact" w:val="567"/>
        </w:trPr>
        <w:tc>
          <w:tcPr>
            <w:tcW w:w="2126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Более 1800</w:t>
            </w:r>
          </w:p>
        </w:tc>
        <w:tc>
          <w:tcPr>
            <w:tcW w:w="184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19,1</w:t>
            </w:r>
          </w:p>
        </w:tc>
        <w:tc>
          <w:tcPr>
            <w:tcW w:w="155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3,26</w:t>
            </w:r>
          </w:p>
        </w:tc>
        <w:tc>
          <w:tcPr>
            <w:tcW w:w="184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71,23</w:t>
            </w:r>
          </w:p>
        </w:tc>
        <w:tc>
          <w:tcPr>
            <w:tcW w:w="184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232,21</w:t>
            </w:r>
          </w:p>
        </w:tc>
      </w:tr>
      <w:tr w:rsidR="00D04915" w:rsidRPr="00D04915" w:rsidTr="00AB1FE5">
        <w:trPr>
          <w:trHeight w:hRule="exact" w:val="567"/>
        </w:trPr>
        <w:tc>
          <w:tcPr>
            <w:tcW w:w="2126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Итого</w:t>
            </w:r>
          </w:p>
        </w:tc>
        <w:tc>
          <w:tcPr>
            <w:tcW w:w="184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1559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17,06</w:t>
            </w:r>
          </w:p>
        </w:tc>
        <w:tc>
          <w:tcPr>
            <w:tcW w:w="184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25,43</w:t>
            </w:r>
          </w:p>
        </w:tc>
        <w:tc>
          <w:tcPr>
            <w:tcW w:w="1843" w:type="dxa"/>
            <w:vAlign w:val="center"/>
          </w:tcPr>
          <w:p w:rsidR="00D04915" w:rsidRPr="00D04915" w:rsidRDefault="00D04915" w:rsidP="00AB1FE5">
            <w:pPr>
              <w:tabs>
                <w:tab w:val="left" w:pos="8155"/>
              </w:tabs>
              <w:ind w:right="283"/>
              <w:jc w:val="center"/>
              <w:rPr>
                <w:rFonts w:ascii="Times New Roman" w:eastAsiaTheme="minorEastAsia" w:hAnsi="Times New Roman" w:cs="Times New Roman"/>
              </w:rPr>
            </w:pPr>
            <w:r w:rsidRPr="00D04915">
              <w:rPr>
                <w:rFonts w:ascii="Times New Roman" w:eastAsiaTheme="minorEastAsia" w:hAnsi="Times New Roman" w:cs="Times New Roman"/>
              </w:rPr>
              <w:t>433,77</w:t>
            </w:r>
          </w:p>
        </w:tc>
      </w:tr>
    </w:tbl>
    <w:p w:rsidR="00D04915" w:rsidRPr="00D04915" w:rsidRDefault="00D04915" w:rsidP="00D04915">
      <w:pPr>
        <w:tabs>
          <w:tab w:val="left" w:pos="8155"/>
        </w:tabs>
        <w:spacing w:after="0" w:line="360" w:lineRule="auto"/>
        <w:jc w:val="both"/>
        <w:rPr>
          <w:rFonts w:ascii="Times New Roman" w:eastAsiaTheme="minorEastAsia" w:hAnsi="Times New Roman" w:cs="Times New Roman"/>
        </w:rPr>
      </w:pPr>
    </w:p>
    <w:p w:rsidR="00D04915" w:rsidRPr="00D04915" w:rsidRDefault="00D04915" w:rsidP="00D04915">
      <w:pPr>
        <w:tabs>
          <w:tab w:val="left" w:pos="8155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D04915">
        <w:rPr>
          <w:rFonts w:ascii="Times New Roman" w:eastAsiaTheme="minorEastAsia" w:hAnsi="Times New Roman" w:cs="Times New Roman"/>
        </w:rPr>
        <w:t>Отдельно считаем шихту класса 100-200 мм, на основании расчета класса 50-100 мм.</w:t>
      </w:r>
    </w:p>
    <w:p w:rsidR="00D04915" w:rsidRPr="00D04915" w:rsidRDefault="00D04915" w:rsidP="00D04915">
      <w:pPr>
        <w:tabs>
          <w:tab w:val="left" w:pos="8080"/>
          <w:tab w:val="left" w:pos="8155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D04915">
        <w:rPr>
          <w:rFonts w:ascii="Times New Roman" w:eastAsiaTheme="minorEastAsia" w:hAnsi="Times New Roman" w:cs="Times New Roman"/>
        </w:rPr>
        <w:t>В графу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vertAlign w:val="subscript"/>
              </w:rPr>
            </m:ctrlPr>
          </m:sSubPr>
          <m:e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γ</m:t>
            </m:r>
          </m:e>
          <m:sub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кл</m:t>
            </m:r>
          </m:sub>
        </m:sSub>
      </m:oMath>
      <w:r w:rsidRPr="00D04915">
        <w:rPr>
          <w:rFonts w:ascii="Times New Roman" w:eastAsiaTheme="minorEastAsia" w:hAnsi="Times New Roman" w:cs="Times New Roman"/>
          <w:vertAlign w:val="subscript"/>
        </w:rPr>
        <w:t xml:space="preserve"> </w:t>
      </w:r>
      <w:r w:rsidRPr="00D04915">
        <w:rPr>
          <w:rFonts w:ascii="Times New Roman" w:eastAsiaTheme="minorEastAsia" w:hAnsi="Times New Roman" w:cs="Times New Roman"/>
        </w:rPr>
        <w:t xml:space="preserve">выписываем данные </w:t>
      </w:r>
      <w:r w:rsidR="00901DF3">
        <w:rPr>
          <w:rFonts w:ascii="Times New Roman" w:eastAsiaTheme="minorEastAsia" w:hAnsi="Times New Roman" w:cs="Times New Roman"/>
        </w:rPr>
        <w:t>из таблицы класса 50-100 мм</w:t>
      </w:r>
      <w:r w:rsidRPr="00D04915">
        <w:rPr>
          <w:rFonts w:ascii="Times New Roman" w:eastAsiaTheme="minorEastAsia" w:hAnsi="Times New Roman" w:cs="Times New Roman"/>
        </w:rPr>
        <w:t xml:space="preserve"> кроме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vertAlign w:val="subscript"/>
              </w:rPr>
            </m:ctrlPr>
          </m:sSubPr>
          <m:e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γ</m:t>
            </m:r>
          </m:e>
          <m:sub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кл</m:t>
            </m:r>
          </m:sub>
        </m:sSub>
      </m:oMath>
      <w:r w:rsidRPr="00D04915">
        <w:rPr>
          <w:rFonts w:ascii="Times New Roman" w:eastAsiaTheme="minorEastAsia" w:hAnsi="Times New Roman" w:cs="Times New Roman"/>
        </w:rPr>
        <w:t xml:space="preserve"> фракции менее 1600 и более 1800 кг/м</w:t>
      </w:r>
      <w:r w:rsidRPr="00D04915">
        <w:rPr>
          <w:rFonts w:ascii="Times New Roman" w:eastAsiaTheme="minorEastAsia" w:hAnsi="Times New Roman" w:cs="Times New Roman"/>
          <w:vertAlign w:val="superscript"/>
        </w:rPr>
        <w:t>3</w:t>
      </w:r>
      <w:r w:rsidRPr="00D04915">
        <w:rPr>
          <w:rFonts w:ascii="Times New Roman" w:eastAsiaTheme="minorEastAsia" w:hAnsi="Times New Roman" w:cs="Times New Roman"/>
        </w:rPr>
        <w:t xml:space="preserve">, которые обозначим как </w:t>
      </w:r>
      <w:r w:rsidRPr="00D04915">
        <w:rPr>
          <w:rFonts w:ascii="Times New Roman" w:eastAsiaTheme="minorEastAsia" w:hAnsi="Times New Roman" w:cs="Times New Roman"/>
          <w:lang w:val="en-US"/>
        </w:rPr>
        <w:t>x</w:t>
      </w:r>
      <w:r w:rsidRPr="00D04915">
        <w:rPr>
          <w:rFonts w:ascii="Times New Roman" w:eastAsiaTheme="minorEastAsia" w:hAnsi="Times New Roman" w:cs="Times New Roman"/>
        </w:rPr>
        <w:t xml:space="preserve"> и </w:t>
      </w:r>
      <w:r w:rsidRPr="00D04915">
        <w:rPr>
          <w:rFonts w:ascii="Times New Roman" w:eastAsiaTheme="minorEastAsia" w:hAnsi="Times New Roman" w:cs="Times New Roman"/>
          <w:lang w:val="en-US"/>
        </w:rPr>
        <w:t>y</w:t>
      </w:r>
      <w:r w:rsidRPr="00D04915">
        <w:rPr>
          <w:rFonts w:ascii="Times New Roman" w:eastAsiaTheme="minorEastAsia" w:hAnsi="Times New Roman" w:cs="Times New Roman"/>
        </w:rPr>
        <w:t xml:space="preserve">. В графу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lang w:val="en-US"/>
              </w:rPr>
              <m:t>A</m:t>
            </m:r>
          </m:e>
          <m:sup>
            <m:r>
              <m:rPr>
                <m:nor/>
              </m:rPr>
              <w:rPr>
                <w:rFonts w:ascii="Times New Roman" w:eastAsiaTheme="minorEastAsia" w:hAnsi="Times New Roman" w:cs="Times New Roman"/>
                <w:lang w:val="en-US"/>
              </w:rPr>
              <m:t>d</m:t>
            </m:r>
          </m:sup>
        </m:sSup>
      </m:oMath>
      <w:r w:rsidRPr="00D04915">
        <w:rPr>
          <w:rFonts w:ascii="Times New Roman" w:eastAsiaTheme="minorEastAsia" w:hAnsi="Times New Roman" w:cs="Times New Roman"/>
          <w:vertAlign w:val="subscript"/>
        </w:rPr>
        <w:t xml:space="preserve"> </w:t>
      </w:r>
      <w:r w:rsidRPr="00D04915">
        <w:rPr>
          <w:rFonts w:ascii="Times New Roman" w:eastAsiaTheme="minorEastAsia" w:hAnsi="Times New Roman" w:cs="Times New Roman"/>
        </w:rPr>
        <w:t>переписываем данные из таблицы</w:t>
      </w:r>
      <w:r w:rsidR="00901DF3">
        <w:rPr>
          <w:rFonts w:ascii="Times New Roman" w:eastAsiaTheme="minorEastAsia" w:hAnsi="Times New Roman" w:cs="Times New Roman"/>
        </w:rPr>
        <w:t xml:space="preserve"> 2.класса 50-100 мм</w:t>
      </w:r>
      <w:r w:rsidRPr="00D04915">
        <w:rPr>
          <w:rFonts w:ascii="Times New Roman" w:eastAsiaTheme="minorEastAsia" w:hAnsi="Times New Roman" w:cs="Times New Roman"/>
        </w:rPr>
        <w:t xml:space="preserve"> кроме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lang w:val="en-US"/>
              </w:rPr>
              <m:t>A</m:t>
            </m:r>
          </m:e>
          <m:sup>
            <m:r>
              <m:rPr>
                <m:nor/>
              </m:rPr>
              <w:rPr>
                <w:rFonts w:ascii="Times New Roman" w:eastAsiaTheme="minorEastAsia" w:hAnsi="Times New Roman" w:cs="Times New Roman"/>
                <w:lang w:val="en-US"/>
              </w:rPr>
              <m:t>d</m:t>
            </m:r>
          </m:sup>
        </m:sSup>
      </m:oMath>
      <w:r w:rsidRPr="00D04915">
        <w:rPr>
          <w:rFonts w:ascii="Times New Roman" w:eastAsiaTheme="minorEastAsia" w:hAnsi="Times New Roman" w:cs="Times New Roman"/>
        </w:rPr>
        <w:t xml:space="preserve"> итого. Итого граф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γ</m:t>
            </m:r>
          </m:e>
          <m:sub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кл</m:t>
            </m:r>
          </m:sub>
        </m:sSub>
      </m:oMath>
      <w:r w:rsidRPr="00D04915">
        <w:rPr>
          <w:rFonts w:ascii="Times New Roman" w:eastAsiaTheme="minorEastAsia" w:hAnsi="Times New Roman" w:cs="Times New Roman"/>
          <w:vertAlign w:val="subscript"/>
        </w:rPr>
        <w:t xml:space="preserve"> </w:t>
      </w:r>
      <w:r w:rsidRPr="00D04915">
        <w:rPr>
          <w:rFonts w:ascii="Times New Roman" w:eastAsiaTheme="minorEastAsia" w:hAnsi="Times New Roman" w:cs="Times New Roman"/>
        </w:rPr>
        <w:t xml:space="preserve">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lang w:val="en-US"/>
              </w:rPr>
              <m:t>A</m:t>
            </m:r>
          </m:e>
          <m:sup>
            <m:r>
              <m:rPr>
                <m:nor/>
              </m:rPr>
              <w:rPr>
                <w:rFonts w:ascii="Times New Roman" w:eastAsiaTheme="minorEastAsia" w:hAnsi="Times New Roman" w:cs="Times New Roman"/>
                <w:lang w:val="en-US"/>
              </w:rPr>
              <m:t>d</m:t>
            </m:r>
          </m:sup>
        </m:sSup>
        <m:r>
          <w:rPr>
            <w:rFonts w:ascii="Cambria Math" w:eastAsiaTheme="minorEastAsia" w:hAnsi="Cambria Math" w:cs="Times New Roman"/>
            <w:vertAlign w:val="subscript"/>
          </w:rPr>
          <m:t xml:space="preserve"> </m:t>
        </m:r>
      </m:oMath>
      <w:r w:rsidRPr="00D04915">
        <w:rPr>
          <w:rFonts w:ascii="Times New Roman" w:eastAsiaTheme="minorEastAsia" w:hAnsi="Times New Roman" w:cs="Times New Roman"/>
        </w:rPr>
        <w:t xml:space="preserve"> выписываем </w:t>
      </w:r>
      <w:r w:rsidR="00901DF3">
        <w:rPr>
          <w:rFonts w:ascii="Times New Roman" w:eastAsiaTheme="minorEastAsia" w:hAnsi="Times New Roman" w:cs="Times New Roman"/>
        </w:rPr>
        <w:t>из таблицы ситового состава шихты</w:t>
      </w:r>
      <w:r w:rsidRPr="00D04915">
        <w:rPr>
          <w:rFonts w:ascii="Times New Roman" w:eastAsiaTheme="minorEastAsia" w:hAnsi="Times New Roman" w:cs="Times New Roman"/>
        </w:rPr>
        <w:t xml:space="preserve"> для класса 100-200 мм.</w:t>
      </w:r>
    </w:p>
    <w:p w:rsidR="00D04915" w:rsidRPr="00D04915" w:rsidRDefault="00951C32" w:rsidP="00D04915">
      <w:pPr>
        <w:tabs>
          <w:tab w:val="left" w:pos="8080"/>
          <w:tab w:val="left" w:pos="8155"/>
        </w:tabs>
        <w:spacing w:after="0" w:line="360" w:lineRule="auto"/>
        <w:ind w:left="2832" w:firstLine="851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lang w:val="en-US"/>
                    </w:rPr>
                    <m:t>x+12,10+y=100</m:t>
                  </m:r>
                </m:e>
                <m:e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lang w:val="en-US"/>
                    </w:rPr>
                    <m:t>10,64*x+12,10*37,21+71,23*y=25,43*100</m:t>
                  </m:r>
                </m:e>
              </m:eqArr>
            </m:e>
          </m:d>
        </m:oMath>
      </m:oMathPara>
    </w:p>
    <w:p w:rsidR="00D04915" w:rsidRPr="00D04915" w:rsidRDefault="00951C32" w:rsidP="00D04915">
      <w:pPr>
        <w:tabs>
          <w:tab w:val="left" w:pos="8080"/>
          <w:tab w:val="left" w:pos="8155"/>
        </w:tabs>
        <w:spacing w:after="0" w:line="360" w:lineRule="auto"/>
        <w:ind w:left="2832" w:firstLine="851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lang w:val="en-US"/>
                    </w:rPr>
                    <m:t>x=87,9-y</m:t>
                  </m:r>
                </m:e>
                <m:e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lang w:val="en-US"/>
                    </w:rPr>
                    <m:t>10,64*x+450,24+71,23*y=2543</m:t>
                  </m:r>
                </m:e>
              </m:eqArr>
            </m:e>
          </m:d>
        </m:oMath>
      </m:oMathPara>
    </w:p>
    <w:p w:rsidR="00D04915" w:rsidRPr="00D04915" w:rsidRDefault="00D04915" w:rsidP="00D04915">
      <w:pPr>
        <w:tabs>
          <w:tab w:val="left" w:pos="8080"/>
          <w:tab w:val="left" w:pos="8155"/>
        </w:tabs>
        <w:spacing w:after="0" w:line="360" w:lineRule="auto"/>
        <w:ind w:left="2832" w:firstLine="851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Theme="minorEastAsia" w:hAnsi="Times New Roman" w:cs="Times New Roman"/>
              <w:lang w:val="en-US"/>
            </w:rPr>
            <m:t>10,64*</m:t>
          </m:r>
          <m:d>
            <m:dPr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lang w:val="en-US"/>
                </w:rPr>
                <m:t>87,9-y</m:t>
              </m:r>
            </m:e>
          </m:d>
          <m:r>
            <m:rPr>
              <m:nor/>
            </m:rPr>
            <w:rPr>
              <w:rFonts w:ascii="Times New Roman" w:eastAsiaTheme="minorEastAsia" w:hAnsi="Times New Roman" w:cs="Times New Roman"/>
              <w:lang w:val="en-US"/>
            </w:rPr>
            <m:t>+450,24+71,23*y=2543</m:t>
          </m:r>
        </m:oMath>
      </m:oMathPara>
    </w:p>
    <w:p w:rsidR="00D04915" w:rsidRPr="00D04915" w:rsidRDefault="00D04915" w:rsidP="00D04915">
      <w:pPr>
        <w:tabs>
          <w:tab w:val="left" w:pos="8155"/>
        </w:tabs>
        <w:spacing w:after="0" w:line="360" w:lineRule="auto"/>
        <w:ind w:left="2832" w:right="567"/>
        <w:jc w:val="both"/>
        <w:rPr>
          <w:rFonts w:ascii="Times New Roman" w:eastAsiaTheme="minorEastAsia" w:hAnsi="Times New Roman" w:cs="Times New Roman"/>
        </w:rPr>
      </w:pPr>
      <w:r w:rsidRPr="00D04915">
        <w:rPr>
          <w:rFonts w:ascii="Times New Roman" w:eastAsiaTheme="minorEastAsia" w:hAnsi="Times New Roman" w:cs="Times New Roman"/>
        </w:rPr>
        <w:t>71,23*</w:t>
      </w:r>
      <w:r w:rsidRPr="00D04915">
        <w:rPr>
          <w:rFonts w:ascii="Times New Roman" w:eastAsiaTheme="minorEastAsia" w:hAnsi="Times New Roman" w:cs="Times New Roman"/>
          <w:lang w:val="en-US"/>
        </w:rPr>
        <w:t>y</w:t>
      </w:r>
      <w:r w:rsidRPr="00D04915">
        <w:rPr>
          <w:rFonts w:ascii="Times New Roman" w:eastAsiaTheme="minorEastAsia" w:hAnsi="Times New Roman" w:cs="Times New Roman"/>
        </w:rPr>
        <w:t>-10,64*</w:t>
      </w:r>
      <w:r w:rsidRPr="00D04915">
        <w:rPr>
          <w:rFonts w:ascii="Times New Roman" w:eastAsiaTheme="minorEastAsia" w:hAnsi="Times New Roman" w:cs="Times New Roman"/>
          <w:lang w:val="en-US"/>
        </w:rPr>
        <w:t>y</w:t>
      </w:r>
      <w:r w:rsidRPr="00D04915">
        <w:rPr>
          <w:rFonts w:ascii="Times New Roman" w:eastAsiaTheme="minorEastAsia" w:hAnsi="Times New Roman" w:cs="Times New Roman"/>
        </w:rPr>
        <w:t>=2543-935,26-450,24</w:t>
      </w:r>
    </w:p>
    <w:p w:rsidR="00D04915" w:rsidRPr="00D04915" w:rsidRDefault="00D04915" w:rsidP="00D04915">
      <w:pPr>
        <w:tabs>
          <w:tab w:val="left" w:pos="8155"/>
        </w:tabs>
        <w:spacing w:after="0" w:line="360" w:lineRule="auto"/>
        <w:ind w:left="2832" w:right="567"/>
        <w:jc w:val="both"/>
        <w:rPr>
          <w:rFonts w:ascii="Times New Roman" w:eastAsiaTheme="minorEastAsia" w:hAnsi="Times New Roman" w:cs="Times New Roman"/>
          <w:i/>
        </w:rPr>
      </w:pPr>
      <w:r w:rsidRPr="00D04915">
        <w:rPr>
          <w:rFonts w:ascii="Times New Roman" w:eastAsiaTheme="minorEastAsia" w:hAnsi="Times New Roman" w:cs="Times New Roman"/>
        </w:rPr>
        <w:t>60,59*</w:t>
      </w:r>
      <w:r w:rsidRPr="00D04915">
        <w:rPr>
          <w:rFonts w:ascii="Times New Roman" w:eastAsiaTheme="minorEastAsia" w:hAnsi="Times New Roman" w:cs="Times New Roman"/>
          <w:lang w:val="en-US"/>
        </w:rPr>
        <w:t>y</w:t>
      </w:r>
      <w:r w:rsidRPr="00D04915">
        <w:rPr>
          <w:rFonts w:ascii="Times New Roman" w:eastAsiaTheme="minorEastAsia" w:hAnsi="Times New Roman" w:cs="Times New Roman"/>
        </w:rPr>
        <w:t>=1157,5</w:t>
      </w:r>
    </w:p>
    <w:p w:rsidR="00D04915" w:rsidRPr="00D04915" w:rsidRDefault="00D04915" w:rsidP="00D04915">
      <w:pPr>
        <w:tabs>
          <w:tab w:val="left" w:pos="8155"/>
        </w:tabs>
        <w:spacing w:after="0" w:line="360" w:lineRule="auto"/>
        <w:ind w:left="2832" w:right="567"/>
        <w:jc w:val="both"/>
        <w:rPr>
          <w:rFonts w:ascii="Times New Roman" w:eastAsiaTheme="minorEastAsia" w:hAnsi="Times New Roman" w:cs="Times New Roman"/>
        </w:rPr>
      </w:pPr>
      <w:r w:rsidRPr="00D04915">
        <w:rPr>
          <w:rFonts w:ascii="Times New Roman" w:eastAsiaTheme="minorEastAsia" w:hAnsi="Times New Roman" w:cs="Times New Roman"/>
          <w:lang w:val="en-US"/>
        </w:rPr>
        <w:t>y</w:t>
      </w:r>
      <w:r w:rsidRPr="00D04915">
        <w:rPr>
          <w:rFonts w:ascii="Times New Roman" w:eastAsiaTheme="minorEastAsia" w:hAnsi="Times New Roman" w:cs="Times New Roman"/>
        </w:rPr>
        <w:t>=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1157,5</m:t>
            </m:r>
          </m:num>
          <m:den>
            <m:r>
              <m:rPr>
                <m:nor/>
              </m:rPr>
              <w:rPr>
                <w:rFonts w:ascii="Times New Roman" w:eastAsiaTheme="minorEastAsia" w:hAnsi="Times New Roman" w:cs="Times New Roman"/>
              </w:rPr>
              <m:t>60,59</m:t>
            </m:r>
          </m:den>
        </m:f>
      </m:oMath>
    </w:p>
    <w:p w:rsidR="00D04915" w:rsidRPr="00D04915" w:rsidRDefault="00D04915" w:rsidP="00D04915">
      <w:pPr>
        <w:tabs>
          <w:tab w:val="left" w:pos="8155"/>
        </w:tabs>
        <w:spacing w:after="0" w:line="360" w:lineRule="auto"/>
        <w:ind w:left="2832" w:right="567"/>
        <w:jc w:val="both"/>
        <w:rPr>
          <w:rFonts w:ascii="Times New Roman" w:eastAsiaTheme="minorEastAsia" w:hAnsi="Times New Roman" w:cs="Times New Roman"/>
        </w:rPr>
      </w:pPr>
      <w:r w:rsidRPr="00D04915">
        <w:rPr>
          <w:rFonts w:ascii="Times New Roman" w:eastAsiaTheme="minorEastAsia" w:hAnsi="Times New Roman" w:cs="Times New Roman"/>
          <w:lang w:val="en-US"/>
        </w:rPr>
        <w:t>y</w:t>
      </w:r>
      <w:r w:rsidRPr="00D04915">
        <w:rPr>
          <w:rFonts w:ascii="Times New Roman" w:eastAsiaTheme="minorEastAsia" w:hAnsi="Times New Roman" w:cs="Times New Roman"/>
        </w:rPr>
        <w:t>=19,10 %</w:t>
      </w:r>
    </w:p>
    <w:p w:rsidR="00D04915" w:rsidRPr="00D04915" w:rsidRDefault="00D04915" w:rsidP="00D04915">
      <w:pPr>
        <w:tabs>
          <w:tab w:val="left" w:pos="8155"/>
        </w:tabs>
        <w:spacing w:after="0" w:line="360" w:lineRule="auto"/>
        <w:ind w:left="2832" w:right="567"/>
        <w:jc w:val="both"/>
        <w:rPr>
          <w:rFonts w:ascii="Times New Roman" w:eastAsiaTheme="minorEastAsia" w:hAnsi="Times New Roman" w:cs="Times New Roman"/>
        </w:rPr>
      </w:pPr>
      <w:r w:rsidRPr="00D04915">
        <w:rPr>
          <w:rFonts w:ascii="Times New Roman" w:eastAsiaTheme="minorEastAsia" w:hAnsi="Times New Roman" w:cs="Times New Roman"/>
          <w:lang w:val="en-US"/>
        </w:rPr>
        <w:t>x</w:t>
      </w:r>
      <w:r w:rsidRPr="00D04915">
        <w:rPr>
          <w:rFonts w:ascii="Times New Roman" w:eastAsiaTheme="minorEastAsia" w:hAnsi="Times New Roman" w:cs="Times New Roman"/>
        </w:rPr>
        <w:t>=87,9-19,10=68,8 %</w:t>
      </w:r>
    </w:p>
    <w:p w:rsidR="00D04915" w:rsidRPr="00D04915" w:rsidRDefault="00D04915" w:rsidP="00D04915">
      <w:pPr>
        <w:tabs>
          <w:tab w:val="left" w:pos="8155"/>
        </w:tabs>
        <w:spacing w:after="0" w:line="360" w:lineRule="auto"/>
        <w:ind w:left="142" w:right="567"/>
        <w:jc w:val="both"/>
        <w:rPr>
          <w:rFonts w:ascii="Times New Roman" w:eastAsiaTheme="minorEastAsia" w:hAnsi="Times New Roman" w:cs="Times New Roman"/>
        </w:rPr>
      </w:pPr>
    </w:p>
    <w:p w:rsidR="00D04915" w:rsidRPr="00D04915" w:rsidRDefault="00D04915" w:rsidP="00D04915">
      <w:pPr>
        <w:tabs>
          <w:tab w:val="left" w:pos="8155"/>
        </w:tabs>
        <w:spacing w:after="0" w:line="360" w:lineRule="auto"/>
        <w:ind w:left="142" w:right="567"/>
        <w:jc w:val="both"/>
        <w:rPr>
          <w:rFonts w:ascii="Times New Roman" w:eastAsiaTheme="minorEastAsia" w:hAnsi="Times New Roman" w:cs="Times New Roman"/>
        </w:rPr>
      </w:pPr>
    </w:p>
    <w:p w:rsidR="00613704" w:rsidRPr="00D04915" w:rsidRDefault="00613704" w:rsidP="00D04915">
      <w:pPr>
        <w:spacing w:before="240" w:after="360" w:line="360" w:lineRule="auto"/>
        <w:ind w:left="-567"/>
        <w:jc w:val="both"/>
        <w:rPr>
          <w:rFonts w:ascii="Times New Roman" w:hAnsi="Times New Roman" w:cs="Times New Roman"/>
        </w:rPr>
      </w:pPr>
    </w:p>
    <w:sectPr w:rsidR="00613704" w:rsidRPr="00D04915" w:rsidSect="00D0491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67"/>
    <w:rsid w:val="0006283C"/>
    <w:rsid w:val="000C100D"/>
    <w:rsid w:val="0019278C"/>
    <w:rsid w:val="001F1E65"/>
    <w:rsid w:val="00216FC3"/>
    <w:rsid w:val="003239B6"/>
    <w:rsid w:val="00357C2A"/>
    <w:rsid w:val="003E3456"/>
    <w:rsid w:val="00403795"/>
    <w:rsid w:val="0041761B"/>
    <w:rsid w:val="00484832"/>
    <w:rsid w:val="00546E9F"/>
    <w:rsid w:val="005679F7"/>
    <w:rsid w:val="005B132B"/>
    <w:rsid w:val="00613704"/>
    <w:rsid w:val="006158CB"/>
    <w:rsid w:val="006A3837"/>
    <w:rsid w:val="006D0D09"/>
    <w:rsid w:val="00797712"/>
    <w:rsid w:val="00814DA6"/>
    <w:rsid w:val="00901DF3"/>
    <w:rsid w:val="00951C32"/>
    <w:rsid w:val="0096610C"/>
    <w:rsid w:val="00AF217F"/>
    <w:rsid w:val="00B96354"/>
    <w:rsid w:val="00BB30F1"/>
    <w:rsid w:val="00C6131F"/>
    <w:rsid w:val="00D04915"/>
    <w:rsid w:val="00E82EB6"/>
    <w:rsid w:val="00F0751F"/>
    <w:rsid w:val="00F7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7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67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3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70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46E9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46E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D0491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7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67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3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70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46E9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46E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D049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33E8D-1C71-48F2-B547-45630329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РХ ТФОМС</cp:lastModifiedBy>
  <cp:revision>26</cp:revision>
  <dcterms:created xsi:type="dcterms:W3CDTF">2017-02-01T13:32:00Z</dcterms:created>
  <dcterms:modified xsi:type="dcterms:W3CDTF">2025-10-20T13:36:00Z</dcterms:modified>
</cp:coreProperties>
</file>