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4F" w:rsidRDefault="00105F4F" w:rsidP="00105F4F">
      <w:pPr>
        <w:pStyle w:val="richfactdown-paragraph"/>
        <w:shd w:val="clear" w:color="auto" w:fill="FFFFFF"/>
        <w:spacing w:before="0" w:beforeAutospacing="0" w:after="0" w:afterAutospacing="0"/>
        <w:rPr>
          <w:rStyle w:val="a3"/>
          <w:bCs w:val="0"/>
          <w:color w:val="333333"/>
          <w:sz w:val="28"/>
          <w:szCs w:val="28"/>
        </w:rPr>
      </w:pPr>
      <w:r w:rsidRPr="00C71387">
        <w:rPr>
          <w:rStyle w:val="a3"/>
          <w:bCs w:val="0"/>
          <w:color w:val="333333"/>
          <w:sz w:val="28"/>
          <w:szCs w:val="28"/>
        </w:rPr>
        <w:t>Особенности композиции романа М. Ю. Лермонтова «Герой нашего времени»:</w:t>
      </w:r>
    </w:p>
    <w:p w:rsidR="00105F4F" w:rsidRPr="00C71387" w:rsidRDefault="00105F4F" w:rsidP="00105F4F">
      <w:pPr>
        <w:pStyle w:val="richfactdown-paragraph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105F4F" w:rsidRPr="00C71387" w:rsidRDefault="00105F4F" w:rsidP="00105F4F">
      <w:pPr>
        <w:pStyle w:val="richfact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C71387">
        <w:rPr>
          <w:color w:val="333333"/>
          <w:sz w:val="28"/>
          <w:szCs w:val="28"/>
        </w:rPr>
        <w:t>Нарушение хронологической последовательности событий.</w:t>
      </w:r>
    </w:p>
    <w:p w:rsidR="00105F4F" w:rsidRPr="00C71387" w:rsidRDefault="00105F4F" w:rsidP="00105F4F">
      <w:pPr>
        <w:pStyle w:val="richfact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C71387">
        <w:rPr>
          <w:color w:val="333333"/>
          <w:sz w:val="28"/>
          <w:szCs w:val="28"/>
        </w:rPr>
        <w:t>Наличие двух предисловий, содержащих комментарии для читателей и критиков. Одно написано к роману в целом, другое — к дневникам Печорина.</w:t>
      </w:r>
    </w:p>
    <w:p w:rsidR="00105F4F" w:rsidRPr="00C71387" w:rsidRDefault="00105F4F" w:rsidP="00105F4F">
      <w:pPr>
        <w:pStyle w:val="richfact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C71387">
        <w:rPr>
          <w:color w:val="333333"/>
          <w:sz w:val="28"/>
          <w:szCs w:val="28"/>
        </w:rPr>
        <w:t>Основой повествования являются путевые заметки. Герои передвигаются по жизни и рассказывают о своих впечатлениях.</w:t>
      </w:r>
    </w:p>
    <w:p w:rsidR="00105F4F" w:rsidRPr="00C71387" w:rsidRDefault="00105F4F" w:rsidP="00105F4F">
      <w:pPr>
        <w:pStyle w:val="richfact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C71387">
        <w:rPr>
          <w:color w:val="333333"/>
          <w:sz w:val="28"/>
          <w:szCs w:val="28"/>
        </w:rPr>
        <w:t>Каждая повесть, вошедшая в роман, имеет свое заглавие и сюжет.</w:t>
      </w:r>
    </w:p>
    <w:p w:rsidR="00105F4F" w:rsidRPr="00C71387" w:rsidRDefault="00105F4F" w:rsidP="00105F4F">
      <w:pPr>
        <w:pStyle w:val="richfact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C71387">
        <w:rPr>
          <w:color w:val="333333"/>
          <w:sz w:val="28"/>
          <w:szCs w:val="28"/>
        </w:rPr>
        <w:t>«Кольцевая композиция»: сначала идут главы, посвященные последним событиям в жизни Печорина, затем рассказывается о более ранних эпизодах жизни героя.</w:t>
      </w:r>
    </w:p>
    <w:p w:rsidR="00105F4F" w:rsidRPr="00C71387" w:rsidRDefault="00105F4F" w:rsidP="00105F4F">
      <w:pPr>
        <w:pStyle w:val="richfact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C71387">
        <w:rPr>
          <w:color w:val="333333"/>
          <w:sz w:val="28"/>
          <w:szCs w:val="28"/>
        </w:rPr>
        <w:t>Действие романа начинается в крепости и в ней завершается.</w:t>
      </w:r>
    </w:p>
    <w:p w:rsidR="00105F4F" w:rsidRPr="00C71387" w:rsidRDefault="00105F4F" w:rsidP="00105F4F">
      <w:pPr>
        <w:pStyle w:val="richfact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color w:val="333333"/>
          <w:sz w:val="28"/>
          <w:szCs w:val="28"/>
        </w:rPr>
      </w:pPr>
      <w:r w:rsidRPr="00C71387">
        <w:rPr>
          <w:color w:val="333333"/>
          <w:sz w:val="28"/>
          <w:szCs w:val="28"/>
        </w:rPr>
        <w:t>По ходу повествования в романе несколько раз меняется рассказчик.</w:t>
      </w:r>
    </w:p>
    <w:p w:rsidR="00105F4F" w:rsidRPr="00C71387" w:rsidRDefault="00105F4F" w:rsidP="00105F4F">
      <w:pPr>
        <w:rPr>
          <w:rFonts w:ascii="Times New Roman" w:hAnsi="Times New Roman" w:cs="Times New Roman"/>
          <w:sz w:val="28"/>
          <w:szCs w:val="28"/>
        </w:rPr>
      </w:pPr>
    </w:p>
    <w:p w:rsidR="00105F4F" w:rsidRPr="00C71387" w:rsidRDefault="00105F4F" w:rsidP="00105F4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13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композиционное членение произведение помогает раскрыть образ главного героя?</w:t>
      </w:r>
    </w:p>
    <w:p w:rsidR="00105F4F" w:rsidRPr="00C71387" w:rsidRDefault="00105F4F" w:rsidP="00105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8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большинства литературоведов, своеобразие композиционного решения романа помогает детально рассмотреть образ Печорина.</w:t>
      </w:r>
      <w:r w:rsidRPr="00C713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71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первой части</w:t>
      </w:r>
      <w:r w:rsidRPr="00C7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«Бела» личность Печорина показывается глазами его командира – доброго и честного Максима Максимовича. Автор развенчивает существующий в литературе того времени миф о прекрасной любви между дикаркой и молодым образованным дворянином. Печорин никак не соответствует образу молодого романтического героя, который создавался в произведениях современников писателя.</w:t>
      </w:r>
    </w:p>
    <w:p w:rsidR="00105F4F" w:rsidRPr="00C71387" w:rsidRDefault="00105F4F" w:rsidP="00105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 второй</w:t>
      </w:r>
      <w:r w:rsidRPr="00C7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части</w:t>
      </w:r>
      <w:r w:rsidRPr="00C7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«Максим Максимович» мы встречаем более детальное описание личности главного героя. Печорин описывается глазами рассказчика. Читатели получают представление о внешности героя и о его поведении. Романтический ореол вокруг Григория Александровича развевается окончательно.</w:t>
      </w:r>
    </w:p>
    <w:p w:rsidR="00105F4F" w:rsidRPr="00C71387" w:rsidRDefault="00105F4F" w:rsidP="00105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третьей и </w:t>
      </w:r>
      <w:proofErr w:type="gramStart"/>
      <w:r w:rsidRPr="00C71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End"/>
      <w:r w:rsidRPr="00C71387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Тамань» и «Княжна Мери» читатели знакомятся с дневником Печорина, в котором герой характеризует самого себя. При этом в этих в двух частях также есть элементы реалистического жанра.</w:t>
      </w:r>
    </w:p>
    <w:p w:rsidR="00105F4F" w:rsidRPr="00C71387" w:rsidRDefault="00105F4F" w:rsidP="00105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«Тамани» Лермонтов опровергает миф о романтической любви между девушкой, занимающейся контрабандисткой деятельностью, и молодым офицером. Молодая контрабандистка с романтическим именем Ундина ведет себя вовсе не возвышенно, она готова убить Печорина лишь за то, что тот оказался невольным свидетелем ее преступления. Печорин также </w:t>
      </w:r>
      <w:r w:rsidRPr="00C7138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характеризуется в этой части как человек авантюрного склада, готовый на все ради удовлетворения собственных желаний.</w:t>
      </w:r>
    </w:p>
    <w:p w:rsidR="00105F4F" w:rsidRPr="00C71387" w:rsidRDefault="00105F4F" w:rsidP="00105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«Княжна Мери»</w:t>
      </w:r>
      <w:r w:rsidRPr="00C7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построена по принципу светской повести: в ней есть любовная история и конфликт между двумя офицерами за обладание сердцем девушки, который заканчивается трагически. В этой части образ Печорина получает полную реалистическую характеристику: читатели видят все внешние поступки героя и тайные движения его души.</w:t>
      </w:r>
    </w:p>
    <w:p w:rsidR="00105F4F" w:rsidRPr="00C71387" w:rsidRDefault="00105F4F" w:rsidP="00105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C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последний части романа «Фаталист»</w:t>
      </w:r>
      <w:r w:rsidRPr="00C713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Лермонтов ставит важнейшие для него вопросы смысла жизни человека на земле: является ли человек хозяином своей судьбы или его ведет какой-то злой рок; можно ли обмануть свою судьбу или это невозможно и т.д.? В последний части Печорин предстает перед нами в образе человека, который готов бороться с судьбой. Однако читатели понимают, что эта борьба приведет его в итоге к ранней смерти.</w:t>
      </w:r>
    </w:p>
    <w:p w:rsidR="00105F4F" w:rsidRPr="00C71387" w:rsidRDefault="00105F4F" w:rsidP="00105F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138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композиции в романе «Герой нашего времени» очень важна. Именно благодаря необычному композиционному членению произведения автору удается добиться полного воплощения своего творческого замысла – создания нового психолого-ориентированного жанра романа.</w:t>
      </w:r>
    </w:p>
    <w:p w:rsidR="00105F4F" w:rsidRPr="00C71387" w:rsidRDefault="00105F4F" w:rsidP="00105F4F">
      <w:pPr>
        <w:rPr>
          <w:rFonts w:ascii="Times New Roman" w:hAnsi="Times New Roman" w:cs="Times New Roman"/>
          <w:sz w:val="28"/>
          <w:szCs w:val="28"/>
        </w:rPr>
      </w:pPr>
    </w:p>
    <w:p w:rsidR="00105F4F" w:rsidRPr="00105F4F" w:rsidRDefault="00105F4F">
      <w:pPr>
        <w:rPr>
          <w:rFonts w:ascii="Times New Roman" w:hAnsi="Times New Roman" w:cs="Times New Roman"/>
          <w:sz w:val="28"/>
          <w:szCs w:val="28"/>
        </w:rPr>
      </w:pPr>
      <w:r w:rsidRPr="00105F4F">
        <w:rPr>
          <w:rFonts w:ascii="Times New Roman" w:hAnsi="Times New Roman" w:cs="Times New Roman"/>
          <w:sz w:val="28"/>
          <w:szCs w:val="28"/>
        </w:rPr>
        <w:t>д/з</w:t>
      </w:r>
    </w:p>
    <w:p w:rsidR="002C0F5B" w:rsidRPr="00105F4F" w:rsidRDefault="00105F4F">
      <w:pPr>
        <w:rPr>
          <w:rFonts w:ascii="Times New Roman" w:hAnsi="Times New Roman" w:cs="Times New Roman"/>
          <w:sz w:val="28"/>
          <w:szCs w:val="28"/>
        </w:rPr>
      </w:pPr>
      <w:r w:rsidRPr="00105F4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105F4F">
        <w:rPr>
          <w:rFonts w:ascii="Times New Roman" w:hAnsi="Times New Roman" w:cs="Times New Roman"/>
          <w:sz w:val="28"/>
          <w:szCs w:val="28"/>
        </w:rPr>
        <w:t xml:space="preserve"> записать конспект</w:t>
      </w:r>
    </w:p>
    <w:sectPr w:rsidR="002C0F5B" w:rsidRPr="00105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91749D"/>
    <w:multiLevelType w:val="multilevel"/>
    <w:tmpl w:val="E3363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startOverride w:val="2"/>
    </w:lvlOverride>
  </w:num>
  <w:num w:numId="3">
    <w:abstractNumId w:val="0"/>
    <w:lvlOverride w:ilvl="0">
      <w:startOverride w:val="3"/>
    </w:lvlOverride>
  </w:num>
  <w:num w:numId="4">
    <w:abstractNumId w:val="0"/>
    <w:lvlOverride w:ilvl="0">
      <w:startOverride w:val="4"/>
    </w:lvlOverride>
  </w:num>
  <w:num w:numId="5">
    <w:abstractNumId w:val="0"/>
    <w:lvlOverride w:ilvl="0">
      <w:startOverride w:val="5"/>
    </w:lvlOverride>
  </w:num>
  <w:num w:numId="6">
    <w:abstractNumId w:val="0"/>
    <w:lvlOverride w:ilvl="0">
      <w:startOverride w:val="6"/>
    </w:lvlOverride>
  </w:num>
  <w:num w:numId="7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F4F"/>
    <w:rsid w:val="00105F4F"/>
    <w:rsid w:val="00373FD3"/>
    <w:rsid w:val="0064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45BFD"/>
  <w15:chartTrackingRefBased/>
  <w15:docId w15:val="{F1EEF5F0-6AD0-4352-8C02-2A10379E7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ichfactdown-paragraph">
    <w:name w:val="richfactdown-paragraph"/>
    <w:basedOn w:val="a"/>
    <w:rsid w:val="00105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05F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Боровкова НМ</dc:creator>
  <cp:keywords/>
  <dc:description/>
  <cp:lastModifiedBy>Боровкова НМ</cp:lastModifiedBy>
  <cp:revision>1</cp:revision>
  <dcterms:created xsi:type="dcterms:W3CDTF">2025-10-29T04:05:00Z</dcterms:created>
  <dcterms:modified xsi:type="dcterms:W3CDTF">2025-10-29T04:06:00Z</dcterms:modified>
</cp:coreProperties>
</file>