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200878" w:rsidRPr="000A3EA0" w:rsidRDefault="00200878" w:rsidP="00324B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Предмет: </w:t>
      </w:r>
      <w:r w:rsidR="00C01A82">
        <w:rPr>
          <w:rFonts w:ascii="Times New Roman" w:eastAsia="Times New Roman" w:hAnsi="Times New Roman" w:cs="Times New Roman"/>
          <w:sz w:val="24"/>
          <w:szCs w:val="24"/>
          <w:lang w:eastAsia="ru-RU"/>
        </w:rPr>
        <w:t>Иностранный</w:t>
      </w:r>
      <w:r w:rsidRPr="000A3EA0">
        <w:rPr>
          <w:rFonts w:ascii="Times New Roman" w:eastAsia="Times New Roman" w:hAnsi="Times New Roman" w:cs="Times New Roman"/>
          <w:sz w:val="24"/>
          <w:szCs w:val="24"/>
          <w:lang w:eastAsia="ru-RU"/>
        </w:rPr>
        <w:t xml:space="preserve"> язык</w:t>
      </w:r>
    </w:p>
    <w:p w:rsidR="00246EBA" w:rsidRPr="000B7712" w:rsidRDefault="00200878" w:rsidP="00246EBA">
      <w:pPr>
        <w:spacing w:after="0" w:line="240" w:lineRule="auto"/>
        <w:rPr>
          <w:rFonts w:ascii="Times New Roman" w:eastAsia="Times New Roman" w:hAnsi="Times New Roman" w:cs="Times New Roman"/>
          <w:sz w:val="24"/>
          <w:szCs w:val="24"/>
          <w:lang w:eastAsia="ru-RU"/>
        </w:rPr>
      </w:pPr>
      <w:r w:rsidRPr="000B7712">
        <w:rPr>
          <w:rFonts w:ascii="Times New Roman" w:eastAsia="Times New Roman" w:hAnsi="Times New Roman" w:cs="Times New Roman"/>
          <w:b/>
          <w:sz w:val="24"/>
          <w:szCs w:val="24"/>
          <w:lang w:eastAsia="ru-RU"/>
        </w:rPr>
        <w:t>Обратная связь:</w:t>
      </w:r>
      <w:r>
        <w:rPr>
          <w:rFonts w:ascii="Times New Roman" w:eastAsia="Times New Roman" w:hAnsi="Times New Roman" w:cs="Times New Roman"/>
          <w:sz w:val="24"/>
          <w:szCs w:val="24"/>
          <w:lang w:eastAsia="ru-RU"/>
        </w:rPr>
        <w:t xml:space="preserve"> </w:t>
      </w:r>
      <w:hyperlink r:id="rId7" w:history="1">
        <w:r w:rsidR="00246EBA" w:rsidRPr="000B7712">
          <w:rPr>
            <w:rStyle w:val="a7"/>
            <w:rFonts w:ascii="Times New Roman" w:eastAsia="Times New Roman" w:hAnsi="Times New Roman" w:cs="Times New Roman"/>
            <w:sz w:val="24"/>
            <w:szCs w:val="24"/>
            <w:lang w:val="en-US" w:eastAsia="ru-RU"/>
          </w:rPr>
          <w:t>ishimova</w:t>
        </w:r>
        <w:r w:rsidR="00246EBA" w:rsidRPr="000B7712">
          <w:rPr>
            <w:rStyle w:val="a7"/>
            <w:rFonts w:ascii="Times New Roman" w:eastAsia="Times New Roman" w:hAnsi="Times New Roman" w:cs="Times New Roman"/>
            <w:sz w:val="24"/>
            <w:szCs w:val="24"/>
            <w:lang w:eastAsia="ru-RU"/>
          </w:rPr>
          <w:t>80@</w:t>
        </w:r>
        <w:r w:rsidR="00246EBA" w:rsidRPr="000B7712">
          <w:rPr>
            <w:rStyle w:val="a7"/>
            <w:rFonts w:ascii="Times New Roman" w:eastAsia="Times New Roman" w:hAnsi="Times New Roman" w:cs="Times New Roman"/>
            <w:sz w:val="24"/>
            <w:szCs w:val="24"/>
            <w:lang w:val="en-US" w:eastAsia="ru-RU"/>
          </w:rPr>
          <w:t>bk</w:t>
        </w:r>
        <w:r w:rsidR="00246EBA" w:rsidRPr="000B7712">
          <w:rPr>
            <w:rStyle w:val="a7"/>
            <w:rFonts w:ascii="Times New Roman" w:eastAsia="Times New Roman" w:hAnsi="Times New Roman" w:cs="Times New Roman"/>
            <w:sz w:val="24"/>
            <w:szCs w:val="24"/>
            <w:lang w:eastAsia="ru-RU"/>
          </w:rPr>
          <w:t>.</w:t>
        </w:r>
        <w:proofErr w:type="spellStart"/>
        <w:r w:rsidR="00246EBA" w:rsidRPr="000B7712">
          <w:rPr>
            <w:rStyle w:val="a7"/>
            <w:rFonts w:ascii="Times New Roman" w:eastAsia="Times New Roman" w:hAnsi="Times New Roman" w:cs="Times New Roman"/>
            <w:sz w:val="24"/>
            <w:szCs w:val="24"/>
            <w:lang w:val="en-US" w:eastAsia="ru-RU"/>
          </w:rPr>
          <w:t>ru</w:t>
        </w:r>
        <w:proofErr w:type="spellEnd"/>
      </w:hyperlink>
    </w:p>
    <w:p w:rsidR="00E318C9" w:rsidRDefault="000A6640"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C01A82">
        <w:rPr>
          <w:rFonts w:ascii="Times New Roman" w:hAnsi="Times New Roman" w:cs="Times New Roman"/>
          <w:sz w:val="24"/>
          <w:szCs w:val="24"/>
        </w:rPr>
        <w:t>3-МД</w:t>
      </w:r>
      <w:r w:rsidR="00507157">
        <w:rPr>
          <w:rFonts w:ascii="Times New Roman" w:hAnsi="Times New Roman" w:cs="Times New Roman"/>
          <w:sz w:val="24"/>
          <w:szCs w:val="24"/>
        </w:rPr>
        <w:t>-22</w:t>
      </w:r>
    </w:p>
    <w:p w:rsidR="00DF651F" w:rsidRPr="005C548B" w:rsidRDefault="000E6722"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005C548B" w:rsidRPr="005C548B">
        <w:rPr>
          <w:rFonts w:ascii="Times New Roman" w:hAnsi="Times New Roman" w:cs="Times New Roman"/>
          <w:sz w:val="24"/>
          <w:szCs w:val="24"/>
        </w:rPr>
        <w:t xml:space="preserve"> </w:t>
      </w:r>
      <w:r w:rsidR="00C01A82">
        <w:rPr>
          <w:rFonts w:ascii="Times New Roman" w:hAnsi="Times New Roman" w:cs="Times New Roman"/>
          <w:sz w:val="24"/>
          <w:szCs w:val="24"/>
        </w:rPr>
        <w:t>30.10.2025</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784DF9" w:rsidRPr="00C04A59" w:rsidRDefault="000E6722"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DF651F">
        <w:rPr>
          <w:rFonts w:ascii="Times New Roman" w:hAnsi="Times New Roman" w:cs="Times New Roman"/>
          <w:b/>
          <w:sz w:val="24"/>
          <w:szCs w:val="24"/>
        </w:rPr>
        <w:t>Тема</w:t>
      </w:r>
      <w:r w:rsidRPr="005C548B">
        <w:rPr>
          <w:rFonts w:ascii="Times New Roman" w:hAnsi="Times New Roman" w:cs="Times New Roman"/>
          <w:b/>
          <w:sz w:val="24"/>
          <w:szCs w:val="24"/>
        </w:rPr>
        <w:t xml:space="preserve"> </w:t>
      </w:r>
      <w:r w:rsidRPr="00DF651F">
        <w:rPr>
          <w:rFonts w:ascii="Times New Roman" w:hAnsi="Times New Roman" w:cs="Times New Roman"/>
          <w:b/>
          <w:sz w:val="24"/>
          <w:szCs w:val="24"/>
        </w:rPr>
        <w:t>занятия</w:t>
      </w:r>
      <w:r w:rsidRPr="005C548B">
        <w:rPr>
          <w:rFonts w:ascii="Times New Roman" w:hAnsi="Times New Roman" w:cs="Times New Roman"/>
          <w:b/>
          <w:sz w:val="24"/>
          <w:szCs w:val="24"/>
        </w:rPr>
        <w:t>:</w:t>
      </w:r>
      <w:r w:rsidR="00575CDA" w:rsidRPr="005C548B">
        <w:rPr>
          <w:rFonts w:ascii="Times New Roman" w:hAnsi="Times New Roman" w:cs="Times New Roman"/>
          <w:sz w:val="24"/>
          <w:szCs w:val="24"/>
        </w:rPr>
        <w:t xml:space="preserve"> «</w:t>
      </w:r>
      <w:r w:rsidR="00D22F0D">
        <w:rPr>
          <w:rFonts w:ascii="Times New Roman" w:hAnsi="Times New Roman" w:cs="Times New Roman"/>
          <w:sz w:val="24"/>
          <w:szCs w:val="24"/>
          <w:lang w:val="en-US"/>
        </w:rPr>
        <w:t>Safety</w:t>
      </w:r>
      <w:r w:rsidR="00C01A82">
        <w:rPr>
          <w:rFonts w:ascii="Times New Roman" w:hAnsi="Times New Roman" w:cs="Times New Roman"/>
          <w:sz w:val="24"/>
          <w:szCs w:val="24"/>
        </w:rPr>
        <w:t>. Возможные аварии и катастрофы</w:t>
      </w:r>
      <w:r w:rsidRPr="005C548B">
        <w:rPr>
          <w:rFonts w:ascii="Times New Roman" w:hAnsi="Times New Roman" w:cs="Times New Roman"/>
          <w:sz w:val="24"/>
          <w:szCs w:val="24"/>
        </w:rPr>
        <w:t>»</w:t>
      </w:r>
      <w:r w:rsidR="00135D56">
        <w:rPr>
          <w:rFonts w:ascii="Times New Roman" w:hAnsi="Times New Roman" w:cs="Times New Roman"/>
          <w:sz w:val="24"/>
          <w:szCs w:val="24"/>
        </w:rPr>
        <w:t>.</w:t>
      </w:r>
      <w:r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b/>
          <w:color w:val="000000"/>
          <w:sz w:val="24"/>
          <w:szCs w:val="24"/>
          <w:shd w:val="clear" w:color="auto" w:fill="FFFFFF"/>
          <w:lang w:eastAsia="ru-RU"/>
        </w:rPr>
        <w:t>Основные источники:</w:t>
      </w:r>
      <w:r w:rsidRPr="00200878">
        <w:rPr>
          <w:rFonts w:ascii="Times New Roman" w:eastAsia="Times New Roman" w:hAnsi="Times New Roman" w:cs="Times New Roman"/>
          <w:b/>
          <w:color w:val="000000"/>
          <w:sz w:val="24"/>
          <w:szCs w:val="24"/>
          <w:lang w:eastAsia="ru-RU"/>
        </w:rPr>
        <w:br/>
      </w:r>
      <w:r w:rsidRPr="007E38D4">
        <w:rPr>
          <w:rFonts w:ascii="Times New Roman" w:eastAsia="Times New Roman" w:hAnsi="Times New Roman" w:cs="Times New Roman"/>
          <w:color w:val="000000"/>
          <w:sz w:val="24"/>
          <w:szCs w:val="24"/>
          <w:shd w:val="clear" w:color="auto" w:fill="FFFFFF"/>
          <w:lang w:eastAsia="ru-RU"/>
        </w:rPr>
        <w:t>1</w:t>
      </w:r>
      <w:r w:rsidR="00784DF9">
        <w:rPr>
          <w:rFonts w:ascii="Times New Roman" w:eastAsia="Times New Roman" w:hAnsi="Times New Roman" w:cs="Times New Roman"/>
          <w:color w:val="000000"/>
          <w:sz w:val="24"/>
          <w:szCs w:val="24"/>
          <w:shd w:val="clear" w:color="auto" w:fill="FFFFFF"/>
          <w:lang w:eastAsia="ru-RU"/>
        </w:rPr>
        <w:t>.</w:t>
      </w:r>
      <w:r w:rsidR="002370A4" w:rsidRPr="001B37DA">
        <w:rPr>
          <w:rFonts w:ascii="Arial" w:hAnsi="Arial" w:cs="Arial"/>
          <w:b/>
          <w:bCs/>
          <w:color w:val="000000"/>
          <w:shd w:val="clear" w:color="auto" w:fill="F2F4FB"/>
        </w:rPr>
        <w:t xml:space="preserve"> </w:t>
      </w:r>
      <w:proofErr w:type="spellStart"/>
      <w:r w:rsidR="00784DF9">
        <w:rPr>
          <w:rFonts w:ascii="Times New Roman" w:eastAsia="Times New Roman" w:hAnsi="Times New Roman" w:cs="Times New Roman"/>
          <w:color w:val="000000"/>
          <w:sz w:val="24"/>
          <w:szCs w:val="24"/>
          <w:shd w:val="clear" w:color="auto" w:fill="FFFFFF"/>
          <w:lang w:eastAsia="ru-RU"/>
        </w:rPr>
        <w:t>Агабекян</w:t>
      </w:r>
      <w:proofErr w:type="spellEnd"/>
      <w:r w:rsidR="00784DF9">
        <w:rPr>
          <w:rFonts w:ascii="Times New Roman" w:eastAsia="Times New Roman" w:hAnsi="Times New Roman" w:cs="Times New Roman"/>
          <w:color w:val="000000"/>
          <w:sz w:val="24"/>
          <w:szCs w:val="24"/>
          <w:shd w:val="clear" w:color="auto" w:fill="FFFFFF"/>
          <w:lang w:eastAsia="ru-RU"/>
        </w:rPr>
        <w:t xml:space="preserve"> И.П. Английский язык для средних специальных заведений: учебник для сред. </w:t>
      </w:r>
      <w:proofErr w:type="spellStart"/>
      <w:r w:rsidR="00784DF9">
        <w:rPr>
          <w:rFonts w:ascii="Times New Roman" w:eastAsia="Times New Roman" w:hAnsi="Times New Roman" w:cs="Times New Roman"/>
          <w:color w:val="000000"/>
          <w:sz w:val="24"/>
          <w:szCs w:val="24"/>
          <w:shd w:val="clear" w:color="auto" w:fill="FFFFFF"/>
          <w:lang w:eastAsia="ru-RU"/>
        </w:rPr>
        <w:t>проф</w:t>
      </w:r>
      <w:proofErr w:type="gramStart"/>
      <w:r w:rsidR="00784DF9">
        <w:rPr>
          <w:rFonts w:ascii="Times New Roman" w:eastAsia="Times New Roman" w:hAnsi="Times New Roman" w:cs="Times New Roman"/>
          <w:color w:val="000000"/>
          <w:sz w:val="24"/>
          <w:szCs w:val="24"/>
          <w:shd w:val="clear" w:color="auto" w:fill="FFFFFF"/>
          <w:lang w:eastAsia="ru-RU"/>
        </w:rPr>
        <w:t>.о</w:t>
      </w:r>
      <w:proofErr w:type="gramEnd"/>
      <w:r w:rsidR="00784DF9">
        <w:rPr>
          <w:rFonts w:ascii="Times New Roman" w:eastAsia="Times New Roman" w:hAnsi="Times New Roman" w:cs="Times New Roman"/>
          <w:color w:val="000000"/>
          <w:sz w:val="24"/>
          <w:szCs w:val="24"/>
          <w:shd w:val="clear" w:color="auto" w:fill="FFFFFF"/>
          <w:lang w:eastAsia="ru-RU"/>
        </w:rPr>
        <w:t>бразования</w:t>
      </w:r>
      <w:proofErr w:type="spellEnd"/>
      <w:r w:rsidR="00784DF9">
        <w:rPr>
          <w:rFonts w:ascii="Times New Roman" w:eastAsia="Times New Roman" w:hAnsi="Times New Roman" w:cs="Times New Roman"/>
          <w:color w:val="000000"/>
          <w:sz w:val="24"/>
          <w:szCs w:val="24"/>
          <w:shd w:val="clear" w:color="auto" w:fill="FFFFFF"/>
          <w:lang w:eastAsia="ru-RU"/>
        </w:rPr>
        <w:t>. – Ростов-на-Дону, Феникс, 20</w:t>
      </w:r>
      <w:r w:rsidR="00784DF9" w:rsidRPr="000320E6">
        <w:rPr>
          <w:rFonts w:ascii="Times New Roman" w:eastAsia="Times New Roman" w:hAnsi="Times New Roman" w:cs="Times New Roman"/>
          <w:color w:val="000000"/>
          <w:sz w:val="24"/>
          <w:szCs w:val="24"/>
          <w:shd w:val="clear" w:color="auto" w:fill="FFFFFF"/>
          <w:lang w:eastAsia="ru-RU"/>
        </w:rPr>
        <w:t>10</w:t>
      </w:r>
      <w:r w:rsidR="00784DF9">
        <w:rPr>
          <w:rFonts w:ascii="Times New Roman" w:eastAsia="Times New Roman" w:hAnsi="Times New Roman" w:cs="Times New Roman"/>
          <w:color w:val="000000"/>
          <w:sz w:val="24"/>
          <w:szCs w:val="24"/>
          <w:shd w:val="clear" w:color="auto" w:fill="FFFFFF"/>
          <w:lang w:eastAsia="ru-RU"/>
        </w:rPr>
        <w:t>.</w:t>
      </w:r>
    </w:p>
    <w:p w:rsidR="00784DF9" w:rsidRPr="00C04A59" w:rsidRDefault="00784DF9"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C04A59">
        <w:t xml:space="preserve"> </w:t>
      </w:r>
      <w:hyperlink r:id="rId8" w:history="1">
        <w:r w:rsidRPr="009009C4">
          <w:rPr>
            <w:rStyle w:val="a7"/>
            <w:rFonts w:ascii="Times New Roman" w:eastAsia="Times New Roman" w:hAnsi="Times New Roman" w:cs="Times New Roman"/>
            <w:sz w:val="24"/>
            <w:szCs w:val="24"/>
            <w:shd w:val="clear" w:color="auto" w:fill="FFFFFF"/>
            <w:lang w:val="en-US" w:eastAsia="ru-RU"/>
          </w:rPr>
          <w:t>https</w:t>
        </w:r>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college</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balabanovo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ru</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Student</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Bibl</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Pravo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AgabekEnglish</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pdf</w:t>
        </w:r>
      </w:hyperlink>
    </w:p>
    <w:p w:rsidR="000E6722" w:rsidRPr="00200878"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200878">
        <w:rPr>
          <w:rFonts w:ascii="Times New Roman" w:eastAsia="Times New Roman" w:hAnsi="Times New Roman" w:cs="Times New Roman"/>
          <w:b/>
          <w:color w:val="000000"/>
          <w:sz w:val="24"/>
          <w:szCs w:val="24"/>
          <w:shd w:val="clear" w:color="auto" w:fill="FFFFFF"/>
          <w:lang w:eastAsia="ru-RU"/>
        </w:rPr>
        <w:t>Дополнительные источники:</w:t>
      </w:r>
    </w:p>
    <w:p w:rsidR="006E38FE" w:rsidRPr="00200878" w:rsidRDefault="001B2A25" w:rsidP="000E6722">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color w:val="000000"/>
          <w:sz w:val="24"/>
          <w:szCs w:val="24"/>
          <w:shd w:val="clear" w:color="auto" w:fill="FFFFFF"/>
          <w:lang w:val="en-US" w:eastAsia="ru-RU"/>
        </w:rPr>
        <w:t>2</w:t>
      </w:r>
      <w:r w:rsidR="000E6722" w:rsidRPr="00200878">
        <w:rPr>
          <w:rFonts w:ascii="Times New Roman" w:eastAsia="Times New Roman" w:hAnsi="Times New Roman" w:cs="Times New Roman"/>
          <w:color w:val="000000"/>
          <w:sz w:val="24"/>
          <w:szCs w:val="24"/>
          <w:shd w:val="clear" w:color="auto" w:fill="FFFFFF"/>
          <w:lang w:val="en-US"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Интернет</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eastAsia="ru-RU"/>
        </w:rPr>
        <w:t>ресурсы</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200878">
        <w:rPr>
          <w:rFonts w:ascii="Times New Roman" w:eastAsia="Times New Roman" w:hAnsi="Times New Roman" w:cs="Times New Roman"/>
          <w:color w:val="000000"/>
          <w:sz w:val="24"/>
          <w:szCs w:val="24"/>
          <w:lang w:val="en-US" w:eastAsia="ru-RU"/>
        </w:rPr>
        <w:br/>
      </w:r>
      <w:hyperlink r:id="rId9" w:history="1">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https</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www</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study</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0"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lang w:val="en-US" w:eastAsia="ru-RU"/>
        </w:rPr>
        <w:br/>
      </w:r>
      <w:r w:rsidR="001423F4">
        <w:rPr>
          <w:rFonts w:ascii="Times New Roman" w:eastAsia="Times New Roman" w:hAnsi="Times New Roman" w:cs="Times New Roman"/>
          <w:b/>
          <w:color w:val="000000"/>
          <w:sz w:val="24"/>
          <w:szCs w:val="24"/>
          <w:shd w:val="clear" w:color="auto" w:fill="FFFFFF"/>
          <w:lang w:eastAsia="ru-RU"/>
        </w:rPr>
        <w:t>Инструкции</w:t>
      </w:r>
      <w:r w:rsidR="00200878">
        <w:rPr>
          <w:rFonts w:ascii="Times New Roman" w:eastAsia="Times New Roman" w:hAnsi="Times New Roman" w:cs="Times New Roman"/>
          <w:b/>
          <w:color w:val="000000"/>
          <w:sz w:val="24"/>
          <w:szCs w:val="24"/>
          <w:shd w:val="clear" w:color="auto" w:fill="FFFFFF"/>
          <w:lang w:val="en-US" w:eastAsia="ru-RU"/>
        </w:rPr>
        <w:t xml:space="preserve"> (lesson instructions)</w:t>
      </w:r>
      <w:r w:rsidR="003A458F" w:rsidRPr="00200878">
        <w:rPr>
          <w:rFonts w:ascii="Times New Roman" w:eastAsia="Times New Roman" w:hAnsi="Times New Roman" w:cs="Times New Roman"/>
          <w:b/>
          <w:color w:val="000000"/>
          <w:sz w:val="24"/>
          <w:szCs w:val="24"/>
          <w:shd w:val="clear" w:color="auto" w:fill="FFFFFF"/>
          <w:lang w:val="en-US" w:eastAsia="ru-RU"/>
        </w:rPr>
        <w:t>:</w:t>
      </w:r>
    </w:p>
    <w:p w:rsidR="00651B82" w:rsidRPr="00651B82" w:rsidRDefault="00D22F0D" w:rsidP="00D22F0D">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Pr="00651B82">
        <w:rPr>
          <w:rFonts w:ascii="Times New Roman" w:eastAsia="Times New Roman" w:hAnsi="Times New Roman" w:cs="Times New Roman"/>
          <w:b/>
          <w:sz w:val="24"/>
          <w:szCs w:val="24"/>
          <w:lang w:val="en-US" w:eastAsia="ru-RU"/>
        </w:rPr>
        <w:t xml:space="preserve"> Point</w:t>
      </w:r>
      <w:r w:rsidR="00651B82" w:rsidRPr="00651B82">
        <w:rPr>
          <w:rFonts w:ascii="Times New Roman" w:eastAsia="Times New Roman" w:hAnsi="Times New Roman" w:cs="Times New Roman"/>
          <w:b/>
          <w:sz w:val="24"/>
          <w:szCs w:val="24"/>
          <w:lang w:val="en-US" w:eastAsia="ru-RU"/>
        </w:rPr>
        <w:t xml:space="preserve"> to these parts of your body. Say and learn.</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Ears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eyes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face</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feet</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fingers</w:t>
      </w:r>
      <w:r>
        <w:rPr>
          <w:rFonts w:ascii="Times New Roman" w:eastAsia="Times New Roman" w:hAnsi="Times New Roman" w:cs="Times New Roman"/>
          <w:sz w:val="24"/>
          <w:szCs w:val="24"/>
          <w:lang w:val="en-US" w:eastAsia="ru-RU"/>
        </w:rPr>
        <w:t>, h</w:t>
      </w:r>
      <w:r w:rsidRPr="00651B82">
        <w:rPr>
          <w:rFonts w:ascii="Times New Roman" w:eastAsia="Times New Roman" w:hAnsi="Times New Roman" w:cs="Times New Roman"/>
          <w:sz w:val="24"/>
          <w:szCs w:val="24"/>
          <w:lang w:val="en-US" w:eastAsia="ru-RU"/>
        </w:rPr>
        <w:t>ands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head</w:t>
      </w:r>
      <w:r>
        <w:rPr>
          <w:rFonts w:ascii="Times New Roman" w:eastAsia="Times New Roman" w:hAnsi="Times New Roman" w:cs="Times New Roman"/>
          <w:sz w:val="24"/>
          <w:szCs w:val="24"/>
          <w:lang w:val="en-US" w:eastAsia="ru-RU"/>
        </w:rPr>
        <w:t>.</w:t>
      </w:r>
    </w:p>
    <w:p w:rsidR="00651B82" w:rsidRPr="00651B82" w:rsidRDefault="00D22F0D" w:rsidP="00D22F0D">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Pr="00651B82">
        <w:rPr>
          <w:rFonts w:ascii="Times New Roman" w:eastAsia="Times New Roman" w:hAnsi="Times New Roman" w:cs="Times New Roman"/>
          <w:b/>
          <w:sz w:val="24"/>
          <w:szCs w:val="24"/>
          <w:lang w:val="en-US" w:eastAsia="ru-RU"/>
        </w:rPr>
        <w:t xml:space="preserve"> Look</w:t>
      </w:r>
      <w:r w:rsidR="00651B82" w:rsidRPr="00651B82">
        <w:rPr>
          <w:rFonts w:ascii="Times New Roman" w:eastAsia="Times New Roman" w:hAnsi="Times New Roman" w:cs="Times New Roman"/>
          <w:b/>
          <w:sz w:val="24"/>
          <w:szCs w:val="24"/>
          <w:lang w:val="en-US" w:eastAsia="ru-RU"/>
        </w:rPr>
        <w:t xml:space="preserve"> at the personal protection equipment (PPE)/ </w:t>
      </w:r>
      <w:proofErr w:type="gramStart"/>
      <w:r w:rsidR="00651B82" w:rsidRPr="00651B82">
        <w:rPr>
          <w:rFonts w:ascii="Times New Roman" w:eastAsia="Times New Roman" w:hAnsi="Times New Roman" w:cs="Times New Roman"/>
          <w:b/>
          <w:sz w:val="24"/>
          <w:szCs w:val="24"/>
          <w:lang w:val="en-US" w:eastAsia="ru-RU"/>
        </w:rPr>
        <w:t>Complete</w:t>
      </w:r>
      <w:proofErr w:type="gramEnd"/>
      <w:r w:rsidR="00651B82" w:rsidRPr="00651B82">
        <w:rPr>
          <w:rFonts w:ascii="Times New Roman" w:eastAsia="Times New Roman" w:hAnsi="Times New Roman" w:cs="Times New Roman"/>
          <w:b/>
          <w:sz w:val="24"/>
          <w:szCs w:val="24"/>
          <w:lang w:val="en-US" w:eastAsia="ru-RU"/>
        </w:rPr>
        <w:t xml:space="preserve"> the sentences below</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sidRPr="00651B82">
        <w:rPr>
          <w:rFonts w:ascii="Times New Roman" w:eastAsia="Times New Roman" w:hAnsi="Times New Roman" w:cs="Times New Roman"/>
          <w:b/>
          <w:sz w:val="24"/>
          <w:szCs w:val="24"/>
          <w:lang w:val="en-US" w:eastAsia="ru-RU"/>
        </w:rPr>
        <w:t>Ear protectors Hard hat Face guard</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6EA89703" wp14:editId="54B64812">
            <wp:extent cx="1209675" cy="1247775"/>
            <wp:effectExtent l="0" t="0" r="9525" b="9525"/>
            <wp:docPr id="1" name="Рисунок 1" descr="hello_html_m596d6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96d608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FF7CFA6" wp14:editId="10E60FD7">
            <wp:extent cx="1724025" cy="1285875"/>
            <wp:effectExtent l="0" t="0" r="9525" b="9525"/>
            <wp:docPr id="2" name="Рисунок 2" descr="hello_html_m7f72fb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f72fb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2858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4FA5A62" wp14:editId="736A530A">
            <wp:extent cx="1133475" cy="1133475"/>
            <wp:effectExtent l="0" t="0" r="9525" b="9525"/>
            <wp:docPr id="3" name="Рисунок 3" descr="hello_html_4b1c4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b1c480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Boots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Goggles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Gloves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sz w:val="24"/>
          <w:szCs w:val="24"/>
          <w:lang w:eastAsia="ru-RU"/>
        </w:rPr>
        <w:br/>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5100A6FC" wp14:editId="2112F13C">
            <wp:extent cx="1485900" cy="1323975"/>
            <wp:effectExtent l="0" t="0" r="0" b="9525"/>
            <wp:docPr id="4" name="Рисунок 4" descr="hello_html_63090b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3090b2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3239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EBD3C8C" wp14:editId="6CC8B813">
            <wp:extent cx="1314450" cy="942975"/>
            <wp:effectExtent l="0" t="0" r="0" b="9525"/>
            <wp:docPr id="5" name="Рисунок 5" descr="hello_html_4246bc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246bcc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B4A9C6C" wp14:editId="285FCE40">
            <wp:extent cx="1276350" cy="1276350"/>
            <wp:effectExtent l="0" t="0" r="0" b="0"/>
            <wp:docPr id="7" name="Рисунок 7" descr="hello_html_2f519b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f519ba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Safety</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harness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respirator</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7E784031" wp14:editId="66439AEC">
            <wp:extent cx="1066800" cy="1647825"/>
            <wp:effectExtent l="0" t="0" r="0" b="9525"/>
            <wp:docPr id="8" name="Рисунок 8" descr="hello_html_38026b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8026b5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6478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4A9B4B24" wp14:editId="429E8423">
            <wp:extent cx="1047750" cy="1047750"/>
            <wp:effectExtent l="0" t="0" r="0" b="0"/>
            <wp:docPr id="9" name="Рисунок 9" descr="hello_html_28a75e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8a75e5f.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1. A hard hat protects your________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2 A face guard protects your__________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3 Boots protect your _______________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4__________protect your ears from noise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lastRenderedPageBreak/>
        <w:t>5__________ protect your hands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6__________protect your eyes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Pr="00651B82">
        <w:rPr>
          <w:rFonts w:ascii="Times New Roman" w:eastAsia="Times New Roman" w:hAnsi="Times New Roman" w:cs="Times New Roman"/>
          <w:sz w:val="24"/>
          <w:szCs w:val="24"/>
          <w:lang w:val="en-US" w:eastAsia="ru-RU"/>
        </w:rPr>
        <w:t xml:space="preserve"> A _______ protects you from smoke and dangerous fumes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651B82">
        <w:rPr>
          <w:rFonts w:ascii="Times New Roman" w:eastAsia="Times New Roman" w:hAnsi="Times New Roman" w:cs="Times New Roman"/>
          <w:sz w:val="24"/>
          <w:szCs w:val="24"/>
          <w:lang w:val="en-US" w:eastAsia="ru-RU"/>
        </w:rPr>
        <w:t xml:space="preserve"> A _______ protects you from a fall</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sidRPr="00651B82">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w:t>
      </w:r>
      <w:r w:rsidRPr="00651B82">
        <w:rPr>
          <w:rFonts w:ascii="Times New Roman" w:eastAsia="Times New Roman" w:hAnsi="Times New Roman" w:cs="Times New Roman"/>
          <w:b/>
          <w:sz w:val="24"/>
          <w:szCs w:val="24"/>
          <w:lang w:val="en-US" w:eastAsia="ru-RU"/>
        </w:rPr>
        <w:t>Safety signs: colors and shapes</w:t>
      </w:r>
      <w:r>
        <w:rPr>
          <w:rFonts w:ascii="Times New Roman" w:eastAsia="Times New Roman" w:hAnsi="Times New Roman" w:cs="Times New Roman"/>
          <w:b/>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sz w:val="24"/>
          <w:szCs w:val="24"/>
          <w:lang w:val="en-US" w:eastAsia="ru-RU"/>
        </w:rPr>
        <w:t xml:space="preserve">Safety signs are very important because the oil and gas industry has many hazards. Hazards are possible dangers like electricity, chemicals, hot things, gas, machines, noise, falling objects, and slippery surfaces. </w:t>
      </w:r>
      <w:proofErr w:type="spellStart"/>
      <w:r w:rsidRPr="00651B82">
        <w:rPr>
          <w:rFonts w:ascii="Times New Roman" w:eastAsia="Times New Roman" w:hAnsi="Times New Roman" w:cs="Times New Roman"/>
          <w:sz w:val="24"/>
          <w:szCs w:val="24"/>
          <w:lang w:eastAsia="ru-RU"/>
        </w:rPr>
        <w:t>There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are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four</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main</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kinds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of</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safety</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signs</w:t>
      </w:r>
      <w:proofErr w:type="spellEnd"/>
      <w:r w:rsidRPr="00651B82">
        <w:rPr>
          <w:rFonts w:ascii="Times New Roman" w:eastAsia="Times New Roman" w:hAnsi="Times New Roman" w:cs="Times New Roman"/>
          <w:sz w:val="24"/>
          <w:szCs w:val="24"/>
          <w:lang w:eastAsia="ru-RU"/>
        </w:rPr>
        <w:t>:</w:t>
      </w:r>
    </w:p>
    <w:p w:rsidR="00651B82" w:rsidRPr="00651B82" w:rsidRDefault="00651B82" w:rsidP="00D22F0D">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Black</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yellow</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triangles</w:t>
      </w:r>
      <w:proofErr w:type="spellEnd"/>
      <w:r w:rsidRPr="00651B82">
        <w:rPr>
          <w:rFonts w:ascii="Times New Roman" w:eastAsia="Times New Roman" w:hAnsi="Times New Roman" w:cs="Times New Roman"/>
          <w:sz w:val="24"/>
          <w:szCs w:val="24"/>
          <w:lang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warn us about hazards.</w:t>
      </w:r>
    </w:p>
    <w:p w:rsidR="00651B82" w:rsidRPr="00651B82" w:rsidRDefault="00651B82" w:rsidP="00D22F0D">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Blue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white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circles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tell us “You must wear or do the thing in the picture”</w:t>
      </w:r>
    </w:p>
    <w:p w:rsidR="00651B82" w:rsidRPr="00651B82" w:rsidRDefault="00651B82" w:rsidP="00D22F0D">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Red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white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circles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usually have a red band across them. They tell us we must not do things.</w:t>
      </w:r>
    </w:p>
    <w:p w:rsidR="00651B82" w:rsidRPr="00651B82" w:rsidRDefault="00651B82" w:rsidP="00D22F0D">
      <w:pPr>
        <w:numPr>
          <w:ilvl w:val="0"/>
          <w:numId w:val="4"/>
        </w:numPr>
        <w:shd w:val="clear" w:color="auto" w:fill="FFFFFF"/>
        <w:spacing w:after="0" w:line="240" w:lineRule="auto"/>
        <w:ind w:left="0"/>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Green and white squares or rectangles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give information about safety.</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Pr="00651B82">
        <w:rPr>
          <w:rFonts w:ascii="Times New Roman" w:eastAsia="Times New Roman" w:hAnsi="Times New Roman" w:cs="Times New Roman"/>
          <w:b/>
          <w:sz w:val="24"/>
          <w:szCs w:val="24"/>
          <w:lang w:val="en-US" w:eastAsia="ru-RU"/>
        </w:rPr>
        <w:t xml:space="preserve"> Match the signs with the descriptions given below.</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410209EE" wp14:editId="0643C136">
            <wp:extent cx="1343025" cy="1343025"/>
            <wp:effectExtent l="0" t="0" r="9525" b="9525"/>
            <wp:docPr id="11" name="Рисунок 11" descr="hello_html_2ac73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ac7383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36EA79A" wp14:editId="67207DF5">
            <wp:extent cx="1381125" cy="1343025"/>
            <wp:effectExtent l="0" t="0" r="9525" b="9525"/>
            <wp:docPr id="10" name="Рисунок 10" descr="hello_html_m184bd0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84bd04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1125" cy="134302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873ACAC" wp14:editId="78B3FAE7">
            <wp:extent cx="914400" cy="1285875"/>
            <wp:effectExtent l="0" t="0" r="0" b="9525"/>
            <wp:docPr id="12" name="Рисунок 12" descr="hello_html_m7b47d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7b47d34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BAD6781" wp14:editId="366895CF">
            <wp:extent cx="1438275" cy="1257300"/>
            <wp:effectExtent l="0" t="0" r="9525" b="0"/>
            <wp:docPr id="13" name="Рисунок 13" descr="hello_html_m70363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7036342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8275" cy="1257300"/>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6547E6C9" wp14:editId="126D9CE4">
            <wp:extent cx="1200150" cy="1200150"/>
            <wp:effectExtent l="0" t="0" r="0" b="0"/>
            <wp:docPr id="14" name="Рисунок 14" descr="hello_html_3563a6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3563a6c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12289193" wp14:editId="39657777">
            <wp:extent cx="1076325" cy="1247775"/>
            <wp:effectExtent l="0" t="0" r="9525" b="9525"/>
            <wp:docPr id="15" name="Рисунок 15" descr="hello_html_m6869f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6869fd0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6325" cy="12477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47307439" wp14:editId="28E78F4B">
            <wp:extent cx="1171575" cy="1171575"/>
            <wp:effectExtent l="0" t="0" r="9525" b="9525"/>
            <wp:docPr id="18" name="Рисунок 18" descr="hello_html_m529c4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529c4f0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710ADFC7" wp14:editId="4937D80B">
            <wp:extent cx="1333500" cy="1333500"/>
            <wp:effectExtent l="0" t="0" r="0" b="0"/>
            <wp:docPr id="17" name="Рисунок 17" descr="hello_html_m73fdf8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73fdf81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3E793AB7" wp14:editId="4BCE4C8E">
            <wp:extent cx="1209675" cy="1304925"/>
            <wp:effectExtent l="0" t="0" r="9525" b="9525"/>
            <wp:docPr id="16" name="Рисунок 16" descr="hello_html_481505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481505f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9675" cy="13049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23B6205C" wp14:editId="1D0436D3">
            <wp:extent cx="1228725" cy="1228725"/>
            <wp:effectExtent l="0" t="0" r="9525" b="9525"/>
            <wp:docPr id="20" name="Рисунок 20" descr="hello_html_m497105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4971058c.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3F96BA06" wp14:editId="146B59D0">
            <wp:extent cx="1238250" cy="1152525"/>
            <wp:effectExtent l="0" t="0" r="0" b="9525"/>
            <wp:docPr id="19" name="Рисунок 19" descr="hello_html_m20de9d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20de9d7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7A49E232" wp14:editId="7F7791EB">
            <wp:extent cx="1247775" cy="1247775"/>
            <wp:effectExtent l="0" t="0" r="9525" b="9525"/>
            <wp:docPr id="21" name="Рисунок 21" descr="hello_html_m6e974e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6e974e5f.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1DAB6D82" wp14:editId="5494DEEE">
            <wp:extent cx="1181100" cy="1181100"/>
            <wp:effectExtent l="0" t="0" r="0" b="0"/>
            <wp:docPr id="22" name="Рисунок 22" descr="hello_html_71afc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71afce1d.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E392DF8" wp14:editId="22A5774F">
            <wp:extent cx="1228725" cy="1228725"/>
            <wp:effectExtent l="0" t="0" r="9525" b="9525"/>
            <wp:docPr id="23" name="Рисунок 23" descr="hello_html_m115fde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115fde5b.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40DEE10C" wp14:editId="416C70E9">
            <wp:extent cx="1228725" cy="1228725"/>
            <wp:effectExtent l="0" t="0" r="9525" b="9525"/>
            <wp:docPr id="24" name="Рисунок 24" descr="hello_html_m5cc5bb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5cc5bbe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goggles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Don’t smoke here</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This way to the emergency exit</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ear protectors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Don’t eat here</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lastRenderedPageBreak/>
        <w:t>- Danger! High voltage!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Fire exit</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boots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respirator</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 not enter</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w:t>
      </w:r>
      <w:r w:rsidR="00D22F0D">
        <w:rPr>
          <w:rFonts w:ascii="Times New Roman" w:eastAsia="Times New Roman" w:hAnsi="Times New Roman" w:cs="Times New Roman"/>
          <w:sz w:val="24"/>
          <w:szCs w:val="24"/>
          <w:lang w:val="en-US" w:eastAsia="ru-RU"/>
        </w:rPr>
        <w:t xml:space="preserve"> </w:t>
      </w:r>
      <w:r w:rsidRPr="00651B82">
        <w:rPr>
          <w:rFonts w:ascii="Times New Roman" w:eastAsia="Times New Roman" w:hAnsi="Times New Roman" w:cs="Times New Roman"/>
          <w:sz w:val="24"/>
          <w:szCs w:val="24"/>
          <w:lang w:val="en-US" w:eastAsia="ru-RU"/>
        </w:rPr>
        <w:t>Radiation</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 Overhead crane!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This way to the pharmacy</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 not touch!</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Drinking water is here</w:t>
      </w:r>
      <w:r w:rsidR="00D22F0D">
        <w:rPr>
          <w:rFonts w:ascii="Times New Roman" w:eastAsia="Times New Roman" w:hAnsi="Times New Roman" w:cs="Times New Roman"/>
          <w:sz w:val="24"/>
          <w:szCs w:val="24"/>
          <w:lang w:val="en-US" w:eastAsia="ru-RU"/>
        </w:rPr>
        <w:t>!</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5</w:t>
      </w:r>
      <w:r w:rsidRPr="00651B82">
        <w:rPr>
          <w:rFonts w:ascii="Times New Roman" w:eastAsia="Times New Roman" w:hAnsi="Times New Roman" w:cs="Times New Roman"/>
          <w:b/>
          <w:bCs/>
          <w:sz w:val="24"/>
          <w:szCs w:val="24"/>
          <w:lang w:val="en-US" w:eastAsia="ru-RU"/>
        </w:rPr>
        <w:t>.</w:t>
      </w:r>
      <w:r w:rsidRPr="00651B82">
        <w:rPr>
          <w:rFonts w:ascii="Times New Roman" w:eastAsia="Times New Roman" w:hAnsi="Times New Roman" w:cs="Times New Roman"/>
          <w:b/>
          <w:sz w:val="24"/>
          <w:szCs w:val="24"/>
          <w:lang w:val="en-US" w:eastAsia="ru-RU"/>
        </w:rPr>
        <w:t xml:space="preserve"> The</w:t>
      </w:r>
      <w:r w:rsidR="00651B82" w:rsidRPr="00651B82">
        <w:rPr>
          <w:rFonts w:ascii="Times New Roman" w:eastAsia="Times New Roman" w:hAnsi="Times New Roman" w:cs="Times New Roman"/>
          <w:b/>
          <w:sz w:val="24"/>
          <w:szCs w:val="24"/>
          <w:lang w:val="en-US" w:eastAsia="ru-RU"/>
        </w:rPr>
        <w:t xml:space="preserve"> pictures are from a safety manual for drilling crews. Which person </w:t>
      </w:r>
      <w:proofErr w:type="gramStart"/>
      <w:r w:rsidR="00651B82" w:rsidRPr="00651B82">
        <w:rPr>
          <w:rFonts w:ascii="Times New Roman" w:eastAsia="Times New Roman" w:hAnsi="Times New Roman" w:cs="Times New Roman"/>
          <w:b/>
          <w:sz w:val="24"/>
          <w:szCs w:val="24"/>
          <w:lang w:val="en-US" w:eastAsia="ru-RU"/>
        </w:rPr>
        <w:t>is</w:t>
      </w:r>
      <w:proofErr w:type="gram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1</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wearing</w:t>
      </w:r>
      <w:proofErr w:type="gramEnd"/>
      <w:r w:rsidRPr="00651B82">
        <w:rPr>
          <w:rFonts w:ascii="Times New Roman" w:eastAsia="Times New Roman" w:hAnsi="Times New Roman" w:cs="Times New Roman"/>
          <w:sz w:val="24"/>
          <w:szCs w:val="24"/>
          <w:lang w:val="en-US" w:eastAsia="ru-RU"/>
        </w:rPr>
        <w:t xml:space="preserve"> loose clothes?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2</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standing</w:t>
      </w:r>
      <w:proofErr w:type="gramEnd"/>
      <w:r w:rsidRPr="00651B82">
        <w:rPr>
          <w:rFonts w:ascii="Times New Roman" w:eastAsia="Times New Roman" w:hAnsi="Times New Roman" w:cs="Times New Roman"/>
          <w:sz w:val="24"/>
          <w:szCs w:val="24"/>
          <w:lang w:val="en-US" w:eastAsia="ru-RU"/>
        </w:rPr>
        <w:t xml:space="preserve"> under a load?</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en-US" w:eastAsia="ru-RU"/>
        </w:rPr>
        <w:t>.</w:t>
      </w:r>
      <w:r w:rsidR="00651B82" w:rsidRPr="00651B82">
        <w:rPr>
          <w:rFonts w:ascii="Times New Roman" w:eastAsia="Times New Roman" w:hAnsi="Times New Roman" w:cs="Times New Roman"/>
          <w:sz w:val="24"/>
          <w:szCs w:val="24"/>
          <w:lang w:val="en-US" w:eastAsia="ru-RU"/>
        </w:rPr>
        <w:t xml:space="preserve"> </w:t>
      </w:r>
      <w:proofErr w:type="gramStart"/>
      <w:r w:rsidR="00651B82" w:rsidRPr="00651B82">
        <w:rPr>
          <w:rFonts w:ascii="Times New Roman" w:eastAsia="Times New Roman" w:hAnsi="Times New Roman" w:cs="Times New Roman"/>
          <w:sz w:val="24"/>
          <w:szCs w:val="24"/>
          <w:lang w:val="en-US" w:eastAsia="ru-RU"/>
        </w:rPr>
        <w:t>running</w:t>
      </w:r>
      <w:proofErr w:type="gramEnd"/>
      <w:r w:rsidR="00651B82" w:rsidRPr="00651B82">
        <w:rPr>
          <w:rFonts w:ascii="Times New Roman" w:eastAsia="Times New Roman" w:hAnsi="Times New Roman" w:cs="Times New Roman"/>
          <w:sz w:val="24"/>
          <w:szCs w:val="24"/>
          <w:lang w:val="en-US" w:eastAsia="ru-RU"/>
        </w:rPr>
        <w:t xml:space="preserve"> up or down steps?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xml:space="preserve">4. </w:t>
      </w:r>
      <w:proofErr w:type="gramStart"/>
      <w:r w:rsidRPr="00651B82">
        <w:rPr>
          <w:rFonts w:ascii="Times New Roman" w:eastAsia="Times New Roman" w:hAnsi="Times New Roman" w:cs="Times New Roman"/>
          <w:sz w:val="24"/>
          <w:szCs w:val="24"/>
          <w:lang w:val="en-US" w:eastAsia="ru-RU"/>
        </w:rPr>
        <w:t>eating</w:t>
      </w:r>
      <w:proofErr w:type="gramEnd"/>
      <w:r w:rsidRPr="00651B82">
        <w:rPr>
          <w:rFonts w:ascii="Times New Roman" w:eastAsia="Times New Roman" w:hAnsi="Times New Roman" w:cs="Times New Roman"/>
          <w:sz w:val="24"/>
          <w:szCs w:val="24"/>
          <w:lang w:val="en-US" w:eastAsia="ru-RU"/>
        </w:rPr>
        <w:t xml:space="preserve"> near chemicals?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5</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handling</w:t>
      </w:r>
      <w:proofErr w:type="gramEnd"/>
      <w:r w:rsidRPr="00651B82">
        <w:rPr>
          <w:rFonts w:ascii="Times New Roman" w:eastAsia="Times New Roman" w:hAnsi="Times New Roman" w:cs="Times New Roman"/>
          <w:sz w:val="24"/>
          <w:szCs w:val="24"/>
          <w:lang w:val="en-US" w:eastAsia="ru-RU"/>
        </w:rPr>
        <w:t xml:space="preserve"> chemicals without PPE?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6</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walking</w:t>
      </w:r>
      <w:proofErr w:type="gramEnd"/>
      <w:r w:rsidRPr="00651B82">
        <w:rPr>
          <w:rFonts w:ascii="Times New Roman" w:eastAsia="Times New Roman" w:hAnsi="Times New Roman" w:cs="Times New Roman"/>
          <w:sz w:val="24"/>
          <w:szCs w:val="24"/>
          <w:lang w:val="en-US" w:eastAsia="ru-RU"/>
        </w:rPr>
        <w:t xml:space="preserve"> below people working?</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7</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standing</w:t>
      </w:r>
      <w:proofErr w:type="gramEnd"/>
      <w:r w:rsidRPr="00651B82">
        <w:rPr>
          <w:rFonts w:ascii="Times New Roman" w:eastAsia="Times New Roman" w:hAnsi="Times New Roman" w:cs="Times New Roman"/>
          <w:sz w:val="24"/>
          <w:szCs w:val="24"/>
          <w:lang w:val="en-US" w:eastAsia="ru-RU"/>
        </w:rPr>
        <w:t xml:space="preserve"> between a wall and a moving load?</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using</w:t>
      </w:r>
      <w:proofErr w:type="gramEnd"/>
      <w:r w:rsidR="00651B82" w:rsidRPr="00651B82">
        <w:rPr>
          <w:rFonts w:ascii="Times New Roman" w:eastAsia="Times New Roman" w:hAnsi="Times New Roman" w:cs="Times New Roman"/>
          <w:sz w:val="24"/>
          <w:szCs w:val="24"/>
          <w:lang w:val="en-US" w:eastAsia="ru-RU"/>
        </w:rPr>
        <w:t xml:space="preserve"> a broken tool?</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climbing</w:t>
      </w:r>
      <w:proofErr w:type="gramEnd"/>
      <w:r w:rsidR="00651B82" w:rsidRPr="00651B82">
        <w:rPr>
          <w:rFonts w:ascii="Times New Roman" w:eastAsia="Times New Roman" w:hAnsi="Times New Roman" w:cs="Times New Roman"/>
          <w:sz w:val="24"/>
          <w:szCs w:val="24"/>
          <w:lang w:val="en-US" w:eastAsia="ru-RU"/>
        </w:rPr>
        <w:t xml:space="preserve"> without a safety harness?</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doing</w:t>
      </w:r>
      <w:proofErr w:type="gramEnd"/>
      <w:r w:rsidR="00651B82" w:rsidRPr="00651B82">
        <w:rPr>
          <w:rFonts w:ascii="Times New Roman" w:eastAsia="Times New Roman" w:hAnsi="Times New Roman" w:cs="Times New Roman"/>
          <w:sz w:val="24"/>
          <w:szCs w:val="24"/>
          <w:lang w:val="en-US" w:eastAsia="ru-RU"/>
        </w:rPr>
        <w:t xml:space="preserve"> the right thing : lifting correctly and keeping his back straight?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78347588" wp14:editId="0F8DC8E9">
            <wp:extent cx="3971925" cy="3981450"/>
            <wp:effectExtent l="0" t="0" r="9525" b="0"/>
            <wp:docPr id="25" name="Рисунок 25" descr="hello_html_m5ab30c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5ab30cb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71925" cy="3981450"/>
                    </a:xfrm>
                    <a:prstGeom prst="rect">
                      <a:avLst/>
                    </a:prstGeom>
                    <a:noFill/>
                    <a:ln>
                      <a:noFill/>
                    </a:ln>
                  </pic:spPr>
                </pic:pic>
              </a:graphicData>
            </a:graphic>
          </wp:inline>
        </w:drawing>
      </w:r>
    </w:p>
    <w:p w:rsidR="00651B82" w:rsidRPr="00651B82" w:rsidRDefault="00D22F0D" w:rsidP="00651B82">
      <w:pPr>
        <w:shd w:val="clear" w:color="auto" w:fill="FFFFFF"/>
        <w:spacing w:after="0" w:line="240" w:lineRule="auto"/>
        <w:rPr>
          <w:rFonts w:ascii="Times New Roman" w:eastAsia="Times New Roman" w:hAnsi="Times New Roman" w:cs="Times New Roman"/>
          <w:b/>
          <w:sz w:val="24"/>
          <w:szCs w:val="24"/>
          <w:lang w:val="en-US" w:eastAsia="ru-RU"/>
        </w:rPr>
      </w:pPr>
      <w:r w:rsidRPr="00D22F0D">
        <w:rPr>
          <w:rFonts w:ascii="Times New Roman" w:eastAsia="Times New Roman" w:hAnsi="Times New Roman" w:cs="Times New Roman"/>
          <w:b/>
          <w:sz w:val="24"/>
          <w:szCs w:val="24"/>
          <w:lang w:val="en-US" w:eastAsia="ru-RU"/>
        </w:rPr>
        <w:t>6</w:t>
      </w:r>
      <w:r w:rsidR="00651B82" w:rsidRPr="00651B82">
        <w:rPr>
          <w:rFonts w:ascii="Times New Roman" w:eastAsia="Times New Roman" w:hAnsi="Times New Roman" w:cs="Times New Roman"/>
          <w:b/>
          <w:sz w:val="24"/>
          <w:szCs w:val="24"/>
          <w:lang w:val="en-US" w:eastAsia="ru-RU"/>
        </w:rPr>
        <w:t>. Say what might happen in each situation?</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Example: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Machines might catch his loose clothes and injure him.</w:t>
      </w:r>
    </w:p>
    <w:p w:rsidR="00651B82" w:rsidRPr="00651B82" w:rsidRDefault="00D22F0D" w:rsidP="00D22F0D">
      <w:pPr>
        <w:shd w:val="clear" w:color="auto" w:fill="FFFFFF"/>
        <w:spacing w:after="0" w:line="240" w:lineRule="auto"/>
        <w:rPr>
          <w:rFonts w:ascii="Times New Roman" w:eastAsia="Times New Roman" w:hAnsi="Times New Roman" w:cs="Times New Roman"/>
          <w:b/>
          <w:bCs/>
          <w:sz w:val="24"/>
          <w:szCs w:val="24"/>
          <w:lang w:val="en-US" w:eastAsia="ru-RU"/>
        </w:rPr>
      </w:pPr>
      <w:r w:rsidRPr="00D22F0D">
        <w:rPr>
          <w:rFonts w:ascii="Times New Roman" w:eastAsia="Times New Roman" w:hAnsi="Times New Roman" w:cs="Times New Roman"/>
          <w:b/>
          <w:sz w:val="24"/>
          <w:szCs w:val="24"/>
          <w:lang w:val="en-US" w:eastAsia="ru-RU"/>
        </w:rPr>
        <w:t>7. Read the text.</w:t>
      </w:r>
      <w:r w:rsidR="00651B82" w:rsidRPr="00651B82">
        <w:rPr>
          <w:rFonts w:ascii="Times New Roman" w:eastAsia="Times New Roman" w:hAnsi="Times New Roman" w:cs="Times New Roman"/>
          <w:b/>
          <w:sz w:val="24"/>
          <w:szCs w:val="24"/>
          <w:lang w:val="en-US" w:eastAsia="ru-RU"/>
        </w:rPr>
        <w:br/>
      </w:r>
      <w:r>
        <w:rPr>
          <w:rFonts w:ascii="Times New Roman" w:eastAsia="Times New Roman" w:hAnsi="Times New Roman" w:cs="Times New Roman"/>
          <w:b/>
          <w:bCs/>
          <w:sz w:val="24"/>
          <w:szCs w:val="24"/>
          <w:lang w:val="en-US" w:eastAsia="ru-RU"/>
        </w:rPr>
        <w:t xml:space="preserve">                                                   </w:t>
      </w:r>
      <w:r w:rsidR="00651B82" w:rsidRPr="00651B82">
        <w:rPr>
          <w:rFonts w:ascii="Times New Roman" w:eastAsia="Times New Roman" w:hAnsi="Times New Roman" w:cs="Times New Roman"/>
          <w:b/>
          <w:bCs/>
          <w:sz w:val="24"/>
          <w:szCs w:val="24"/>
          <w:lang w:val="en-US" w:eastAsia="ru-RU"/>
        </w:rPr>
        <w:t>Protective equipment and measures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xml:space="preserve">The employer should tell employees about any risks that require the wearing of protective equipment. The employer should provide protective equipment (such as protective clothing, headgear, footwear, eyewear, gloves) together with training on how to use it, where necessary. An employee is under a duty to take reasonable care for his/her own safety and to use any </w:t>
      </w:r>
      <w:r w:rsidRPr="00651B82">
        <w:rPr>
          <w:rFonts w:ascii="Times New Roman" w:eastAsia="Times New Roman" w:hAnsi="Times New Roman" w:cs="Times New Roman"/>
          <w:sz w:val="24"/>
          <w:szCs w:val="24"/>
          <w:lang w:val="en-US" w:eastAsia="ru-RU"/>
        </w:rPr>
        <w:lastRenderedPageBreak/>
        <w:t>protective equipment supplied. The protective equipment should be provided free of charge to employees if it is intended for use at the workplace only. Usually, employees should be provided with their own personal equipment.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 Regulations cover various means of communicating health and safety information. These include the use of illuminated signs, hand and acoustic signals, e.g. fire alarms, spoken communication and the marking of pipe work containing dangerous substances. These are in addition to traditional signboards such as prohibition and warning signs. Fire safety signs, i.e. signs for fire exits and fire-fighting equipment are also covered.</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xml:space="preserve">They require employers to provide specific safety signs whenever there is a risk that has not been avoided or controlled by other means, e.g. engineering controls and safe systems of work. Where a safety sign would not help to reduce that risk, or where the risk is not significant, there is no need to provide a sign. The regulations, where necessary, require the use of road traffic signs within workplaces to regulate road traffic and also require employers to maintain the safety signs which are provided by them, explain unfamiliar signs to their employees and tell them what they need to do when they see a safety </w:t>
      </w:r>
      <w:r w:rsidR="00D22F0D" w:rsidRPr="00651B82">
        <w:rPr>
          <w:rFonts w:ascii="Times New Roman" w:eastAsia="Times New Roman" w:hAnsi="Times New Roman" w:cs="Times New Roman"/>
          <w:sz w:val="24"/>
          <w:szCs w:val="24"/>
          <w:lang w:val="en-US" w:eastAsia="ru-RU"/>
        </w:rPr>
        <w:t>sign. The</w:t>
      </w:r>
      <w:r w:rsidRPr="00651B82">
        <w:rPr>
          <w:rFonts w:ascii="Times New Roman" w:eastAsia="Times New Roman" w:hAnsi="Times New Roman" w:cs="Times New Roman"/>
          <w:sz w:val="24"/>
          <w:szCs w:val="24"/>
          <w:lang w:val="en-US" w:eastAsia="ru-RU"/>
        </w:rPr>
        <w:t xml:space="preserve"> Regulations apply to all places and activities where people are employed, but exclude signs and labels used in connection with the supply of substances, products and equipment or the transport of dangerous goods.</w:t>
      </w:r>
      <w:bookmarkStart w:id="0" w:name="_GoBack"/>
      <w:bookmarkEnd w:id="0"/>
    </w:p>
    <w:sectPr w:rsidR="00651B82" w:rsidRPr="00651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175"/>
    <w:multiLevelType w:val="multilevel"/>
    <w:tmpl w:val="C2A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80926"/>
    <w:multiLevelType w:val="multilevel"/>
    <w:tmpl w:val="68E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A04D1"/>
    <w:multiLevelType w:val="multilevel"/>
    <w:tmpl w:val="F65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4024B7"/>
    <w:multiLevelType w:val="multilevel"/>
    <w:tmpl w:val="70C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84DF8"/>
    <w:rsid w:val="00094DA9"/>
    <w:rsid w:val="000A6640"/>
    <w:rsid w:val="000E3130"/>
    <w:rsid w:val="000E6722"/>
    <w:rsid w:val="001152CD"/>
    <w:rsid w:val="00135D56"/>
    <w:rsid w:val="001423F4"/>
    <w:rsid w:val="0016395C"/>
    <w:rsid w:val="00196172"/>
    <w:rsid w:val="001B2A25"/>
    <w:rsid w:val="001F4E89"/>
    <w:rsid w:val="00200878"/>
    <w:rsid w:val="002370A4"/>
    <w:rsid w:val="00246EBA"/>
    <w:rsid w:val="002E2A25"/>
    <w:rsid w:val="003012DE"/>
    <w:rsid w:val="003169DD"/>
    <w:rsid w:val="00324B5A"/>
    <w:rsid w:val="003A458F"/>
    <w:rsid w:val="00443C42"/>
    <w:rsid w:val="00507157"/>
    <w:rsid w:val="00563401"/>
    <w:rsid w:val="00575CDA"/>
    <w:rsid w:val="00584C5D"/>
    <w:rsid w:val="005932AA"/>
    <w:rsid w:val="005B5278"/>
    <w:rsid w:val="005C548B"/>
    <w:rsid w:val="00646B03"/>
    <w:rsid w:val="00651B82"/>
    <w:rsid w:val="00671B00"/>
    <w:rsid w:val="006E38FE"/>
    <w:rsid w:val="00700EFF"/>
    <w:rsid w:val="00711DEC"/>
    <w:rsid w:val="00727EBC"/>
    <w:rsid w:val="00784DF9"/>
    <w:rsid w:val="008A3E7A"/>
    <w:rsid w:val="008D7182"/>
    <w:rsid w:val="009312C2"/>
    <w:rsid w:val="009D2566"/>
    <w:rsid w:val="009D2EDE"/>
    <w:rsid w:val="009D3231"/>
    <w:rsid w:val="00A75549"/>
    <w:rsid w:val="00B30B86"/>
    <w:rsid w:val="00B37831"/>
    <w:rsid w:val="00B57749"/>
    <w:rsid w:val="00BA282A"/>
    <w:rsid w:val="00C01A82"/>
    <w:rsid w:val="00C82DDD"/>
    <w:rsid w:val="00CA05B5"/>
    <w:rsid w:val="00CD56E7"/>
    <w:rsid w:val="00D22F0D"/>
    <w:rsid w:val="00D45292"/>
    <w:rsid w:val="00DF651F"/>
    <w:rsid w:val="00E22C8F"/>
    <w:rsid w:val="00E318C9"/>
    <w:rsid w:val="00E43652"/>
    <w:rsid w:val="00E72C61"/>
    <w:rsid w:val="00ED2C38"/>
    <w:rsid w:val="00F1474A"/>
    <w:rsid w:val="00F91312"/>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paragraph" w:customStyle="1" w:styleId="c0">
    <w:name w:val="c0"/>
    <w:basedOn w:val="a"/>
    <w:rsid w:val="007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7EBC"/>
  </w:style>
  <w:style w:type="character" w:customStyle="1" w:styleId="c2">
    <w:name w:val="c2"/>
    <w:basedOn w:val="a0"/>
    <w:rsid w:val="00727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paragraph" w:customStyle="1" w:styleId="c0">
    <w:name w:val="c0"/>
    <w:basedOn w:val="a"/>
    <w:rsid w:val="007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7EBC"/>
  </w:style>
  <w:style w:type="character" w:customStyle="1" w:styleId="c2">
    <w:name w:val="c2"/>
    <w:basedOn w:val="a0"/>
    <w:rsid w:val="0072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729">
      <w:bodyDiv w:val="1"/>
      <w:marLeft w:val="0"/>
      <w:marRight w:val="0"/>
      <w:marTop w:val="0"/>
      <w:marBottom w:val="0"/>
      <w:divBdr>
        <w:top w:val="none" w:sz="0" w:space="0" w:color="auto"/>
        <w:left w:val="none" w:sz="0" w:space="0" w:color="auto"/>
        <w:bottom w:val="none" w:sz="0" w:space="0" w:color="auto"/>
        <w:right w:val="none" w:sz="0" w:space="0" w:color="auto"/>
      </w:divBdr>
      <w:divsChild>
        <w:div w:id="959261596">
          <w:blockQuote w:val="1"/>
          <w:marLeft w:val="360"/>
          <w:marRight w:val="360"/>
          <w:marTop w:val="0"/>
          <w:marBottom w:val="0"/>
          <w:divBdr>
            <w:top w:val="none" w:sz="0" w:space="0" w:color="auto"/>
            <w:left w:val="none" w:sz="0" w:space="0" w:color="auto"/>
            <w:bottom w:val="none" w:sz="0" w:space="0" w:color="auto"/>
            <w:right w:val="none" w:sz="0" w:space="0" w:color="auto"/>
          </w:divBdr>
        </w:div>
        <w:div w:id="155415762">
          <w:marLeft w:val="150"/>
          <w:marRight w:val="150"/>
          <w:marTop w:val="150"/>
          <w:marBottom w:val="150"/>
          <w:divBdr>
            <w:top w:val="none" w:sz="0" w:space="0" w:color="auto"/>
            <w:left w:val="none" w:sz="0" w:space="0" w:color="auto"/>
            <w:bottom w:val="none" w:sz="0" w:space="0" w:color="auto"/>
            <w:right w:val="none" w:sz="0" w:space="0" w:color="auto"/>
          </w:divBdr>
          <w:divsChild>
            <w:div w:id="96994268">
              <w:marLeft w:val="0"/>
              <w:marRight w:val="0"/>
              <w:marTop w:val="0"/>
              <w:marBottom w:val="0"/>
              <w:divBdr>
                <w:top w:val="none" w:sz="0" w:space="0" w:color="auto"/>
                <w:left w:val="none" w:sz="0" w:space="0" w:color="auto"/>
                <w:bottom w:val="none" w:sz="0" w:space="0" w:color="auto"/>
                <w:right w:val="none" w:sz="0" w:space="0" w:color="auto"/>
              </w:divBdr>
            </w:div>
          </w:divsChild>
        </w:div>
        <w:div w:id="1553036114">
          <w:marLeft w:val="150"/>
          <w:marRight w:val="150"/>
          <w:marTop w:val="150"/>
          <w:marBottom w:val="150"/>
          <w:divBdr>
            <w:top w:val="none" w:sz="0" w:space="0" w:color="auto"/>
            <w:left w:val="none" w:sz="0" w:space="0" w:color="auto"/>
            <w:bottom w:val="none" w:sz="0" w:space="0" w:color="auto"/>
            <w:right w:val="none" w:sz="0" w:space="0" w:color="auto"/>
          </w:divBdr>
          <w:divsChild>
            <w:div w:id="1624263494">
              <w:marLeft w:val="0"/>
              <w:marRight w:val="0"/>
              <w:marTop w:val="0"/>
              <w:marBottom w:val="0"/>
              <w:divBdr>
                <w:top w:val="none" w:sz="0" w:space="0" w:color="auto"/>
                <w:left w:val="none" w:sz="0" w:space="0" w:color="auto"/>
                <w:bottom w:val="none" w:sz="0" w:space="0" w:color="auto"/>
                <w:right w:val="none" w:sz="0" w:space="0" w:color="auto"/>
              </w:divBdr>
            </w:div>
          </w:divsChild>
        </w:div>
        <w:div w:id="67728281">
          <w:marLeft w:val="150"/>
          <w:marRight w:val="150"/>
          <w:marTop w:val="150"/>
          <w:marBottom w:val="150"/>
          <w:divBdr>
            <w:top w:val="none" w:sz="0" w:space="0" w:color="auto"/>
            <w:left w:val="none" w:sz="0" w:space="0" w:color="auto"/>
            <w:bottom w:val="none" w:sz="0" w:space="0" w:color="auto"/>
            <w:right w:val="none" w:sz="0" w:space="0" w:color="auto"/>
          </w:divBdr>
          <w:divsChild>
            <w:div w:id="1144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77045281">
      <w:bodyDiv w:val="1"/>
      <w:marLeft w:val="0"/>
      <w:marRight w:val="0"/>
      <w:marTop w:val="0"/>
      <w:marBottom w:val="0"/>
      <w:divBdr>
        <w:top w:val="none" w:sz="0" w:space="0" w:color="auto"/>
        <w:left w:val="none" w:sz="0" w:space="0" w:color="auto"/>
        <w:bottom w:val="none" w:sz="0" w:space="0" w:color="auto"/>
        <w:right w:val="none" w:sz="0" w:space="0" w:color="auto"/>
      </w:divBdr>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345250556">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4104">
      <w:bodyDiv w:val="1"/>
      <w:marLeft w:val="0"/>
      <w:marRight w:val="0"/>
      <w:marTop w:val="0"/>
      <w:marBottom w:val="0"/>
      <w:divBdr>
        <w:top w:val="none" w:sz="0" w:space="0" w:color="auto"/>
        <w:left w:val="none" w:sz="0" w:space="0" w:color="auto"/>
        <w:bottom w:val="none" w:sz="0" w:space="0" w:color="auto"/>
        <w:right w:val="none" w:sz="0" w:space="0" w:color="auto"/>
      </w:divBdr>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528790179">
      <w:bodyDiv w:val="1"/>
      <w:marLeft w:val="0"/>
      <w:marRight w:val="0"/>
      <w:marTop w:val="0"/>
      <w:marBottom w:val="0"/>
      <w:divBdr>
        <w:top w:val="none" w:sz="0" w:space="0" w:color="auto"/>
        <w:left w:val="none" w:sz="0" w:space="0" w:color="auto"/>
        <w:bottom w:val="none" w:sz="0" w:space="0" w:color="auto"/>
        <w:right w:val="none" w:sz="0" w:space="0" w:color="auto"/>
      </w:divBdr>
    </w:div>
    <w:div w:id="1808812658">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balabanovo.ru/Student/Bibl/Pravo/AgabekEnglish.pdf"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hyperlink" Target="file:///C:\Users\User\Desktop\ishimova80@bk.ru"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gif"/><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ped-kopilka.ru/go/url=http:/www.learn-english.ru" TargetMode="External"/><Relationship Id="rId19" Type="http://schemas.openxmlformats.org/officeDocument/2006/relationships/image" Target="media/image9.jpe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yperlink" Target="https://www.study.ru"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CCC4F-3CAE-4F13-A872-DE1D75E7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42</cp:revision>
  <dcterms:created xsi:type="dcterms:W3CDTF">2020-03-18T02:28:00Z</dcterms:created>
  <dcterms:modified xsi:type="dcterms:W3CDTF">2025-11-01T01:48:00Z</dcterms:modified>
</cp:coreProperties>
</file>