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809A" w14:textId="77777777" w:rsidR="004235E1" w:rsidRPr="00DD1DC2" w:rsidRDefault="004235E1" w:rsidP="00DD1DC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/>
          <w:bCs/>
          <w:kern w:val="36"/>
          <w:sz w:val="21"/>
          <w:lang w:eastAsia="ru-RU"/>
        </w:rPr>
        <w:t>Раздел 3. Основы управления первичным коллективом</w:t>
      </w:r>
    </w:p>
    <w:p w14:paraId="3FF29ABE" w14:textId="77777777" w:rsidR="004235E1" w:rsidRPr="00DD1DC2" w:rsidRDefault="004235E1" w:rsidP="00DD1DC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ЛЕКЦИЯ</w:t>
      </w:r>
    </w:p>
    <w:p w14:paraId="59273C2B" w14:textId="77777777" w:rsidR="004235E1" w:rsidRPr="00DD1DC2" w:rsidRDefault="004235E1" w:rsidP="00DD1DC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/>
          <w:bCs/>
          <w:kern w:val="36"/>
          <w:sz w:val="21"/>
          <w:lang w:eastAsia="ru-RU"/>
        </w:rPr>
        <w:t>«Сущность и содержание менеджмента»</w:t>
      </w:r>
    </w:p>
    <w:p w14:paraId="513C32F5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lang w:eastAsia="ru-RU"/>
        </w:rPr>
      </w:pPr>
    </w:p>
    <w:p w14:paraId="0D7BCC14" w14:textId="77777777" w:rsidR="004235E1" w:rsidRPr="00DD1DC2" w:rsidRDefault="004235E1" w:rsidP="00DD1DC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/>
          <w:sz w:val="21"/>
          <w:lang w:eastAsia="ru-RU"/>
        </w:rPr>
        <w:t>Общие сведения о менеджменте</w:t>
      </w:r>
    </w:p>
    <w:p w14:paraId="6150E465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/>
          <w:sz w:val="21"/>
          <w:lang w:eastAsia="ru-RU"/>
        </w:rPr>
        <w:t>Менеджмент </w:t>
      </w:r>
      <w:r w:rsidRPr="00DD1DC2">
        <w:rPr>
          <w:rFonts w:ascii="Times New Roman" w:eastAsia="Times New Roman" w:hAnsi="Times New Roman" w:cs="Times New Roman"/>
          <w:sz w:val="21"/>
          <w:lang w:eastAsia="ru-RU"/>
        </w:rPr>
        <w:t>– это искусство управления хозяйственной (коммерческой) деятельностью предприятия, преследующая цель получения дохода и прибыли.</w:t>
      </w:r>
    </w:p>
    <w:p w14:paraId="7756DB51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 xml:space="preserve">То есть, </w:t>
      </w:r>
      <w:r w:rsidRPr="00DD1DC2">
        <w:rPr>
          <w:rFonts w:ascii="Times New Roman" w:eastAsia="Times New Roman" w:hAnsi="Times New Roman" w:cs="Times New Roman"/>
          <w:b/>
          <w:sz w:val="21"/>
          <w:lang w:eastAsia="ru-RU"/>
        </w:rPr>
        <w:t>менеджмент в общем вид</w:t>
      </w:r>
      <w:r w:rsidRPr="00DD1DC2">
        <w:rPr>
          <w:rFonts w:ascii="Times New Roman" w:eastAsia="Times New Roman" w:hAnsi="Times New Roman" w:cs="Times New Roman"/>
          <w:sz w:val="21"/>
          <w:lang w:eastAsia="ru-RU"/>
        </w:rPr>
        <w:t xml:space="preserve">е, можно определить как </w:t>
      </w:r>
      <w:r w:rsidRPr="00DD1DC2">
        <w:rPr>
          <w:rFonts w:ascii="Times New Roman" w:eastAsia="Times New Roman" w:hAnsi="Times New Roman" w:cs="Times New Roman"/>
          <w:i/>
          <w:sz w:val="21"/>
          <w:lang w:eastAsia="ru-RU"/>
        </w:rPr>
        <w:t xml:space="preserve">систему экономического управления производством, которая включает совокупность принципов, методов, форм и приемов управления. </w:t>
      </w:r>
      <w:r w:rsidRPr="00DD1DC2">
        <w:rPr>
          <w:rFonts w:ascii="Times New Roman" w:eastAsia="Times New Roman" w:hAnsi="Times New Roman" w:cs="Times New Roman"/>
          <w:sz w:val="21"/>
          <w:lang w:eastAsia="ru-RU"/>
        </w:rPr>
        <w:t>К менеджменту относятся теория управления и практические образцы эффективного руководства, под которым понимается искусство управления.</w:t>
      </w:r>
    </w:p>
    <w:p w14:paraId="5A28B074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/>
          <w:sz w:val="21"/>
          <w:lang w:eastAsia="ru-RU"/>
        </w:rPr>
        <w:t>Методология менеджмента</w:t>
      </w:r>
      <w:r w:rsidRPr="00DD1DC2">
        <w:rPr>
          <w:rFonts w:ascii="Times New Roman" w:eastAsia="Times New Roman" w:hAnsi="Times New Roman" w:cs="Times New Roman"/>
          <w:sz w:val="21"/>
          <w:lang w:eastAsia="ru-RU"/>
        </w:rPr>
        <w:t> – системно-органический подход к управлению в условиях динамически изменяющейся внешней среды (ситуационное управление).</w:t>
      </w:r>
    </w:p>
    <w:p w14:paraId="6606400F" w14:textId="77777777" w:rsidR="004235E1" w:rsidRPr="00DD1DC2" w:rsidRDefault="004235E1" w:rsidP="00DD1DC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/>
          <w:sz w:val="21"/>
          <w:lang w:eastAsia="ru-RU"/>
        </w:rPr>
        <w:t>Принципы менеджмента</w:t>
      </w:r>
    </w:p>
    <w:p w14:paraId="18D46B33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1"/>
          <w:u w:val="single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u w:val="single"/>
          <w:lang w:eastAsia="ru-RU"/>
        </w:rPr>
        <w:t>Менеджмент реализует систему принципов:</w:t>
      </w:r>
    </w:p>
    <w:p w14:paraId="28213EA6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>● Единство управления. Независимо от структуры организации, степени децентрализации и делегирования полномочий нести полную и абсолютную ответственность за деятельность всего предприятия должен один человек.</w:t>
      </w:r>
    </w:p>
    <w:p w14:paraId="1E6D25D9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>● Принцип гуманизации производственных отношений, которые требуют максимального учета индивидуального потенциала каждого работника.</w:t>
      </w:r>
    </w:p>
    <w:p w14:paraId="5C51AA81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>● Принцип делового партнерства – сплочения разных групп работников и подразделений предприятия для эффективной деятельности предприятия.</w:t>
      </w:r>
    </w:p>
    <w:p w14:paraId="44070B4D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>● Принцип экономической децентрализации – возможности самостоятельного принятия решения каждым звеном предприятия.</w:t>
      </w:r>
    </w:p>
    <w:p w14:paraId="5D496D26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>● Скалярный метод передачи полномочий. Полная и абсолютная ответственность означает право не только управлять, но и передавать, делегировать часть полномочий другим лицам по линии руководства.</w:t>
      </w:r>
    </w:p>
    <w:p w14:paraId="64ED4563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>● Единство подчинения. У любого служащего (работника) может быть только один руководитель.</w:t>
      </w:r>
    </w:p>
    <w:p w14:paraId="7D8BC718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>● Принцип соответствия. Делегированные полномочия должны соответствовать уровню ответственности. Если на лицо возлагаются определенные обязанности, то его необходимо наделить и соответствующими полномочиями, необходимыми для выполнения этих обязанностей.</w:t>
      </w:r>
    </w:p>
    <w:p w14:paraId="7661E5A4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>● Масштабы управления. Число лиц, находящихся в эффективном управлении, лимитировано. Это зависит от ряда обстоятельств, от характера выполняемой работы.</w:t>
      </w:r>
    </w:p>
    <w:p w14:paraId="24B3C395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>● Коммуникации, система связи. Как формальные, так и неформальные линии связи должны быть установлены и постоянно поддерживаться.</w:t>
      </w:r>
    </w:p>
    <w:p w14:paraId="1F630079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>● Принцип ориентирования. Организации должны строиться в соответствии с характером возложенных на них задач и не зависеть от субъективных факторов.</w:t>
      </w:r>
    </w:p>
    <w:p w14:paraId="3415F787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>● Принцип избирательности. Руководство должно получать лишь ту информацию, которая выходит за рамки плана и является исключительной, то есть либо благоприятной, либо неблагоприятной для ведения бизнеса. Таким образом, можно будет отсечь лишнюю, непригодную к использованию информацию.</w:t>
      </w:r>
    </w:p>
    <w:p w14:paraId="49C5BA27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>● Дифференциация работы. Различные виды работы имеют разные характеристики, что необходимо предусмотреть при создании организации. Например, высококвалифицированный индивидуальный труд требует иных условий, чем полуквалифицированные повторяющиеся операции.</w:t>
      </w:r>
    </w:p>
    <w:p w14:paraId="41834847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>● Разбивка сложного элемента на простые составляющие, специализация и стандартизация. Эти методы должны найти свое применение в организации, так как позволяют снизить затраты.</w:t>
      </w:r>
    </w:p>
    <w:p w14:paraId="6478AB06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>● Контроль за осуществлением операций. Эта функция должна быть поручена четко обозначенному для этой цели аппарату. Определенная часть администрации должна следить за ежедневным ходом выполнения операций. Творческий подход к делу должен поощряться.</w:t>
      </w:r>
    </w:p>
    <w:p w14:paraId="04460037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>● Планирование должно всегда предшествовать выполнению работы.</w:t>
      </w:r>
    </w:p>
    <w:p w14:paraId="0C82FB33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>● Гибкость. Структура организации должна позволять вносить в нее коррективы в связи с изменением методов, задач, целей, масштаба коммерческой деятельности, появлением новых технологий и ресурсов. Конечно, внесение значительных изменений требует всестороннего исследования. Доступность всех уровней организации. Любой сотрудник (работник) организации должен иметь право и возможность подать жалобу, высказать замечания или предъявить рекламации соответствующему руководителю.</w:t>
      </w:r>
    </w:p>
    <w:p w14:paraId="17EB965E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lang w:eastAsia="ru-RU"/>
        </w:rPr>
      </w:pPr>
    </w:p>
    <w:p w14:paraId="43F44886" w14:textId="77777777" w:rsidR="004235E1" w:rsidRPr="00DD1DC2" w:rsidRDefault="004235E1" w:rsidP="00DD1DC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sz w:val="21"/>
          <w:lang w:eastAsia="ru-RU"/>
        </w:rPr>
        <w:t>и организационные структуры управления»</w:t>
      </w:r>
    </w:p>
    <w:p w14:paraId="0D8F1540" w14:textId="77777777" w:rsidR="004235E1" w:rsidRPr="00DD1DC2" w:rsidRDefault="004235E1" w:rsidP="00DD1DC2">
      <w:pPr>
        <w:pStyle w:val="a4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/>
          <w:bCs/>
          <w:kern w:val="36"/>
          <w:sz w:val="21"/>
          <w:lang w:eastAsia="ru-RU"/>
        </w:rPr>
        <w:t>Основные цели структурного подразделения</w:t>
      </w:r>
    </w:p>
    <w:p w14:paraId="452EE030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ab/>
      </w:r>
      <w:r w:rsidRPr="00DD1DC2">
        <w:rPr>
          <w:rFonts w:ascii="Times New Roman" w:eastAsia="Times New Roman" w:hAnsi="Times New Roman" w:cs="Times New Roman"/>
          <w:bCs/>
          <w:i/>
          <w:kern w:val="36"/>
          <w:sz w:val="21"/>
          <w:lang w:eastAsia="ru-RU"/>
        </w:rPr>
        <w:t xml:space="preserve">Под </w:t>
      </w:r>
      <w:r w:rsidRPr="00DD1DC2">
        <w:rPr>
          <w:rFonts w:ascii="Times New Roman" w:eastAsia="Times New Roman" w:hAnsi="Times New Roman" w:cs="Times New Roman"/>
          <w:b/>
          <w:bCs/>
          <w:i/>
          <w:kern w:val="36"/>
          <w:sz w:val="21"/>
          <w:lang w:eastAsia="ru-RU"/>
        </w:rPr>
        <w:t xml:space="preserve">целью </w:t>
      </w:r>
      <w:r w:rsidRPr="00DD1DC2">
        <w:rPr>
          <w:rFonts w:ascii="Times New Roman" w:eastAsia="Times New Roman" w:hAnsi="Times New Roman" w:cs="Times New Roman"/>
          <w:bCs/>
          <w:i/>
          <w:kern w:val="36"/>
          <w:sz w:val="21"/>
          <w:lang w:eastAsia="ru-RU"/>
        </w:rPr>
        <w:t>создания структурного подразделения понимается идеальное представление результата, которого должно достичь подразделение в процессе своей деятельности</w:t>
      </w: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 xml:space="preserve">. </w:t>
      </w:r>
    </w:p>
    <w:p w14:paraId="325B6429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ab/>
        <w:t>Правильно и точно сформулированная цель позволяет направить и сориентировать деятельность подразделения и, кроме того, еще раз определить его назначение и обозначить место в структуре организации.</w:t>
      </w:r>
    </w:p>
    <w:p w14:paraId="771E40BF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ab/>
        <w:t>Цель должна:</w:t>
      </w:r>
    </w:p>
    <w:p w14:paraId="5EA6E701" w14:textId="77777777" w:rsidR="004235E1" w:rsidRPr="00DD1DC2" w:rsidRDefault="004235E1" w:rsidP="00DD1DC2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быть достижимой;</w:t>
      </w:r>
    </w:p>
    <w:p w14:paraId="43F908E0" w14:textId="77777777" w:rsidR="004235E1" w:rsidRPr="00DD1DC2" w:rsidRDefault="004235E1" w:rsidP="00DD1DC2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поддаваться структурированию;</w:t>
      </w:r>
    </w:p>
    <w:p w14:paraId="43D64859" w14:textId="77777777" w:rsidR="004235E1" w:rsidRPr="00DD1DC2" w:rsidRDefault="004235E1" w:rsidP="00DD1DC2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подчиняться или увязываться с целями деятельности организации в целом;</w:t>
      </w:r>
    </w:p>
    <w:p w14:paraId="0EA26968" w14:textId="77777777" w:rsidR="004235E1" w:rsidRPr="00DD1DC2" w:rsidRDefault="004235E1" w:rsidP="00DD1DC2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определять назначение и конечный результат деятельности подразделения;</w:t>
      </w:r>
    </w:p>
    <w:p w14:paraId="07B283EA" w14:textId="77777777" w:rsidR="004235E1" w:rsidRPr="00DD1DC2" w:rsidRDefault="004235E1" w:rsidP="00DD1DC2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представлять собой концентрированное выражение задач и функций подразделения;</w:t>
      </w:r>
    </w:p>
    <w:p w14:paraId="667B6645" w14:textId="77777777" w:rsidR="004235E1" w:rsidRPr="00DD1DC2" w:rsidRDefault="004235E1" w:rsidP="00DD1DC2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быть определенной точно и конкретно.</w:t>
      </w:r>
    </w:p>
    <w:p w14:paraId="270F6319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lastRenderedPageBreak/>
        <w:tab/>
        <w:t>Например, основная цель создания канцелярии может быть сформулирована в Положении об этом структурном подразделении следующим образом:</w:t>
      </w:r>
    </w:p>
    <w:p w14:paraId="14597D7E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«Основной целью канцелярии является документационное обеспечение деятельности других структурных подразделений организации».</w:t>
      </w:r>
    </w:p>
    <w:p w14:paraId="48300238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ab/>
      </w:r>
      <w:r w:rsidRPr="00DD1DC2">
        <w:rPr>
          <w:rFonts w:ascii="Times New Roman" w:eastAsia="Times New Roman" w:hAnsi="Times New Roman" w:cs="Times New Roman"/>
          <w:bCs/>
          <w:kern w:val="36"/>
          <w:sz w:val="21"/>
          <w:u w:val="single"/>
          <w:lang w:eastAsia="ru-RU"/>
        </w:rPr>
        <w:t>Цель создания отдела кадров</w:t>
      </w: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 xml:space="preserve"> может быть определена так:</w:t>
      </w:r>
    </w:p>
    <w:p w14:paraId="74D20811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«Основной целью отдела кадров является кадровое обеспечение деятельности организации».</w:t>
      </w:r>
    </w:p>
    <w:p w14:paraId="388C5954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ab/>
        <w:t>Подразделение может создаваться и для реализации нескольких целей. В этом случае они все должны быть перечислены в Положении о структурном подразделении.</w:t>
      </w:r>
    </w:p>
    <w:p w14:paraId="7B4BCDBE" w14:textId="77777777" w:rsidR="004235E1" w:rsidRPr="00DD1DC2" w:rsidRDefault="004235E1" w:rsidP="00DD1DC2">
      <w:pPr>
        <w:pStyle w:val="a4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/>
          <w:bCs/>
          <w:kern w:val="36"/>
          <w:sz w:val="21"/>
          <w:lang w:eastAsia="ru-RU"/>
        </w:rPr>
        <w:t>Основные задачи структурного подразделения</w:t>
      </w:r>
    </w:p>
    <w:p w14:paraId="2620F73F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ab/>
      </w:r>
      <w:r w:rsidRPr="00DD1DC2">
        <w:rPr>
          <w:rFonts w:ascii="Times New Roman" w:eastAsia="Times New Roman" w:hAnsi="Times New Roman" w:cs="Times New Roman"/>
          <w:bCs/>
          <w:i/>
          <w:kern w:val="36"/>
          <w:sz w:val="21"/>
          <w:lang w:eastAsia="ru-RU"/>
        </w:rPr>
        <w:t xml:space="preserve">Под </w:t>
      </w:r>
      <w:r w:rsidRPr="00DD1DC2">
        <w:rPr>
          <w:rFonts w:ascii="Times New Roman" w:eastAsia="Times New Roman" w:hAnsi="Times New Roman" w:cs="Times New Roman"/>
          <w:b/>
          <w:bCs/>
          <w:i/>
          <w:kern w:val="36"/>
          <w:sz w:val="21"/>
          <w:lang w:eastAsia="ru-RU"/>
        </w:rPr>
        <w:t>задачей</w:t>
      </w:r>
      <w:r w:rsidRPr="00DD1DC2">
        <w:rPr>
          <w:rFonts w:ascii="Times New Roman" w:eastAsia="Times New Roman" w:hAnsi="Times New Roman" w:cs="Times New Roman"/>
          <w:bCs/>
          <w:i/>
          <w:kern w:val="36"/>
          <w:sz w:val="21"/>
          <w:lang w:eastAsia="ru-RU"/>
        </w:rPr>
        <w:t xml:space="preserve"> понимается определенное направление деятельности структурного подразделения, обеспечивающее достижение поставленной перед подразделением цели. </w:t>
      </w:r>
    </w:p>
    <w:p w14:paraId="59BA043A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ab/>
        <w:t>Основные задачи подразделения, как правило, определяются на основе матрицы распределения функций управления организацией.</w:t>
      </w:r>
    </w:p>
    <w:p w14:paraId="504104D4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ab/>
        <w:t xml:space="preserve">Если матрица не составлялась и структурирование организации осуществляется «в первом приближении», то </w:t>
      </w:r>
      <w:r w:rsidRPr="00DD1DC2">
        <w:rPr>
          <w:rFonts w:ascii="Times New Roman" w:eastAsia="Times New Roman" w:hAnsi="Times New Roman" w:cs="Times New Roman"/>
          <w:bCs/>
          <w:i/>
          <w:kern w:val="36"/>
          <w:sz w:val="21"/>
          <w:lang w:eastAsia="ru-RU"/>
        </w:rPr>
        <w:t>в качестве основы для определения задач можно использовать квалификационные характеристики руководителей структурных подразделений из Квалификационного справочника</w:t>
      </w: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 xml:space="preserve"> должностей руководителей, специалистов и других служащих. Почти в каждой характеристике основная задача сформулирована в первом предложении. </w:t>
      </w: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ab/>
        <w:t>Так, в квалификационной характеристике начальника юридического отдела указано: «Обеспечивает соблюдение законности в деятельности предприятия и защиту его правовых интересов». Отсюда основные задачи этого структурного подразделения формулируются следующим образом:</w:t>
      </w:r>
    </w:p>
    <w:p w14:paraId="69631819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ab/>
        <w:t>«Задачами юридического отдела являются:</w:t>
      </w:r>
    </w:p>
    <w:p w14:paraId="19A0642E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Обеспечение законности в деятельности организации.</w:t>
      </w:r>
    </w:p>
    <w:p w14:paraId="392FFE2C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Защита правовых интересов организации».</w:t>
      </w:r>
    </w:p>
    <w:p w14:paraId="0136A013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i/>
          <w:kern w:val="36"/>
          <w:sz w:val="21"/>
          <w:lang w:eastAsia="ru-RU"/>
        </w:rPr>
        <w:t>или</w:t>
      </w:r>
    </w:p>
    <w:p w14:paraId="27A7B453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ab/>
        <w:t>«Для достижения цели, указанной в пункте … настоящего Положения, юридический отдел решает следующие задачи:</w:t>
      </w:r>
    </w:p>
    <w:p w14:paraId="67BD8933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1. Обеспечивает законность в деятельности организации.</w:t>
      </w:r>
    </w:p>
    <w:p w14:paraId="6D4565F1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2. Осуществляет защиту правовых интересов организации.</w:t>
      </w:r>
    </w:p>
    <w:p w14:paraId="1A64D32D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ab/>
        <w:t>Задачи подразделения могут выходить за пределы должностных обязанностей его руководителя (например, в объединенных подразделениях рекламно-информационном отделе, отделе маркетинга и сбыта, др.).</w:t>
      </w:r>
    </w:p>
    <w:p w14:paraId="29062C4E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ab/>
        <w:t>Если в состав подразделения входят структурные единицы, отвечающие за отдельные направления деятельности, то задачи определяются подробно и условно структурируются таким образом, чтобы их можно было легко закрепить за этими единицами.</w:t>
      </w:r>
    </w:p>
    <w:p w14:paraId="6CDE86B2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ab/>
      </w:r>
      <w:r w:rsidRPr="00DD1DC2">
        <w:rPr>
          <w:rFonts w:ascii="Times New Roman" w:eastAsia="Times New Roman" w:hAnsi="Times New Roman" w:cs="Times New Roman"/>
          <w:bCs/>
          <w:i/>
          <w:kern w:val="36"/>
          <w:sz w:val="21"/>
          <w:lang w:eastAsia="ru-RU"/>
        </w:rPr>
        <w:t>Перечисление задач структурного подразделения необходимо начинать с главных и заканчивать второстепенными. Задачи должны быть сформулированы предельно точно и определенно. Они должны быть решаемыми и адекватными поставленной перед структурным подразделением цели.</w:t>
      </w:r>
    </w:p>
    <w:p w14:paraId="2FE25D1E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ab/>
        <w:t xml:space="preserve">Так, </w:t>
      </w:r>
      <w:r w:rsidRPr="00DD1DC2">
        <w:rPr>
          <w:rFonts w:ascii="Times New Roman" w:eastAsia="Times New Roman" w:hAnsi="Times New Roman" w:cs="Times New Roman"/>
          <w:bCs/>
          <w:kern w:val="36"/>
          <w:sz w:val="21"/>
          <w:u w:val="single"/>
          <w:lang w:eastAsia="ru-RU"/>
        </w:rPr>
        <w:t>основные задачи отдела кадров</w:t>
      </w: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 xml:space="preserve"> могут быть сформулированы следующим образом:</w:t>
      </w:r>
    </w:p>
    <w:p w14:paraId="1A1B0485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«Основными задачами отдела кадров являются:</w:t>
      </w:r>
    </w:p>
    <w:p w14:paraId="198913C6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1. Подбор и расстановка работников.</w:t>
      </w:r>
    </w:p>
    <w:p w14:paraId="3AC841E9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2. Формирование стабильно работающего коллектива.</w:t>
      </w:r>
    </w:p>
    <w:p w14:paraId="2F955D37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3. Создание кадрового резерва.</w:t>
      </w:r>
    </w:p>
    <w:p w14:paraId="1025CB18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4. Учет кадров.</w:t>
      </w:r>
    </w:p>
    <w:p w14:paraId="14ED0F78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5. Контроль за дисциплиной труда.</w:t>
      </w:r>
    </w:p>
    <w:p w14:paraId="65772776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>6. Обеспечение трудовых прав работников.»</w:t>
      </w:r>
    </w:p>
    <w:p w14:paraId="2731D4E7" w14:textId="77777777" w:rsidR="004235E1" w:rsidRPr="00DD1DC2" w:rsidRDefault="004235E1" w:rsidP="00DD1DC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</w:pPr>
      <w:r w:rsidRPr="00DD1DC2">
        <w:rPr>
          <w:rFonts w:ascii="Times New Roman" w:eastAsia="Times New Roman" w:hAnsi="Times New Roman" w:cs="Times New Roman"/>
          <w:bCs/>
          <w:kern w:val="36"/>
          <w:sz w:val="21"/>
          <w:lang w:eastAsia="ru-RU"/>
        </w:rPr>
        <w:tab/>
      </w:r>
    </w:p>
    <w:p w14:paraId="3DC15F23" w14:textId="77777777" w:rsidR="004235E1" w:rsidRPr="00DD1DC2" w:rsidRDefault="004235E1" w:rsidP="00DD1D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9"/>
          <w:szCs w:val="20"/>
        </w:rPr>
      </w:pPr>
      <w:r w:rsidRPr="00DD1DC2">
        <w:rPr>
          <w:rFonts w:ascii="Times New Roman" w:hAnsi="Times New Roman" w:cs="Times New Roman"/>
          <w:b/>
          <w:sz w:val="19"/>
          <w:szCs w:val="20"/>
        </w:rPr>
        <w:t>Задание для самостоятельной работы</w:t>
      </w:r>
    </w:p>
    <w:p w14:paraId="3E6B848D" w14:textId="77777777" w:rsidR="004235E1" w:rsidRPr="00DD1DC2" w:rsidRDefault="00D14AFE" w:rsidP="00DD1DC2">
      <w:pPr>
        <w:spacing w:after="0" w:line="240" w:lineRule="auto"/>
        <w:contextualSpacing/>
        <w:rPr>
          <w:rFonts w:ascii="Times New Roman" w:hAnsi="Times New Roman" w:cs="Times New Roman"/>
          <w:sz w:val="19"/>
          <w:szCs w:val="20"/>
        </w:rPr>
      </w:pPr>
      <w:r w:rsidRPr="00DD1DC2">
        <w:rPr>
          <w:rFonts w:ascii="Times New Roman" w:hAnsi="Times New Roman" w:cs="Times New Roman"/>
          <w:sz w:val="19"/>
          <w:szCs w:val="20"/>
        </w:rPr>
        <w:t>1.</w:t>
      </w:r>
      <w:r w:rsidR="004235E1" w:rsidRPr="00DD1DC2">
        <w:rPr>
          <w:rFonts w:ascii="Times New Roman" w:hAnsi="Times New Roman" w:cs="Times New Roman"/>
          <w:sz w:val="19"/>
          <w:szCs w:val="20"/>
        </w:rPr>
        <w:t>Записать тему раздела.</w:t>
      </w:r>
    </w:p>
    <w:p w14:paraId="3DC8EFF6" w14:textId="77777777" w:rsidR="004235E1" w:rsidRPr="00DD1DC2" w:rsidRDefault="00D14AFE" w:rsidP="00DD1DC2">
      <w:pPr>
        <w:spacing w:after="0" w:line="240" w:lineRule="auto"/>
        <w:contextualSpacing/>
        <w:rPr>
          <w:rFonts w:ascii="Times New Roman" w:hAnsi="Times New Roman" w:cs="Times New Roman"/>
          <w:sz w:val="19"/>
          <w:szCs w:val="20"/>
        </w:rPr>
      </w:pPr>
      <w:r w:rsidRPr="00DD1DC2">
        <w:rPr>
          <w:rFonts w:ascii="Times New Roman" w:hAnsi="Times New Roman" w:cs="Times New Roman"/>
          <w:sz w:val="19"/>
          <w:szCs w:val="20"/>
        </w:rPr>
        <w:t>2.</w:t>
      </w:r>
      <w:r w:rsidR="004235E1" w:rsidRPr="00DD1DC2">
        <w:rPr>
          <w:rFonts w:ascii="Times New Roman" w:hAnsi="Times New Roman" w:cs="Times New Roman"/>
          <w:sz w:val="19"/>
          <w:szCs w:val="20"/>
        </w:rPr>
        <w:t xml:space="preserve">Записать дату и тему урока. </w:t>
      </w:r>
    </w:p>
    <w:p w14:paraId="60AA88EE" w14:textId="77777777" w:rsidR="004235E1" w:rsidRPr="00DD1DC2" w:rsidRDefault="00D14AFE" w:rsidP="00DD1DC2">
      <w:pPr>
        <w:spacing w:after="0" w:line="240" w:lineRule="auto"/>
        <w:contextualSpacing/>
        <w:rPr>
          <w:rFonts w:ascii="Times New Roman" w:hAnsi="Times New Roman" w:cs="Times New Roman"/>
          <w:sz w:val="19"/>
          <w:szCs w:val="20"/>
        </w:rPr>
      </w:pPr>
      <w:r w:rsidRPr="00DD1DC2">
        <w:rPr>
          <w:rFonts w:ascii="Times New Roman" w:hAnsi="Times New Roman" w:cs="Times New Roman"/>
          <w:sz w:val="19"/>
          <w:szCs w:val="20"/>
        </w:rPr>
        <w:t>3.</w:t>
      </w:r>
      <w:r w:rsidR="004235E1" w:rsidRPr="00DD1DC2">
        <w:rPr>
          <w:rFonts w:ascii="Times New Roman" w:hAnsi="Times New Roman" w:cs="Times New Roman"/>
          <w:sz w:val="19"/>
          <w:szCs w:val="20"/>
        </w:rPr>
        <w:t xml:space="preserve">Записать первый вопрос темы и законспектировать </w:t>
      </w:r>
      <w:r w:rsidRPr="00DD1DC2">
        <w:rPr>
          <w:rFonts w:ascii="Times New Roman" w:hAnsi="Times New Roman" w:cs="Times New Roman"/>
          <w:sz w:val="19"/>
          <w:szCs w:val="20"/>
        </w:rPr>
        <w:t>полностью в тетрадь.</w:t>
      </w:r>
      <w:r w:rsidR="004235E1" w:rsidRPr="00DD1DC2">
        <w:rPr>
          <w:rFonts w:ascii="Times New Roman" w:hAnsi="Times New Roman" w:cs="Times New Roman"/>
          <w:sz w:val="19"/>
          <w:szCs w:val="20"/>
        </w:rPr>
        <w:t xml:space="preserve"> </w:t>
      </w:r>
    </w:p>
    <w:p w14:paraId="09540721" w14:textId="77777777" w:rsidR="00D14AFE" w:rsidRPr="00DD1DC2" w:rsidRDefault="00D14AFE" w:rsidP="00DD1DC2">
      <w:pPr>
        <w:spacing w:after="0" w:line="240" w:lineRule="auto"/>
        <w:contextualSpacing/>
        <w:rPr>
          <w:rFonts w:ascii="Times New Roman" w:hAnsi="Times New Roman" w:cs="Times New Roman"/>
          <w:sz w:val="19"/>
          <w:szCs w:val="20"/>
        </w:rPr>
      </w:pPr>
      <w:r w:rsidRPr="00DD1DC2">
        <w:rPr>
          <w:rFonts w:ascii="Times New Roman" w:hAnsi="Times New Roman" w:cs="Times New Roman"/>
          <w:sz w:val="19"/>
          <w:szCs w:val="20"/>
        </w:rPr>
        <w:t>4. Записать второй вопрос темы и заполнить таблицу в следующей форме.</w:t>
      </w:r>
    </w:p>
    <w:p w14:paraId="77A22958" w14:textId="77777777" w:rsidR="00D14AFE" w:rsidRPr="00DD1DC2" w:rsidRDefault="00D14AFE" w:rsidP="00DD1DC2">
      <w:pPr>
        <w:spacing w:after="0" w:line="240" w:lineRule="auto"/>
        <w:contextualSpacing/>
        <w:rPr>
          <w:rFonts w:ascii="Times New Roman" w:hAnsi="Times New Roman" w:cs="Times New Roman"/>
          <w:sz w:val="19"/>
          <w:szCs w:val="20"/>
        </w:rPr>
      </w:pPr>
      <w:r w:rsidRPr="00DD1DC2">
        <w:rPr>
          <w:rFonts w:ascii="Times New Roman" w:hAnsi="Times New Roman" w:cs="Times New Roman"/>
          <w:sz w:val="19"/>
          <w:szCs w:val="20"/>
        </w:rPr>
        <w:t>Таблица Принципы менеджмента.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6911"/>
      </w:tblGrid>
      <w:tr w:rsidR="00D14AFE" w:rsidRPr="00DD1DC2" w14:paraId="0755B344" w14:textId="77777777" w:rsidTr="00D14AFE">
        <w:tc>
          <w:tcPr>
            <w:tcW w:w="675" w:type="dxa"/>
          </w:tcPr>
          <w:p w14:paraId="23190331" w14:textId="77777777" w:rsidR="00D14AFE" w:rsidRPr="00DD1DC2" w:rsidRDefault="00D14AFE" w:rsidP="00DD1DC2">
            <w:pPr>
              <w:contextualSpacing/>
              <w:jc w:val="center"/>
              <w:rPr>
                <w:rFonts w:ascii="Times New Roman" w:hAnsi="Times New Roman" w:cs="Times New Roman"/>
                <w:b/>
                <w:sz w:val="19"/>
                <w:szCs w:val="20"/>
              </w:rPr>
            </w:pPr>
            <w:r w:rsidRPr="00DD1DC2">
              <w:rPr>
                <w:rFonts w:ascii="Times New Roman" w:hAnsi="Times New Roman" w:cs="Times New Roman"/>
                <w:b/>
                <w:sz w:val="19"/>
                <w:szCs w:val="20"/>
              </w:rPr>
              <w:t>№</w:t>
            </w:r>
          </w:p>
          <w:p w14:paraId="119C29C6" w14:textId="77777777" w:rsidR="00D14AFE" w:rsidRPr="00DD1DC2" w:rsidRDefault="00D14AFE" w:rsidP="00DD1DC2">
            <w:pPr>
              <w:contextualSpacing/>
              <w:jc w:val="center"/>
              <w:rPr>
                <w:rFonts w:ascii="Times New Roman" w:hAnsi="Times New Roman" w:cs="Times New Roman"/>
                <w:b/>
                <w:sz w:val="19"/>
                <w:szCs w:val="20"/>
              </w:rPr>
            </w:pPr>
            <w:r w:rsidRPr="00DD1DC2">
              <w:rPr>
                <w:rFonts w:ascii="Times New Roman" w:hAnsi="Times New Roman" w:cs="Times New Roman"/>
                <w:b/>
                <w:sz w:val="19"/>
                <w:szCs w:val="20"/>
              </w:rPr>
              <w:t>п/п</w:t>
            </w:r>
          </w:p>
        </w:tc>
        <w:tc>
          <w:tcPr>
            <w:tcW w:w="3402" w:type="dxa"/>
          </w:tcPr>
          <w:p w14:paraId="2EFB4289" w14:textId="77777777" w:rsidR="00D14AFE" w:rsidRPr="00DD1DC2" w:rsidRDefault="00D14AFE" w:rsidP="00DD1DC2">
            <w:pPr>
              <w:contextualSpacing/>
              <w:jc w:val="center"/>
              <w:rPr>
                <w:rFonts w:ascii="Times New Roman" w:hAnsi="Times New Roman" w:cs="Times New Roman"/>
                <w:b/>
                <w:sz w:val="19"/>
                <w:szCs w:val="20"/>
              </w:rPr>
            </w:pPr>
            <w:r w:rsidRPr="00DD1DC2">
              <w:rPr>
                <w:rFonts w:ascii="Times New Roman" w:hAnsi="Times New Roman" w:cs="Times New Roman"/>
                <w:b/>
                <w:sz w:val="19"/>
                <w:szCs w:val="20"/>
              </w:rPr>
              <w:t xml:space="preserve">Наименование принципов </w:t>
            </w:r>
          </w:p>
        </w:tc>
        <w:tc>
          <w:tcPr>
            <w:tcW w:w="6911" w:type="dxa"/>
          </w:tcPr>
          <w:p w14:paraId="78343EAF" w14:textId="77777777" w:rsidR="00D14AFE" w:rsidRPr="00DD1DC2" w:rsidRDefault="00D14AFE" w:rsidP="00DD1DC2">
            <w:pPr>
              <w:contextualSpacing/>
              <w:jc w:val="center"/>
              <w:rPr>
                <w:rFonts w:ascii="Times New Roman" w:hAnsi="Times New Roman" w:cs="Times New Roman"/>
                <w:b/>
                <w:sz w:val="19"/>
                <w:szCs w:val="20"/>
              </w:rPr>
            </w:pPr>
            <w:r w:rsidRPr="00DD1DC2">
              <w:rPr>
                <w:rFonts w:ascii="Times New Roman" w:hAnsi="Times New Roman" w:cs="Times New Roman"/>
                <w:b/>
                <w:sz w:val="19"/>
                <w:szCs w:val="20"/>
              </w:rPr>
              <w:t xml:space="preserve">Суть принципа </w:t>
            </w:r>
          </w:p>
        </w:tc>
      </w:tr>
      <w:tr w:rsidR="00D14AFE" w:rsidRPr="00DD1DC2" w14:paraId="4EF8325B" w14:textId="77777777" w:rsidTr="00D14AFE">
        <w:tc>
          <w:tcPr>
            <w:tcW w:w="675" w:type="dxa"/>
          </w:tcPr>
          <w:p w14:paraId="7DCAFC8F" w14:textId="77777777" w:rsidR="00D14AFE" w:rsidRPr="00DD1DC2" w:rsidRDefault="00D14AFE" w:rsidP="00DD1DC2">
            <w:pPr>
              <w:contextualSpacing/>
              <w:rPr>
                <w:rFonts w:ascii="Times New Roman" w:hAnsi="Times New Roman" w:cs="Times New Roman"/>
                <w:sz w:val="19"/>
                <w:szCs w:val="20"/>
              </w:rPr>
            </w:pPr>
          </w:p>
        </w:tc>
        <w:tc>
          <w:tcPr>
            <w:tcW w:w="3402" w:type="dxa"/>
          </w:tcPr>
          <w:p w14:paraId="6F47F760" w14:textId="77777777" w:rsidR="00D14AFE" w:rsidRPr="00DD1DC2" w:rsidRDefault="00D14AFE" w:rsidP="00DD1DC2">
            <w:pPr>
              <w:contextualSpacing/>
              <w:rPr>
                <w:rFonts w:ascii="Times New Roman" w:hAnsi="Times New Roman" w:cs="Times New Roman"/>
                <w:sz w:val="19"/>
                <w:szCs w:val="20"/>
              </w:rPr>
            </w:pPr>
          </w:p>
        </w:tc>
        <w:tc>
          <w:tcPr>
            <w:tcW w:w="6911" w:type="dxa"/>
          </w:tcPr>
          <w:p w14:paraId="36EA20C7" w14:textId="77777777" w:rsidR="00D14AFE" w:rsidRPr="00DD1DC2" w:rsidRDefault="00D14AFE" w:rsidP="00DD1DC2">
            <w:pPr>
              <w:contextualSpacing/>
              <w:rPr>
                <w:rFonts w:ascii="Times New Roman" w:hAnsi="Times New Roman" w:cs="Times New Roman"/>
                <w:sz w:val="19"/>
                <w:szCs w:val="20"/>
              </w:rPr>
            </w:pPr>
          </w:p>
        </w:tc>
      </w:tr>
      <w:tr w:rsidR="00D14AFE" w:rsidRPr="00DD1DC2" w14:paraId="5CCABD85" w14:textId="77777777" w:rsidTr="00D14AFE">
        <w:tc>
          <w:tcPr>
            <w:tcW w:w="675" w:type="dxa"/>
          </w:tcPr>
          <w:p w14:paraId="22B0B283" w14:textId="77777777" w:rsidR="00D14AFE" w:rsidRPr="00DD1DC2" w:rsidRDefault="00D14AFE" w:rsidP="00DD1DC2">
            <w:pPr>
              <w:contextualSpacing/>
              <w:rPr>
                <w:rFonts w:ascii="Times New Roman" w:hAnsi="Times New Roman" w:cs="Times New Roman"/>
                <w:sz w:val="19"/>
                <w:szCs w:val="20"/>
              </w:rPr>
            </w:pPr>
          </w:p>
        </w:tc>
        <w:tc>
          <w:tcPr>
            <w:tcW w:w="3402" w:type="dxa"/>
          </w:tcPr>
          <w:p w14:paraId="6FBD232E" w14:textId="77777777" w:rsidR="00D14AFE" w:rsidRPr="00DD1DC2" w:rsidRDefault="00D14AFE" w:rsidP="00DD1DC2">
            <w:pPr>
              <w:contextualSpacing/>
              <w:rPr>
                <w:rFonts w:ascii="Times New Roman" w:hAnsi="Times New Roman" w:cs="Times New Roman"/>
                <w:sz w:val="19"/>
                <w:szCs w:val="20"/>
              </w:rPr>
            </w:pPr>
          </w:p>
        </w:tc>
        <w:tc>
          <w:tcPr>
            <w:tcW w:w="6911" w:type="dxa"/>
          </w:tcPr>
          <w:p w14:paraId="45FB8283" w14:textId="77777777" w:rsidR="00D14AFE" w:rsidRPr="00DD1DC2" w:rsidRDefault="00D14AFE" w:rsidP="00DD1DC2">
            <w:pPr>
              <w:contextualSpacing/>
              <w:rPr>
                <w:rFonts w:ascii="Times New Roman" w:hAnsi="Times New Roman" w:cs="Times New Roman"/>
                <w:sz w:val="19"/>
                <w:szCs w:val="20"/>
              </w:rPr>
            </w:pPr>
          </w:p>
        </w:tc>
      </w:tr>
      <w:tr w:rsidR="00D14AFE" w:rsidRPr="00DD1DC2" w14:paraId="716C8B5A" w14:textId="77777777" w:rsidTr="00D14AFE">
        <w:tc>
          <w:tcPr>
            <w:tcW w:w="675" w:type="dxa"/>
          </w:tcPr>
          <w:p w14:paraId="68D580AA" w14:textId="77777777" w:rsidR="00D14AFE" w:rsidRPr="00DD1DC2" w:rsidRDefault="00D14AFE" w:rsidP="00DD1DC2">
            <w:pPr>
              <w:contextualSpacing/>
              <w:rPr>
                <w:rFonts w:ascii="Times New Roman" w:hAnsi="Times New Roman" w:cs="Times New Roman"/>
                <w:sz w:val="19"/>
                <w:szCs w:val="20"/>
              </w:rPr>
            </w:pPr>
          </w:p>
        </w:tc>
        <w:tc>
          <w:tcPr>
            <w:tcW w:w="3402" w:type="dxa"/>
          </w:tcPr>
          <w:p w14:paraId="61B5E26E" w14:textId="77777777" w:rsidR="00D14AFE" w:rsidRPr="00DD1DC2" w:rsidRDefault="00D14AFE" w:rsidP="00DD1DC2">
            <w:pPr>
              <w:contextualSpacing/>
              <w:rPr>
                <w:rFonts w:ascii="Times New Roman" w:hAnsi="Times New Roman" w:cs="Times New Roman"/>
                <w:sz w:val="19"/>
                <w:szCs w:val="20"/>
              </w:rPr>
            </w:pPr>
          </w:p>
        </w:tc>
        <w:tc>
          <w:tcPr>
            <w:tcW w:w="6911" w:type="dxa"/>
          </w:tcPr>
          <w:p w14:paraId="19BC8CA6" w14:textId="77777777" w:rsidR="00D14AFE" w:rsidRPr="00DD1DC2" w:rsidRDefault="00D14AFE" w:rsidP="00DD1DC2">
            <w:pPr>
              <w:contextualSpacing/>
              <w:rPr>
                <w:rFonts w:ascii="Times New Roman" w:hAnsi="Times New Roman" w:cs="Times New Roman"/>
                <w:sz w:val="19"/>
                <w:szCs w:val="20"/>
              </w:rPr>
            </w:pPr>
          </w:p>
        </w:tc>
      </w:tr>
    </w:tbl>
    <w:p w14:paraId="3FAA725B" w14:textId="77777777" w:rsidR="00D14AFE" w:rsidRPr="00DD1DC2" w:rsidRDefault="00D14AFE" w:rsidP="00DD1DC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9"/>
          <w:szCs w:val="20"/>
        </w:rPr>
      </w:pPr>
      <w:r w:rsidRPr="00DD1DC2">
        <w:rPr>
          <w:rFonts w:ascii="Times New Roman" w:hAnsi="Times New Roman" w:cs="Times New Roman"/>
          <w:sz w:val="19"/>
          <w:szCs w:val="20"/>
        </w:rPr>
        <w:t>Записать третий вопрос темы и ответить на следующее вопросы:</w:t>
      </w:r>
    </w:p>
    <w:p w14:paraId="08F1E21B" w14:textId="77777777" w:rsidR="00D14AFE" w:rsidRPr="00DD1DC2" w:rsidRDefault="00D14AFE" w:rsidP="00DD1DC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9"/>
          <w:szCs w:val="20"/>
        </w:rPr>
      </w:pPr>
      <w:r w:rsidRPr="00DD1DC2">
        <w:rPr>
          <w:rFonts w:ascii="Times New Roman" w:hAnsi="Times New Roman" w:cs="Times New Roman"/>
          <w:sz w:val="19"/>
          <w:szCs w:val="20"/>
        </w:rPr>
        <w:t>Под целью создания структурного подразделения понимается………………………………………...</w:t>
      </w:r>
    </w:p>
    <w:p w14:paraId="427BDF81" w14:textId="77777777" w:rsidR="00D14AFE" w:rsidRPr="00DD1DC2" w:rsidRDefault="00D14AFE" w:rsidP="00DD1DC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9"/>
          <w:szCs w:val="20"/>
        </w:rPr>
      </w:pPr>
      <w:r w:rsidRPr="00DD1DC2">
        <w:rPr>
          <w:rFonts w:ascii="Times New Roman" w:hAnsi="Times New Roman" w:cs="Times New Roman"/>
          <w:sz w:val="19"/>
          <w:szCs w:val="20"/>
        </w:rPr>
        <w:t>Цель должна:………………………………………………………………………………………………</w:t>
      </w:r>
    </w:p>
    <w:p w14:paraId="253A2C76" w14:textId="77777777" w:rsidR="00D14AFE" w:rsidRPr="00DD1DC2" w:rsidRDefault="00D14AFE" w:rsidP="00DD1DC2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19"/>
          <w:szCs w:val="20"/>
        </w:rPr>
      </w:pPr>
      <w:r w:rsidRPr="00DD1DC2">
        <w:rPr>
          <w:rFonts w:ascii="Times New Roman" w:hAnsi="Times New Roman" w:cs="Times New Roman"/>
          <w:sz w:val="19"/>
          <w:szCs w:val="20"/>
        </w:rPr>
        <w:t>Записать четвёртый  вопрос темы и ответить на следующее вопросы:</w:t>
      </w:r>
    </w:p>
    <w:p w14:paraId="43C8611E" w14:textId="77777777" w:rsidR="00D14AFE" w:rsidRPr="00DD1DC2" w:rsidRDefault="00D14AFE" w:rsidP="00DD1DC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9"/>
          <w:szCs w:val="20"/>
        </w:rPr>
      </w:pPr>
      <w:r w:rsidRPr="00DD1DC2">
        <w:rPr>
          <w:rFonts w:ascii="Times New Roman" w:hAnsi="Times New Roman" w:cs="Times New Roman"/>
          <w:sz w:val="19"/>
          <w:szCs w:val="20"/>
        </w:rPr>
        <w:t xml:space="preserve">Под задачей понимается ………………………………………………………………………………... </w:t>
      </w:r>
    </w:p>
    <w:p w14:paraId="794282DA" w14:textId="77777777" w:rsidR="00D14AFE" w:rsidRPr="00DD1DC2" w:rsidRDefault="00D14AFE" w:rsidP="00DD1DC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9"/>
          <w:szCs w:val="20"/>
        </w:rPr>
      </w:pPr>
      <w:r w:rsidRPr="00DD1DC2">
        <w:rPr>
          <w:rFonts w:ascii="Times New Roman" w:hAnsi="Times New Roman" w:cs="Times New Roman"/>
          <w:sz w:val="19"/>
          <w:szCs w:val="20"/>
        </w:rPr>
        <w:t>Основные задачи подразделения, как правило, определяются на основе ……………………………</w:t>
      </w:r>
    </w:p>
    <w:p w14:paraId="07A2E5ED" w14:textId="77777777" w:rsidR="00D14AFE" w:rsidRPr="00DD1DC2" w:rsidRDefault="00D14AFE" w:rsidP="00DD1DC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19"/>
          <w:szCs w:val="20"/>
        </w:rPr>
      </w:pPr>
      <w:r w:rsidRPr="00DD1DC2">
        <w:rPr>
          <w:rFonts w:ascii="Times New Roman" w:hAnsi="Times New Roman" w:cs="Times New Roman"/>
          <w:sz w:val="19"/>
          <w:szCs w:val="20"/>
        </w:rPr>
        <w:t>Если матрица не составлялась и структурирование организации осуществляется «в первом приближении», то ……………………………………………………………………………………….</w:t>
      </w:r>
    </w:p>
    <w:p w14:paraId="0F5B6AF9" w14:textId="77777777" w:rsidR="00FF03BA" w:rsidRPr="00DD1DC2" w:rsidRDefault="00D14AFE" w:rsidP="00DD1DC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1"/>
        </w:rPr>
      </w:pPr>
      <w:r w:rsidRPr="00DD1DC2">
        <w:rPr>
          <w:rFonts w:ascii="Times New Roman" w:hAnsi="Times New Roman" w:cs="Times New Roman"/>
          <w:sz w:val="21"/>
        </w:rPr>
        <w:t xml:space="preserve">Сделайте общий вывод по теме урока. </w:t>
      </w:r>
    </w:p>
    <w:sectPr w:rsidR="00FF03BA" w:rsidRPr="00DD1DC2" w:rsidSect="004235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6EC"/>
    <w:multiLevelType w:val="hybridMultilevel"/>
    <w:tmpl w:val="7EB2D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A57FD"/>
    <w:multiLevelType w:val="hybridMultilevel"/>
    <w:tmpl w:val="1CFE7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C5766"/>
    <w:multiLevelType w:val="hybridMultilevel"/>
    <w:tmpl w:val="8B8A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E7E4B"/>
    <w:multiLevelType w:val="hybridMultilevel"/>
    <w:tmpl w:val="8A5A10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FE5081"/>
    <w:multiLevelType w:val="hybridMultilevel"/>
    <w:tmpl w:val="457AEE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F75931"/>
    <w:multiLevelType w:val="hybridMultilevel"/>
    <w:tmpl w:val="E870B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769D9"/>
    <w:multiLevelType w:val="hybridMultilevel"/>
    <w:tmpl w:val="F8B49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802"/>
    <w:rsid w:val="000019F0"/>
    <w:rsid w:val="00007DF1"/>
    <w:rsid w:val="000114DD"/>
    <w:rsid w:val="00023C94"/>
    <w:rsid w:val="00031176"/>
    <w:rsid w:val="0003151C"/>
    <w:rsid w:val="0003508B"/>
    <w:rsid w:val="00045DC2"/>
    <w:rsid w:val="00050B34"/>
    <w:rsid w:val="00050CD9"/>
    <w:rsid w:val="0005135F"/>
    <w:rsid w:val="00055BF0"/>
    <w:rsid w:val="0005644E"/>
    <w:rsid w:val="00057531"/>
    <w:rsid w:val="00060CE8"/>
    <w:rsid w:val="0006431F"/>
    <w:rsid w:val="00065BAE"/>
    <w:rsid w:val="0006721C"/>
    <w:rsid w:val="00074A92"/>
    <w:rsid w:val="0007790F"/>
    <w:rsid w:val="00080F38"/>
    <w:rsid w:val="000817F4"/>
    <w:rsid w:val="00086865"/>
    <w:rsid w:val="000877F9"/>
    <w:rsid w:val="0009322D"/>
    <w:rsid w:val="00094873"/>
    <w:rsid w:val="000A050C"/>
    <w:rsid w:val="000A1024"/>
    <w:rsid w:val="000A619E"/>
    <w:rsid w:val="000B3257"/>
    <w:rsid w:val="000C0FC5"/>
    <w:rsid w:val="000D2451"/>
    <w:rsid w:val="000E3BDC"/>
    <w:rsid w:val="000E5D05"/>
    <w:rsid w:val="000F114D"/>
    <w:rsid w:val="000F4072"/>
    <w:rsid w:val="000F5031"/>
    <w:rsid w:val="000F6EEC"/>
    <w:rsid w:val="00101384"/>
    <w:rsid w:val="00103A67"/>
    <w:rsid w:val="001101E4"/>
    <w:rsid w:val="00112F96"/>
    <w:rsid w:val="0011739F"/>
    <w:rsid w:val="00121054"/>
    <w:rsid w:val="0012344A"/>
    <w:rsid w:val="00130E15"/>
    <w:rsid w:val="001343A6"/>
    <w:rsid w:val="00134A19"/>
    <w:rsid w:val="00136807"/>
    <w:rsid w:val="001409AB"/>
    <w:rsid w:val="00143318"/>
    <w:rsid w:val="001550CF"/>
    <w:rsid w:val="00163B92"/>
    <w:rsid w:val="001658D2"/>
    <w:rsid w:val="00166BFE"/>
    <w:rsid w:val="00171D1F"/>
    <w:rsid w:val="0017372A"/>
    <w:rsid w:val="00174C95"/>
    <w:rsid w:val="00175C13"/>
    <w:rsid w:val="00175F13"/>
    <w:rsid w:val="00176D92"/>
    <w:rsid w:val="001808A7"/>
    <w:rsid w:val="0018254D"/>
    <w:rsid w:val="00186EE3"/>
    <w:rsid w:val="00190E13"/>
    <w:rsid w:val="00193BBD"/>
    <w:rsid w:val="00194046"/>
    <w:rsid w:val="00196B2C"/>
    <w:rsid w:val="00196E0A"/>
    <w:rsid w:val="001971CA"/>
    <w:rsid w:val="001A61A8"/>
    <w:rsid w:val="001A64F4"/>
    <w:rsid w:val="001B33B1"/>
    <w:rsid w:val="001C0B20"/>
    <w:rsid w:val="001C1D91"/>
    <w:rsid w:val="001C76EC"/>
    <w:rsid w:val="001D04A8"/>
    <w:rsid w:val="001D27E3"/>
    <w:rsid w:val="001D4BEE"/>
    <w:rsid w:val="001D7482"/>
    <w:rsid w:val="001E1BAD"/>
    <w:rsid w:val="001E6123"/>
    <w:rsid w:val="001F0566"/>
    <w:rsid w:val="001F1032"/>
    <w:rsid w:val="002024B6"/>
    <w:rsid w:val="0021118E"/>
    <w:rsid w:val="00213EAD"/>
    <w:rsid w:val="0021457D"/>
    <w:rsid w:val="002177D6"/>
    <w:rsid w:val="00217F0C"/>
    <w:rsid w:val="002222E5"/>
    <w:rsid w:val="002311C2"/>
    <w:rsid w:val="00234342"/>
    <w:rsid w:val="00240AB0"/>
    <w:rsid w:val="00246B0B"/>
    <w:rsid w:val="0025107C"/>
    <w:rsid w:val="00252C7D"/>
    <w:rsid w:val="00253E01"/>
    <w:rsid w:val="0026213D"/>
    <w:rsid w:val="00264785"/>
    <w:rsid w:val="00276474"/>
    <w:rsid w:val="00276622"/>
    <w:rsid w:val="002829AD"/>
    <w:rsid w:val="00284E07"/>
    <w:rsid w:val="00287C5D"/>
    <w:rsid w:val="00290368"/>
    <w:rsid w:val="002B0C5E"/>
    <w:rsid w:val="002B35F6"/>
    <w:rsid w:val="002C3251"/>
    <w:rsid w:val="002D0F02"/>
    <w:rsid w:val="002D0F2F"/>
    <w:rsid w:val="002D3901"/>
    <w:rsid w:val="002D470A"/>
    <w:rsid w:val="002D7829"/>
    <w:rsid w:val="002D7F56"/>
    <w:rsid w:val="002E1AFE"/>
    <w:rsid w:val="002E23DE"/>
    <w:rsid w:val="002E3970"/>
    <w:rsid w:val="002E3F0A"/>
    <w:rsid w:val="002E7BA3"/>
    <w:rsid w:val="002F1E6F"/>
    <w:rsid w:val="002F337D"/>
    <w:rsid w:val="002F4055"/>
    <w:rsid w:val="002F49BC"/>
    <w:rsid w:val="00306301"/>
    <w:rsid w:val="00306D66"/>
    <w:rsid w:val="00312022"/>
    <w:rsid w:val="00315100"/>
    <w:rsid w:val="00320283"/>
    <w:rsid w:val="003226F3"/>
    <w:rsid w:val="00323639"/>
    <w:rsid w:val="00324E5E"/>
    <w:rsid w:val="003252C0"/>
    <w:rsid w:val="003346BC"/>
    <w:rsid w:val="003366A3"/>
    <w:rsid w:val="00336CB2"/>
    <w:rsid w:val="003400CC"/>
    <w:rsid w:val="00340780"/>
    <w:rsid w:val="00341B93"/>
    <w:rsid w:val="0034420A"/>
    <w:rsid w:val="00347802"/>
    <w:rsid w:val="00351EFF"/>
    <w:rsid w:val="00355A58"/>
    <w:rsid w:val="00355C2E"/>
    <w:rsid w:val="00357B13"/>
    <w:rsid w:val="00357D29"/>
    <w:rsid w:val="00357FAB"/>
    <w:rsid w:val="003646BC"/>
    <w:rsid w:val="00372215"/>
    <w:rsid w:val="00374A03"/>
    <w:rsid w:val="003753FA"/>
    <w:rsid w:val="00376711"/>
    <w:rsid w:val="003819DF"/>
    <w:rsid w:val="00382E25"/>
    <w:rsid w:val="00393336"/>
    <w:rsid w:val="003A47DD"/>
    <w:rsid w:val="003A7616"/>
    <w:rsid w:val="003B1FF0"/>
    <w:rsid w:val="003B6FDD"/>
    <w:rsid w:val="003C3BCB"/>
    <w:rsid w:val="003C5C1C"/>
    <w:rsid w:val="003C5E12"/>
    <w:rsid w:val="003C6242"/>
    <w:rsid w:val="003C6B40"/>
    <w:rsid w:val="003D3BB4"/>
    <w:rsid w:val="003D47B1"/>
    <w:rsid w:val="003D4809"/>
    <w:rsid w:val="003E1516"/>
    <w:rsid w:val="003E6AF8"/>
    <w:rsid w:val="003E75F8"/>
    <w:rsid w:val="003F117D"/>
    <w:rsid w:val="003F25DD"/>
    <w:rsid w:val="003F2925"/>
    <w:rsid w:val="003F6FD9"/>
    <w:rsid w:val="00404D5B"/>
    <w:rsid w:val="00407C8E"/>
    <w:rsid w:val="00411A51"/>
    <w:rsid w:val="00421ABC"/>
    <w:rsid w:val="004235E1"/>
    <w:rsid w:val="00423768"/>
    <w:rsid w:val="00425970"/>
    <w:rsid w:val="00427E52"/>
    <w:rsid w:val="00430917"/>
    <w:rsid w:val="0043456C"/>
    <w:rsid w:val="00434F9B"/>
    <w:rsid w:val="004357C3"/>
    <w:rsid w:val="00443833"/>
    <w:rsid w:val="00451883"/>
    <w:rsid w:val="00455E90"/>
    <w:rsid w:val="00465842"/>
    <w:rsid w:val="00466FE0"/>
    <w:rsid w:val="0046732D"/>
    <w:rsid w:val="00472321"/>
    <w:rsid w:val="00474091"/>
    <w:rsid w:val="00476D38"/>
    <w:rsid w:val="00477198"/>
    <w:rsid w:val="0048578C"/>
    <w:rsid w:val="00485790"/>
    <w:rsid w:val="0048762C"/>
    <w:rsid w:val="004932F9"/>
    <w:rsid w:val="004935FC"/>
    <w:rsid w:val="004A41E1"/>
    <w:rsid w:val="004A756E"/>
    <w:rsid w:val="004C6A47"/>
    <w:rsid w:val="004C6B0F"/>
    <w:rsid w:val="004D39D5"/>
    <w:rsid w:val="004D4C27"/>
    <w:rsid w:val="004D52F1"/>
    <w:rsid w:val="004D6384"/>
    <w:rsid w:val="004E170C"/>
    <w:rsid w:val="004E4307"/>
    <w:rsid w:val="004E7B6C"/>
    <w:rsid w:val="00500379"/>
    <w:rsid w:val="00501206"/>
    <w:rsid w:val="00502026"/>
    <w:rsid w:val="0050711A"/>
    <w:rsid w:val="00507692"/>
    <w:rsid w:val="00507760"/>
    <w:rsid w:val="00507A72"/>
    <w:rsid w:val="00507D58"/>
    <w:rsid w:val="00510E98"/>
    <w:rsid w:val="005153E9"/>
    <w:rsid w:val="005253EE"/>
    <w:rsid w:val="00530B93"/>
    <w:rsid w:val="005358DB"/>
    <w:rsid w:val="0054173C"/>
    <w:rsid w:val="00543F18"/>
    <w:rsid w:val="00544854"/>
    <w:rsid w:val="00545037"/>
    <w:rsid w:val="005451E5"/>
    <w:rsid w:val="0055114D"/>
    <w:rsid w:val="00552200"/>
    <w:rsid w:val="0055573D"/>
    <w:rsid w:val="00561366"/>
    <w:rsid w:val="00561616"/>
    <w:rsid w:val="0057309B"/>
    <w:rsid w:val="005731F2"/>
    <w:rsid w:val="0057780A"/>
    <w:rsid w:val="00577AE5"/>
    <w:rsid w:val="0058171A"/>
    <w:rsid w:val="00581DDC"/>
    <w:rsid w:val="0058424E"/>
    <w:rsid w:val="005933B0"/>
    <w:rsid w:val="00595334"/>
    <w:rsid w:val="0059632A"/>
    <w:rsid w:val="00597EA8"/>
    <w:rsid w:val="005A4004"/>
    <w:rsid w:val="005A5006"/>
    <w:rsid w:val="005A5B86"/>
    <w:rsid w:val="005B041F"/>
    <w:rsid w:val="005B1617"/>
    <w:rsid w:val="005B1EB8"/>
    <w:rsid w:val="005B4039"/>
    <w:rsid w:val="005B52CF"/>
    <w:rsid w:val="005C352A"/>
    <w:rsid w:val="005C5B2B"/>
    <w:rsid w:val="005D2346"/>
    <w:rsid w:val="005D3206"/>
    <w:rsid w:val="005D607D"/>
    <w:rsid w:val="005D69EF"/>
    <w:rsid w:val="005E0406"/>
    <w:rsid w:val="005E0D4A"/>
    <w:rsid w:val="005E19EB"/>
    <w:rsid w:val="005F1E03"/>
    <w:rsid w:val="00600035"/>
    <w:rsid w:val="00600A99"/>
    <w:rsid w:val="006022FE"/>
    <w:rsid w:val="00607882"/>
    <w:rsid w:val="00615C7E"/>
    <w:rsid w:val="00617AA1"/>
    <w:rsid w:val="006222F0"/>
    <w:rsid w:val="006226B2"/>
    <w:rsid w:val="00624AAF"/>
    <w:rsid w:val="00625300"/>
    <w:rsid w:val="00632557"/>
    <w:rsid w:val="00632B13"/>
    <w:rsid w:val="0063329D"/>
    <w:rsid w:val="00636C6F"/>
    <w:rsid w:val="00640BA6"/>
    <w:rsid w:val="006427D8"/>
    <w:rsid w:val="006464D5"/>
    <w:rsid w:val="00647628"/>
    <w:rsid w:val="00652681"/>
    <w:rsid w:val="006546F9"/>
    <w:rsid w:val="006610DA"/>
    <w:rsid w:val="00667F54"/>
    <w:rsid w:val="00670FA0"/>
    <w:rsid w:val="0067318B"/>
    <w:rsid w:val="006742AE"/>
    <w:rsid w:val="0067570A"/>
    <w:rsid w:val="00676DB2"/>
    <w:rsid w:val="00682D50"/>
    <w:rsid w:val="0068442B"/>
    <w:rsid w:val="006860D0"/>
    <w:rsid w:val="00691858"/>
    <w:rsid w:val="00691CFE"/>
    <w:rsid w:val="006938C9"/>
    <w:rsid w:val="006A0E63"/>
    <w:rsid w:val="006A42AD"/>
    <w:rsid w:val="006B0880"/>
    <w:rsid w:val="006B0B46"/>
    <w:rsid w:val="006B1092"/>
    <w:rsid w:val="006B4480"/>
    <w:rsid w:val="006B704A"/>
    <w:rsid w:val="006C1C9F"/>
    <w:rsid w:val="006C1D58"/>
    <w:rsid w:val="006D3A11"/>
    <w:rsid w:val="006D5D4F"/>
    <w:rsid w:val="006D646D"/>
    <w:rsid w:val="006E07C3"/>
    <w:rsid w:val="006E1F49"/>
    <w:rsid w:val="006E3A6D"/>
    <w:rsid w:val="006E734D"/>
    <w:rsid w:val="006F317C"/>
    <w:rsid w:val="006F482B"/>
    <w:rsid w:val="006F6E98"/>
    <w:rsid w:val="007013CA"/>
    <w:rsid w:val="00703AD9"/>
    <w:rsid w:val="00704883"/>
    <w:rsid w:val="00710994"/>
    <w:rsid w:val="00713916"/>
    <w:rsid w:val="007154D8"/>
    <w:rsid w:val="00730A2C"/>
    <w:rsid w:val="00733575"/>
    <w:rsid w:val="00733755"/>
    <w:rsid w:val="0073657D"/>
    <w:rsid w:val="0074041E"/>
    <w:rsid w:val="007438EB"/>
    <w:rsid w:val="00744B43"/>
    <w:rsid w:val="007464C9"/>
    <w:rsid w:val="007549B5"/>
    <w:rsid w:val="007550C9"/>
    <w:rsid w:val="007611EE"/>
    <w:rsid w:val="00766529"/>
    <w:rsid w:val="00766822"/>
    <w:rsid w:val="007701E9"/>
    <w:rsid w:val="007716F7"/>
    <w:rsid w:val="007767CB"/>
    <w:rsid w:val="007773E7"/>
    <w:rsid w:val="007778F9"/>
    <w:rsid w:val="00781A38"/>
    <w:rsid w:val="007844B7"/>
    <w:rsid w:val="0078545D"/>
    <w:rsid w:val="007859C3"/>
    <w:rsid w:val="0079485C"/>
    <w:rsid w:val="007955CF"/>
    <w:rsid w:val="00796CDB"/>
    <w:rsid w:val="007A0C3C"/>
    <w:rsid w:val="007A6909"/>
    <w:rsid w:val="007A783C"/>
    <w:rsid w:val="007B061A"/>
    <w:rsid w:val="007B1D07"/>
    <w:rsid w:val="007B2290"/>
    <w:rsid w:val="007B6E3E"/>
    <w:rsid w:val="007C5925"/>
    <w:rsid w:val="007D140A"/>
    <w:rsid w:val="007D2509"/>
    <w:rsid w:val="007D4A71"/>
    <w:rsid w:val="007D5DA5"/>
    <w:rsid w:val="007E0944"/>
    <w:rsid w:val="007E3427"/>
    <w:rsid w:val="007E5DE8"/>
    <w:rsid w:val="007E6205"/>
    <w:rsid w:val="007F27BB"/>
    <w:rsid w:val="007F3306"/>
    <w:rsid w:val="007F7CB3"/>
    <w:rsid w:val="008023C2"/>
    <w:rsid w:val="008038F9"/>
    <w:rsid w:val="00805E6A"/>
    <w:rsid w:val="00806572"/>
    <w:rsid w:val="00811AC9"/>
    <w:rsid w:val="00815E27"/>
    <w:rsid w:val="00817393"/>
    <w:rsid w:val="00820464"/>
    <w:rsid w:val="00822D1C"/>
    <w:rsid w:val="00823AE9"/>
    <w:rsid w:val="00826087"/>
    <w:rsid w:val="00834173"/>
    <w:rsid w:val="0083464B"/>
    <w:rsid w:val="00834F35"/>
    <w:rsid w:val="00835E0F"/>
    <w:rsid w:val="008410CC"/>
    <w:rsid w:val="00841DA3"/>
    <w:rsid w:val="00841EE3"/>
    <w:rsid w:val="008427FA"/>
    <w:rsid w:val="008435CE"/>
    <w:rsid w:val="00846E8D"/>
    <w:rsid w:val="00851D21"/>
    <w:rsid w:val="008543A0"/>
    <w:rsid w:val="00854B41"/>
    <w:rsid w:val="00861803"/>
    <w:rsid w:val="00861A48"/>
    <w:rsid w:val="00863251"/>
    <w:rsid w:val="00882599"/>
    <w:rsid w:val="00882E37"/>
    <w:rsid w:val="0089013D"/>
    <w:rsid w:val="008914EC"/>
    <w:rsid w:val="00893AD0"/>
    <w:rsid w:val="008965C5"/>
    <w:rsid w:val="00897083"/>
    <w:rsid w:val="008A208C"/>
    <w:rsid w:val="008A6331"/>
    <w:rsid w:val="008A6DFE"/>
    <w:rsid w:val="008A75CB"/>
    <w:rsid w:val="008B0DBB"/>
    <w:rsid w:val="008B42F4"/>
    <w:rsid w:val="008C0500"/>
    <w:rsid w:val="008C175A"/>
    <w:rsid w:val="008C1C4D"/>
    <w:rsid w:val="008C64BE"/>
    <w:rsid w:val="008D2934"/>
    <w:rsid w:val="008D3731"/>
    <w:rsid w:val="008D5626"/>
    <w:rsid w:val="008E160D"/>
    <w:rsid w:val="008E658D"/>
    <w:rsid w:val="00901000"/>
    <w:rsid w:val="00903324"/>
    <w:rsid w:val="009041A6"/>
    <w:rsid w:val="00905C12"/>
    <w:rsid w:val="00910B98"/>
    <w:rsid w:val="00911B40"/>
    <w:rsid w:val="00914C4B"/>
    <w:rsid w:val="00914E64"/>
    <w:rsid w:val="009209B1"/>
    <w:rsid w:val="0092232F"/>
    <w:rsid w:val="00924105"/>
    <w:rsid w:val="0093203F"/>
    <w:rsid w:val="00941250"/>
    <w:rsid w:val="0094159F"/>
    <w:rsid w:val="00944B00"/>
    <w:rsid w:val="00944E6A"/>
    <w:rsid w:val="00945D0D"/>
    <w:rsid w:val="00952AED"/>
    <w:rsid w:val="00953408"/>
    <w:rsid w:val="0095794D"/>
    <w:rsid w:val="0096445A"/>
    <w:rsid w:val="00964C93"/>
    <w:rsid w:val="00972C99"/>
    <w:rsid w:val="00981273"/>
    <w:rsid w:val="00981E98"/>
    <w:rsid w:val="00987538"/>
    <w:rsid w:val="0099680C"/>
    <w:rsid w:val="00996D58"/>
    <w:rsid w:val="009A1F49"/>
    <w:rsid w:val="009A272A"/>
    <w:rsid w:val="009A3CC5"/>
    <w:rsid w:val="009B6817"/>
    <w:rsid w:val="009B696B"/>
    <w:rsid w:val="009B738F"/>
    <w:rsid w:val="009C3D98"/>
    <w:rsid w:val="009C5828"/>
    <w:rsid w:val="009C6E2E"/>
    <w:rsid w:val="009C7E88"/>
    <w:rsid w:val="009D081C"/>
    <w:rsid w:val="009D58A9"/>
    <w:rsid w:val="009D7BED"/>
    <w:rsid w:val="009E1D6E"/>
    <w:rsid w:val="009E3D51"/>
    <w:rsid w:val="009E7FC9"/>
    <w:rsid w:val="009F2A93"/>
    <w:rsid w:val="00A016D4"/>
    <w:rsid w:val="00A03FB1"/>
    <w:rsid w:val="00A06085"/>
    <w:rsid w:val="00A1111B"/>
    <w:rsid w:val="00A13EB2"/>
    <w:rsid w:val="00A16532"/>
    <w:rsid w:val="00A23BCD"/>
    <w:rsid w:val="00A2610B"/>
    <w:rsid w:val="00A33258"/>
    <w:rsid w:val="00A33D28"/>
    <w:rsid w:val="00A33D38"/>
    <w:rsid w:val="00A40EB5"/>
    <w:rsid w:val="00A500DF"/>
    <w:rsid w:val="00A523B0"/>
    <w:rsid w:val="00A537B0"/>
    <w:rsid w:val="00A54B7D"/>
    <w:rsid w:val="00A56E38"/>
    <w:rsid w:val="00A61535"/>
    <w:rsid w:val="00A618F7"/>
    <w:rsid w:val="00A640C0"/>
    <w:rsid w:val="00A664A9"/>
    <w:rsid w:val="00A70CBF"/>
    <w:rsid w:val="00A76AE5"/>
    <w:rsid w:val="00A77BEB"/>
    <w:rsid w:val="00A8266C"/>
    <w:rsid w:val="00A839C0"/>
    <w:rsid w:val="00AB0A0E"/>
    <w:rsid w:val="00AB2D37"/>
    <w:rsid w:val="00AB57B3"/>
    <w:rsid w:val="00AC33B2"/>
    <w:rsid w:val="00AD3FCF"/>
    <w:rsid w:val="00AD5282"/>
    <w:rsid w:val="00AE02B4"/>
    <w:rsid w:val="00AE0553"/>
    <w:rsid w:val="00AE09C1"/>
    <w:rsid w:val="00AE41DB"/>
    <w:rsid w:val="00AF1913"/>
    <w:rsid w:val="00AF4D0B"/>
    <w:rsid w:val="00AF52F3"/>
    <w:rsid w:val="00AF5C6F"/>
    <w:rsid w:val="00AF76F4"/>
    <w:rsid w:val="00B01118"/>
    <w:rsid w:val="00B05D21"/>
    <w:rsid w:val="00B16E03"/>
    <w:rsid w:val="00B16F37"/>
    <w:rsid w:val="00B17D59"/>
    <w:rsid w:val="00B215E4"/>
    <w:rsid w:val="00B250EE"/>
    <w:rsid w:val="00B26CFA"/>
    <w:rsid w:val="00B3094A"/>
    <w:rsid w:val="00B30BD3"/>
    <w:rsid w:val="00B32876"/>
    <w:rsid w:val="00B37EC5"/>
    <w:rsid w:val="00B4099A"/>
    <w:rsid w:val="00B44A29"/>
    <w:rsid w:val="00B5226F"/>
    <w:rsid w:val="00B57C61"/>
    <w:rsid w:val="00B64A21"/>
    <w:rsid w:val="00B659E1"/>
    <w:rsid w:val="00B73ADC"/>
    <w:rsid w:val="00B754DD"/>
    <w:rsid w:val="00B758BE"/>
    <w:rsid w:val="00B7651F"/>
    <w:rsid w:val="00B80771"/>
    <w:rsid w:val="00B82C1F"/>
    <w:rsid w:val="00B904CF"/>
    <w:rsid w:val="00B931A2"/>
    <w:rsid w:val="00B93A8D"/>
    <w:rsid w:val="00B961A8"/>
    <w:rsid w:val="00B97EA5"/>
    <w:rsid w:val="00BA2B3E"/>
    <w:rsid w:val="00BA54D7"/>
    <w:rsid w:val="00BA63B6"/>
    <w:rsid w:val="00BA6F58"/>
    <w:rsid w:val="00BA7849"/>
    <w:rsid w:val="00BB5475"/>
    <w:rsid w:val="00BB779D"/>
    <w:rsid w:val="00BC09F9"/>
    <w:rsid w:val="00BC0FFE"/>
    <w:rsid w:val="00BC1A74"/>
    <w:rsid w:val="00BC2CC9"/>
    <w:rsid w:val="00BC3F4E"/>
    <w:rsid w:val="00BC75FD"/>
    <w:rsid w:val="00BD18B7"/>
    <w:rsid w:val="00BD1F03"/>
    <w:rsid w:val="00BD3E81"/>
    <w:rsid w:val="00BD5165"/>
    <w:rsid w:val="00BE126E"/>
    <w:rsid w:val="00BE22F8"/>
    <w:rsid w:val="00BE549B"/>
    <w:rsid w:val="00BE5A27"/>
    <w:rsid w:val="00BE7B25"/>
    <w:rsid w:val="00BF25A6"/>
    <w:rsid w:val="00BF3242"/>
    <w:rsid w:val="00BF419D"/>
    <w:rsid w:val="00BF433F"/>
    <w:rsid w:val="00BF5B13"/>
    <w:rsid w:val="00BF7D36"/>
    <w:rsid w:val="00C05C77"/>
    <w:rsid w:val="00C07DA2"/>
    <w:rsid w:val="00C149BB"/>
    <w:rsid w:val="00C16A64"/>
    <w:rsid w:val="00C21775"/>
    <w:rsid w:val="00C24038"/>
    <w:rsid w:val="00C35513"/>
    <w:rsid w:val="00C40809"/>
    <w:rsid w:val="00C42CDF"/>
    <w:rsid w:val="00C45A85"/>
    <w:rsid w:val="00C4602E"/>
    <w:rsid w:val="00C47FF8"/>
    <w:rsid w:val="00C516B4"/>
    <w:rsid w:val="00C62095"/>
    <w:rsid w:val="00C63467"/>
    <w:rsid w:val="00C6678C"/>
    <w:rsid w:val="00C674FF"/>
    <w:rsid w:val="00C76A96"/>
    <w:rsid w:val="00C8076D"/>
    <w:rsid w:val="00C94064"/>
    <w:rsid w:val="00C959C0"/>
    <w:rsid w:val="00C963E4"/>
    <w:rsid w:val="00C96CBC"/>
    <w:rsid w:val="00C9795D"/>
    <w:rsid w:val="00CA10BD"/>
    <w:rsid w:val="00CA1EA6"/>
    <w:rsid w:val="00CB0C36"/>
    <w:rsid w:val="00CD4230"/>
    <w:rsid w:val="00CD5307"/>
    <w:rsid w:val="00CF3ACD"/>
    <w:rsid w:val="00CF3C39"/>
    <w:rsid w:val="00D007FE"/>
    <w:rsid w:val="00D050C9"/>
    <w:rsid w:val="00D05138"/>
    <w:rsid w:val="00D06350"/>
    <w:rsid w:val="00D06D20"/>
    <w:rsid w:val="00D107B5"/>
    <w:rsid w:val="00D10BAA"/>
    <w:rsid w:val="00D136C3"/>
    <w:rsid w:val="00D14290"/>
    <w:rsid w:val="00D14AFE"/>
    <w:rsid w:val="00D20FC6"/>
    <w:rsid w:val="00D2239F"/>
    <w:rsid w:val="00D230B0"/>
    <w:rsid w:val="00D23FB4"/>
    <w:rsid w:val="00D24DAF"/>
    <w:rsid w:val="00D26F3B"/>
    <w:rsid w:val="00D40E8D"/>
    <w:rsid w:val="00D42EE7"/>
    <w:rsid w:val="00D43315"/>
    <w:rsid w:val="00D47278"/>
    <w:rsid w:val="00D52C2B"/>
    <w:rsid w:val="00D5374D"/>
    <w:rsid w:val="00D53BDD"/>
    <w:rsid w:val="00D55C3C"/>
    <w:rsid w:val="00D638D3"/>
    <w:rsid w:val="00D63E46"/>
    <w:rsid w:val="00D650CB"/>
    <w:rsid w:val="00D73C1C"/>
    <w:rsid w:val="00D77C44"/>
    <w:rsid w:val="00D8048F"/>
    <w:rsid w:val="00D82AEA"/>
    <w:rsid w:val="00D916DB"/>
    <w:rsid w:val="00DA12A5"/>
    <w:rsid w:val="00DA4895"/>
    <w:rsid w:val="00DA5FC8"/>
    <w:rsid w:val="00DB0E3A"/>
    <w:rsid w:val="00DB3FE9"/>
    <w:rsid w:val="00DB7F2C"/>
    <w:rsid w:val="00DC03D6"/>
    <w:rsid w:val="00DC0C7D"/>
    <w:rsid w:val="00DC3265"/>
    <w:rsid w:val="00DC3FB3"/>
    <w:rsid w:val="00DC65A2"/>
    <w:rsid w:val="00DC7C0F"/>
    <w:rsid w:val="00DD1DC2"/>
    <w:rsid w:val="00DD5A30"/>
    <w:rsid w:val="00DE1671"/>
    <w:rsid w:val="00DE7D08"/>
    <w:rsid w:val="00E020F7"/>
    <w:rsid w:val="00E05435"/>
    <w:rsid w:val="00E06115"/>
    <w:rsid w:val="00E06CEA"/>
    <w:rsid w:val="00E06D09"/>
    <w:rsid w:val="00E13BE6"/>
    <w:rsid w:val="00E16433"/>
    <w:rsid w:val="00E17AFD"/>
    <w:rsid w:val="00E20DA6"/>
    <w:rsid w:val="00E30963"/>
    <w:rsid w:val="00E35662"/>
    <w:rsid w:val="00E43804"/>
    <w:rsid w:val="00E469E2"/>
    <w:rsid w:val="00E50081"/>
    <w:rsid w:val="00E50E9E"/>
    <w:rsid w:val="00E51E81"/>
    <w:rsid w:val="00E51FDD"/>
    <w:rsid w:val="00E5330E"/>
    <w:rsid w:val="00E62C32"/>
    <w:rsid w:val="00E67A18"/>
    <w:rsid w:val="00E726FC"/>
    <w:rsid w:val="00E7290A"/>
    <w:rsid w:val="00E81A59"/>
    <w:rsid w:val="00E85507"/>
    <w:rsid w:val="00E8594A"/>
    <w:rsid w:val="00E9444B"/>
    <w:rsid w:val="00E95122"/>
    <w:rsid w:val="00EA0AEA"/>
    <w:rsid w:val="00EA2CFA"/>
    <w:rsid w:val="00EA3C15"/>
    <w:rsid w:val="00EB043F"/>
    <w:rsid w:val="00EB166E"/>
    <w:rsid w:val="00EB4A82"/>
    <w:rsid w:val="00EB5CE4"/>
    <w:rsid w:val="00EC2D33"/>
    <w:rsid w:val="00ED58D0"/>
    <w:rsid w:val="00EE388B"/>
    <w:rsid w:val="00EE45ED"/>
    <w:rsid w:val="00EE4FFB"/>
    <w:rsid w:val="00EE69A5"/>
    <w:rsid w:val="00EE7A8F"/>
    <w:rsid w:val="00EF1451"/>
    <w:rsid w:val="00EF474A"/>
    <w:rsid w:val="00F11996"/>
    <w:rsid w:val="00F154F7"/>
    <w:rsid w:val="00F15CEE"/>
    <w:rsid w:val="00F16BAA"/>
    <w:rsid w:val="00F20455"/>
    <w:rsid w:val="00F33413"/>
    <w:rsid w:val="00F33EC9"/>
    <w:rsid w:val="00F34C4B"/>
    <w:rsid w:val="00F36514"/>
    <w:rsid w:val="00F37038"/>
    <w:rsid w:val="00F45AC9"/>
    <w:rsid w:val="00F54818"/>
    <w:rsid w:val="00F54915"/>
    <w:rsid w:val="00F54E0C"/>
    <w:rsid w:val="00F55621"/>
    <w:rsid w:val="00F60324"/>
    <w:rsid w:val="00F615B0"/>
    <w:rsid w:val="00F65550"/>
    <w:rsid w:val="00F65BB4"/>
    <w:rsid w:val="00F66AC4"/>
    <w:rsid w:val="00F755ED"/>
    <w:rsid w:val="00F83CCC"/>
    <w:rsid w:val="00F94060"/>
    <w:rsid w:val="00F967EF"/>
    <w:rsid w:val="00FA3C3D"/>
    <w:rsid w:val="00FA5273"/>
    <w:rsid w:val="00FA5AC6"/>
    <w:rsid w:val="00FA6C48"/>
    <w:rsid w:val="00FB0D96"/>
    <w:rsid w:val="00FC1D39"/>
    <w:rsid w:val="00FC2CCC"/>
    <w:rsid w:val="00FC443E"/>
    <w:rsid w:val="00FC4898"/>
    <w:rsid w:val="00FC5A77"/>
    <w:rsid w:val="00FC6187"/>
    <w:rsid w:val="00FC6A2E"/>
    <w:rsid w:val="00FD051A"/>
    <w:rsid w:val="00FD2FF8"/>
    <w:rsid w:val="00FE4A05"/>
    <w:rsid w:val="00FE5CDC"/>
    <w:rsid w:val="00FF03BA"/>
    <w:rsid w:val="00FF147F"/>
    <w:rsid w:val="00FF3BA6"/>
    <w:rsid w:val="00FF3C67"/>
    <w:rsid w:val="00FF6BBE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6BCC"/>
  <w15:docId w15:val="{570AB621-CF25-4A37-9627-03CE0188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3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akelemeneva@inbox.ru</cp:lastModifiedBy>
  <cp:revision>4</cp:revision>
  <cp:lastPrinted>2025-02-10T04:26:00Z</cp:lastPrinted>
  <dcterms:created xsi:type="dcterms:W3CDTF">2020-11-25T09:54:00Z</dcterms:created>
  <dcterms:modified xsi:type="dcterms:W3CDTF">2025-02-10T04:53:00Z</dcterms:modified>
</cp:coreProperties>
</file>