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FA4" w:rsidRPr="008A7896" w:rsidRDefault="00DE6FA4" w:rsidP="00DE6FA4">
      <w:pPr>
        <w:keepNext/>
        <w:keepLines/>
        <w:suppressLineNumbers/>
        <w:suppressAutoHyphens/>
        <w:jc w:val="center"/>
        <w:rPr>
          <w:rFonts w:ascii="Times New Roman" w:hAnsi="Times New Roman"/>
          <w:b/>
          <w:color w:val="000000" w:themeColor="text1"/>
          <w:sz w:val="24"/>
          <w:szCs w:val="24"/>
          <w:lang w:eastAsia="ru-RU"/>
        </w:rPr>
      </w:pPr>
      <w:r w:rsidRPr="008A7896">
        <w:rPr>
          <w:rFonts w:ascii="Times New Roman" w:hAnsi="Times New Roman"/>
          <w:b/>
          <w:color w:val="000000" w:themeColor="text1"/>
          <w:sz w:val="24"/>
          <w:szCs w:val="24"/>
          <w:lang w:eastAsia="ru-RU"/>
        </w:rPr>
        <w:t>Уважаемые студенты!</w:t>
      </w:r>
    </w:p>
    <w:p w:rsidR="00DE6FA4" w:rsidRPr="008A7896" w:rsidRDefault="00DE6FA4" w:rsidP="00DE6FA4">
      <w:pPr>
        <w:pStyle w:val="a3"/>
        <w:keepNext/>
        <w:keepLines/>
        <w:numPr>
          <w:ilvl w:val="0"/>
          <w:numId w:val="1"/>
        </w:numPr>
        <w:suppressLineNumbers/>
        <w:tabs>
          <w:tab w:val="left" w:pos="8931"/>
        </w:tabs>
        <w:suppressAutoHyphens/>
        <w:rPr>
          <w:rFonts w:ascii="Times New Roman" w:hAnsi="Times New Roman"/>
          <w:b/>
          <w:color w:val="000000" w:themeColor="text1"/>
          <w:sz w:val="24"/>
          <w:szCs w:val="24"/>
          <w:lang w:eastAsia="ru-RU"/>
        </w:rPr>
      </w:pPr>
      <w:r w:rsidRPr="008A7896">
        <w:rPr>
          <w:rFonts w:ascii="Times New Roman" w:hAnsi="Times New Roman"/>
          <w:b/>
          <w:color w:val="000000" w:themeColor="text1"/>
          <w:sz w:val="24"/>
          <w:szCs w:val="24"/>
          <w:lang w:eastAsia="ru-RU"/>
        </w:rPr>
        <w:t xml:space="preserve">Внимательно проанализируйте условия задачи и дайте ответ. </w:t>
      </w:r>
      <w:r>
        <w:rPr>
          <w:rFonts w:ascii="Times New Roman" w:hAnsi="Times New Roman"/>
          <w:b/>
          <w:color w:val="000000" w:themeColor="text1"/>
          <w:sz w:val="24"/>
          <w:szCs w:val="24"/>
          <w:lang w:eastAsia="ru-RU"/>
        </w:rPr>
        <w:t>(ПИСЬМЕННО)</w:t>
      </w:r>
    </w:p>
    <w:tbl>
      <w:tblPr>
        <w:tblStyle w:val="a4"/>
        <w:tblW w:w="0" w:type="auto"/>
        <w:jc w:val="center"/>
        <w:tblLook w:val="04A0" w:firstRow="1" w:lastRow="0" w:firstColumn="1" w:lastColumn="0" w:noHBand="0" w:noVBand="1"/>
      </w:tblPr>
      <w:tblGrid>
        <w:gridCol w:w="9351"/>
      </w:tblGrid>
      <w:tr w:rsidR="00DE6FA4" w:rsidRPr="008A7896" w:rsidTr="00DE6FA4">
        <w:trPr>
          <w:jc w:val="center"/>
        </w:trPr>
        <w:tc>
          <w:tcPr>
            <w:tcW w:w="9351" w:type="dxa"/>
          </w:tcPr>
          <w:p w:rsidR="00DE6FA4" w:rsidRPr="008A7896" w:rsidRDefault="006853B7" w:rsidP="006853B7">
            <w:pPr>
              <w:pStyle w:val="sc-brcfr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jtycat"/>
                <w:rFonts w:eastAsia="Calibri"/>
                <w:spacing w:val="-5"/>
                <w:bdr w:val="none" w:sz="0" w:space="0" w:color="auto" w:frame="1"/>
              </w:rPr>
              <w:t>1</w:t>
            </w:r>
            <w:r w:rsidR="00DE6FA4">
              <w:rPr>
                <w:rStyle w:val="sc-jtycat"/>
                <w:rFonts w:eastAsia="Calibri"/>
                <w:spacing w:val="-5"/>
                <w:bdr w:val="none" w:sz="0" w:space="0" w:color="auto" w:frame="1"/>
              </w:rPr>
              <w:t xml:space="preserve">. </w:t>
            </w:r>
            <w:r w:rsidR="00DE6FA4" w:rsidRPr="008A7896">
              <w:rPr>
                <w:rStyle w:val="sc-jtycat"/>
                <w:rFonts w:eastAsia="Calibri"/>
                <w:spacing w:val="-5"/>
                <w:bdr w:val="none" w:sz="0" w:space="0" w:color="auto" w:frame="1"/>
              </w:rPr>
              <w:t>Работник Г подал заявление об увольнении и зарегистрировал его 5 марта в отделе кадров. Приказ об увольнении работодатель не издавал. Работник не вышел на работу 12 марта. Работодатель уволил работника на основании пункта 6а статьи 81 ТК РФ ("Однократное грубое нарушение работником трудовых обязанностей").</w:t>
            </w:r>
            <w:bookmarkStart w:id="0" w:name="_GoBack"/>
            <w:bookmarkEnd w:id="0"/>
          </w:p>
          <w:p w:rsidR="00DE6FA4" w:rsidRPr="008A7896" w:rsidRDefault="00DE6FA4" w:rsidP="006853B7">
            <w:pPr>
              <w:pStyle w:val="sc-brcfr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eastAsiaTheme="minorHAnsi"/>
                <w:i/>
              </w:rPr>
            </w:pPr>
            <w:r w:rsidRPr="008A7896">
              <w:rPr>
                <w:rStyle w:val="sc-jtycat"/>
                <w:rFonts w:eastAsia="Calibri"/>
                <w:b/>
                <w:bCs/>
                <w:spacing w:val="-5"/>
                <w:bdr w:val="none" w:sz="0" w:space="0" w:color="auto" w:frame="1"/>
              </w:rPr>
              <w:t>Вопрос:</w:t>
            </w:r>
            <w:r w:rsidRPr="008A7896">
              <w:rPr>
                <w:rStyle w:val="sc-jtycat"/>
                <w:rFonts w:eastAsia="Calibri"/>
                <w:spacing w:val="-5"/>
                <w:bdr w:val="none" w:sz="0" w:space="0" w:color="auto" w:frame="1"/>
              </w:rPr>
              <w:t xml:space="preserve"> Правомерны ли действия работодателя?</w:t>
            </w:r>
          </w:p>
        </w:tc>
      </w:tr>
      <w:tr w:rsidR="00DE6FA4" w:rsidRPr="008A7896" w:rsidTr="00DE6FA4">
        <w:trPr>
          <w:jc w:val="center"/>
        </w:trPr>
        <w:tc>
          <w:tcPr>
            <w:tcW w:w="9351" w:type="dxa"/>
          </w:tcPr>
          <w:p w:rsidR="00DE6FA4" w:rsidRPr="008A7896" w:rsidRDefault="00DE6FA4" w:rsidP="006853B7">
            <w:pPr>
              <w:pStyle w:val="sc-brcfr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sidRPr="008A7896">
              <w:rPr>
                <w:rFonts w:eastAsiaTheme="minorHAnsi"/>
              </w:rPr>
              <w:t xml:space="preserve">2. </w:t>
            </w:r>
            <w:r w:rsidRPr="008A7896">
              <w:rPr>
                <w:rStyle w:val="sc-jtycat"/>
                <w:rFonts w:eastAsia="Calibri"/>
                <w:spacing w:val="-5"/>
                <w:bdr w:val="none" w:sz="0" w:space="0" w:color="auto" w:frame="1"/>
              </w:rPr>
              <w:t>Фирма «Альфа» приняла на работу инженера Б. Срок испытания составил три месяца. Через два месяца инженер заболел и отсутствовал на работе неделю. После выздоровления выяснилось, что за период болезни начальник отдела сделал негативную оценку результатов испытательного срока, несмотря на положительный отзыв непосредственного руководителя. Инженера решили уволить, сославшись на неудовлетворительные итоги испытательного периода.</w:t>
            </w:r>
          </w:p>
          <w:p w:rsidR="00DE6FA4" w:rsidRPr="008A7896" w:rsidRDefault="00DE6FA4" w:rsidP="006853B7">
            <w:pPr>
              <w:pStyle w:val="sc-brcfr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eastAsiaTheme="minorHAnsi"/>
              </w:rPr>
            </w:pPr>
            <w:r w:rsidRPr="008A7896">
              <w:rPr>
                <w:rStyle w:val="sc-jtycat"/>
                <w:rFonts w:eastAsia="Calibri"/>
                <w:b/>
                <w:bCs/>
                <w:spacing w:val="-5"/>
                <w:bdr w:val="none" w:sz="0" w:space="0" w:color="auto" w:frame="1"/>
              </w:rPr>
              <w:t>Вопрос:</w:t>
            </w:r>
            <w:r w:rsidRPr="008A7896">
              <w:rPr>
                <w:rStyle w:val="sc-jtycat"/>
                <w:rFonts w:eastAsia="Calibri"/>
                <w:spacing w:val="-5"/>
                <w:bdr w:val="none" w:sz="0" w:space="0" w:color="auto" w:frame="1"/>
              </w:rPr>
              <w:t xml:space="preserve"> Законно ли данное увольнение?</w:t>
            </w:r>
          </w:p>
        </w:tc>
      </w:tr>
      <w:tr w:rsidR="00DE6FA4" w:rsidRPr="008A7896" w:rsidTr="00DE6FA4">
        <w:trPr>
          <w:jc w:val="center"/>
        </w:trPr>
        <w:tc>
          <w:tcPr>
            <w:tcW w:w="9351" w:type="dxa"/>
          </w:tcPr>
          <w:p w:rsidR="00DE6FA4" w:rsidRPr="008A7896" w:rsidRDefault="00DE6FA4" w:rsidP="006853B7">
            <w:pPr>
              <w:pStyle w:val="a5"/>
              <w:jc w:val="both"/>
              <w:rPr>
                <w:rFonts w:ascii="Times New Roman" w:eastAsiaTheme="minorHAnsi" w:hAnsi="Times New Roman"/>
                <w:sz w:val="24"/>
                <w:szCs w:val="24"/>
              </w:rPr>
            </w:pPr>
            <w:r w:rsidRPr="008A7896">
              <w:rPr>
                <w:rFonts w:ascii="Times New Roman" w:eastAsiaTheme="minorHAnsi" w:hAnsi="Times New Roman"/>
                <w:sz w:val="24"/>
                <w:szCs w:val="24"/>
              </w:rPr>
              <w:t xml:space="preserve">3.Какая работа считается подходящей для зарегистрированных в целях поиска подходящей работы впервые ищущих работу граждан, вставших на регистрационный учет по истечении 12 месяцев после </w:t>
            </w:r>
            <w:r w:rsidRPr="008A7896">
              <w:rPr>
                <w:rFonts w:ascii="Times New Roman" w:eastAsiaTheme="minorHAnsi" w:hAnsi="Times New Roman"/>
                <w:sz w:val="24"/>
                <w:szCs w:val="24"/>
              </w:rPr>
              <w:t>окончания высшего</w:t>
            </w:r>
            <w:r w:rsidRPr="008A7896">
              <w:rPr>
                <w:rFonts w:ascii="Times New Roman" w:eastAsiaTheme="minorHAnsi" w:hAnsi="Times New Roman"/>
                <w:sz w:val="24"/>
                <w:szCs w:val="24"/>
              </w:rPr>
              <w:t xml:space="preserve"> учебного заведения?</w:t>
            </w:r>
          </w:p>
        </w:tc>
      </w:tr>
      <w:tr w:rsidR="00DE6FA4" w:rsidRPr="008A7896" w:rsidTr="00DE6FA4">
        <w:trPr>
          <w:jc w:val="center"/>
        </w:trPr>
        <w:tc>
          <w:tcPr>
            <w:tcW w:w="9351" w:type="dxa"/>
          </w:tcPr>
          <w:p w:rsidR="00DE6FA4" w:rsidRPr="008A7896" w:rsidRDefault="00DE6FA4" w:rsidP="006853B7">
            <w:pPr>
              <w:pStyle w:val="a5"/>
              <w:jc w:val="both"/>
              <w:rPr>
                <w:rFonts w:ascii="Times New Roman" w:eastAsiaTheme="minorHAnsi" w:hAnsi="Times New Roman"/>
                <w:sz w:val="24"/>
                <w:szCs w:val="24"/>
              </w:rPr>
            </w:pPr>
            <w:r w:rsidRPr="008A7896">
              <w:rPr>
                <w:rFonts w:ascii="Times New Roman" w:eastAsiaTheme="minorHAnsi" w:hAnsi="Times New Roman"/>
                <w:sz w:val="24"/>
                <w:szCs w:val="24"/>
              </w:rPr>
              <w:t>4. Имеет ли право гражданин, уволенный из организации и получающий страховую пенсию, на получение статуса безработного?</w:t>
            </w:r>
          </w:p>
        </w:tc>
      </w:tr>
      <w:tr w:rsidR="00DE6FA4" w:rsidRPr="008A7896" w:rsidTr="00DE6FA4">
        <w:trPr>
          <w:jc w:val="center"/>
        </w:trPr>
        <w:tc>
          <w:tcPr>
            <w:tcW w:w="9351" w:type="dxa"/>
          </w:tcPr>
          <w:p w:rsidR="00DE6FA4" w:rsidRPr="008A7896" w:rsidRDefault="00DE6FA4" w:rsidP="006853B7">
            <w:pPr>
              <w:pStyle w:val="a5"/>
              <w:jc w:val="both"/>
              <w:rPr>
                <w:rFonts w:ascii="Times New Roman" w:eastAsiaTheme="minorHAnsi" w:hAnsi="Times New Roman"/>
                <w:sz w:val="24"/>
                <w:szCs w:val="24"/>
              </w:rPr>
            </w:pPr>
            <w:r w:rsidRPr="008A7896">
              <w:rPr>
                <w:rFonts w:ascii="Times New Roman" w:eastAsiaTheme="minorHAnsi" w:hAnsi="Times New Roman"/>
                <w:sz w:val="24"/>
                <w:szCs w:val="24"/>
              </w:rPr>
              <w:t xml:space="preserve">5. </w:t>
            </w:r>
            <w:r w:rsidRPr="008A7896">
              <w:rPr>
                <w:rFonts w:ascii="Times New Roman" w:hAnsi="Times New Roman"/>
                <w:color w:val="000000"/>
                <w:sz w:val="24"/>
                <w:szCs w:val="24"/>
                <w:shd w:val="clear" w:color="auto" w:fill="FFFFFF"/>
                <w:lang w:eastAsia="ru-RU"/>
              </w:rPr>
              <w:t>Викторова была принята на работу инженером. В те</w:t>
            </w:r>
            <w:r w:rsidRPr="008A7896">
              <w:rPr>
                <w:rFonts w:ascii="Times New Roman" w:hAnsi="Times New Roman"/>
                <w:color w:val="000000"/>
                <w:sz w:val="24"/>
                <w:szCs w:val="24"/>
                <w:shd w:val="clear" w:color="auto" w:fill="FFFFFF"/>
                <w:lang w:eastAsia="ru-RU"/>
              </w:rPr>
              <w:softHyphen/>
              <w:t xml:space="preserve">чение года она не справилась с рядом производственных заданий, хотя в целом к работе относилась добросовестно. </w:t>
            </w:r>
            <w:r w:rsidRPr="008A7896">
              <w:rPr>
                <w:rFonts w:ascii="Times New Roman" w:hAnsi="Times New Roman"/>
                <w:color w:val="000000"/>
                <w:sz w:val="24"/>
                <w:szCs w:val="24"/>
                <w:lang w:eastAsia="ru-RU"/>
              </w:rPr>
              <w:br/>
            </w:r>
            <w:r>
              <w:rPr>
                <w:rFonts w:ascii="Times New Roman" w:hAnsi="Times New Roman"/>
                <w:i/>
                <w:iCs/>
                <w:color w:val="000000"/>
                <w:sz w:val="24"/>
                <w:szCs w:val="24"/>
                <w:shd w:val="clear" w:color="auto" w:fill="FFFFFF"/>
                <w:lang w:eastAsia="ru-RU"/>
              </w:rPr>
              <w:t xml:space="preserve"> </w:t>
            </w:r>
            <w:r w:rsidRPr="00DE6FA4">
              <w:rPr>
                <w:rFonts w:ascii="Times New Roman" w:hAnsi="Times New Roman"/>
                <w:b/>
                <w:iCs/>
                <w:color w:val="000000"/>
                <w:sz w:val="24"/>
                <w:szCs w:val="24"/>
                <w:shd w:val="clear" w:color="auto" w:fill="FFFFFF"/>
                <w:lang w:eastAsia="ru-RU"/>
              </w:rPr>
              <w:t>Вопрос:</w:t>
            </w:r>
            <w:r>
              <w:rPr>
                <w:rFonts w:ascii="Times New Roman" w:hAnsi="Times New Roman"/>
                <w:i/>
                <w:iCs/>
                <w:color w:val="000000"/>
                <w:sz w:val="24"/>
                <w:szCs w:val="24"/>
                <w:shd w:val="clear" w:color="auto" w:fill="FFFFFF"/>
                <w:lang w:eastAsia="ru-RU"/>
              </w:rPr>
              <w:t xml:space="preserve"> </w:t>
            </w:r>
            <w:r w:rsidRPr="00DE6FA4">
              <w:rPr>
                <w:rFonts w:ascii="Times New Roman" w:hAnsi="Times New Roman"/>
                <w:iCs/>
                <w:color w:val="000000"/>
                <w:sz w:val="24"/>
                <w:szCs w:val="24"/>
                <w:shd w:val="clear" w:color="auto" w:fill="FFFFFF"/>
                <w:lang w:eastAsia="ru-RU"/>
              </w:rPr>
              <w:t>Может ли она быть уволена? Если да, то на каком ос</w:t>
            </w:r>
            <w:r w:rsidRPr="00DE6FA4">
              <w:rPr>
                <w:rFonts w:ascii="Times New Roman" w:hAnsi="Times New Roman"/>
                <w:iCs/>
                <w:color w:val="000000"/>
                <w:sz w:val="24"/>
                <w:szCs w:val="24"/>
                <w:shd w:val="clear" w:color="auto" w:fill="FFFFFF"/>
                <w:lang w:eastAsia="ru-RU"/>
              </w:rPr>
              <w:softHyphen/>
              <w:t>новании и с соблюдением какой процедуры</w:t>
            </w:r>
            <w:r w:rsidRPr="008A7896">
              <w:rPr>
                <w:rFonts w:ascii="Times New Roman" w:hAnsi="Times New Roman"/>
                <w:i/>
                <w:iCs/>
                <w:color w:val="000000"/>
                <w:sz w:val="24"/>
                <w:szCs w:val="24"/>
                <w:shd w:val="clear" w:color="auto" w:fill="FFFFFF"/>
                <w:lang w:eastAsia="ru-RU"/>
              </w:rPr>
              <w:t>?</w:t>
            </w:r>
          </w:p>
        </w:tc>
      </w:tr>
      <w:tr w:rsidR="00DE6FA4" w:rsidRPr="008A7896" w:rsidTr="00DE6FA4">
        <w:trPr>
          <w:jc w:val="center"/>
        </w:trPr>
        <w:tc>
          <w:tcPr>
            <w:tcW w:w="9351" w:type="dxa"/>
          </w:tcPr>
          <w:p w:rsidR="00DE6FA4" w:rsidRPr="008A7896" w:rsidRDefault="00DE6FA4" w:rsidP="006853B7">
            <w:pPr>
              <w:pStyle w:val="a5"/>
              <w:jc w:val="both"/>
              <w:rPr>
                <w:rFonts w:ascii="Times New Roman" w:hAnsi="Times New Roman"/>
                <w:sz w:val="24"/>
                <w:szCs w:val="24"/>
              </w:rPr>
            </w:pPr>
            <w:r w:rsidRPr="008A7896">
              <w:rPr>
                <w:rFonts w:ascii="Times New Roman" w:eastAsiaTheme="minorHAnsi" w:hAnsi="Times New Roman"/>
                <w:sz w:val="24"/>
                <w:szCs w:val="24"/>
              </w:rPr>
              <w:t xml:space="preserve">6. </w:t>
            </w:r>
            <w:r w:rsidRPr="008A7896">
              <w:rPr>
                <w:rFonts w:ascii="Times New Roman" w:hAnsi="Times New Roman"/>
                <w:sz w:val="24"/>
                <w:szCs w:val="24"/>
              </w:rPr>
              <w:t>Гражданка Синицына была принята на работу на завод лаборантом с испытательным сроком на три месяца. Против установления ей испытания она не возражала. В течение испытательного срока ею был допущен ряд ошибок в работе, поэтому за день до окончания испытания инспектор отдела кадров объявила Синицыной о том, что ее увольняют как не выдержавшую испытания. Синицына не согласилась с таким решением и предъявила справку о том, что находится на пятом месяце беременности.</w:t>
            </w:r>
          </w:p>
          <w:p w:rsidR="00DE6FA4" w:rsidRPr="008A7896" w:rsidRDefault="00DE6FA4" w:rsidP="006853B7">
            <w:pPr>
              <w:pStyle w:val="a5"/>
              <w:jc w:val="both"/>
              <w:rPr>
                <w:rFonts w:ascii="Times New Roman" w:eastAsiaTheme="minorHAnsi" w:hAnsi="Times New Roman"/>
                <w:sz w:val="24"/>
                <w:szCs w:val="24"/>
              </w:rPr>
            </w:pPr>
            <w:r w:rsidRPr="00DE6FA4">
              <w:rPr>
                <w:rFonts w:ascii="Times New Roman" w:hAnsi="Times New Roman"/>
                <w:b/>
                <w:i/>
                <w:sz w:val="24"/>
                <w:szCs w:val="24"/>
              </w:rPr>
              <w:t xml:space="preserve"> Вопрос</w:t>
            </w:r>
            <w:r>
              <w:rPr>
                <w:rFonts w:ascii="Times New Roman" w:hAnsi="Times New Roman"/>
                <w:i/>
                <w:sz w:val="24"/>
                <w:szCs w:val="24"/>
              </w:rPr>
              <w:t xml:space="preserve">: </w:t>
            </w:r>
            <w:r w:rsidRPr="00DE6FA4">
              <w:rPr>
                <w:rFonts w:ascii="Times New Roman" w:hAnsi="Times New Roman"/>
                <w:sz w:val="24"/>
                <w:szCs w:val="24"/>
              </w:rPr>
              <w:t>Может ли быть Синицына уволена с работы по результатам испыт</w:t>
            </w:r>
            <w:r w:rsidR="006853B7">
              <w:rPr>
                <w:rFonts w:ascii="Times New Roman" w:hAnsi="Times New Roman"/>
                <w:sz w:val="24"/>
                <w:szCs w:val="24"/>
              </w:rPr>
              <w:t>ания? Если нет, то на основании</w:t>
            </w:r>
            <w:r w:rsidRPr="00DE6FA4">
              <w:rPr>
                <w:rFonts w:ascii="Times New Roman" w:hAnsi="Times New Roman"/>
                <w:sz w:val="24"/>
                <w:szCs w:val="24"/>
              </w:rPr>
              <w:t xml:space="preserve"> каких юридических норм?</w:t>
            </w:r>
          </w:p>
        </w:tc>
      </w:tr>
    </w:tbl>
    <w:p w:rsidR="00DE6FA4" w:rsidRPr="008A7896" w:rsidRDefault="00DE6FA4" w:rsidP="00DE6FA4">
      <w:pPr>
        <w:rPr>
          <w:rFonts w:ascii="Times New Roman" w:hAnsi="Times New Roman"/>
          <w:sz w:val="24"/>
          <w:szCs w:val="24"/>
        </w:rPr>
      </w:pPr>
    </w:p>
    <w:p w:rsidR="00FD730B" w:rsidRPr="00DE6FA4" w:rsidRDefault="00FD730B" w:rsidP="00DE6FA4"/>
    <w:sectPr w:rsidR="00FD730B" w:rsidRPr="00DE6FA4" w:rsidSect="00ED03DA">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90544"/>
    <w:multiLevelType w:val="multilevel"/>
    <w:tmpl w:val="3DE2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D4C24"/>
    <w:multiLevelType w:val="multilevel"/>
    <w:tmpl w:val="7ED6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C1344B"/>
    <w:multiLevelType w:val="hybridMultilevel"/>
    <w:tmpl w:val="751C4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oofState w:spelling="clean" w:grammar="clean"/>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FA4"/>
    <w:rsid w:val="006853B7"/>
    <w:rsid w:val="00DE6FA4"/>
    <w:rsid w:val="00ED03DA"/>
    <w:rsid w:val="00FD7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127D2-B2F5-400C-B275-DAFD0F42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FA4"/>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FA4"/>
    <w:pPr>
      <w:ind w:left="720"/>
      <w:contextualSpacing/>
    </w:pPr>
  </w:style>
  <w:style w:type="table" w:styleId="a4">
    <w:name w:val="Table Grid"/>
    <w:basedOn w:val="a1"/>
    <w:rsid w:val="00DE6F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link w:val="a6"/>
    <w:uiPriority w:val="1"/>
    <w:qFormat/>
    <w:rsid w:val="00DE6FA4"/>
    <w:pPr>
      <w:spacing w:after="0" w:line="240" w:lineRule="auto"/>
    </w:pPr>
    <w:rPr>
      <w:rFonts w:ascii="Calibri" w:eastAsia="Calibri" w:hAnsi="Calibri" w:cs="Times New Roman"/>
    </w:rPr>
  </w:style>
  <w:style w:type="character" w:customStyle="1" w:styleId="a6">
    <w:name w:val="Без интервала Знак"/>
    <w:link w:val="a5"/>
    <w:uiPriority w:val="1"/>
    <w:locked/>
    <w:rsid w:val="00DE6FA4"/>
    <w:rPr>
      <w:rFonts w:ascii="Calibri" w:eastAsia="Calibri" w:hAnsi="Calibri" w:cs="Times New Roman"/>
    </w:rPr>
  </w:style>
  <w:style w:type="paragraph" w:customStyle="1" w:styleId="sc-brcfro">
    <w:name w:val="sc-brcfro"/>
    <w:basedOn w:val="a"/>
    <w:rsid w:val="00DE6FA4"/>
    <w:pPr>
      <w:spacing w:before="100" w:beforeAutospacing="1" w:after="100" w:afterAutospacing="1" w:line="240" w:lineRule="auto"/>
    </w:pPr>
    <w:rPr>
      <w:rFonts w:ascii="Times New Roman" w:hAnsi="Times New Roman"/>
      <w:sz w:val="24"/>
      <w:szCs w:val="24"/>
      <w:lang w:eastAsia="ru-RU"/>
    </w:rPr>
  </w:style>
  <w:style w:type="character" w:customStyle="1" w:styleId="sc-jtycat">
    <w:name w:val="sc-jtycat"/>
    <w:basedOn w:val="a0"/>
    <w:rsid w:val="00DE6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dc:creator>
  <cp:keywords/>
  <dc:description/>
  <cp:lastModifiedBy>str</cp:lastModifiedBy>
  <cp:revision>2</cp:revision>
  <dcterms:created xsi:type="dcterms:W3CDTF">2025-11-21T03:49:00Z</dcterms:created>
  <dcterms:modified xsi:type="dcterms:W3CDTF">2025-11-21T03:53:00Z</dcterms:modified>
</cp:coreProperties>
</file>