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10AA4" w14:textId="1188C8AE" w:rsidR="00085B4F" w:rsidRDefault="00085B4F">
      <w:pPr>
        <w:spacing w:after="0"/>
        <w:rPr>
          <w:rFonts w:ascii="Times New Roman" w:hAnsi="Times New Roman"/>
        </w:rPr>
      </w:pPr>
    </w:p>
    <w:p w14:paraId="4787749B" w14:textId="329148E5" w:rsidR="00EC1D81" w:rsidRDefault="00EC1D81">
      <w:pPr>
        <w:spacing w:after="0"/>
        <w:rPr>
          <w:rFonts w:ascii="Times New Roman" w:hAnsi="Times New Roman"/>
        </w:rPr>
      </w:pPr>
    </w:p>
    <w:p w14:paraId="0AA64E9D" w14:textId="29229336" w:rsidR="00EC1D81" w:rsidRDefault="00EC1D81">
      <w:pPr>
        <w:spacing w:after="0"/>
        <w:rPr>
          <w:rFonts w:ascii="Times New Roman" w:hAnsi="Times New Roman"/>
        </w:rPr>
      </w:pPr>
    </w:p>
    <w:p w14:paraId="2E763E9B" w14:textId="77777777" w:rsidR="00EC1D81" w:rsidRDefault="00EC1D81">
      <w:pPr>
        <w:spacing w:after="0"/>
        <w:rPr>
          <w:rFonts w:ascii="Times New Roman" w:hAnsi="Times New Roman"/>
        </w:rPr>
      </w:pPr>
    </w:p>
    <w:tbl>
      <w:tblPr>
        <w:tblW w:w="974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959"/>
        <w:gridCol w:w="7886"/>
      </w:tblGrid>
      <w:tr w:rsidR="00085B4F" w:rsidRPr="00D333CA" w14:paraId="3DE3273C" w14:textId="77777777" w:rsidTr="00085B4F">
        <w:tc>
          <w:tcPr>
            <w:tcW w:w="2707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14:paraId="0DC9BAEE" w14:textId="2943A374" w:rsidR="00085B4F" w:rsidRPr="00D333CA" w:rsidRDefault="00085B4F" w:rsidP="00085B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3CA">
              <w:rPr>
                <w:rFonts w:eastAsia="NSimSun" w:cs="Arial Unicode MS"/>
                <w:noProof/>
                <w:kern w:val="3"/>
              </w:rPr>
              <w:drawing>
                <wp:inline distT="0" distB="0" distL="0" distR="0" wp14:anchorId="0CFE2B24" wp14:editId="07CB9C9B">
                  <wp:extent cx="1584960" cy="15849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14:paraId="0F14EE71" w14:textId="77777777" w:rsidR="00085B4F" w:rsidRPr="003116F0" w:rsidRDefault="00085B4F" w:rsidP="0008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116F0">
              <w:rPr>
                <w:rFonts w:ascii="Times New Roman" w:hAnsi="Times New Roman"/>
                <w:b/>
                <w:sz w:val="20"/>
              </w:rPr>
              <w:t>Министерство образования и науки Республики Хакасия</w:t>
            </w:r>
          </w:p>
          <w:p w14:paraId="310C1E72" w14:textId="77777777" w:rsidR="00085B4F" w:rsidRPr="003116F0" w:rsidRDefault="00085B4F" w:rsidP="0008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116F0">
              <w:rPr>
                <w:rFonts w:ascii="Times New Roman" w:hAnsi="Times New Roman"/>
                <w:b/>
                <w:sz w:val="20"/>
              </w:rPr>
              <w:t>Государственное бюджетное профессиональное образовательное учреждение Республики Хакасия</w:t>
            </w:r>
          </w:p>
          <w:p w14:paraId="38F8DA80" w14:textId="77777777" w:rsidR="00085B4F" w:rsidRPr="003116F0" w:rsidRDefault="00085B4F" w:rsidP="0008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16F0">
              <w:rPr>
                <w:rFonts w:ascii="Times New Roman" w:hAnsi="Times New Roman"/>
                <w:b/>
                <w:sz w:val="20"/>
              </w:rPr>
              <w:t>«Черногорский горно-строительный техникум»</w:t>
            </w:r>
          </w:p>
        </w:tc>
      </w:tr>
      <w:tr w:rsidR="00085B4F" w:rsidRPr="00577576" w14:paraId="3AC1CBED" w14:textId="77777777" w:rsidTr="00085B4F">
        <w:trPr>
          <w:trHeight w:val="761"/>
        </w:trPr>
        <w:tc>
          <w:tcPr>
            <w:tcW w:w="0" w:type="auto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14:paraId="4E64EE41" w14:textId="77777777" w:rsidR="00085B4F" w:rsidRPr="00577576" w:rsidRDefault="00085B4F" w:rsidP="00085B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1151C11" w14:textId="77777777" w:rsidR="00085B4F" w:rsidRPr="00577576" w:rsidRDefault="00085B4F" w:rsidP="0008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14:paraId="1A025514" w14:textId="77777777" w:rsidR="00BD5D9C" w:rsidRPr="00577576" w:rsidRDefault="00085B4F" w:rsidP="0008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77576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  РАБОЧАЯ ПРОГРАММА </w:t>
            </w:r>
          </w:p>
          <w:p w14:paraId="71E27397" w14:textId="4309A6CB" w:rsidR="00085B4F" w:rsidRDefault="00085B4F" w:rsidP="0008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77576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УЧЕБНОЙ ДИСЦИПЛИНЫ </w:t>
            </w:r>
          </w:p>
          <w:p w14:paraId="64508F2A" w14:textId="707F51A0" w:rsidR="00B3345A" w:rsidRPr="00577576" w:rsidRDefault="00B3345A" w:rsidP="0008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ГЕОГРАФИЯ</w:t>
            </w:r>
          </w:p>
          <w:p w14:paraId="177969A2" w14:textId="5240D08B" w:rsidR="00085B4F" w:rsidRPr="00577576" w:rsidRDefault="00085B4F" w:rsidP="0008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7576">
              <w:rPr>
                <w:rFonts w:ascii="Times New Roman" w:hAnsi="Times New Roman"/>
                <w:color w:val="000000" w:themeColor="text1"/>
                <w:sz w:val="20"/>
              </w:rPr>
              <w:t>по специальности</w:t>
            </w:r>
          </w:p>
          <w:tbl>
            <w:tblPr>
              <w:tblW w:w="0" w:type="auto"/>
              <w:tblInd w:w="624" w:type="dxa"/>
              <w:tblBorders>
                <w:bottom w:val="single" w:sz="4" w:space="0" w:color="auto"/>
                <w:insideH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6"/>
            </w:tblGrid>
            <w:tr w:rsidR="00085B4F" w:rsidRPr="00577576" w14:paraId="62779026" w14:textId="77777777" w:rsidTr="00085B4F">
              <w:tc>
                <w:tcPr>
                  <w:tcW w:w="4571" w:type="dxa"/>
                </w:tcPr>
                <w:p w14:paraId="5FF2035A" w14:textId="1E83D832" w:rsidR="00085B4F" w:rsidRPr="00577576" w:rsidRDefault="00B3345A" w:rsidP="00085B4F">
                  <w:pPr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 w:rsidRPr="00B3345A">
                    <w:rPr>
                      <w:rFonts w:ascii="Times New Roman" w:hAnsi="Times New Roman"/>
                      <w:noProof/>
                      <w:color w:val="000000" w:themeColor="text1"/>
                      <w:sz w:val="20"/>
                    </w:rPr>
                    <w:drawing>
                      <wp:inline distT="0" distB="0" distL="0" distR="0" wp14:anchorId="6877A0CA" wp14:editId="0630F06A">
                        <wp:extent cx="6210300" cy="2362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1030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FE1F6B2" w14:textId="77777777" w:rsidR="00085B4F" w:rsidRPr="00577576" w:rsidRDefault="00085B4F" w:rsidP="0008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37B924F4" w14:textId="77777777" w:rsidR="00085B4F" w:rsidRPr="00577576" w:rsidRDefault="00085B4F" w:rsidP="00085B4F">
      <w:pPr>
        <w:spacing w:after="0"/>
        <w:jc w:val="center"/>
        <w:rPr>
          <w:rFonts w:ascii="OfficinaSansBookC" w:hAnsi="OfficinaSansBookC"/>
          <w:color w:val="000000" w:themeColor="text1"/>
        </w:rPr>
      </w:pPr>
    </w:p>
    <w:p w14:paraId="54CB8705" w14:textId="77777777" w:rsidR="00085B4F" w:rsidRPr="00577576" w:rsidRDefault="00085B4F" w:rsidP="00085B4F">
      <w:pPr>
        <w:spacing w:after="0"/>
        <w:jc w:val="center"/>
        <w:rPr>
          <w:rFonts w:ascii="OfficinaSansBookC" w:hAnsi="OfficinaSansBookC"/>
          <w:b/>
          <w:iCs/>
          <w:color w:val="000000" w:themeColor="text1"/>
          <w:sz w:val="28"/>
          <w:szCs w:val="28"/>
        </w:rPr>
      </w:pPr>
      <w:bookmarkStart w:id="0" w:name="_heading=h.1t3h5sf"/>
      <w:bookmarkEnd w:id="0"/>
    </w:p>
    <w:p w14:paraId="1F07B79D" w14:textId="77777777" w:rsidR="00085B4F" w:rsidRPr="00577576" w:rsidRDefault="00085B4F" w:rsidP="00085B4F">
      <w:pPr>
        <w:spacing w:after="0"/>
        <w:jc w:val="center"/>
        <w:rPr>
          <w:rFonts w:ascii="OfficinaSansBookC" w:hAnsi="OfficinaSansBookC"/>
          <w:b/>
          <w:iCs/>
          <w:color w:val="000000" w:themeColor="text1"/>
          <w:sz w:val="28"/>
          <w:szCs w:val="28"/>
        </w:rPr>
      </w:pPr>
    </w:p>
    <w:p w14:paraId="061BD1FD" w14:textId="77777777" w:rsidR="00085B4F" w:rsidRPr="00577576" w:rsidRDefault="00085B4F" w:rsidP="00085B4F">
      <w:pPr>
        <w:spacing w:after="0"/>
        <w:jc w:val="center"/>
        <w:rPr>
          <w:rFonts w:ascii="OfficinaSansBookC" w:hAnsi="OfficinaSansBookC"/>
          <w:b/>
          <w:iCs/>
          <w:color w:val="000000" w:themeColor="text1"/>
          <w:sz w:val="28"/>
          <w:szCs w:val="28"/>
        </w:rPr>
      </w:pPr>
    </w:p>
    <w:p w14:paraId="7453831D" w14:textId="77777777" w:rsidR="00085B4F" w:rsidRPr="00577576" w:rsidRDefault="00085B4F" w:rsidP="00085B4F">
      <w:pPr>
        <w:spacing w:after="0"/>
        <w:jc w:val="center"/>
        <w:rPr>
          <w:rFonts w:ascii="OfficinaSansBookC" w:hAnsi="OfficinaSansBookC"/>
          <w:b/>
          <w:iCs/>
          <w:color w:val="000000" w:themeColor="text1"/>
          <w:sz w:val="28"/>
          <w:szCs w:val="28"/>
        </w:rPr>
      </w:pPr>
    </w:p>
    <w:p w14:paraId="42D9F62E" w14:textId="77777777" w:rsidR="00085B4F" w:rsidRPr="00577576" w:rsidRDefault="00085B4F" w:rsidP="00085B4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7757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РАБОЧАЯ ПРОГРАММА УЧЕБНОЙ ДИСЦИПЛИНЫ</w:t>
      </w:r>
    </w:p>
    <w:p w14:paraId="3EC62C49" w14:textId="2315CB30" w:rsidR="00085B4F" w:rsidRPr="00577576" w:rsidRDefault="00085B4F" w:rsidP="00085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ОУ</w:t>
      </w:r>
      <w:r w:rsidR="00BD5D9C"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Д</w:t>
      </w:r>
      <w:r w:rsidR="007761AC"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п</w:t>
      </w:r>
      <w:r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.</w:t>
      </w:r>
      <w:r w:rsidR="007761AC"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11</w:t>
      </w:r>
      <w:r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«</w:t>
      </w:r>
      <w:r w:rsidR="00BD5D9C"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ГЕОГРАФИЯ</w:t>
      </w:r>
      <w:r w:rsidRPr="00577576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</w:p>
    <w:p w14:paraId="539DC3BC" w14:textId="77777777" w:rsidR="00085B4F" w:rsidRPr="00577576" w:rsidRDefault="00085B4F" w:rsidP="00085B4F">
      <w:pPr>
        <w:rPr>
          <w:rFonts w:ascii="Times New Roman" w:hAnsi="Times New Roman"/>
          <w:b/>
          <w:bCs/>
          <w:color w:val="000000" w:themeColor="text1"/>
        </w:rPr>
      </w:pPr>
    </w:p>
    <w:p w14:paraId="666AED9E" w14:textId="2569EA17" w:rsidR="00085B4F" w:rsidRPr="00577576" w:rsidRDefault="00085B4F" w:rsidP="00085B4F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577576">
        <w:rPr>
          <w:rFonts w:ascii="Times New Roman" w:hAnsi="Times New Roman"/>
          <w:b/>
          <w:bCs/>
          <w:color w:val="000000" w:themeColor="text1"/>
        </w:rPr>
        <w:t xml:space="preserve">                                                                                                          (129 часов)</w:t>
      </w:r>
    </w:p>
    <w:p w14:paraId="2F2ABCF0" w14:textId="6B464D5E" w:rsidR="00085B4F" w:rsidRPr="00577576" w:rsidRDefault="00085B4F" w:rsidP="00085B4F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3130743" w14:textId="0C0A4F6A" w:rsidR="00085B4F" w:rsidRPr="00577576" w:rsidRDefault="00085B4F" w:rsidP="00085B4F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2954039" w14:textId="32CD8358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11349DD8" w14:textId="2A982702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2A1D52C4" w14:textId="41FCF747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20A742F9" w14:textId="4BC11EAD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4AC2B2FB" w14:textId="2A5922BF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3896D1E1" w14:textId="0CFE6C13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1784C562" w14:textId="5B950815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7F63F267" w14:textId="38576563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0BD94622" w14:textId="29643E8D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05C0638B" w14:textId="10ABA750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243E5805" w14:textId="77777777" w:rsidR="00BD5D9C" w:rsidRDefault="00BD5D9C" w:rsidP="00085B4F">
      <w:pPr>
        <w:jc w:val="center"/>
        <w:rPr>
          <w:rFonts w:ascii="Times New Roman" w:hAnsi="Times New Roman"/>
          <w:b/>
          <w:bCs/>
        </w:rPr>
      </w:pPr>
    </w:p>
    <w:p w14:paraId="5BD3B984" w14:textId="6480D105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3CDFA560" w14:textId="6AD837AD"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14:paraId="03DCE5F5" w14:textId="532E9BE2" w:rsidR="00085B4F" w:rsidRDefault="00085B4F" w:rsidP="00085B4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</w:t>
      </w:r>
      <w:r w:rsidR="00A2544C">
        <w:rPr>
          <w:rFonts w:ascii="Times New Roman" w:hAnsi="Times New Roman"/>
          <w:b/>
          <w:bCs/>
        </w:rPr>
        <w:t>5</w:t>
      </w:r>
    </w:p>
    <w:p w14:paraId="74C16DC7" w14:textId="00751377" w:rsidR="00577576" w:rsidRPr="00577576" w:rsidRDefault="00577576" w:rsidP="0057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br w:type="page"/>
      </w:r>
      <w:r w:rsidRPr="00577576">
        <w:rPr>
          <w:rFonts w:ascii="Times New Roman" w:hAnsi="Times New Roman"/>
          <w:sz w:val="24"/>
          <w:szCs w:val="24"/>
        </w:rPr>
        <w:lastRenderedPageBreak/>
        <w:t xml:space="preserve">Рабочая программа учебного предмета </w:t>
      </w:r>
      <w:r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ОУДп.11 «ГЕОГРАФИЯ</w:t>
      </w:r>
      <w:r w:rsidRPr="00577576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577576">
        <w:rPr>
          <w:rFonts w:ascii="Times New Roman" w:hAnsi="Times New Roman"/>
          <w:sz w:val="24"/>
          <w:szCs w:val="24"/>
        </w:rPr>
        <w:t>разработана</w:t>
      </w:r>
      <w:r w:rsidRPr="0057757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в</w:t>
      </w:r>
      <w:r w:rsidRPr="0057757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соответствии</w:t>
      </w:r>
      <w:r w:rsidRPr="0057757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с общеобразовательной частью ФГОС по специальности 43.02.17 Технология индустрии красоты.  Рабочая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программа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составлена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ОУДп.11 «ГЕОГРАФИЯ</w:t>
      </w:r>
      <w:r w:rsidRPr="00577576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577576">
        <w:rPr>
          <w:rFonts w:ascii="Times New Roman" w:hAnsi="Times New Roman"/>
          <w:sz w:val="24"/>
          <w:szCs w:val="24"/>
        </w:rPr>
        <w:t>на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основе</w:t>
      </w:r>
      <w:r w:rsidRPr="00577576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A2544C">
        <w:rPr>
          <w:rFonts w:ascii="Times New Roman" w:hAnsi="Times New Roman"/>
          <w:spacing w:val="-67"/>
          <w:sz w:val="24"/>
          <w:szCs w:val="24"/>
        </w:rPr>
        <w:t xml:space="preserve">   </w:t>
      </w:r>
      <w:r w:rsidRPr="00577576">
        <w:rPr>
          <w:rFonts w:ascii="Times New Roman" w:hAnsi="Times New Roman"/>
          <w:sz w:val="24"/>
          <w:szCs w:val="24"/>
        </w:rPr>
        <w:t>примерной</w:t>
      </w:r>
      <w:r w:rsidRPr="0057757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рабочей</w:t>
      </w:r>
      <w:r w:rsidRPr="0057757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программы</w:t>
      </w:r>
      <w:r w:rsidRPr="00577576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общеобразовательной</w:t>
      </w:r>
      <w:r w:rsidRPr="00577576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учебной</w:t>
      </w:r>
      <w:r w:rsidRPr="0057757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дисциплины «Иностранный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язык»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(базовая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подготовка)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для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профессиональных</w:t>
      </w:r>
      <w:r w:rsidRPr="0057757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образовательных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организаций,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разработанной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ФГБОУ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ДПО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«Институт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развития профессионального образования», профиль обучения: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социально-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7576">
        <w:rPr>
          <w:rFonts w:ascii="Times New Roman" w:hAnsi="Times New Roman"/>
          <w:sz w:val="24"/>
          <w:szCs w:val="24"/>
        </w:rPr>
        <w:t>экономический.</w:t>
      </w:r>
      <w:r w:rsidRPr="00577576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2B1A17F9" w14:textId="77777777" w:rsidR="00B755CD" w:rsidRDefault="00B755CD" w:rsidP="00577576">
      <w:pPr>
        <w:pStyle w:val="af9"/>
        <w:ind w:right="229" w:firstLine="556"/>
        <w:rPr>
          <w:szCs w:val="24"/>
        </w:rPr>
      </w:pPr>
    </w:p>
    <w:p w14:paraId="3B9D66DA" w14:textId="61E50C6A" w:rsidR="00577576" w:rsidRPr="00577576" w:rsidRDefault="00577576" w:rsidP="00577576">
      <w:pPr>
        <w:pStyle w:val="af9"/>
        <w:ind w:right="229" w:firstLine="556"/>
        <w:rPr>
          <w:szCs w:val="24"/>
        </w:rPr>
      </w:pPr>
      <w:r w:rsidRPr="00577576">
        <w:rPr>
          <w:szCs w:val="24"/>
        </w:rPr>
        <w:t>Организация – разработчик: ГБПОУ РХ «Черногорский горно-строительный техникум»</w:t>
      </w:r>
    </w:p>
    <w:p w14:paraId="02C19FAB" w14:textId="318E7449" w:rsidR="00577576" w:rsidRPr="00577576" w:rsidRDefault="00577576" w:rsidP="00577576">
      <w:pPr>
        <w:pStyle w:val="af9"/>
        <w:ind w:right="229" w:firstLine="556"/>
        <w:rPr>
          <w:szCs w:val="24"/>
        </w:rPr>
      </w:pPr>
      <w:r w:rsidRPr="00577576">
        <w:rPr>
          <w:szCs w:val="24"/>
        </w:rPr>
        <w:t xml:space="preserve">Разработчик: </w:t>
      </w:r>
      <w:proofErr w:type="spellStart"/>
      <w:r w:rsidRPr="00577576">
        <w:rPr>
          <w:szCs w:val="24"/>
        </w:rPr>
        <w:t>Браилко</w:t>
      </w:r>
      <w:proofErr w:type="spellEnd"/>
      <w:r w:rsidRPr="00577576">
        <w:rPr>
          <w:szCs w:val="24"/>
        </w:rPr>
        <w:t xml:space="preserve"> Н. В. – преподаватель</w:t>
      </w:r>
    </w:p>
    <w:p w14:paraId="2B730CE0" w14:textId="73C02E73" w:rsidR="00577576" w:rsidRDefault="00577576">
      <w:pPr>
        <w:spacing w:after="160" w:line="264" w:lineRule="auto"/>
        <w:rPr>
          <w:rFonts w:ascii="Times New Roman" w:hAnsi="Times New Roman"/>
          <w:b/>
          <w:bCs/>
        </w:rPr>
      </w:pPr>
    </w:p>
    <w:p w14:paraId="1EEAFDDB" w14:textId="77777777" w:rsidR="00577576" w:rsidRDefault="00577576" w:rsidP="00085B4F">
      <w:pPr>
        <w:jc w:val="center"/>
        <w:rPr>
          <w:rFonts w:ascii="Times New Roman" w:hAnsi="Times New Roman"/>
          <w:b/>
          <w:bCs/>
        </w:rPr>
      </w:pPr>
    </w:p>
    <w:p w14:paraId="0F105E0B" w14:textId="46DB36BE"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p w14:paraId="2AFB95B9" w14:textId="31E005AB" w:rsidR="00577576" w:rsidRDefault="00B755CD">
      <w:pPr>
        <w:spacing w:after="16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3815F21E" wp14:editId="12114C75">
            <wp:simplePos x="0" y="0"/>
            <wp:positionH relativeFrom="column">
              <wp:posOffset>-281305</wp:posOffset>
            </wp:positionH>
            <wp:positionV relativeFrom="paragraph">
              <wp:posOffset>2072640</wp:posOffset>
            </wp:positionV>
            <wp:extent cx="6228715" cy="1771650"/>
            <wp:effectExtent l="0" t="0" r="635" b="0"/>
            <wp:wrapThrough wrapText="bothSides">
              <wp:wrapPolygon edited="0">
                <wp:start x="0" y="0"/>
                <wp:lineTo x="0" y="21368"/>
                <wp:lineTo x="21536" y="21368"/>
                <wp:lineTo x="2153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576">
        <w:rPr>
          <w:rFonts w:ascii="Times New Roman" w:hAnsi="Times New Roman"/>
          <w:sz w:val="28"/>
        </w:rPr>
        <w:br w:type="page"/>
      </w:r>
    </w:p>
    <w:p w14:paraId="25A1C2BE" w14:textId="77777777" w:rsidR="00BD5D9C" w:rsidRDefault="00BD5D9C">
      <w:pPr>
        <w:spacing w:after="0"/>
        <w:jc w:val="both"/>
        <w:rPr>
          <w:rFonts w:ascii="Times New Roman" w:hAnsi="Times New Roman"/>
          <w:sz w:val="28"/>
        </w:rPr>
      </w:pPr>
    </w:p>
    <w:p w14:paraId="01F4834C" w14:textId="5C2AF1AB" w:rsidR="00763484" w:rsidRDefault="00A41A6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sdt>
      <w:sdtPr>
        <w:rPr>
          <w:rFonts w:asciiTheme="minorHAnsi" w:hAnsiTheme="minorHAnsi"/>
          <w:b w:val="0"/>
          <w:color w:val="000000"/>
          <w:sz w:val="22"/>
        </w:rPr>
        <w:id w:val="-9216485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292E2AC" w14:textId="052A8E5B" w:rsidR="00167611" w:rsidRDefault="00167611">
          <w:pPr>
            <w:pStyle w:val="af5"/>
          </w:pPr>
        </w:p>
        <w:p w14:paraId="05C1CCAE" w14:textId="1298E303" w:rsidR="00167611" w:rsidRPr="00167611" w:rsidRDefault="00167611">
          <w:pPr>
            <w:pStyle w:val="1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/>
              <w:caps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9884190" w:history="1">
            <w:r w:rsidRPr="00167611">
              <w:rPr>
                <w:rStyle w:val="aff"/>
                <w:b/>
                <w:caps/>
                <w:noProof/>
              </w:rPr>
              <w:t>1. Общая характеристика примерной рабочей программы общеобразовательной дисциплины «География»</w:t>
            </w:r>
            <w:r w:rsidRPr="00167611">
              <w:rPr>
                <w:b/>
                <w:caps/>
                <w:noProof/>
                <w:webHidden/>
              </w:rPr>
              <w:tab/>
            </w:r>
            <w:r w:rsidRPr="00167611">
              <w:rPr>
                <w:b/>
                <w:caps/>
                <w:noProof/>
                <w:webHidden/>
              </w:rPr>
              <w:fldChar w:fldCharType="begin"/>
            </w:r>
            <w:r w:rsidRPr="00167611">
              <w:rPr>
                <w:b/>
                <w:caps/>
                <w:noProof/>
                <w:webHidden/>
              </w:rPr>
              <w:instrText xml:space="preserve"> PAGEREF _Toc179884190 \h </w:instrText>
            </w:r>
            <w:r w:rsidRPr="00167611">
              <w:rPr>
                <w:b/>
                <w:caps/>
                <w:noProof/>
                <w:webHidden/>
              </w:rPr>
            </w:r>
            <w:r w:rsidRPr="00167611">
              <w:rPr>
                <w:b/>
                <w:caps/>
                <w:noProof/>
                <w:webHidden/>
              </w:rPr>
              <w:fldChar w:fldCharType="separate"/>
            </w:r>
            <w:r>
              <w:rPr>
                <w:b/>
                <w:caps/>
                <w:noProof/>
                <w:webHidden/>
              </w:rPr>
              <w:t>4</w:t>
            </w:r>
            <w:r w:rsidRPr="00167611">
              <w:rPr>
                <w:b/>
                <w:caps/>
                <w:noProof/>
                <w:webHidden/>
              </w:rPr>
              <w:fldChar w:fldCharType="end"/>
            </w:r>
          </w:hyperlink>
        </w:p>
        <w:p w14:paraId="76D5DCEA" w14:textId="7B0E6118" w:rsidR="00167611" w:rsidRPr="00167611" w:rsidRDefault="005E3A71">
          <w:pPr>
            <w:pStyle w:val="1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/>
              <w:caps/>
              <w:noProof/>
              <w:color w:val="auto"/>
              <w:sz w:val="22"/>
              <w:szCs w:val="22"/>
            </w:rPr>
          </w:pPr>
          <w:hyperlink w:anchor="_Toc179884191" w:history="1">
            <w:r w:rsidR="00167611" w:rsidRPr="00167611">
              <w:rPr>
                <w:rStyle w:val="aff"/>
                <w:b/>
                <w:caps/>
                <w:noProof/>
              </w:rPr>
              <w:t>2. Структура и содержание общеобразовательной дисциплины</w:t>
            </w:r>
            <w:r w:rsidR="00167611" w:rsidRPr="00167611">
              <w:rPr>
                <w:b/>
                <w:caps/>
                <w:noProof/>
                <w:webHidden/>
              </w:rPr>
              <w:tab/>
            </w:r>
            <w:r w:rsidR="00167611" w:rsidRPr="00167611">
              <w:rPr>
                <w:b/>
                <w:caps/>
                <w:noProof/>
                <w:webHidden/>
              </w:rPr>
              <w:fldChar w:fldCharType="begin"/>
            </w:r>
            <w:r w:rsidR="00167611" w:rsidRPr="00167611">
              <w:rPr>
                <w:b/>
                <w:caps/>
                <w:noProof/>
                <w:webHidden/>
              </w:rPr>
              <w:instrText xml:space="preserve"> PAGEREF _Toc179884191 \h </w:instrText>
            </w:r>
            <w:r w:rsidR="00167611" w:rsidRPr="00167611">
              <w:rPr>
                <w:b/>
                <w:caps/>
                <w:noProof/>
                <w:webHidden/>
              </w:rPr>
            </w:r>
            <w:r w:rsidR="00167611" w:rsidRPr="00167611">
              <w:rPr>
                <w:b/>
                <w:caps/>
                <w:noProof/>
                <w:webHidden/>
              </w:rPr>
              <w:fldChar w:fldCharType="separate"/>
            </w:r>
            <w:r w:rsidR="00167611">
              <w:rPr>
                <w:b/>
                <w:caps/>
                <w:noProof/>
                <w:webHidden/>
              </w:rPr>
              <w:t>34</w:t>
            </w:r>
            <w:r w:rsidR="00167611" w:rsidRPr="00167611">
              <w:rPr>
                <w:b/>
                <w:caps/>
                <w:noProof/>
                <w:webHidden/>
              </w:rPr>
              <w:fldChar w:fldCharType="end"/>
            </w:r>
          </w:hyperlink>
        </w:p>
        <w:p w14:paraId="0588F592" w14:textId="02F08200" w:rsidR="00167611" w:rsidRPr="00167611" w:rsidRDefault="005E3A71">
          <w:pPr>
            <w:pStyle w:val="1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/>
              <w:caps/>
              <w:noProof/>
              <w:color w:val="auto"/>
              <w:sz w:val="22"/>
              <w:szCs w:val="22"/>
            </w:rPr>
          </w:pPr>
          <w:hyperlink w:anchor="_Toc179884192" w:history="1">
            <w:r w:rsidR="00167611" w:rsidRPr="00167611">
              <w:rPr>
                <w:rStyle w:val="aff"/>
                <w:b/>
                <w:caps/>
                <w:noProof/>
              </w:rPr>
              <w:t>3. УСЛОВИЯ РЕАЛИЗАЦИИ УЧЕБНОЙ ДИСЦИПЛИНЫ</w:t>
            </w:r>
            <w:r w:rsidR="00167611" w:rsidRPr="00167611">
              <w:rPr>
                <w:b/>
                <w:caps/>
                <w:noProof/>
                <w:webHidden/>
              </w:rPr>
              <w:tab/>
            </w:r>
            <w:r w:rsidR="00167611" w:rsidRPr="00167611">
              <w:rPr>
                <w:b/>
                <w:caps/>
                <w:noProof/>
                <w:webHidden/>
              </w:rPr>
              <w:fldChar w:fldCharType="begin"/>
            </w:r>
            <w:r w:rsidR="00167611" w:rsidRPr="00167611">
              <w:rPr>
                <w:b/>
                <w:caps/>
                <w:noProof/>
                <w:webHidden/>
              </w:rPr>
              <w:instrText xml:space="preserve"> PAGEREF _Toc179884192 \h </w:instrText>
            </w:r>
            <w:r w:rsidR="00167611" w:rsidRPr="00167611">
              <w:rPr>
                <w:b/>
                <w:caps/>
                <w:noProof/>
                <w:webHidden/>
              </w:rPr>
            </w:r>
            <w:r w:rsidR="00167611" w:rsidRPr="00167611">
              <w:rPr>
                <w:b/>
                <w:caps/>
                <w:noProof/>
                <w:webHidden/>
              </w:rPr>
              <w:fldChar w:fldCharType="separate"/>
            </w:r>
            <w:r w:rsidR="00167611">
              <w:rPr>
                <w:b/>
                <w:caps/>
                <w:noProof/>
                <w:webHidden/>
              </w:rPr>
              <w:t>50</w:t>
            </w:r>
            <w:r w:rsidR="00167611" w:rsidRPr="00167611">
              <w:rPr>
                <w:b/>
                <w:caps/>
                <w:noProof/>
                <w:webHidden/>
              </w:rPr>
              <w:fldChar w:fldCharType="end"/>
            </w:r>
          </w:hyperlink>
        </w:p>
        <w:p w14:paraId="72419F8D" w14:textId="2EED29AF" w:rsidR="00167611" w:rsidRPr="00167611" w:rsidRDefault="005E3A71">
          <w:pPr>
            <w:pStyle w:val="1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/>
              <w:caps/>
              <w:noProof/>
              <w:color w:val="auto"/>
              <w:sz w:val="22"/>
              <w:szCs w:val="22"/>
            </w:rPr>
          </w:pPr>
          <w:hyperlink w:anchor="_Toc179884193" w:history="1">
            <w:r w:rsidR="00167611" w:rsidRPr="00167611">
              <w:rPr>
                <w:rStyle w:val="aff"/>
                <w:b/>
                <w:caps/>
                <w:noProof/>
              </w:rPr>
              <w:t>4. КОНТРОЛЬ И ОЦЕНКА РЕЗУЛЬТАТОВ ОСВОЕНИЯ УЧЕБНОЙ</w:t>
            </w:r>
            <w:r w:rsidR="00167611" w:rsidRPr="00167611">
              <w:rPr>
                <w:b/>
                <w:caps/>
                <w:noProof/>
                <w:webHidden/>
              </w:rPr>
              <w:tab/>
            </w:r>
            <w:r w:rsidR="00167611" w:rsidRPr="00167611">
              <w:rPr>
                <w:b/>
                <w:caps/>
                <w:noProof/>
                <w:webHidden/>
              </w:rPr>
              <w:fldChar w:fldCharType="begin"/>
            </w:r>
            <w:r w:rsidR="00167611" w:rsidRPr="00167611">
              <w:rPr>
                <w:b/>
                <w:caps/>
                <w:noProof/>
                <w:webHidden/>
              </w:rPr>
              <w:instrText xml:space="preserve"> PAGEREF _Toc179884193 \h </w:instrText>
            </w:r>
            <w:r w:rsidR="00167611" w:rsidRPr="00167611">
              <w:rPr>
                <w:b/>
                <w:caps/>
                <w:noProof/>
                <w:webHidden/>
              </w:rPr>
            </w:r>
            <w:r w:rsidR="00167611" w:rsidRPr="00167611">
              <w:rPr>
                <w:b/>
                <w:caps/>
                <w:noProof/>
                <w:webHidden/>
              </w:rPr>
              <w:fldChar w:fldCharType="separate"/>
            </w:r>
            <w:r w:rsidR="00167611">
              <w:rPr>
                <w:b/>
                <w:caps/>
                <w:noProof/>
                <w:webHidden/>
              </w:rPr>
              <w:t>53</w:t>
            </w:r>
            <w:r w:rsidR="00167611" w:rsidRPr="00167611">
              <w:rPr>
                <w:b/>
                <w:caps/>
                <w:noProof/>
                <w:webHidden/>
              </w:rPr>
              <w:fldChar w:fldCharType="end"/>
            </w:r>
          </w:hyperlink>
        </w:p>
        <w:p w14:paraId="5A92E94B" w14:textId="4AC335E1" w:rsidR="00167611" w:rsidRDefault="005E3A71">
          <w:pPr>
            <w:pStyle w:val="1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9884194" w:history="1">
            <w:r w:rsidR="00167611" w:rsidRPr="00167611">
              <w:rPr>
                <w:rStyle w:val="aff"/>
                <w:b/>
                <w:caps/>
                <w:noProof/>
              </w:rPr>
              <w:t>ДИСЦИПЛИНЫ</w:t>
            </w:r>
            <w:r w:rsidR="00167611" w:rsidRPr="00167611">
              <w:rPr>
                <w:b/>
                <w:caps/>
                <w:noProof/>
                <w:webHidden/>
              </w:rPr>
              <w:tab/>
            </w:r>
            <w:r w:rsidR="00167611" w:rsidRPr="00167611">
              <w:rPr>
                <w:b/>
                <w:caps/>
                <w:noProof/>
                <w:webHidden/>
              </w:rPr>
              <w:fldChar w:fldCharType="begin"/>
            </w:r>
            <w:r w:rsidR="00167611" w:rsidRPr="00167611">
              <w:rPr>
                <w:b/>
                <w:caps/>
                <w:noProof/>
                <w:webHidden/>
              </w:rPr>
              <w:instrText xml:space="preserve"> PAGEREF _Toc179884194 \h </w:instrText>
            </w:r>
            <w:r w:rsidR="00167611" w:rsidRPr="00167611">
              <w:rPr>
                <w:b/>
                <w:caps/>
                <w:noProof/>
                <w:webHidden/>
              </w:rPr>
            </w:r>
            <w:r w:rsidR="00167611" w:rsidRPr="00167611">
              <w:rPr>
                <w:b/>
                <w:caps/>
                <w:noProof/>
                <w:webHidden/>
              </w:rPr>
              <w:fldChar w:fldCharType="separate"/>
            </w:r>
            <w:r w:rsidR="00167611">
              <w:rPr>
                <w:b/>
                <w:caps/>
                <w:noProof/>
                <w:webHidden/>
              </w:rPr>
              <w:t>53</w:t>
            </w:r>
            <w:r w:rsidR="00167611" w:rsidRPr="00167611">
              <w:rPr>
                <w:b/>
                <w:caps/>
                <w:noProof/>
                <w:webHidden/>
              </w:rPr>
              <w:fldChar w:fldCharType="end"/>
            </w:r>
          </w:hyperlink>
        </w:p>
        <w:p w14:paraId="280E8FEA" w14:textId="7857A7D1" w:rsidR="00167611" w:rsidRDefault="00167611">
          <w:r>
            <w:rPr>
              <w:b/>
              <w:bCs/>
            </w:rPr>
            <w:fldChar w:fldCharType="end"/>
          </w:r>
        </w:p>
      </w:sdtContent>
    </w:sdt>
    <w:p w14:paraId="76860515" w14:textId="77777777" w:rsidR="00167611" w:rsidRDefault="00167611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AD6B2B0" w14:textId="76A92BF1" w:rsidR="00167611" w:rsidRDefault="00167611">
      <w:pPr>
        <w:spacing w:after="160" w:line="264" w:lineRule="auto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br w:type="page"/>
      </w:r>
    </w:p>
    <w:p w14:paraId="5307BCAD" w14:textId="77777777" w:rsidR="00763484" w:rsidRDefault="00763484">
      <w:pPr>
        <w:spacing w:after="0"/>
        <w:jc w:val="both"/>
        <w:rPr>
          <w:rFonts w:ascii="Times New Roman" w:hAnsi="Times New Roman"/>
          <w:b/>
          <w:caps/>
          <w:sz w:val="28"/>
        </w:rPr>
      </w:pPr>
    </w:p>
    <w:p w14:paraId="19920B7E" w14:textId="77777777" w:rsidR="00763484" w:rsidRDefault="00A41A60" w:rsidP="00167611">
      <w:pPr>
        <w:pStyle w:val="10"/>
      </w:pPr>
      <w:bookmarkStart w:id="1" w:name="__RefHeading___1"/>
      <w:bookmarkStart w:id="2" w:name="_Toc179884190"/>
      <w:bookmarkEnd w:id="1"/>
      <w:r>
        <w:t xml:space="preserve">1. Общая характеристика примерной рабочей программы общеобразовательной дисциплины </w:t>
      </w:r>
      <w:bookmarkStart w:id="3" w:name="_Hlk124847644"/>
      <w:r>
        <w:t>«География»</w:t>
      </w:r>
      <w:bookmarkEnd w:id="2"/>
      <w:bookmarkEnd w:id="3"/>
    </w:p>
    <w:p w14:paraId="12CF9680" w14:textId="77777777" w:rsidR="00763484" w:rsidRDefault="00763484">
      <w:pPr>
        <w:spacing w:after="0"/>
        <w:rPr>
          <w:rFonts w:ascii="Times New Roman" w:hAnsi="Times New Roman"/>
        </w:rPr>
      </w:pPr>
    </w:p>
    <w:p w14:paraId="40CD690B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Место дисциплины в структуре основной профессиональной образовательной программы СПО</w:t>
      </w:r>
    </w:p>
    <w:p w14:paraId="09C75A52" w14:textId="2F03F15E" w:rsidR="00A33CC9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</w:t>
      </w:r>
      <w:r w:rsidR="00A902A0">
        <w:rPr>
          <w:rFonts w:ascii="Times New Roman" w:hAnsi="Times New Roman"/>
          <w:sz w:val="28"/>
        </w:rPr>
        <w:t xml:space="preserve">о </w:t>
      </w:r>
      <w:r w:rsidR="00A33CC9" w:rsidRPr="00A33CC9">
        <w:rPr>
          <w:rFonts w:ascii="Times New Roman" w:hAnsi="Times New Roman"/>
          <w:sz w:val="28"/>
          <w:u w:val="single"/>
        </w:rPr>
        <w:t>43.02.17 Технология индустрии красоты</w:t>
      </w:r>
    </w:p>
    <w:p w14:paraId="6F4B5404" w14:textId="009219A5" w:rsidR="00763484" w:rsidRPr="00A33CC9" w:rsidRDefault="00A33CC9" w:rsidP="00A33CC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 w:rsidR="00A41A60">
        <w:rPr>
          <w:rFonts w:ascii="Times New Roman" w:hAnsi="Times New Roman"/>
          <w:i/>
          <w:sz w:val="28"/>
          <w:vertAlign w:val="superscript"/>
        </w:rPr>
        <w:t xml:space="preserve"> (профессии/специальности)</w:t>
      </w:r>
    </w:p>
    <w:p w14:paraId="37E30B86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14:paraId="1C3DE714" w14:textId="77777777" w:rsidR="00763484" w:rsidRDefault="0076348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DD6A41D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1.2.1. Цели дисциплины</w:t>
      </w:r>
    </w:p>
    <w:p w14:paraId="7E62A8B3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4A8B61B2" w14:textId="0C9426BF" w:rsidR="00763484" w:rsidRDefault="00A41A60" w:rsidP="00A902A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>на достижение целей устойчивого развития.</w:t>
      </w:r>
    </w:p>
    <w:p w14:paraId="602FCAEB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248890BC" w14:textId="2D908215"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значение дисциплина имеет при формировании и развитии ОК и ПК</w:t>
      </w:r>
    </w:p>
    <w:p w14:paraId="26253D56" w14:textId="77777777" w:rsidR="00763484" w:rsidRDefault="00763484">
      <w:pPr>
        <w:sectPr w:rsidR="00763484" w:rsidSect="00577576">
          <w:footerReference w:type="default" r:id="rId11"/>
          <w:pgSz w:w="11906" w:h="16838"/>
          <w:pgMar w:top="709" w:right="567" w:bottom="567" w:left="1418" w:header="709" w:footer="709" w:gutter="0"/>
          <w:cols w:space="720"/>
          <w:titlePg/>
        </w:sectPr>
      </w:pPr>
    </w:p>
    <w:p w14:paraId="7DAED931" w14:textId="77777777" w:rsidR="00763484" w:rsidRDefault="00763484">
      <w:pPr>
        <w:rPr>
          <w:rFonts w:ascii="Times New Roman" w:hAnsi="Times New Roman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19"/>
        <w:gridCol w:w="4795"/>
      </w:tblGrid>
      <w:tr w:rsidR="00763484" w14:paraId="5666FEE0" w14:textId="77777777" w:rsidTr="00C853FB">
        <w:trPr>
          <w:trHeight w:val="360"/>
          <w:tblHeader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1B8C" w14:textId="2316E34C" w:rsidR="00763484" w:rsidRDefault="00C853FB" w:rsidP="00C853F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8F5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763484" w14:paraId="2C0DDF2B" w14:textId="77777777" w:rsidTr="00C853FB">
        <w:trPr>
          <w:trHeight w:val="106"/>
          <w:tblHeader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B928" w14:textId="77777777" w:rsidR="00763484" w:rsidRDefault="00763484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0EF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247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451360" w14:paraId="3A1C65A0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4AB7" w14:textId="0A87BE0C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1D02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части трудового воспитания:</w:t>
            </w:r>
          </w:p>
          <w:p w14:paraId="677796FD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</w:t>
            </w:r>
          </w:p>
          <w:p w14:paraId="71E849C4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</w:t>
            </w:r>
          </w:p>
          <w:p w14:paraId="7762DD9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26DBA73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3AB068E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sz w:val="24"/>
                <w:highlight w:val="white"/>
              </w:rPr>
              <w:t xml:space="preserve"> </w:t>
            </w: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а) базовые логические действия:</w:t>
            </w:r>
          </w:p>
          <w:p w14:paraId="63274F0C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76107AE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7148510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14:paraId="7E585FB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14:paraId="1F5CCCE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462E1A5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71B4E2E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14:paraId="4370ADD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54C95AA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4BA6D0A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59A0057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уметь переносить знания в познавательную и практическую области жизнедеятельности;</w:t>
            </w:r>
          </w:p>
          <w:p w14:paraId="6AFE7BC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14:paraId="3FE02B95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14:paraId="15F4D15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D04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F58914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</w:t>
            </w:r>
            <w:r>
              <w:rPr>
                <w:rFonts w:ascii="Times New Roman" w:hAnsi="Times New Roman"/>
                <w:sz w:val="24"/>
              </w:rPr>
              <w:lastRenderedPageBreak/>
              <w:t>пространстве; описывать положение и взаиморасположение географических объектов в пространстве;</w:t>
            </w:r>
          </w:p>
          <w:p w14:paraId="53C9284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</w:t>
            </w:r>
            <w:r>
              <w:rPr>
                <w:rFonts w:ascii="Times New Roman" w:hAnsi="Times New Roman"/>
                <w:sz w:val="24"/>
              </w:rPr>
              <w:lastRenderedPageBreak/>
              <w:t>и/или обосновывать выводы на основе использования географических знаний;</w:t>
            </w:r>
          </w:p>
          <w:p w14:paraId="671B187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585691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</w:t>
            </w: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>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51360" w14:paraId="3DC68B91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8AA8" w14:textId="567839A4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3F92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ценности научного познания:</w:t>
            </w:r>
          </w:p>
          <w:p w14:paraId="1BE2BDA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lastRenderedPageBreak/>
              <w:t>культур</w:t>
            </w:r>
            <w:r>
              <w:rPr>
                <w:rFonts w:ascii="Times New Roman" w:hAnsi="Times New Roman"/>
                <w:sz w:val="24"/>
                <w:highlight w:val="white"/>
              </w:rPr>
              <w:t>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4925B9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DD0012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FC9EEF9" w14:textId="77777777" w:rsidR="00451360" w:rsidRPr="00A41A60" w:rsidRDefault="00451360" w:rsidP="00451360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Овладение универсальными учебными </w:t>
            </w:r>
            <w:r w:rsidRPr="00A41A60">
              <w:rPr>
                <w:rFonts w:ascii="Times New Roman" w:hAnsi="Times New Roman"/>
                <w:color w:val="auto"/>
                <w:sz w:val="24"/>
                <w:highlight w:val="white"/>
              </w:rPr>
              <w:t>познавательными действиями:</w:t>
            </w:r>
          </w:p>
          <w:p w14:paraId="50E16ED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41A60">
              <w:rPr>
                <w:rFonts w:ascii="Times New Roman" w:hAnsi="Times New Roman"/>
                <w:color w:val="auto"/>
                <w:sz w:val="24"/>
              </w:rPr>
              <w:t>в) р</w:t>
            </w:r>
            <w:r>
              <w:rPr>
                <w:rFonts w:ascii="Times New Roman" w:hAnsi="Times New Roman"/>
                <w:sz w:val="24"/>
              </w:rPr>
              <w:t>абота с информацией:</w:t>
            </w:r>
          </w:p>
          <w:p w14:paraId="73662AA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17E84B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DB5F75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14:paraId="28DE611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763F170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59E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  <w:r>
              <w:rPr>
                <w:rFonts w:ascii="Times New Roman" w:hAnsi="Times New Roman"/>
                <w:sz w:val="24"/>
              </w:rPr>
              <w:lastRenderedPageBreak/>
              <w:t>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7120CDE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12884461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применять различные методы познания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lastRenderedPageBreak/>
              <w:t>для решения практико-ориентированных задач</w:t>
            </w:r>
          </w:p>
          <w:p w14:paraId="10B403E6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14:paraId="65064D0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13AFB423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1B16" w14:textId="37AFE2C1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D390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духовно-нравственного воспитания:</w:t>
            </w:r>
          </w:p>
          <w:p w14:paraId="725D1A78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78CD61A8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2851C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14:paraId="77D73BB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171A499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6685568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14:paraId="2454855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самостоятельно осуществлять познавательную деятельность, выявлять </w:t>
            </w:r>
            <w:r>
              <w:rPr>
                <w:rFonts w:ascii="Times New Roman" w:hAnsi="Times New Roman"/>
                <w:sz w:val="24"/>
              </w:rPr>
              <w:lastRenderedPageBreak/>
              <w:t>проблемы, ставить и формулировать собственные задачи в образовательной деятельности и жизненных ситуациях;</w:t>
            </w:r>
          </w:p>
          <w:p w14:paraId="598CBC8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728E03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462F0DD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632420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14:paraId="211CC3D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14:paraId="6792D8A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14:paraId="078DDFE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14:paraId="68D2551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81810F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эмпатии, включающей способность понимать эмоциональное состояние других, </w:t>
            </w:r>
            <w:r>
              <w:rPr>
                <w:rFonts w:ascii="Times New Roman" w:hAnsi="Times New Roman"/>
                <w:sz w:val="24"/>
              </w:rPr>
              <w:lastRenderedPageBreak/>
              <w:t>учитывать его при осуществлении коммуникации, способность к сочувствию и сопереживанию;</w:t>
            </w:r>
          </w:p>
          <w:p w14:paraId="7E501FA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66B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</w:t>
            </w: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>; критически оценивать и интерпретировать информацию, получаемую из различных источников;</w:t>
            </w:r>
            <w:r>
              <w:rPr>
                <w:rFonts w:ascii="Times New Roman" w:hAnsi="Times New Roman"/>
                <w:sz w:val="24"/>
              </w:rPr>
              <w:t xml:space="preserve"> использовать различные источники географической информации для </w:t>
            </w:r>
            <w:r>
              <w:rPr>
                <w:rFonts w:ascii="Times New Roman" w:hAnsi="Times New Roman"/>
                <w:sz w:val="24"/>
              </w:rPr>
              <w:lastRenderedPageBreak/>
              <w:t>решения учебных и (или) практико-ориентированных задач</w:t>
            </w:r>
          </w:p>
          <w:p w14:paraId="3C5E961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25D3440A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37E2" w14:textId="5B6F1DC1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9E1D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4EB17D2D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0A1BFB7F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Овладение универсальными коммуникативными действиями:</w:t>
            </w:r>
          </w:p>
          <w:p w14:paraId="6E8BE9F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089A7BE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14:paraId="298EF23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EE86B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38B2DB7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40996A7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5896776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1F7077C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38AFC55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14:paraId="4A326F5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93E2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умение применять социально-экономические понятия для решения учебных и (или) практико-ориентированных задач</w:t>
            </w:r>
          </w:p>
          <w:p w14:paraId="27C403D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6A31733C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7B4E7" w14:textId="23F1E4EA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FCE1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эстетического воспитания:</w:t>
            </w:r>
          </w:p>
          <w:p w14:paraId="0CD8FA11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AFE05B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способность воспринимать различные виды искусства, традиции и творчество своего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других народов, ощущать эмоциональное воздействие искусства;</w:t>
            </w:r>
          </w:p>
          <w:p w14:paraId="7E2EF9E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B35EF7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0F301B92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u w:val="singl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Овладение универсальными коммуникативными действиями:</w:t>
            </w:r>
          </w:p>
          <w:p w14:paraId="439E6F34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color w:val="808080"/>
                <w:sz w:val="24"/>
              </w:rPr>
              <w:t>)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общение:</w:t>
            </w:r>
          </w:p>
          <w:p w14:paraId="301CFC74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- осуществлять коммуникации во всех сферах жизни;</w:t>
            </w:r>
          </w:p>
          <w:p w14:paraId="630DAA7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E512CD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E70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E1BCB9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геоэкологическими</w:t>
            </w:r>
            <w:proofErr w:type="spellEnd"/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процессами и явлениями; между природными условиями и размещением населения, между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lastRenderedPageBreak/>
              <w:t>природными условиями и природно-ресурсным капиталом и отраслевой структурой хозяйства стран</w:t>
            </w:r>
            <w:r>
              <w:rPr>
                <w:rFonts w:ascii="Times New Roman" w:hAnsi="Times New Roman"/>
                <w:sz w:val="24"/>
              </w:rPr>
              <w:t>; формулировать и/или обосновывать выводы на основе использования географических знаний</w:t>
            </w:r>
          </w:p>
          <w:p w14:paraId="5B5F183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33B7D9A0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E64B" w14:textId="2154C126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r w:rsidR="00815EAE">
              <w:rPr>
                <w:rFonts w:ascii="Times New Roman" w:hAnsi="Times New Roman"/>
                <w:sz w:val="24"/>
              </w:rPr>
              <w:t xml:space="preserve"> 0</w:t>
            </w:r>
            <w:r>
              <w:rPr>
                <w:rFonts w:ascii="Times New Roman" w:hAnsi="Times New Roman"/>
                <w:sz w:val="24"/>
              </w:rPr>
              <w:t>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A4E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14:paraId="01564EE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671E955D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части гражданского воспитания:</w:t>
            </w:r>
          </w:p>
          <w:p w14:paraId="1B5504A1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14:paraId="279F4C6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принятие традиционных национальных, общечеловеческих гуманистических и демократических ценностей;</w:t>
            </w:r>
          </w:p>
          <w:p w14:paraId="254238C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888D05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3AE176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38C4133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521440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14:paraId="783B725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культуру, прошлое и настоящее многонационального народа России;</w:t>
            </w:r>
          </w:p>
          <w:p w14:paraId="1B9F785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4FD83C3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358A833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1DD987A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3D3649B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E95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6BC56081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E14340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381C60B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77EAEE1F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93FC" w14:textId="629470DD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019E" w14:textId="77777777"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экологического воспитания:</w:t>
            </w:r>
          </w:p>
          <w:p w14:paraId="30A0C06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202C7A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B2120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D6A97D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D510D1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9712032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186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геоэкологическими</w:t>
            </w:r>
            <w:proofErr w:type="spellEnd"/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</w:t>
            </w:r>
            <w:r>
              <w:rPr>
                <w:rFonts w:ascii="Times New Roman" w:hAnsi="Times New Roman"/>
                <w:sz w:val="24"/>
              </w:rPr>
              <w:lastRenderedPageBreak/>
              <w:t>формулировать и/или обосновывать выводы на основе использования географических знаний;</w:t>
            </w:r>
          </w:p>
          <w:p w14:paraId="39CCD83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</w:t>
            </w:r>
            <w:r>
              <w:rPr>
                <w:rFonts w:ascii="Times New Roman" w:hAnsi="Times New Roman"/>
                <w:sz w:val="24"/>
              </w:rPr>
              <w:lastRenderedPageBreak/>
              <w:t>учебных и (или) практико-ориентированных задач;</w:t>
            </w:r>
          </w:p>
          <w:p w14:paraId="0290934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F6F9D1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процессов; оценивать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</w:t>
            </w:r>
          </w:p>
        </w:tc>
      </w:tr>
      <w:tr w:rsidR="00451360" w14:paraId="3401CA47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EE38" w14:textId="5B6E622C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A99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7C96F2F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45F4663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C014BE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8CAB30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3436EB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0CFAFB0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137E381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</w:t>
            </w:r>
            <w:r>
              <w:rPr>
                <w:rFonts w:ascii="Times New Roman" w:hAnsi="Times New Roman"/>
                <w:sz w:val="24"/>
              </w:rPr>
              <w:lastRenderedPageBreak/>
              <w:t>деятельности, навыками разрешения проблем;</w:t>
            </w:r>
          </w:p>
          <w:p w14:paraId="6C3B2C7D" w14:textId="424034AB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3526989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4B8C95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6010414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2F9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E20665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C01E175" w14:textId="77777777"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F33098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763484" w14:paraId="54468BB3" w14:textId="77777777" w:rsidTr="00D303A5">
        <w:trPr>
          <w:trHeight w:val="448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0B49" w14:textId="5F7E17FE" w:rsidR="00701067" w:rsidRPr="00701067" w:rsidRDefault="00701067" w:rsidP="00D303A5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 xml:space="preserve">Предоставление </w:t>
            </w:r>
            <w:proofErr w:type="spellStart"/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визажных</w:t>
            </w:r>
            <w:proofErr w:type="spellEnd"/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услуг</w:t>
            </w:r>
          </w:p>
          <w:p w14:paraId="107C4914" w14:textId="77777777" w:rsidR="00701067" w:rsidRPr="00701067" w:rsidRDefault="00701067" w:rsidP="00D303A5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7F0E4AE9" w14:textId="701FD6B1" w:rsidR="00D303A5" w:rsidRPr="00701067" w:rsidRDefault="00D303A5" w:rsidP="00D303A5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815EAE"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ПК 1.1</w:t>
            </w:r>
          </w:p>
          <w:p w14:paraId="5BDB3AF8" w14:textId="77777777" w:rsidR="00815EAE" w:rsidRPr="00701067" w:rsidRDefault="00815EAE" w:rsidP="00D303A5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2FB8D5B9" w14:textId="77777777" w:rsidR="00815EAE" w:rsidRPr="00701067" w:rsidRDefault="00815EAE" w:rsidP="0081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sz w:val="24"/>
                <w:szCs w:val="24"/>
              </w:rPr>
              <w:t>ПК 1.1. Моделировать, осуществлять коррекцию, окрашивание бровей и ресниц с использованием различных техник.</w:t>
            </w:r>
          </w:p>
          <w:p w14:paraId="1CEF155F" w14:textId="77777777" w:rsidR="00D303A5" w:rsidRPr="00701067" w:rsidRDefault="00D303A5" w:rsidP="00D303A5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5C2C035C" w14:textId="77777777" w:rsidR="00D303A5" w:rsidRPr="00701067" w:rsidRDefault="00D303A5" w:rsidP="00D303A5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0511279B" w14:textId="77777777" w:rsidR="00D303A5" w:rsidRPr="00701067" w:rsidRDefault="00D303A5" w:rsidP="00D303A5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0A244322" w14:textId="77777777" w:rsidR="00D303A5" w:rsidRPr="00701067" w:rsidRDefault="00D303A5" w:rsidP="00D303A5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43B9C2C9" w14:textId="2C303111" w:rsidR="00D303A5" w:rsidRPr="00701067" w:rsidRDefault="00D303A5" w:rsidP="00D303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6554" w14:textId="77777777" w:rsidR="00701067" w:rsidRPr="00815EAE" w:rsidRDefault="00701067" w:rsidP="0070106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ценности научного познания:</w:t>
            </w:r>
          </w:p>
          <w:p w14:paraId="47DA2494" w14:textId="77777777"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</w:t>
            </w:r>
            <w:r>
              <w:rPr>
                <w:rFonts w:ascii="Times New Roman" w:hAnsi="Times New Roman"/>
                <w:sz w:val="24"/>
                <w:highlight w:val="white"/>
              </w:rPr>
              <w:t>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6BA0C2C" w14:textId="77777777"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7A71B59E" w14:textId="77777777"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осознание ценности научной деятельности, готовность осуществлять проектную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исследовательскую деятельность индивидуально и в группе;</w:t>
            </w:r>
          </w:p>
          <w:p w14:paraId="77517318" w14:textId="77777777" w:rsidR="00701067" w:rsidRPr="00A41A60" w:rsidRDefault="00701067" w:rsidP="00701067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Овладение универсальными учебными </w:t>
            </w:r>
            <w:r w:rsidRPr="00A41A60">
              <w:rPr>
                <w:rFonts w:ascii="Times New Roman" w:hAnsi="Times New Roman"/>
                <w:color w:val="auto"/>
                <w:sz w:val="24"/>
                <w:highlight w:val="white"/>
              </w:rPr>
              <w:t>познавательными действиями:</w:t>
            </w:r>
          </w:p>
          <w:p w14:paraId="0AB953F0" w14:textId="77777777"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41A60">
              <w:rPr>
                <w:rFonts w:ascii="Times New Roman" w:hAnsi="Times New Roman"/>
                <w:color w:val="auto"/>
                <w:sz w:val="24"/>
              </w:rPr>
              <w:t>в) р</w:t>
            </w:r>
            <w:r>
              <w:rPr>
                <w:rFonts w:ascii="Times New Roman" w:hAnsi="Times New Roman"/>
                <w:sz w:val="24"/>
              </w:rPr>
              <w:t>абота с информацией:</w:t>
            </w:r>
          </w:p>
          <w:p w14:paraId="02D5C72D" w14:textId="77777777"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E46CA89" w14:textId="77777777"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CD4C4A9" w14:textId="77777777"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14:paraId="69895E89" w14:textId="77777777"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правовых и этических норм, норм информационной безопасности; </w:t>
            </w:r>
          </w:p>
          <w:p w14:paraId="48726D50" w14:textId="55FC9120" w:rsidR="00763484" w:rsidRDefault="00701067" w:rsidP="00701067"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6362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49428CA7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191ACBA5" w14:textId="77777777" w:rsidR="00651B68" w:rsidRPr="00815EAE" w:rsidRDefault="00651B68" w:rsidP="00651B68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применять различные методы познания для решения практико-ориентированных задач</w:t>
            </w:r>
          </w:p>
          <w:p w14:paraId="34033EC7" w14:textId="77777777" w:rsidR="00651B68" w:rsidRPr="00815EAE" w:rsidRDefault="00651B68" w:rsidP="00651B68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14:paraId="68D87D29" w14:textId="77777777" w:rsidR="00763484" w:rsidRDefault="00763484" w:rsidP="00D303A5">
            <w:pPr>
              <w:shd w:val="clear" w:color="auto" w:fill="FFFFFF"/>
              <w:spacing w:after="0"/>
            </w:pPr>
          </w:p>
        </w:tc>
      </w:tr>
      <w:tr w:rsidR="00D303A5" w14:paraId="5CB5C51E" w14:textId="77777777" w:rsidTr="00815EAE">
        <w:trPr>
          <w:trHeight w:val="1620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9699" w14:textId="16F963C5" w:rsidR="00701067" w:rsidRPr="00701067" w:rsidRDefault="00701067" w:rsidP="00815EAE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 xml:space="preserve">Предоставление </w:t>
            </w:r>
            <w:proofErr w:type="spellStart"/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визажных</w:t>
            </w:r>
            <w:proofErr w:type="spellEnd"/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услуг</w:t>
            </w:r>
          </w:p>
          <w:p w14:paraId="78752EEA" w14:textId="77777777" w:rsidR="00701067" w:rsidRPr="00701067" w:rsidRDefault="00701067" w:rsidP="00815EAE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48BA82D3" w14:textId="1DF576AD" w:rsidR="00815EAE" w:rsidRPr="00701067" w:rsidRDefault="00815EAE" w:rsidP="0081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ПК 1.5</w:t>
            </w:r>
            <w:r w:rsidRPr="00701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7866D0" w14:textId="77777777" w:rsidR="00815EAE" w:rsidRPr="00701067" w:rsidRDefault="00815EAE" w:rsidP="0081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5DB6F6" w14:textId="3639BF9B" w:rsidR="00815EAE" w:rsidRPr="00701067" w:rsidRDefault="00815EAE" w:rsidP="0081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sz w:val="24"/>
                <w:szCs w:val="24"/>
              </w:rPr>
              <w:t>Разрабатывать концепцию образа индивидуального стиля заказчика и коллекции образов.</w:t>
            </w:r>
          </w:p>
          <w:p w14:paraId="728124C4" w14:textId="060D1AAC" w:rsidR="00815EAE" w:rsidRPr="00701067" w:rsidRDefault="00815EAE" w:rsidP="00D303A5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5771" w14:textId="77777777" w:rsidR="00651B68" w:rsidRPr="00D303A5" w:rsidRDefault="00651B68" w:rsidP="00651B68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духовно-нравственного воспитания:</w:t>
            </w:r>
          </w:p>
          <w:p w14:paraId="451373A0" w14:textId="77777777" w:rsidR="00651B68" w:rsidRPr="00815EAE" w:rsidRDefault="00651B68" w:rsidP="00651B68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16479858" w14:textId="77777777" w:rsidR="00651B68" w:rsidRPr="00815EAE" w:rsidRDefault="00651B68" w:rsidP="00651B68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53AC2BEE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14:paraId="0F1E19A3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10CA4355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3A85C170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14:paraId="385AA9F3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93694F7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DFD785D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4FFF36D7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0CE7B2A5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14:paraId="2FBD23EE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14:paraId="06183FF3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14:paraId="6B5A02A0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14:paraId="77239A8D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BECF8C1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5F6C5EF3" w14:textId="3D0FBC63" w:rsidR="00D303A5" w:rsidRDefault="00651B68" w:rsidP="00651B68">
            <w:pPr>
              <w:rPr>
                <w:rFonts w:ascii="Times New Roman" w:hAnsi="Times New Roman"/>
                <w:b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5611" w14:textId="77777777"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</w:t>
            </w: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>; критически оценивать и интерпретировать информацию, получаемую из различных источников;</w:t>
            </w:r>
            <w:r>
              <w:rPr>
                <w:rFonts w:ascii="Times New Roman" w:hAnsi="Times New Roman"/>
                <w:sz w:val="24"/>
              </w:rPr>
              <w:t xml:space="preserve">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5B8371E8" w14:textId="77777777" w:rsidR="00D303A5" w:rsidRPr="00C677E8" w:rsidRDefault="00D303A5" w:rsidP="00D303A5">
            <w:pPr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</w:tr>
      <w:tr w:rsidR="00816C04" w14:paraId="5E4CA154" w14:textId="77777777" w:rsidTr="00701067">
        <w:trPr>
          <w:trHeight w:val="689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E327" w14:textId="77777777"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3F77CBD1" w14:textId="4295C99C"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Предоставление косметических услуг</w:t>
            </w:r>
          </w:p>
          <w:p w14:paraId="0764303B" w14:textId="77777777"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44E5A0AA" w14:textId="641441A7"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ПК 1.5</w:t>
            </w:r>
          </w:p>
          <w:p w14:paraId="78277D0E" w14:textId="77777777"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3C9407E4" w14:textId="414C0C7B"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sz w:val="24"/>
                <w:szCs w:val="24"/>
              </w:rPr>
              <w:t>ПК 1.5. Выполнять санитарно-эпидемиологические требования при предоставлении косметических услуг.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41BE" w14:textId="77777777" w:rsidR="00816C04" w:rsidRPr="00D303A5" w:rsidRDefault="00816C04" w:rsidP="00816C0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экологического воспитания:</w:t>
            </w:r>
          </w:p>
          <w:p w14:paraId="12C00EBC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D020DBF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2D65539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390107E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8D5B918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5FF8076" w14:textId="3A2AC049" w:rsidR="00816C04" w:rsidRDefault="00816C04" w:rsidP="00816C04">
            <w:pPr>
              <w:rPr>
                <w:rFonts w:ascii="Times New Roman" w:hAnsi="Times New Roman"/>
                <w:b/>
                <w:color w:val="1A1A1A"/>
                <w:sz w:val="28"/>
                <w:szCs w:val="28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E482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геоэкологическими</w:t>
            </w:r>
            <w:proofErr w:type="spellEnd"/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lastRenderedPageBreak/>
              <w:t xml:space="preserve">ресурсным капиталом и отраслевой структурой хозяйства стран; </w:t>
            </w:r>
            <w:r>
              <w:rPr>
                <w:rFonts w:ascii="Times New Roman" w:hAnsi="Times New Roman"/>
                <w:sz w:val="24"/>
              </w:rPr>
              <w:t>формулировать и/или обосновывать выводы на основе использования географических знаний;</w:t>
            </w:r>
          </w:p>
          <w:p w14:paraId="0B21FE83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географической информации для решения учебных и (или) практико-ориентированных задач;</w:t>
            </w:r>
          </w:p>
          <w:p w14:paraId="322D8C4E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05EFDF0D" w14:textId="186C6654" w:rsidR="00816C04" w:rsidRPr="00C677E8" w:rsidRDefault="00816C04" w:rsidP="00816C04">
            <w:pPr>
              <w:rPr>
                <w:rFonts w:ascii="Times New Roman" w:hAnsi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геоэкологических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</w:t>
            </w:r>
          </w:p>
        </w:tc>
      </w:tr>
      <w:tr w:rsidR="00816C04" w14:paraId="111D066C" w14:textId="77777777" w:rsidTr="00D303A5">
        <w:trPr>
          <w:trHeight w:val="780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EFD4" w14:textId="50C503D7"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>Предоставление парикмахерских услуг</w:t>
            </w:r>
          </w:p>
          <w:p w14:paraId="0549F311" w14:textId="44812EA8"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ПК 1.6</w:t>
            </w:r>
          </w:p>
          <w:p w14:paraId="2AE7C351" w14:textId="77777777"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5B6EE639" w14:textId="77777777" w:rsidR="00816C04" w:rsidRPr="00701067" w:rsidRDefault="00816C04" w:rsidP="00816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sz w:val="24"/>
                <w:szCs w:val="24"/>
              </w:rPr>
              <w:t xml:space="preserve">ПК 1.6. </w:t>
            </w:r>
          </w:p>
          <w:p w14:paraId="78D059D8" w14:textId="34DE9E62" w:rsidR="00816C04" w:rsidRPr="00701067" w:rsidRDefault="00816C04" w:rsidP="00816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sz w:val="24"/>
                <w:szCs w:val="24"/>
              </w:rPr>
              <w:t xml:space="preserve">Выполнять эскизы и схемы для разработки </w:t>
            </w:r>
            <w:proofErr w:type="spellStart"/>
            <w:r w:rsidRPr="00701067">
              <w:rPr>
                <w:rFonts w:ascii="Times New Roman" w:hAnsi="Times New Roman"/>
                <w:sz w:val="24"/>
                <w:szCs w:val="24"/>
              </w:rPr>
              <w:t>инструкционно</w:t>
            </w:r>
            <w:proofErr w:type="spellEnd"/>
            <w:r w:rsidRPr="00701067">
              <w:rPr>
                <w:rFonts w:ascii="Times New Roman" w:hAnsi="Times New Roman"/>
                <w:sz w:val="24"/>
                <w:szCs w:val="24"/>
              </w:rPr>
              <w:t>-технологических карт.</w:t>
            </w:r>
          </w:p>
          <w:p w14:paraId="76B1CD26" w14:textId="77777777"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51833442" w14:textId="77777777"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1154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6A72C464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4FE51A5A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330C95C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1A9A005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36CB23E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7BFEA081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7260669A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14:paraId="774D17F4" w14:textId="77777777" w:rsidR="00816C04" w:rsidRPr="00815EAE" w:rsidRDefault="00816C04" w:rsidP="00816C0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639CEF23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168F0987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3178989A" w14:textId="086D4488" w:rsidR="00816C04" w:rsidRDefault="00816C04" w:rsidP="00816C04">
            <w:pPr>
              <w:rPr>
                <w:rFonts w:ascii="Times New Roman" w:hAnsi="Times New Roman"/>
                <w:b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2D9D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31CDB096" w14:textId="77777777"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3AFC2815" w14:textId="77777777" w:rsidR="00816C04" w:rsidRPr="00815EAE" w:rsidRDefault="00816C04" w:rsidP="00816C0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7A831080" w14:textId="769A934E" w:rsidR="00816C04" w:rsidRPr="00C677E8" w:rsidRDefault="00816C04" w:rsidP="00816C04">
            <w:pPr>
              <w:rPr>
                <w:rFonts w:ascii="Times New Roman" w:hAnsi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</w:tbl>
    <w:p w14:paraId="316A2AE5" w14:textId="77777777" w:rsidR="00763484" w:rsidRDefault="00763484">
      <w:pPr>
        <w:rPr>
          <w:rFonts w:ascii="Times New Roman" w:hAnsi="Times New Roman"/>
        </w:rPr>
      </w:pPr>
    </w:p>
    <w:p w14:paraId="50FC5700" w14:textId="77777777" w:rsidR="00763484" w:rsidRDefault="00763484">
      <w:pPr>
        <w:sectPr w:rsidR="00763484">
          <w:footerReference w:type="default" r:id="rId12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7BA28399" w14:textId="77777777" w:rsidR="00763484" w:rsidRPr="00167611" w:rsidRDefault="00A41A60" w:rsidP="00167611">
      <w:pPr>
        <w:pStyle w:val="10"/>
      </w:pPr>
      <w:bookmarkStart w:id="4" w:name="__RefHeading___2"/>
      <w:bookmarkStart w:id="5" w:name="_Toc179884191"/>
      <w:bookmarkEnd w:id="4"/>
      <w:r w:rsidRPr="00167611">
        <w:lastRenderedPageBreak/>
        <w:t>2. Структура и содержание общеобразовательной дисциплины</w:t>
      </w:r>
      <w:bookmarkEnd w:id="5"/>
    </w:p>
    <w:p w14:paraId="249F744D" w14:textId="77777777" w:rsidR="00763484" w:rsidRDefault="00763484">
      <w:pPr>
        <w:spacing w:after="0"/>
        <w:rPr>
          <w:rFonts w:ascii="Times New Roman" w:hAnsi="Times New Roman"/>
          <w:sz w:val="28"/>
        </w:rPr>
      </w:pPr>
    </w:p>
    <w:p w14:paraId="143D8139" w14:textId="77777777" w:rsidR="00763484" w:rsidRDefault="00A41A6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14:paraId="1693139E" w14:textId="77777777" w:rsidR="00763484" w:rsidRDefault="00763484">
      <w:pPr>
        <w:spacing w:after="0"/>
        <w:jc w:val="both"/>
        <w:rPr>
          <w:rFonts w:ascii="Times New Roman" w:hAnsi="Times New Roman"/>
          <w:b/>
          <w:sz w:val="28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4"/>
        <w:gridCol w:w="1817"/>
      </w:tblGrid>
      <w:tr w:rsidR="00763484" w14:paraId="02EAD70B" w14:textId="77777777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458C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FD0D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</w:t>
            </w:r>
          </w:p>
        </w:tc>
      </w:tr>
      <w:tr w:rsidR="00763484" w14:paraId="6A82273A" w14:textId="77777777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870CE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C3DF8" w14:textId="666A95B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A33CC9">
              <w:rPr>
                <w:rFonts w:ascii="Times New Roman" w:hAnsi="Times New Roman"/>
                <w:b/>
                <w:sz w:val="24"/>
              </w:rPr>
              <w:t>29</w:t>
            </w:r>
          </w:p>
        </w:tc>
      </w:tr>
      <w:tr w:rsidR="00763484" w14:paraId="1D88B802" w14:textId="77777777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7CC5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7669E" w14:textId="5CEA249D" w:rsidR="00763484" w:rsidRPr="007761AC" w:rsidRDefault="0070023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1</w:t>
            </w:r>
            <w:r w:rsidR="00F00E21" w:rsidRPr="007761AC">
              <w:rPr>
                <w:rFonts w:ascii="Times New Roman" w:hAnsi="Times New Roman"/>
                <w:b/>
                <w:color w:val="000000" w:themeColor="text1"/>
                <w:sz w:val="24"/>
              </w:rPr>
              <w:t>17</w:t>
            </w:r>
          </w:p>
        </w:tc>
      </w:tr>
      <w:tr w:rsidR="00763484" w14:paraId="644E95C4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07DAE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58FE8" w14:textId="77777777" w:rsidR="00763484" w:rsidRPr="007761AC" w:rsidRDefault="007634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763484" w14:paraId="0A1EB5C8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D45BE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D70670" w14:textId="1ACEFA01" w:rsidR="00763484" w:rsidRPr="007761AC" w:rsidRDefault="006C188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93</w:t>
            </w:r>
          </w:p>
        </w:tc>
      </w:tr>
      <w:tr w:rsidR="00763484" w14:paraId="3589EDDA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06AE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46E6" w14:textId="37BAAD6F" w:rsidR="00763484" w:rsidRPr="007761AC" w:rsidRDefault="007761A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="006C1888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763484" w14:paraId="66BC882D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6874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B841" w14:textId="7583A8FE" w:rsidR="00763484" w:rsidRPr="007761AC" w:rsidRDefault="007634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763484" w14:paraId="1BE96BC8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11C22" w14:textId="5E6FF676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</w:t>
            </w:r>
            <w:r w:rsidR="005C6559" w:rsidRPr="005C655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132DF" w14:textId="77777777" w:rsidR="00763484" w:rsidRPr="007761AC" w:rsidRDefault="00A41A6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b/>
                <w:color w:val="000000" w:themeColor="text1"/>
                <w:sz w:val="24"/>
              </w:rPr>
              <w:t>24</w:t>
            </w:r>
          </w:p>
        </w:tc>
      </w:tr>
      <w:tr w:rsidR="00763484" w14:paraId="4ECBDD8B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8982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29285" w14:textId="77777777" w:rsidR="00763484" w:rsidRPr="007761AC" w:rsidRDefault="0076348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763484" w14:paraId="289F3547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F068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AF5A9" w14:textId="2E5BDD20" w:rsidR="00763484" w:rsidRPr="007761AC" w:rsidRDefault="007761A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</w:tr>
      <w:tr w:rsidR="00763484" w14:paraId="1EE175E9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BB94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107B4" w14:textId="7922220A" w:rsidR="00763484" w:rsidRPr="007761AC" w:rsidRDefault="007761A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5C6559" w14:paraId="6625D9C8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7BF2" w14:textId="16532A1C" w:rsidR="005C6559" w:rsidRDefault="007761AC" w:rsidP="005C655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Консультации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CCC2" w14:textId="7829054E" w:rsidR="005C6559" w:rsidRPr="007761AC" w:rsidRDefault="007761AC" w:rsidP="005C655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</w:tr>
      <w:tr w:rsidR="005C6559" w14:paraId="03062AD5" w14:textId="77777777" w:rsidTr="005C6559">
        <w:trPr>
          <w:trHeight w:val="331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5263D" w14:textId="528FE68F" w:rsidR="005C6559" w:rsidRDefault="005C6559" w:rsidP="007761AC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(</w:t>
            </w:r>
            <w:r w:rsidR="007761AC">
              <w:rPr>
                <w:rFonts w:ascii="Times New Roman" w:hAnsi="Times New Roman"/>
                <w:b/>
                <w:sz w:val="24"/>
              </w:rPr>
              <w:t>экзамен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8CDA7" w14:textId="755F1ADD" w:rsidR="005C6559" w:rsidRPr="007761AC" w:rsidRDefault="005E1590" w:rsidP="005E1590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           </w:t>
            </w:r>
            <w:r w:rsidR="00F00E21" w:rsidRPr="007761A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6</w:t>
            </w:r>
          </w:p>
        </w:tc>
      </w:tr>
    </w:tbl>
    <w:p w14:paraId="29CD093F" w14:textId="77777777" w:rsidR="00763484" w:rsidRDefault="00A41A6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39E87414" w14:textId="77777777" w:rsidR="00763484" w:rsidRDefault="00763484">
      <w:pPr>
        <w:sectPr w:rsidR="00763484">
          <w:footerReference w:type="default" r:id="rId13"/>
          <w:pgSz w:w="11906" w:h="16838"/>
          <w:pgMar w:top="1134" w:right="850" w:bottom="1134" w:left="1701" w:header="708" w:footer="708" w:gutter="0"/>
          <w:cols w:space="720"/>
        </w:sectPr>
      </w:pPr>
    </w:p>
    <w:p w14:paraId="25B9F3F7" w14:textId="77777777" w:rsidR="00763484" w:rsidRDefault="00A41A60">
      <w:pPr>
        <w:spacing w:after="0"/>
        <w:jc w:val="both"/>
        <w:rPr>
          <w:rFonts w:ascii="Times New Roman" w:hAnsi="Times New Roman"/>
          <w:b/>
          <w:sz w:val="28"/>
        </w:rPr>
      </w:pPr>
      <w:bookmarkStart w:id="6" w:name="_Hlk109737556"/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География</w:t>
      </w:r>
    </w:p>
    <w:p w14:paraId="69D11642" w14:textId="77777777" w:rsidR="00763484" w:rsidRDefault="00763484">
      <w:pPr>
        <w:spacing w:after="0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4"/>
        <w:gridCol w:w="1845"/>
      </w:tblGrid>
      <w:tr w:rsidR="00763484" w14:paraId="53C61D0A" w14:textId="77777777" w:rsidTr="00704FE3">
        <w:trPr>
          <w:trHeight w:val="411"/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BF6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0C6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2BB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386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763484" w14:paraId="0CC8E271" w14:textId="77777777">
        <w:trPr>
          <w:trHeight w:val="4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DD0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371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80F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310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63484" w14:paraId="50B28228" w14:textId="77777777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B70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763484" w14:paraId="36006DB0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0BD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bookmarkStart w:id="7" w:name="_Hlk185016972"/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836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200E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63484" w:rsidRPr="002E4E75" w14:paraId="2A171762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C00C" w14:textId="77777777" w:rsidR="00763484" w:rsidRPr="002E4E75" w:rsidRDefault="00A41A6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 xml:space="preserve">Тема 1.1. </w:t>
            </w:r>
            <w:r w:rsidRPr="002E4E75">
              <w:rPr>
                <w:rFonts w:ascii="Times New Roman" w:hAnsi="Times New Roman"/>
                <w:b/>
                <w:bCs/>
                <w:spacing w:val="-2"/>
                <w:sz w:val="24"/>
              </w:rPr>
              <w:t xml:space="preserve">Традиционные </w:t>
            </w:r>
            <w:r w:rsidRPr="002E4E75">
              <w:rPr>
                <w:rFonts w:ascii="Times New Roman" w:hAnsi="Times New Roman"/>
                <w:b/>
                <w:bCs/>
                <w:sz w:val="24"/>
              </w:rPr>
              <w:t>и</w:t>
            </w:r>
            <w:r w:rsidRPr="002E4E75">
              <w:rPr>
                <w:rFonts w:ascii="Times New Roman" w:hAnsi="Times New Roman"/>
                <w:b/>
                <w:bCs/>
                <w:spacing w:val="-18"/>
                <w:sz w:val="24"/>
              </w:rPr>
              <w:t xml:space="preserve"> </w:t>
            </w:r>
            <w:r w:rsidRPr="002E4E75">
              <w:rPr>
                <w:rFonts w:ascii="Times New Roman" w:hAnsi="Times New Roman"/>
                <w:b/>
                <w:bCs/>
                <w:sz w:val="24"/>
              </w:rPr>
              <w:t>новые</w:t>
            </w:r>
            <w:r w:rsidRPr="002E4E75">
              <w:rPr>
                <w:rFonts w:ascii="Times New Roman" w:hAnsi="Times New Roman"/>
                <w:b/>
                <w:bCs/>
                <w:spacing w:val="-17"/>
                <w:sz w:val="24"/>
              </w:rPr>
              <w:t xml:space="preserve"> </w:t>
            </w:r>
            <w:r w:rsidRPr="002E4E75">
              <w:rPr>
                <w:rFonts w:ascii="Times New Roman" w:hAnsi="Times New Roman"/>
                <w:b/>
                <w:bCs/>
                <w:sz w:val="24"/>
              </w:rPr>
              <w:t>методы в географии.</w:t>
            </w:r>
          </w:p>
          <w:p w14:paraId="51E05CAF" w14:textId="77777777" w:rsidR="00763484" w:rsidRPr="002E4E75" w:rsidRDefault="00A41A60">
            <w:pPr>
              <w:spacing w:before="57" w:after="0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pacing w:val="-2"/>
                <w:sz w:val="24"/>
              </w:rPr>
              <w:t>Географические прогнозы.</w:t>
            </w:r>
          </w:p>
          <w:p w14:paraId="275074A0" w14:textId="77777777" w:rsidR="00763484" w:rsidRPr="002E4E75" w:rsidRDefault="00A41A60">
            <w:pPr>
              <w:spacing w:before="113" w:after="0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E9CD" w14:textId="77777777" w:rsidR="00763484" w:rsidRPr="002E4E75" w:rsidRDefault="00A41A6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48D8" w14:textId="77777777"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6B79" w14:textId="77777777"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01</w:t>
            </w:r>
          </w:p>
          <w:p w14:paraId="7416D519" w14:textId="77777777"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02</w:t>
            </w:r>
          </w:p>
          <w:p w14:paraId="2AFA1F9D" w14:textId="77777777"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03</w:t>
            </w:r>
          </w:p>
          <w:p w14:paraId="589B8381" w14:textId="77777777"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05</w:t>
            </w:r>
          </w:p>
          <w:p w14:paraId="6110D1EA" w14:textId="77777777"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06</w:t>
            </w:r>
          </w:p>
          <w:p w14:paraId="7FABC8D6" w14:textId="77777777"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07</w:t>
            </w:r>
          </w:p>
          <w:p w14:paraId="5D51E6FB" w14:textId="231203D6" w:rsidR="00EB4CD4" w:rsidRPr="002E4E75" w:rsidRDefault="00EB4C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63484" w14:paraId="3760EF36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C92A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43C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887C665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4BD2F000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0BA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4BAD" w14:textId="77777777" w:rsidR="00763484" w:rsidRDefault="00763484"/>
        </w:tc>
      </w:tr>
      <w:tr w:rsidR="00763484" w14:paraId="295760B0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A969" w14:textId="77777777" w:rsidR="00763484" w:rsidRDefault="00A41A60">
            <w:pPr>
              <w:spacing w:line="311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CDC" w14:textId="091244BC" w:rsidR="00763484" w:rsidRDefault="00FB06E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DB35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1BEB53F8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1103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681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4FE9" w14:textId="433CF842"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8CC3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0DAFCF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C28622E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44B6A9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C45B74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5994885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7C6D664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323E5262" w14:textId="72072EA3" w:rsidR="00AC0086" w:rsidRDefault="00AC008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</w:tc>
      </w:tr>
      <w:tr w:rsidR="00763484" w14:paraId="2537EF5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06D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62D4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42F563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</w:t>
            </w:r>
          </w:p>
          <w:p w14:paraId="070BC89D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E4D5" w14:textId="2922DCB6"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A941" w14:textId="77777777" w:rsidR="00763484" w:rsidRDefault="00763484"/>
        </w:tc>
      </w:tr>
      <w:tr w:rsidR="00763484" w14:paraId="5912F38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B67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051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F68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9B92" w14:textId="77777777" w:rsidR="00763484" w:rsidRDefault="00763484"/>
        </w:tc>
      </w:tr>
      <w:tr w:rsidR="00763484" w14:paraId="6021742F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34F3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281E" w14:textId="77777777" w:rsidR="00763484" w:rsidRDefault="00A41A60">
            <w:pPr>
              <w:spacing w:before="24" w:line="252" w:lineRule="auto"/>
              <w:ind w:right="2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D892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326F" w14:textId="77777777" w:rsidR="00763484" w:rsidRDefault="00763484"/>
        </w:tc>
      </w:tr>
      <w:bookmarkEnd w:id="7"/>
      <w:tr w:rsidR="00763484" w14:paraId="5E0D5EEA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2130" w14:textId="77777777" w:rsidR="00763484" w:rsidRDefault="00A41A60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21CD20C8" w14:textId="77777777" w:rsidR="00763484" w:rsidRDefault="00A41A60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535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799C" w14:textId="3F800684" w:rsidR="00763484" w:rsidRDefault="00D73A0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231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9785BB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963E7E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8C37F8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3EFF266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5D70C2D0" w14:textId="0529DCD2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320920FB" w14:textId="18950A52" w:rsidR="00816C04" w:rsidRDefault="00816C0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14:paraId="28B99CDE" w14:textId="06632126" w:rsidR="00AC0086" w:rsidRDefault="00AC008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  <w:p w14:paraId="49EE8266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5F0AD8A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2B5F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B8B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2CE698C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FB2" w14:textId="1E0E288F"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0F5B" w14:textId="77777777" w:rsidR="00763484" w:rsidRDefault="00763484"/>
        </w:tc>
      </w:tr>
      <w:tr w:rsidR="00763484" w14:paraId="2B2DAFAE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045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7C5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7C3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E73C" w14:textId="77777777" w:rsidR="00763484" w:rsidRDefault="00763484"/>
        </w:tc>
      </w:tr>
      <w:tr w:rsidR="00763484" w14:paraId="12659A7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799C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0F84" w14:textId="77777777" w:rsidR="00763484" w:rsidRDefault="00A41A60">
            <w:pPr>
              <w:spacing w:after="17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1D7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F27E" w14:textId="77777777" w:rsidR="00763484" w:rsidRDefault="00763484"/>
        </w:tc>
      </w:tr>
      <w:tr w:rsidR="00763484" w14:paraId="22F58C49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FCFA" w14:textId="1F5932D9" w:rsidR="00763484" w:rsidRDefault="00A41A60">
            <w:pPr>
              <w:spacing w:line="252" w:lineRule="auto"/>
              <w:ind w:left="110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3C007B42" w14:textId="42712B50" w:rsidR="0069320F" w:rsidRDefault="005E3A71">
            <w:pPr>
              <w:spacing w:line="252" w:lineRule="auto"/>
              <w:ind w:left="110" w:right="281"/>
              <w:rPr>
                <w:rFonts w:ascii="Times New Roman" w:hAnsi="Times New Roman"/>
                <w:sz w:val="24"/>
              </w:rPr>
            </w:pPr>
            <w:hyperlink r:id="rId14" w:history="1">
              <w:r w:rsidR="0069320F" w:rsidRPr="0069320F">
                <w:rPr>
                  <w:color w:val="0000FF"/>
                  <w:u w:val="single"/>
                </w:rPr>
                <w:t xml:space="preserve">География 10 класс | </w:t>
              </w:r>
              <w:proofErr w:type="spellStart"/>
              <w:r w:rsidR="0069320F" w:rsidRPr="0069320F">
                <w:rPr>
                  <w:color w:val="0000FF"/>
                  <w:u w:val="single"/>
                </w:rPr>
                <w:t>ИнтернетУрок</w:t>
              </w:r>
              <w:proofErr w:type="spellEnd"/>
            </w:hyperlink>
          </w:p>
          <w:p w14:paraId="450FDC6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717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54E4" w14:textId="6CA4058B"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A24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1CCED9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DC290B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2C37A44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DA667A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23E3310F" w14:textId="198CB20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5967FD3" w14:textId="26D6DFAF" w:rsidR="00816C04" w:rsidRDefault="00816C0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14:paraId="5DDDD9B3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43EB6C65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815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E8FC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ED7C120" w14:textId="77777777" w:rsidR="00763484" w:rsidRDefault="00A41A60">
            <w:pPr>
              <w:spacing w:after="57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973C" w14:textId="16EACD0E"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8B85" w14:textId="77777777" w:rsidR="00763484" w:rsidRDefault="00763484"/>
        </w:tc>
      </w:tr>
      <w:tr w:rsidR="00763484" w14:paraId="1A26198A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3AE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86F0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942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9CBE" w14:textId="77777777" w:rsidR="00763484" w:rsidRDefault="00763484"/>
        </w:tc>
      </w:tr>
      <w:tr w:rsidR="00763484" w14:paraId="4648B2F7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87E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1278" w14:textId="77777777" w:rsidR="00763484" w:rsidRDefault="00A41A60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3. Оценка </w:t>
            </w:r>
            <w:proofErr w:type="spellStart"/>
            <w:r>
              <w:rPr>
                <w:rFonts w:ascii="Times New Roman" w:hAnsi="Times New Roman"/>
                <w:sz w:val="24"/>
              </w:rPr>
              <w:t>природно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0A4E661B" w14:textId="77777777" w:rsidR="00763484" w:rsidRDefault="00A41A60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CB7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3E4B" w14:textId="77777777" w:rsidR="00763484" w:rsidRDefault="00763484"/>
        </w:tc>
      </w:tr>
      <w:tr w:rsidR="00763484" w14:paraId="09581F5A" w14:textId="77777777">
        <w:trPr>
          <w:trHeight w:val="360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80F9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C918" w14:textId="26637D2F" w:rsidR="00763484" w:rsidRDefault="0045189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6248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490F53BF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8635" w14:textId="77777777" w:rsidR="00763484" w:rsidRDefault="00A41A60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5FA44FCE" w14:textId="77777777" w:rsidR="00763484" w:rsidRDefault="00A41A60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86A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6EF6" w14:textId="11FE6083"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B95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D2446F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43C3AEC6" w14:textId="53511D3D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4514C67C" w14:textId="77777777" w:rsidR="00763484" w:rsidRDefault="00763484" w:rsidP="00816C0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238547C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91E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9B72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4C62B5F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Политико-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17AB5E1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2E75" w14:textId="50395C85"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47C6" w14:textId="77777777" w:rsidR="00763484" w:rsidRDefault="00763484"/>
        </w:tc>
      </w:tr>
      <w:tr w:rsidR="00763484" w14:paraId="1B658E41" w14:textId="77777777">
        <w:trPr>
          <w:trHeight w:val="5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76C2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C5AC" w14:textId="063C51BA" w:rsidR="00763484" w:rsidRDefault="0045189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1F1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331DC9BA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0AB0" w14:textId="77777777" w:rsidR="00763484" w:rsidRDefault="00A41A60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3619C8D2" w14:textId="77777777" w:rsidR="00763484" w:rsidRDefault="00A41A60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1639F3B0" w14:textId="77777777" w:rsidR="00763484" w:rsidRDefault="00763484">
            <w:pPr>
              <w:spacing w:line="312" w:lineRule="exact"/>
              <w:ind w:left="1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60C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BB30" w14:textId="75E189AF"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F4C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BE470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5CC479B" w14:textId="376B412E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28B053FC" w14:textId="23FB73D1" w:rsidR="00816C04" w:rsidRDefault="00816C0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  <w:p w14:paraId="0096D792" w14:textId="21D37458" w:rsidR="00AC0086" w:rsidRDefault="00AC008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  <w:p w14:paraId="58E3B82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27B2383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B89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5DE8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2304ED7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 экономического </w:t>
            </w:r>
            <w:r>
              <w:rPr>
                <w:rFonts w:ascii="Times New Roman" w:hAnsi="Times New Roman"/>
                <w:sz w:val="24"/>
              </w:rPr>
              <w:t xml:space="preserve">развития (демографический взрыв, </w:t>
            </w:r>
            <w:r>
              <w:rPr>
                <w:rFonts w:ascii="Times New Roman" w:hAnsi="Times New Roman"/>
                <w:sz w:val="24"/>
              </w:rPr>
              <w:lastRenderedPageBreak/>
              <w:t>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424D8BD6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62CA" w14:textId="0FCCA4A1"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B541" w14:textId="77777777" w:rsidR="00763484" w:rsidRDefault="00763484"/>
        </w:tc>
      </w:tr>
      <w:tr w:rsidR="00763484" w14:paraId="7BC7108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236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C6F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DEC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509A" w14:textId="77777777" w:rsidR="00763484" w:rsidRDefault="00763484"/>
        </w:tc>
      </w:tr>
      <w:tr w:rsidR="00763484" w14:paraId="2825C77E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795D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9D5B" w14:textId="77777777" w:rsidR="00763484" w:rsidRDefault="00A41A60">
            <w:pPr>
              <w:tabs>
                <w:tab w:val="left" w:pos="404"/>
              </w:tabs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08868B3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B10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DAB2" w14:textId="77777777" w:rsidR="00763484" w:rsidRDefault="00763484"/>
        </w:tc>
      </w:tr>
      <w:tr w:rsidR="00763484" w14:paraId="005208C8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E4AB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08EB614C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490046AC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18D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C5B7" w14:textId="49CA47B3"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FBB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6B737A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DE00CF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75F2CA4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940442E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1845FD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E5CBD3A" w14:textId="1C4FFB71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436DE0BD" w14:textId="5AF8F9BD" w:rsidR="00816C04" w:rsidRDefault="00816C0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14:paraId="1C91BD86" w14:textId="01148784" w:rsidR="00816C04" w:rsidRDefault="00816C0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  <w:p w14:paraId="56D42DEA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24F25921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70C7FD5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8033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06E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D78FD0A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и мира.</w:t>
            </w:r>
          </w:p>
          <w:p w14:paraId="05904180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Качество жизни населения как совокупность экономических, социальных, культурных, экологических условий жизни людей. Показатели, характеризующие </w:t>
            </w:r>
            <w:r>
              <w:rPr>
                <w:rFonts w:ascii="Times New Roman" w:hAnsi="Times New Roman"/>
                <w:sz w:val="24"/>
              </w:rPr>
              <w:lastRenderedPageBreak/>
              <w:t>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8F50" w14:textId="1E111228"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B24D" w14:textId="77777777" w:rsidR="00763484" w:rsidRDefault="00763484"/>
        </w:tc>
      </w:tr>
      <w:tr w:rsidR="00763484" w14:paraId="32CC9F8F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52B0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F564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D3C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041C" w14:textId="77777777" w:rsidR="00763484" w:rsidRDefault="00763484"/>
        </w:tc>
      </w:tr>
      <w:tr w:rsidR="00763484" w14:paraId="1F1599F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EE50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6A33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</w:t>
            </w:r>
          </w:p>
          <w:p w14:paraId="2B26F92D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F43D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872D" w14:textId="77777777" w:rsidR="00763484" w:rsidRDefault="00763484"/>
        </w:tc>
      </w:tr>
      <w:tr w:rsidR="00763484" w14:paraId="045F5E94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AA05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3D0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18/22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629A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4AC911A3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02D2" w14:textId="77777777" w:rsidR="00763484" w:rsidRDefault="00A41A60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1CC50ED4" w14:textId="77777777" w:rsidR="00763484" w:rsidRDefault="00A41A60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4ED69B01" w14:textId="77777777" w:rsidR="00763484" w:rsidRDefault="00A41A60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53D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878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C5E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27FD43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CFC0D0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C8CBAB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DE4022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5F328B5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3ED6A01B" w14:textId="475588BB" w:rsidR="00763484" w:rsidRDefault="00816C04" w:rsidP="00816C0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</w:tc>
      </w:tr>
      <w:tr w:rsidR="00763484" w14:paraId="57F7F1C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6E4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B8B7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8082849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14:paraId="4BFE5043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E8B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8E2B" w14:textId="77777777" w:rsidR="00763484" w:rsidRDefault="00763484"/>
        </w:tc>
      </w:tr>
      <w:tr w:rsidR="00763484" w14:paraId="3954283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E16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BC8E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88F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90AD" w14:textId="77777777" w:rsidR="00763484" w:rsidRDefault="00763484"/>
        </w:tc>
      </w:tr>
      <w:tr w:rsidR="00763484" w14:paraId="683DC7F0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D15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177B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7C9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609B" w14:textId="77777777" w:rsidR="00763484" w:rsidRDefault="00763484"/>
        </w:tc>
      </w:tr>
      <w:tr w:rsidR="00763484" w14:paraId="14A78C0D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33C8" w14:textId="77777777"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4F9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BFE1" w14:textId="5B8A63AC"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FB0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364D85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14:paraId="1ECB6BA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CEE93E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67ADE142" w14:textId="1C8C2E19" w:rsidR="00763484" w:rsidRPr="00AC0086" w:rsidRDefault="00AC0086">
            <w:pPr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AC0086">
              <w:rPr>
                <w:rFonts w:ascii="Times New Roman" w:hAnsi="Times New Roman"/>
                <w:iCs/>
                <w:sz w:val="24"/>
              </w:rPr>
              <w:t>ПК 1.5</w:t>
            </w:r>
          </w:p>
        </w:tc>
      </w:tr>
      <w:tr w:rsidR="00763484" w14:paraId="7FD18ABB" w14:textId="77777777">
        <w:trPr>
          <w:trHeight w:val="20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97D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6AD2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F866" w14:textId="1DF0422F"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0925" w14:textId="77777777" w:rsidR="00763484" w:rsidRDefault="00763484"/>
        </w:tc>
      </w:tr>
      <w:tr w:rsidR="00763484" w14:paraId="6BACCA07" w14:textId="77777777">
        <w:trPr>
          <w:trHeight w:val="22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3447" w14:textId="77777777"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16164384" w14:textId="77777777"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C98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8707" w14:textId="3F4191EE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EB4CD4">
              <w:rPr>
                <w:rFonts w:ascii="Times New Roman" w:hAnsi="Times New Roman"/>
                <w:b/>
                <w:sz w:val="24"/>
              </w:rPr>
              <w:t>4</w:t>
            </w:r>
            <w:r w:rsidR="00DB483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C25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692DF7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B94A97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136C34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5ED71F01" w14:textId="77777777" w:rsidR="00AC0086" w:rsidRPr="00AC0086" w:rsidRDefault="00AC0086">
            <w:pPr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AC0086">
              <w:rPr>
                <w:rFonts w:ascii="Times New Roman" w:hAnsi="Times New Roman"/>
                <w:iCs/>
                <w:sz w:val="24"/>
              </w:rPr>
              <w:t>ПК 1.5</w:t>
            </w:r>
          </w:p>
          <w:p w14:paraId="7CED59EB" w14:textId="1E92FF03" w:rsidR="00763484" w:rsidRPr="00AC0086" w:rsidRDefault="00AC0086" w:rsidP="00AC0086">
            <w:pPr>
              <w:spacing w:after="0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 xml:space="preserve">        </w:t>
            </w:r>
            <w:r w:rsidRPr="00AC0086">
              <w:rPr>
                <w:rFonts w:ascii="Times New Roman" w:hAnsi="Times New Roman"/>
                <w:iCs/>
                <w:sz w:val="24"/>
              </w:rPr>
              <w:t>ПК 1.6</w:t>
            </w:r>
          </w:p>
          <w:p w14:paraId="389F8D40" w14:textId="77777777" w:rsidR="00763484" w:rsidRPr="00AC0086" w:rsidRDefault="00763484">
            <w:pPr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</w:p>
          <w:p w14:paraId="5BFA93E9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7092C4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5F5A44B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69963C5B" w14:textId="77777777">
        <w:trPr>
          <w:trHeight w:val="59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6740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F411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37806A5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>
              <w:rPr>
                <w:rFonts w:ascii="Times New Roman" w:hAnsi="Times New Roman"/>
                <w:sz w:val="24"/>
              </w:rPr>
              <w:t>». География отраслей топливной промышленности. Крупнейшие страны- производители, экспортёры и импортёры нефти, природного газа и угля. Организация стран-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B2F2" w14:textId="522688D3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B4CD4">
              <w:rPr>
                <w:rFonts w:ascii="Times New Roman" w:hAnsi="Times New Roman"/>
                <w:sz w:val="24"/>
              </w:rPr>
              <w:t>0</w:t>
            </w:r>
          </w:p>
          <w:p w14:paraId="0914C0F0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748D" w14:textId="77777777" w:rsidR="00763484" w:rsidRDefault="00763484"/>
        </w:tc>
      </w:tr>
      <w:tr w:rsidR="00763484" w14:paraId="2A7B35E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681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3B6C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A9F9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AC85" w14:textId="77777777" w:rsidR="00763484" w:rsidRDefault="00763484"/>
        </w:tc>
      </w:tr>
      <w:tr w:rsidR="00763484" w14:paraId="76D7858D" w14:textId="77777777">
        <w:trPr>
          <w:trHeight w:val="31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5CC6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010D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49D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3365" w14:textId="77777777" w:rsidR="00763484" w:rsidRDefault="00763484"/>
        </w:tc>
      </w:tr>
      <w:tr w:rsidR="00763484" w14:paraId="19367C3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6696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65C8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294C629A" w14:textId="78B23556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8994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F897" w14:textId="77777777" w:rsidR="00763484" w:rsidRDefault="00763484"/>
        </w:tc>
      </w:tr>
      <w:tr w:rsidR="00763484" w14:paraId="57C213D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2F2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0D6F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2C3F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4D52" w14:textId="77777777" w:rsidR="00763484" w:rsidRDefault="00763484"/>
        </w:tc>
      </w:tr>
      <w:tr w:rsidR="00763484" w14:paraId="68C81E00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CD4A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7F14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</w:t>
            </w: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иследовательских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EB05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06F7" w14:textId="77777777" w:rsidR="00763484" w:rsidRDefault="00763484"/>
        </w:tc>
      </w:tr>
      <w:tr w:rsidR="00763484" w14:paraId="488E2E27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D1E5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2D9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975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73AA" w14:textId="77777777" w:rsidR="00763484" w:rsidRDefault="00763484"/>
        </w:tc>
      </w:tr>
      <w:tr w:rsidR="00763484" w14:paraId="5F3B4364" w14:textId="77777777">
        <w:trPr>
          <w:trHeight w:val="46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6F8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597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</w:p>
          <w:p w14:paraId="3AA40D8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27FE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071A" w14:textId="77777777" w:rsidR="00763484" w:rsidRDefault="00763484"/>
        </w:tc>
      </w:tr>
      <w:tr w:rsidR="00763484" w14:paraId="1E74CD39" w14:textId="77777777">
        <w:trPr>
          <w:trHeight w:val="26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301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B74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E471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0A66D8D9" w14:textId="77777777">
        <w:trPr>
          <w:trHeight w:val="284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B51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DB5E" w14:textId="7A4203B0" w:rsidR="00763484" w:rsidRPr="00EB4CD4" w:rsidRDefault="00FB06E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B4CD4">
              <w:rPr>
                <w:rFonts w:ascii="Times New Roman" w:hAnsi="Times New Roman"/>
                <w:b/>
                <w:color w:val="auto"/>
                <w:sz w:val="24"/>
              </w:rPr>
              <w:t>28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7ED7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63484" w14:paraId="20F65CFA" w14:textId="77777777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AF09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70DCBA91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45C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11B1" w14:textId="04D091FF" w:rsidR="00763484" w:rsidRPr="00EB4CD4" w:rsidRDefault="00700237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B4CD4">
              <w:rPr>
                <w:rFonts w:ascii="Times New Roman" w:hAnsi="Times New Roman"/>
                <w:b/>
                <w:color w:val="auto"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BAE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D05C0E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DD5735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0C56D14" w14:textId="113A2B77" w:rsidR="00AC0086" w:rsidRDefault="00AC00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</w:tc>
      </w:tr>
      <w:tr w:rsidR="00763484" w14:paraId="57C5715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ABF4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6DE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25334F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15AF" w14:textId="7B82D791"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B863" w14:textId="77777777" w:rsidR="00763484" w:rsidRDefault="00763484"/>
        </w:tc>
      </w:tr>
      <w:tr w:rsidR="00763484" w14:paraId="73238EC8" w14:textId="77777777">
        <w:trPr>
          <w:trHeight w:val="25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624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2C6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D5C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AD2E" w14:textId="77777777" w:rsidR="00763484" w:rsidRDefault="00763484"/>
        </w:tc>
      </w:tr>
      <w:tr w:rsidR="00763484" w14:paraId="54008AB0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7D07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3E7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12.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918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BF87" w14:textId="77777777" w:rsidR="00763484" w:rsidRDefault="00763484"/>
        </w:tc>
      </w:tr>
      <w:tr w:rsidR="00763484" w14:paraId="7AE4376D" w14:textId="77777777">
        <w:trPr>
          <w:trHeight w:val="39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6A50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59E1" w14:textId="77777777" w:rsidR="00763484" w:rsidRDefault="00A41A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C5E8" w14:textId="5B94C1D8" w:rsidR="00763484" w:rsidRDefault="00992CC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00237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45D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3B482E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9F426C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4F0E83D4" w14:textId="567D66B3" w:rsidR="00AC0086" w:rsidRDefault="00AC00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</w:tc>
      </w:tr>
      <w:tr w:rsidR="00763484" w14:paraId="3ABFE96D" w14:textId="77777777">
        <w:trPr>
          <w:trHeight w:val="28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4184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349A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37BD501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70A77821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 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7210" w14:textId="6EB91458"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B531" w14:textId="77777777" w:rsidR="00763484" w:rsidRDefault="00763484"/>
        </w:tc>
      </w:tr>
      <w:tr w:rsidR="00763484" w14:paraId="5A2594FE" w14:textId="77777777">
        <w:trPr>
          <w:trHeight w:val="2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BF2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431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900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A805" w14:textId="77777777" w:rsidR="00763484" w:rsidRDefault="00763484"/>
        </w:tc>
      </w:tr>
      <w:tr w:rsidR="00763484" w14:paraId="319AB24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B18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9A4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13.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B19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B392" w14:textId="77777777" w:rsidR="00763484" w:rsidRDefault="00763484"/>
        </w:tc>
      </w:tr>
      <w:tr w:rsidR="00763484" w14:paraId="467FA717" w14:textId="77777777">
        <w:trPr>
          <w:trHeight w:val="29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C150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7C22DA46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A2D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1A3" w14:textId="6D558A5A" w:rsidR="00763484" w:rsidRDefault="00992CC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00237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51C5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5F9F5AB7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03DC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D4FC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DA174A6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 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11D8" w14:textId="49AA3799"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69F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80F915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1E8939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848101F" w14:textId="301C545F" w:rsidR="00AC0086" w:rsidRDefault="00AC008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</w:tc>
      </w:tr>
      <w:tr w:rsidR="00763484" w14:paraId="1585CA94" w14:textId="77777777">
        <w:trPr>
          <w:trHeight w:val="25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F61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F75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A68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BF1F" w14:textId="77777777" w:rsidR="00763484" w:rsidRDefault="00763484"/>
        </w:tc>
      </w:tr>
      <w:tr w:rsidR="00763484" w14:paraId="16974E75" w14:textId="77777777">
        <w:trPr>
          <w:trHeight w:val="65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39BA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63A0" w14:textId="77777777" w:rsidR="00763484" w:rsidRDefault="00A41A60">
            <w:pPr>
              <w:spacing w:before="13" w:after="0" w:line="264" w:lineRule="auto"/>
              <w:ind w:left="117" w:right="164" w:hanging="1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967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3210" w14:textId="77777777" w:rsidR="00763484" w:rsidRDefault="00763484"/>
        </w:tc>
      </w:tr>
      <w:tr w:rsidR="00763484" w14:paraId="113C2E06" w14:textId="77777777">
        <w:trPr>
          <w:trHeight w:val="30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8C49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1477A5B0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</w:t>
            </w:r>
          </w:p>
          <w:p w14:paraId="4D1C0A42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5E1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8993" w14:textId="51E36F86"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917C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45184F5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45D7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22A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05FF01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экономико-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5B8AFF5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 ресурсный капитал. Отрасли международной специализации. Географическая и товарная структура экспорта Океании: </w:t>
            </w:r>
            <w:r>
              <w:rPr>
                <w:rStyle w:val="1"/>
                <w:rFonts w:ascii="Times New Roman" w:hAnsi="Times New Roman"/>
                <w:sz w:val="24"/>
              </w:rPr>
              <w:lastRenderedPageBreak/>
              <w:t>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B983" w14:textId="6203F98D"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D6C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1CAFB7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26683A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31EF135" w14:textId="570B14A7" w:rsidR="00AC0086" w:rsidRDefault="00AC008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</w:tc>
      </w:tr>
      <w:tr w:rsidR="00763484" w14:paraId="172A8F53" w14:textId="77777777">
        <w:trPr>
          <w:trHeight w:val="3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1185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0A8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0C5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741F" w14:textId="77777777" w:rsidR="00763484" w:rsidRDefault="00763484"/>
        </w:tc>
      </w:tr>
      <w:tr w:rsidR="00763484" w14:paraId="6BD30CC6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104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9B2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0594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D383" w14:textId="77777777" w:rsidR="00763484" w:rsidRDefault="00763484"/>
        </w:tc>
      </w:tr>
      <w:tr w:rsidR="00763484" w14:paraId="4BCF4BEA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ED03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379A40EA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2D0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F4C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651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EC4AFB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A95FE8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27539030" w14:textId="00F63401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</w:t>
            </w:r>
            <w:r w:rsidR="00AC0086">
              <w:rPr>
                <w:rFonts w:ascii="Times New Roman" w:hAnsi="Times New Roman"/>
                <w:sz w:val="24"/>
              </w:rPr>
              <w:t xml:space="preserve"> 1.6</w:t>
            </w:r>
          </w:p>
        </w:tc>
      </w:tr>
      <w:tr w:rsidR="00763484" w14:paraId="7D81C28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3EF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D70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BF2426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EE0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05EA" w14:textId="77777777" w:rsidR="00763484" w:rsidRDefault="00763484"/>
        </w:tc>
      </w:tr>
      <w:tr w:rsidR="00763484" w14:paraId="380835AB" w14:textId="77777777">
        <w:trPr>
          <w:trHeight w:val="32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19F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0F9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30D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2376" w14:textId="77777777" w:rsidR="00763484" w:rsidRDefault="00763484"/>
        </w:tc>
      </w:tr>
      <w:tr w:rsidR="00763484" w14:paraId="2846D61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A5C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C5A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E6F7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6907" w14:textId="77777777" w:rsidR="00763484" w:rsidRDefault="00763484"/>
        </w:tc>
      </w:tr>
      <w:tr w:rsidR="00763484" w14:paraId="1BA9EEA2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BC3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CA1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8075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042B7A6B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868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F1E8" w14:textId="4F0EDFBB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992CC7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327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96DC94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3CED47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40BAFF1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60D86E2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A07418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2628B0A8" w14:textId="47246EEB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5BC01957" w14:textId="4B67921A" w:rsidR="00AC0086" w:rsidRDefault="00AC008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  <w:p w14:paraId="3369FD69" w14:textId="475947CD" w:rsidR="00AC0086" w:rsidRDefault="00AC008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</w:tc>
      </w:tr>
      <w:tr w:rsidR="00763484" w14:paraId="35CBA302" w14:textId="77777777">
        <w:trPr>
          <w:trHeight w:val="20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031C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116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7A2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0CEC" w14:textId="77777777" w:rsidR="00763484" w:rsidRDefault="00763484"/>
        </w:tc>
      </w:tr>
      <w:tr w:rsidR="00763484" w14:paraId="7713C45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658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07A4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Style w:val="1"/>
                <w:rFonts w:ascii="Times New Roman" w:hAnsi="Times New Roman"/>
                <w:sz w:val="24"/>
              </w:rPr>
              <w:t>еоретическое обучение</w:t>
            </w:r>
          </w:p>
          <w:p w14:paraId="0A49E923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</w:t>
            </w:r>
            <w:r>
              <w:rPr>
                <w:rStyle w:val="1"/>
                <w:rFonts w:ascii="Times New Roman" w:hAnsi="Times New Roman"/>
                <w:sz w:val="24"/>
              </w:rPr>
              <w:lastRenderedPageBreak/>
              <w:t>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</w:rPr>
              <w:t>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8CE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3631" w14:textId="77777777" w:rsidR="00763484" w:rsidRDefault="00763484"/>
        </w:tc>
      </w:tr>
      <w:tr w:rsidR="00763484" w14:paraId="3BA2792A" w14:textId="77777777">
        <w:trPr>
          <w:trHeight w:val="29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8BC7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333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B0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30C2" w14:textId="77777777" w:rsidR="00763484" w:rsidRDefault="00763484"/>
        </w:tc>
      </w:tr>
      <w:tr w:rsidR="00763484" w14:paraId="004F86FA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0F4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1560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№ 17.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EF4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28E3" w14:textId="77777777" w:rsidR="00763484" w:rsidRDefault="00763484"/>
        </w:tc>
      </w:tr>
      <w:tr w:rsidR="00763484" w14:paraId="6026607C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D7A0" w14:textId="77777777" w:rsidR="00763484" w:rsidRDefault="00A41A60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CE7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D1E6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15730F2C" w14:textId="77777777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5FAC" w14:textId="77777777" w:rsidR="00763484" w:rsidRDefault="00A41A60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Практико-ориентированное содержание (прикладной модуль)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3"/>
            </w:r>
          </w:p>
        </w:tc>
      </w:tr>
      <w:tr w:rsidR="00763484" w14:paraId="5B683C33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BB9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181818"/>
                <w:sz w:val="24"/>
                <w:highlight w:val="white"/>
              </w:rPr>
              <w:t>Раздел 8. Географический практикум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4B7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7DA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45F66499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4F0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8.1. </w:t>
            </w:r>
          </w:p>
          <w:p w14:paraId="7A1601C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исследований в </w:t>
            </w:r>
            <w:r>
              <w:rPr>
                <w:rFonts w:ascii="Times New Roman" w:hAnsi="Times New Roman"/>
                <w:sz w:val="24"/>
              </w:rPr>
              <w:lastRenderedPageBreak/>
              <w:t>экономической и социальной географии</w:t>
            </w:r>
          </w:p>
          <w:p w14:paraId="394FFBE6" w14:textId="77777777" w:rsidR="00763484" w:rsidRDefault="00763484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8C1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Теоретическое обучение.</w:t>
            </w:r>
          </w:p>
          <w:p w14:paraId="542DE030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географии:</w:t>
            </w:r>
          </w:p>
          <w:p w14:paraId="7EFE741D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Страноведческая характеристика.</w:t>
            </w:r>
          </w:p>
          <w:p w14:paraId="02B9853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Методика оценки в социально-экономической географии:</w:t>
            </w:r>
          </w:p>
          <w:p w14:paraId="223801B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оценки </w:t>
            </w:r>
            <w:proofErr w:type="spellStart"/>
            <w:r>
              <w:rPr>
                <w:rFonts w:ascii="Times New Roman" w:hAnsi="Times New Roman"/>
                <w:sz w:val="24"/>
              </w:rPr>
              <w:t>экономико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– географического положения района как фактора социально-экономического развития территории (отношение к ближним и дальним соседям, транспортным путям, источникам сырья и энергии, потребителям продукции); методы оценки природно-ресурсного потенциала района, социологические методы исследований, историко-географические методы в социально-экономической географии, методы паспортизации объектов инфраструктуры, методы составления баз данных экономических объектов, методы изучения географии населения и расселения (размещение населения территории района, факторы, влияющие на изменение численности населения, состав населения, </w:t>
            </w:r>
            <w:proofErr w:type="spellStart"/>
            <w:r>
              <w:rPr>
                <w:rFonts w:ascii="Times New Roman" w:hAnsi="Times New Roman"/>
                <w:sz w:val="24"/>
              </w:rPr>
              <w:t>геодемографическая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обстановка, занятость и безработица населения); методы изучения туристических ресурсов территории. </w:t>
            </w:r>
          </w:p>
          <w:p w14:paraId="59A6C3E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проектирования в выбранной отрасли (согласно выбранной профессии). Особенности выстраивания производственной цепочки. Принципы размещения предприятия отрасли (согласно выбранной профессии)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D13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B8F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B9C0E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82AA64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739C06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</w:t>
            </w:r>
          </w:p>
          <w:p w14:paraId="7D96AAE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827FD7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5133C76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4A766A7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3BDFA7E8" w14:textId="5F5CBD98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03E25B5F" w14:textId="68578379" w:rsidR="00AC0086" w:rsidRDefault="00AC008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14:paraId="0E39441A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13997C1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228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E39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14:paraId="28CC1C4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Проведение исследований с помощью изучаемых методов исследования, подготовка на их основе рефератов, индивидуального проекта с использованием информационных технологий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7F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11ED" w14:textId="77777777" w:rsidR="00763484" w:rsidRDefault="00763484"/>
        </w:tc>
      </w:tr>
      <w:tr w:rsidR="00763484" w14:paraId="28048E0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C47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ECF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1.</w:t>
            </w:r>
            <w:r>
              <w:rPr>
                <w:rFonts w:ascii="Times New Roman" w:hAnsi="Times New Roman"/>
                <w:sz w:val="24"/>
              </w:rPr>
              <w:t xml:space="preserve"> Работа с источниками информации по выбранной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6A2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D094" w14:textId="77777777" w:rsidR="00763484" w:rsidRDefault="00763484"/>
        </w:tc>
      </w:tr>
      <w:tr w:rsidR="00763484" w14:paraId="7C2AAF7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F78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129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2.</w:t>
            </w:r>
            <w:r>
              <w:rPr>
                <w:rFonts w:ascii="Times New Roman" w:hAnsi="Times New Roman"/>
                <w:sz w:val="24"/>
              </w:rPr>
              <w:t xml:space="preserve"> Страноведческая 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2FA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C203" w14:textId="77777777" w:rsidR="00763484" w:rsidRDefault="00763484"/>
        </w:tc>
      </w:tr>
      <w:tr w:rsidR="00763484" w14:paraId="5D1569D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B29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FC0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 3. </w:t>
            </w:r>
            <w:r>
              <w:rPr>
                <w:rFonts w:ascii="Times New Roman" w:hAnsi="Times New Roman"/>
                <w:sz w:val="24"/>
              </w:rPr>
              <w:t>Комплексная оценка природно-ресурсного потенциала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DEA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9066" w14:textId="77777777" w:rsidR="00763484" w:rsidRDefault="00763484"/>
        </w:tc>
      </w:tr>
      <w:tr w:rsidR="00763484" w14:paraId="4EE7DF5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BC84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6E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4.</w:t>
            </w:r>
            <w:r>
              <w:rPr>
                <w:rFonts w:ascii="Times New Roman" w:hAnsi="Times New Roman"/>
                <w:sz w:val="24"/>
              </w:rPr>
              <w:t xml:space="preserve"> Оценка экономико-географического положения территории как фактора социально-экономического развития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798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7301" w14:textId="77777777" w:rsidR="00763484" w:rsidRDefault="00763484"/>
        </w:tc>
      </w:tr>
      <w:tr w:rsidR="00763484" w14:paraId="4A31B805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7DEC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897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5.</w:t>
            </w:r>
            <w:r>
              <w:rPr>
                <w:rFonts w:ascii="Times New Roman" w:hAnsi="Times New Roman"/>
                <w:sz w:val="24"/>
              </w:rPr>
              <w:t xml:space="preserve"> Методика экономико-географического районирования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A0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C0F9" w14:textId="77777777" w:rsidR="00763484" w:rsidRDefault="00763484"/>
        </w:tc>
      </w:tr>
      <w:tr w:rsidR="00763484" w14:paraId="59CD22E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6E0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11E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6.</w:t>
            </w:r>
            <w:r>
              <w:rPr>
                <w:rFonts w:ascii="Times New Roman" w:hAnsi="Times New Roman"/>
                <w:sz w:val="24"/>
              </w:rPr>
              <w:t xml:space="preserve"> Характеристика транспортной системы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F72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69E3" w14:textId="77777777" w:rsidR="00763484" w:rsidRDefault="00763484"/>
        </w:tc>
      </w:tr>
      <w:tr w:rsidR="00763484" w14:paraId="7ACF4DF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A28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28D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7.</w:t>
            </w:r>
            <w:r>
              <w:rPr>
                <w:rFonts w:ascii="Times New Roman" w:hAnsi="Times New Roman"/>
                <w:sz w:val="24"/>
              </w:rPr>
              <w:t xml:space="preserve"> Историко-географические исследования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DB9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B95F" w14:textId="77777777" w:rsidR="00763484" w:rsidRDefault="00763484"/>
        </w:tc>
      </w:tr>
      <w:tr w:rsidR="00763484" w14:paraId="2CC1B6CE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344D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6F1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8.</w:t>
            </w:r>
            <w:r>
              <w:rPr>
                <w:rFonts w:ascii="Times New Roman" w:hAnsi="Times New Roman"/>
                <w:sz w:val="24"/>
              </w:rPr>
              <w:t xml:space="preserve"> Изучение промышленного предприятия города или района (по выбору)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048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1DC5" w14:textId="77777777" w:rsidR="00763484" w:rsidRDefault="00763484"/>
        </w:tc>
      </w:tr>
      <w:tr w:rsidR="00763484" w14:paraId="59CB793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C51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FAE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9.</w:t>
            </w:r>
            <w:r>
              <w:rPr>
                <w:rFonts w:ascii="Times New Roman" w:hAnsi="Times New Roman"/>
                <w:sz w:val="24"/>
              </w:rPr>
              <w:t xml:space="preserve"> Составления базы данных ресурсов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9F6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F555" w14:textId="77777777" w:rsidR="00763484" w:rsidRDefault="00763484"/>
        </w:tc>
      </w:tr>
      <w:tr w:rsidR="00763484" w14:paraId="1B4AFF36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5426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2AD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10</w:t>
            </w:r>
            <w:r>
              <w:rPr>
                <w:rFonts w:ascii="Times New Roman" w:hAnsi="Times New Roman"/>
                <w:sz w:val="24"/>
              </w:rPr>
              <w:t>. Оценка особенностей качества жизни населения в различных регионах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6FD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8C7A" w14:textId="77777777" w:rsidR="00763484" w:rsidRDefault="00763484"/>
        </w:tc>
      </w:tr>
      <w:tr w:rsidR="00763484" w14:paraId="233C1457" w14:textId="77777777">
        <w:trPr>
          <w:trHeight w:val="3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7AC2" w14:textId="2408D22C" w:rsidR="00763484" w:rsidRDefault="00A41A60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(</w:t>
            </w:r>
            <w:r w:rsidR="00A2291A">
              <w:rPr>
                <w:rFonts w:ascii="Times New Roman" w:hAnsi="Times New Roman"/>
                <w:b/>
                <w:sz w:val="24"/>
              </w:rPr>
              <w:t xml:space="preserve"> в виде экзамена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2A8A" w14:textId="7512F210" w:rsidR="00763484" w:rsidRDefault="005E159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E1590">
              <w:rPr>
                <w:rFonts w:ascii="Times New Roman" w:hAnsi="Times New Roman"/>
                <w:color w:val="FF0000"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9D3E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7576" w14:paraId="2E24491F" w14:textId="77777777">
        <w:trPr>
          <w:trHeight w:val="3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D6A2" w14:textId="6B12CC6B" w:rsidR="00577576" w:rsidRDefault="0057757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Консультации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0D3A" w14:textId="2B83DEDC" w:rsidR="00577576" w:rsidRPr="005E1590" w:rsidRDefault="0057757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24BC" w14:textId="77777777" w:rsidR="00577576" w:rsidRDefault="0057757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06FCC562" w14:textId="77777777">
        <w:trPr>
          <w:trHeight w:val="305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05A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AC6A" w14:textId="26BF8043" w:rsidR="00763484" w:rsidRPr="005E1590" w:rsidRDefault="00577576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129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22B0" w14:textId="77777777" w:rsidR="00763484" w:rsidRDefault="00763484"/>
        </w:tc>
      </w:tr>
    </w:tbl>
    <w:p w14:paraId="2A2CF56D" w14:textId="77777777"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p w14:paraId="6332669B" w14:textId="5F3C22A6" w:rsidR="00763484" w:rsidRPr="00EC1D81" w:rsidRDefault="00A41A60" w:rsidP="00EC1D81">
      <w:pPr>
        <w:spacing w:after="0"/>
        <w:jc w:val="both"/>
        <w:rPr>
          <w:rFonts w:ascii="Times New Roman" w:hAnsi="Times New Roman"/>
          <w:i/>
        </w:rPr>
        <w:sectPr w:rsidR="00763484" w:rsidRPr="00EC1D81">
          <w:footerReference w:type="default" r:id="rId15"/>
          <w:pgSz w:w="16840" w:h="11907" w:orient="landscape"/>
          <w:pgMar w:top="851" w:right="1134" w:bottom="851" w:left="992" w:header="709" w:footer="709" w:gutter="0"/>
          <w:cols w:space="720"/>
        </w:sectPr>
      </w:pPr>
      <w:r>
        <w:rPr>
          <w:rFonts w:ascii="Times New Roman" w:hAnsi="Times New Roman"/>
          <w:i/>
        </w:rPr>
        <w:t xml:space="preserve">*Предлагаемый к внедрению практико-ориентированный модуль может быть реализован в распределенном формате (в течение всего учебного периода), а может быть самостоятельной заключительной частью теоретического </w:t>
      </w:r>
      <w:proofErr w:type="spellStart"/>
      <w:r>
        <w:rPr>
          <w:rFonts w:ascii="Times New Roman" w:hAnsi="Times New Roman"/>
          <w:i/>
        </w:rPr>
        <w:t>обучени</w:t>
      </w:r>
      <w:proofErr w:type="spellEnd"/>
    </w:p>
    <w:p w14:paraId="5802EC4B" w14:textId="77777777" w:rsidR="00835A51" w:rsidRPr="00835A51" w:rsidRDefault="00835A51" w:rsidP="00835A51">
      <w:pPr>
        <w:pStyle w:val="ab"/>
      </w:pPr>
      <w:bookmarkStart w:id="8" w:name="__RefHeading___3"/>
      <w:bookmarkStart w:id="9" w:name="_GoBack"/>
      <w:bookmarkEnd w:id="6"/>
      <w:bookmarkEnd w:id="8"/>
      <w:bookmarkEnd w:id="9"/>
    </w:p>
    <w:p w14:paraId="032FDBEE" w14:textId="61EFFF56" w:rsidR="00835A51" w:rsidRPr="00835A51" w:rsidRDefault="00835A51" w:rsidP="00835A51">
      <w:pPr>
        <w:pStyle w:val="ab"/>
        <w:rPr>
          <w:rFonts w:ascii="Times New Roman" w:hAnsi="Times New Roman"/>
          <w:b/>
          <w:bCs/>
        </w:rPr>
      </w:pPr>
      <w:bookmarkStart w:id="10" w:name="_Toc179884192"/>
      <w:r w:rsidRPr="00835A51">
        <w:rPr>
          <w:rFonts w:ascii="Times New Roman" w:hAnsi="Times New Roman"/>
          <w:b/>
          <w:bCs/>
        </w:rPr>
        <w:t xml:space="preserve">3. </w:t>
      </w:r>
      <w:r w:rsidR="0099717F">
        <w:rPr>
          <w:rFonts w:ascii="Times New Roman" w:hAnsi="Times New Roman"/>
          <w:b/>
          <w:bCs/>
        </w:rPr>
        <w:t>1</w:t>
      </w:r>
      <w:r w:rsidRPr="00835A51">
        <w:rPr>
          <w:rFonts w:ascii="Times New Roman" w:hAnsi="Times New Roman"/>
          <w:b/>
          <w:bCs/>
        </w:rPr>
        <w:t>. УСЛОВИЯ РЕАЛИЗАЦИИ УЧЕБНОЙ ДИСЦИПЛИНЫ</w:t>
      </w:r>
      <w:bookmarkEnd w:id="10"/>
    </w:p>
    <w:p w14:paraId="6F0E317B" w14:textId="61D812F5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 xml:space="preserve">                      Оборудование учебного кабинета:</w:t>
      </w:r>
    </w:p>
    <w:p w14:paraId="5A00337E" w14:textId="77777777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посадочные места по количеству обучающихся;</w:t>
      </w:r>
    </w:p>
    <w:p w14:paraId="54C43F3D" w14:textId="77777777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политическая карта мира;</w:t>
      </w:r>
    </w:p>
    <w:p w14:paraId="07BAF888" w14:textId="77777777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физическая карта полушарий;</w:t>
      </w:r>
    </w:p>
    <w:p w14:paraId="2ADD2611" w14:textId="77777777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глобусы;</w:t>
      </w:r>
    </w:p>
    <w:p w14:paraId="010A178C" w14:textId="77777777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атласы;</w:t>
      </w:r>
    </w:p>
    <w:p w14:paraId="7B360044" w14:textId="77777777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контурные карты;</w:t>
      </w:r>
    </w:p>
    <w:p w14:paraId="61B52990" w14:textId="77777777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комплект плакатов по темам;</w:t>
      </w:r>
    </w:p>
    <w:p w14:paraId="7E085E3D" w14:textId="77777777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комплект таблиц и схем по темам;</w:t>
      </w:r>
    </w:p>
    <w:p w14:paraId="7D8FD976" w14:textId="7EB1B52B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 xml:space="preserve">                            Технические средства обучения:</w:t>
      </w:r>
    </w:p>
    <w:p w14:paraId="17437070" w14:textId="06A50E27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комплект учебных видеофильмов и слайдов по темам;</w:t>
      </w:r>
    </w:p>
    <w:p w14:paraId="113D2785" w14:textId="3320D06A"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демонстрационное оборудование.</w:t>
      </w:r>
    </w:p>
    <w:p w14:paraId="06D8DFF4" w14:textId="18546289" w:rsidR="00F77EF1" w:rsidRDefault="00F77EF1" w:rsidP="00F77EF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p w14:paraId="2116F779" w14:textId="77777777" w:rsidR="00F77EF1" w:rsidRPr="005B4CBB" w:rsidRDefault="00F77EF1" w:rsidP="00F77EF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0920918F" w14:textId="77777777" w:rsidR="00F77EF1" w:rsidRPr="005B4CBB" w:rsidRDefault="00F77EF1" w:rsidP="00F77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для студентов:</w:t>
      </w:r>
    </w:p>
    <w:p w14:paraId="417CE20E" w14:textId="77777777" w:rsidR="00F77EF1" w:rsidRPr="005B4CBB" w:rsidRDefault="00F77EF1" w:rsidP="00F77EF1">
      <w:pPr>
        <w:spacing w:line="240" w:lineRule="auto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5B4CBB">
        <w:rPr>
          <w:rStyle w:val="FontStyle450"/>
          <w:rFonts w:ascii="Times New Roman" w:hAnsi="Times New Roman"/>
          <w:i/>
          <w:sz w:val="24"/>
          <w:szCs w:val="24"/>
        </w:rPr>
        <w:t>Домогацких</w:t>
      </w:r>
      <w:proofErr w:type="spellEnd"/>
      <w:r w:rsidRPr="005B4CBB">
        <w:rPr>
          <w:rStyle w:val="FontStyle450"/>
          <w:rFonts w:ascii="Times New Roman" w:hAnsi="Times New Roman"/>
          <w:i/>
          <w:sz w:val="24"/>
          <w:szCs w:val="24"/>
        </w:rPr>
        <w:t xml:space="preserve"> Е.</w:t>
      </w:r>
      <w:r w:rsidRPr="005B4CBB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М., Алексеевский Н.И. География: экономическая и социальная география мира: в 2 ч. учебник для 10-11 классов общеобразовательных учреждений. – М.: ООО «ТИД «Русское слово – РС», 2024</w:t>
      </w:r>
    </w:p>
    <w:p w14:paraId="6EF91B62" w14:textId="77777777" w:rsidR="00F77EF1" w:rsidRPr="005B4CBB" w:rsidRDefault="00F77EF1" w:rsidP="00F77EF1">
      <w:pPr>
        <w:spacing w:line="240" w:lineRule="auto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 w:rsidRPr="005B4CBB">
        <w:rPr>
          <w:rStyle w:val="FontStyle450"/>
          <w:rFonts w:ascii="Times New Roman" w:hAnsi="Times New Roman"/>
          <w:i/>
          <w:sz w:val="24"/>
          <w:szCs w:val="24"/>
        </w:rPr>
        <w:t>Гладкий Ю.</w:t>
      </w:r>
      <w:r w:rsidRPr="005B4CBB"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Н., </w:t>
      </w:r>
      <w:r w:rsidRPr="005B4CBB">
        <w:rPr>
          <w:rStyle w:val="FontStyle59"/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В .В .Николина. </w:t>
      </w:r>
      <w:r w:rsidRPr="005B4CBB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География. Современный мир: учебник для 10 – 11 классов общеобразовательных учреждений.- М.: «Просвещение», 2023</w:t>
      </w:r>
    </w:p>
    <w:p w14:paraId="659C78CF" w14:textId="77777777" w:rsidR="00F77EF1" w:rsidRPr="005B4CBB" w:rsidRDefault="00F77EF1" w:rsidP="00F77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D380EE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CBB">
        <w:rPr>
          <w:rFonts w:ascii="Times New Roman" w:hAnsi="Times New Roman"/>
          <w:b/>
          <w:sz w:val="24"/>
          <w:szCs w:val="24"/>
        </w:rPr>
        <w:t>Для преподавателей</w:t>
      </w:r>
    </w:p>
    <w:p w14:paraId="5305FB3C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83FF4B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14:paraId="0DE5B990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Приказ Минобрнауки России от 17.05.2012 № 413 «Об утверждении   </w:t>
      </w:r>
    </w:p>
    <w:p w14:paraId="410C9092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>федерального государ</w:t>
      </w:r>
      <w:r w:rsidRPr="005B4CBB">
        <w:rPr>
          <w:rFonts w:ascii="Times New Roman" w:hAnsi="Times New Roman"/>
          <w:color w:val="FF0000"/>
          <w:sz w:val="24"/>
          <w:szCs w:val="24"/>
        </w:rPr>
        <w:softHyphen/>
        <w:t xml:space="preserve">ственного образовательного стандарта среднего </w:t>
      </w:r>
    </w:p>
    <w:p w14:paraId="1A1300EA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>(полного) общего образования».</w:t>
      </w:r>
    </w:p>
    <w:p w14:paraId="6616DC9C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Приказ Минобрнауки России от 29.12.2014 № 1645 «О внесении изменений </w:t>
      </w:r>
    </w:p>
    <w:p w14:paraId="161A3114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в Приказ Министерства образования и науки Российской Федерации от </w:t>
      </w:r>
    </w:p>
    <w:p w14:paraId="05D98F08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>17.05.2012 № 413 "Об утверж</w:t>
      </w:r>
      <w:r w:rsidRPr="005B4CBB">
        <w:rPr>
          <w:rFonts w:ascii="Times New Roman" w:hAnsi="Times New Roman"/>
          <w:color w:val="FF0000"/>
          <w:sz w:val="24"/>
          <w:szCs w:val="24"/>
        </w:rPr>
        <w:softHyphen/>
        <w:t xml:space="preserve">дении федерального государственного </w:t>
      </w:r>
    </w:p>
    <w:p w14:paraId="0650D351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>образовательного стандарта среднего (полного) общего образования"».</w:t>
      </w:r>
    </w:p>
    <w:p w14:paraId="65C780BF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lastRenderedPageBreak/>
        <w:t xml:space="preserve">Письмо Департамента государственной политики в сфере подготовки </w:t>
      </w:r>
    </w:p>
    <w:p w14:paraId="31A313AD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>рабочих кадров и ДПО Минобрнауки России от 17.03.2015 № 06-259</w:t>
      </w:r>
    </w:p>
    <w:p w14:paraId="5836AA17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 «Рекомендации по организации получе</w:t>
      </w:r>
      <w:r w:rsidRPr="005B4CBB">
        <w:rPr>
          <w:rFonts w:ascii="Times New Roman" w:hAnsi="Times New Roman"/>
          <w:color w:val="FF0000"/>
          <w:sz w:val="24"/>
          <w:szCs w:val="24"/>
        </w:rPr>
        <w:softHyphen/>
        <w:t xml:space="preserve">ния среднего общего образования в </w:t>
      </w:r>
    </w:p>
    <w:p w14:paraId="442810D1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пределах освоения образовательных программ среднего профессионального </w:t>
      </w:r>
    </w:p>
    <w:p w14:paraId="501A014F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образования на базе основного общего образования с учетом требований </w:t>
      </w:r>
    </w:p>
    <w:p w14:paraId="10B1164F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федеральных государственных образовательных стандартов и получаемой </w:t>
      </w:r>
    </w:p>
    <w:p w14:paraId="74B189AC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>профессии или специальности среднего профессионального образования».</w:t>
      </w:r>
    </w:p>
    <w:p w14:paraId="59FB756F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География и экология в школе XXI века: научно-методический журнал. — </w:t>
      </w:r>
    </w:p>
    <w:p w14:paraId="1ED4F72C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pacing w:val="40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М.: Издатель</w:t>
      </w:r>
      <w:r w:rsidRPr="005B4CBB">
        <w:rPr>
          <w:rFonts w:ascii="Times New Roman" w:hAnsi="Times New Roman"/>
          <w:sz w:val="24"/>
          <w:szCs w:val="24"/>
        </w:rPr>
        <w:softHyphen/>
        <w:t xml:space="preserve">ский дом «Школа-Пресс </w:t>
      </w:r>
      <w:r w:rsidRPr="005B4CBB">
        <w:rPr>
          <w:rFonts w:ascii="Times New Roman" w:hAnsi="Times New Roman"/>
          <w:spacing w:val="40"/>
          <w:sz w:val="24"/>
          <w:szCs w:val="24"/>
        </w:rPr>
        <w:t>1».</w:t>
      </w:r>
    </w:p>
    <w:p w14:paraId="6B1B1046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</w:rPr>
      </w:pPr>
    </w:p>
    <w:p w14:paraId="084C3D9A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>Справочники, энциклопедии</w:t>
      </w:r>
    </w:p>
    <w:p w14:paraId="6FE3ED45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127657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Африка: энциклопедический справочник: в 2 т. / гл. ред. </w:t>
      </w:r>
      <w:proofErr w:type="spellStart"/>
      <w:r w:rsidRPr="005B4CBB">
        <w:rPr>
          <w:rFonts w:ascii="Times New Roman" w:hAnsi="Times New Roman"/>
          <w:sz w:val="24"/>
          <w:szCs w:val="24"/>
        </w:rPr>
        <w:t>А.Громыко</w:t>
      </w:r>
      <w:proofErr w:type="spellEnd"/>
      <w:r w:rsidRPr="005B4CBB">
        <w:rPr>
          <w:rFonts w:ascii="Times New Roman" w:hAnsi="Times New Roman"/>
          <w:sz w:val="24"/>
          <w:szCs w:val="24"/>
        </w:rPr>
        <w:t>. — М., 1987. Российский энциклопедический словарь. — М., 2011.</w:t>
      </w:r>
    </w:p>
    <w:p w14:paraId="5D52AE43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Универсальная школьная энциклопедия: в 2 т. / под ред. </w:t>
      </w:r>
      <w:proofErr w:type="spellStart"/>
      <w:r w:rsidRPr="005B4CBB">
        <w:rPr>
          <w:rFonts w:ascii="Times New Roman" w:hAnsi="Times New Roman"/>
          <w:sz w:val="24"/>
          <w:szCs w:val="24"/>
        </w:rPr>
        <w:t>Е.Хлебалина</w:t>
      </w:r>
      <w:proofErr w:type="spellEnd"/>
      <w:r w:rsidRPr="005B4CBB">
        <w:rPr>
          <w:rFonts w:ascii="Times New Roman" w:hAnsi="Times New Roman"/>
          <w:sz w:val="24"/>
          <w:szCs w:val="24"/>
        </w:rPr>
        <w:t xml:space="preserve">, Д. </w:t>
      </w:r>
      <w:proofErr w:type="spellStart"/>
      <w:r w:rsidRPr="005B4CBB">
        <w:rPr>
          <w:rFonts w:ascii="Times New Roman" w:hAnsi="Times New Roman"/>
          <w:sz w:val="24"/>
          <w:szCs w:val="24"/>
        </w:rPr>
        <w:t>Володихина</w:t>
      </w:r>
      <w:proofErr w:type="spellEnd"/>
      <w:r w:rsidRPr="005B4CBB">
        <w:rPr>
          <w:rFonts w:ascii="Times New Roman" w:hAnsi="Times New Roman"/>
          <w:sz w:val="24"/>
          <w:szCs w:val="24"/>
        </w:rPr>
        <w:t>. —   М., 2003.</w:t>
      </w:r>
    </w:p>
    <w:p w14:paraId="47F42531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Энциклопедия для детей. Культуры мира: мультимедийное приложение (компакт-диск). —    М., 2004.</w:t>
      </w:r>
    </w:p>
    <w:p w14:paraId="7C43B55E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Энциклопедия для детей. — Т 13. Страны. Народы. Цивилизации / гл. ред. </w:t>
      </w:r>
      <w:proofErr w:type="spellStart"/>
      <w:r w:rsidRPr="005B4CBB">
        <w:rPr>
          <w:rFonts w:ascii="Times New Roman" w:hAnsi="Times New Roman"/>
          <w:sz w:val="24"/>
          <w:szCs w:val="24"/>
        </w:rPr>
        <w:t>М.Д.Аксенова</w:t>
      </w:r>
      <w:proofErr w:type="spellEnd"/>
      <w:r w:rsidRPr="005B4CBB">
        <w:rPr>
          <w:rFonts w:ascii="Times New Roman" w:hAnsi="Times New Roman"/>
          <w:sz w:val="24"/>
          <w:szCs w:val="24"/>
        </w:rPr>
        <w:t>. —   М., 2001.</w:t>
      </w:r>
    </w:p>
    <w:p w14:paraId="4C91DEEB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    Энциклопедия стран мира / гл. ред. Н. А. Симония. — М., 2004.</w:t>
      </w:r>
    </w:p>
    <w:p w14:paraId="1321BC4F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41DB80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 xml:space="preserve"> Интернет-ресурсы</w:t>
      </w:r>
    </w:p>
    <w:p w14:paraId="498E64D6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BF4D71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  <w:lang w:val="en-US"/>
        </w:rPr>
        <w:t>www</w:t>
      </w:r>
      <w:r w:rsidRPr="005B4C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4CBB">
        <w:rPr>
          <w:rFonts w:ascii="Times New Roman" w:hAnsi="Times New Roman"/>
          <w:sz w:val="24"/>
          <w:szCs w:val="24"/>
          <w:lang w:val="en-US"/>
        </w:rPr>
        <w:t>wikipedia</w:t>
      </w:r>
      <w:proofErr w:type="spellEnd"/>
      <w:r w:rsidRPr="005B4CBB">
        <w:rPr>
          <w:rFonts w:ascii="Times New Roman" w:hAnsi="Times New Roman"/>
          <w:sz w:val="24"/>
          <w:szCs w:val="24"/>
        </w:rPr>
        <w:t xml:space="preserve">. </w:t>
      </w:r>
      <w:r w:rsidRPr="005B4CBB">
        <w:rPr>
          <w:rFonts w:ascii="Times New Roman" w:hAnsi="Times New Roman"/>
          <w:sz w:val="24"/>
          <w:szCs w:val="24"/>
          <w:lang w:val="en-US"/>
        </w:rPr>
        <w:t>org</w:t>
      </w:r>
      <w:r w:rsidRPr="005B4CBB">
        <w:rPr>
          <w:rFonts w:ascii="Times New Roman" w:hAnsi="Times New Roman"/>
          <w:sz w:val="24"/>
          <w:szCs w:val="24"/>
        </w:rPr>
        <w:t xml:space="preserve"> (сайт Общедоступной мультиязычной универсальной </w:t>
      </w:r>
    </w:p>
    <w:p w14:paraId="240AD0E1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    интернет-энцикло</w:t>
      </w:r>
      <w:r w:rsidRPr="005B4CBB">
        <w:rPr>
          <w:rFonts w:ascii="Times New Roman" w:hAnsi="Times New Roman"/>
          <w:sz w:val="24"/>
          <w:szCs w:val="24"/>
        </w:rPr>
        <w:softHyphen/>
        <w:t>педии).</w:t>
      </w:r>
    </w:p>
    <w:p w14:paraId="4DFBFFB6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faostat</w:t>
        </w:r>
        <w:proofErr w:type="spellEnd"/>
        <w:r w:rsidRPr="005B4CBB">
          <w:rPr>
            <w:rFonts w:ascii="Times New Roman" w:hAnsi="Times New Roman"/>
            <w:sz w:val="24"/>
            <w:szCs w:val="24"/>
            <w:u w:val="single"/>
          </w:rPr>
          <w:t>3.</w:t>
        </w:r>
        <w:proofErr w:type="spellStart"/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fao</w:t>
        </w:r>
        <w:proofErr w:type="spellEnd"/>
        <w:r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org</w:t>
        </w:r>
      </w:hyperlink>
      <w:r w:rsidRPr="005B4CBB">
        <w:rPr>
          <w:rFonts w:ascii="Times New Roman" w:hAnsi="Times New Roman"/>
          <w:sz w:val="24"/>
          <w:szCs w:val="24"/>
        </w:rPr>
        <w:t xml:space="preserve"> (сайт Международной сельскохозяйственной и </w:t>
      </w:r>
    </w:p>
    <w:p w14:paraId="578DB6E4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продовольственной организации при ООН (ФАО).</w:t>
      </w:r>
    </w:p>
    <w:p w14:paraId="72AE377F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left="278"/>
        <w:rPr>
          <w:rFonts w:ascii="Times New Roman" w:hAnsi="Times New Roman"/>
          <w:sz w:val="24"/>
          <w:szCs w:val="24"/>
        </w:rPr>
      </w:pPr>
      <w:hyperlink r:id="rId17" w:history="1"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usgs</w:t>
        </w:r>
        <w:r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gov</w:t>
        </w:r>
        <w:r w:rsidRPr="005B4CBB">
          <w:rPr>
            <w:rFonts w:ascii="Times New Roman" w:hAnsi="Times New Roman"/>
            <w:sz w:val="24"/>
            <w:szCs w:val="24"/>
            <w:u w:val="single"/>
          </w:rPr>
          <w:t>/</w:t>
        </w:r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Pr="005B4CBB">
          <w:rPr>
            <w:rFonts w:ascii="Times New Roman" w:hAnsi="Times New Roman"/>
            <w:sz w:val="24"/>
            <w:szCs w:val="24"/>
            <w:u w:val="single"/>
          </w:rPr>
          <w:t>/</w:t>
        </w:r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pubs</w:t>
        </w:r>
        <w:r w:rsidRPr="005B4CBB">
          <w:rPr>
            <w:rFonts w:ascii="Times New Roman" w:hAnsi="Times New Roman"/>
            <w:sz w:val="24"/>
            <w:szCs w:val="24"/>
            <w:u w:val="single"/>
          </w:rPr>
          <w:t>/</w:t>
        </w:r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county</w:t>
        </w:r>
      </w:hyperlink>
      <w:r w:rsidRPr="005B4CBB">
        <w:rPr>
          <w:rFonts w:ascii="Times New Roman" w:hAnsi="Times New Roman"/>
          <w:sz w:val="24"/>
          <w:szCs w:val="24"/>
        </w:rPr>
        <w:t xml:space="preserve"> (сайт Геологической службы США). </w:t>
      </w:r>
      <w:hyperlink r:id="rId18" w:history="1"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Pr="005B4CBB">
          <w:rPr>
            <w:rFonts w:ascii="Times New Roman" w:hAnsi="Times New Roman"/>
            <w:sz w:val="24"/>
            <w:szCs w:val="24"/>
            <w:u w:val="single"/>
          </w:rPr>
          <w:t>-</w:t>
        </w:r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r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B4CBB">
        <w:rPr>
          <w:rFonts w:ascii="Times New Roman" w:hAnsi="Times New Roman"/>
          <w:sz w:val="24"/>
          <w:szCs w:val="24"/>
        </w:rPr>
        <w:t xml:space="preserve"> («Единая коллекции цифровых образовательных ресурсов»). </w:t>
      </w:r>
      <w:r w:rsidRPr="005B4CBB">
        <w:rPr>
          <w:rFonts w:ascii="Times New Roman" w:hAnsi="Times New Roman"/>
          <w:sz w:val="24"/>
          <w:szCs w:val="24"/>
          <w:lang w:val="en-US"/>
        </w:rPr>
        <w:t>www</w:t>
      </w:r>
      <w:r w:rsidRPr="005B4C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4CBB">
        <w:rPr>
          <w:rFonts w:ascii="Times New Roman" w:hAnsi="Times New Roman"/>
          <w:sz w:val="24"/>
          <w:szCs w:val="24"/>
          <w:lang w:val="en-US"/>
        </w:rPr>
        <w:t>simvolika</w:t>
      </w:r>
      <w:proofErr w:type="spellEnd"/>
      <w:r w:rsidRPr="005B4C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4CBB">
        <w:rPr>
          <w:rFonts w:ascii="Times New Roman" w:hAnsi="Times New Roman"/>
          <w:sz w:val="24"/>
          <w:szCs w:val="24"/>
          <w:lang w:val="en-US"/>
        </w:rPr>
        <w:t>rsl</w:t>
      </w:r>
      <w:proofErr w:type="spellEnd"/>
      <w:r w:rsidRPr="005B4C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4CB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B4CBB">
        <w:rPr>
          <w:rFonts w:ascii="Times New Roman" w:hAnsi="Times New Roman"/>
          <w:sz w:val="24"/>
          <w:szCs w:val="24"/>
        </w:rPr>
        <w:t xml:space="preserve"> (сайт «Гербы городов Российской Федерации»).</w:t>
      </w:r>
    </w:p>
    <w:p w14:paraId="2093E7D8" w14:textId="77777777"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</w:rPr>
      </w:pPr>
    </w:p>
    <w:p w14:paraId="7854E14E" w14:textId="6B546EBC" w:rsidR="00F77EF1" w:rsidRDefault="00F77EF1" w:rsidP="00F77EF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p w14:paraId="212916D0" w14:textId="405CEE6C" w:rsidR="00F77EF1" w:rsidRDefault="00F77EF1" w:rsidP="00F77EF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p w14:paraId="48337C4D" w14:textId="77777777" w:rsidR="00F77EF1" w:rsidRDefault="00F77EF1" w:rsidP="00F77EF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p w14:paraId="0CE833A0" w14:textId="43112EAE" w:rsidR="0099717F" w:rsidRPr="0099717F" w:rsidRDefault="0099717F" w:rsidP="0099717F">
      <w:pPr>
        <w:pStyle w:val="ab"/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7"/>
        <w:gridCol w:w="3683"/>
      </w:tblGrid>
      <w:tr w:rsidR="0099717F" w14:paraId="702B327D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A5D33" w14:textId="77777777" w:rsidR="0099717F" w:rsidRDefault="0099717F" w:rsidP="002A1C0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232E" w14:textId="77777777" w:rsidR="0099717F" w:rsidRDefault="0099717F" w:rsidP="002A1C0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05148" w14:textId="77777777" w:rsidR="0099717F" w:rsidRDefault="0099717F" w:rsidP="002A1C0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99717F" w14:paraId="7D9A9209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CA0A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B95F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 1, Темы 1.2, 1.3, 1.4 </w:t>
            </w:r>
          </w:p>
          <w:p w14:paraId="3B176640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2, Темы 2.1 - 2.6</w:t>
            </w:r>
          </w:p>
          <w:p w14:paraId="0BBA7F18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Тема 3.1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A6708" w14:textId="77777777"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14:paraId="003F50F0" w14:textId="77777777"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задания</w:t>
            </w:r>
          </w:p>
          <w:p w14:paraId="1810AF0D" w14:textId="77777777"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  <w:p w14:paraId="5318517A" w14:textId="77777777"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14:paraId="66FA8FAA" w14:textId="77777777"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письменный опрос</w:t>
            </w:r>
          </w:p>
          <w:p w14:paraId="356650B7" w14:textId="77777777"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эссе, доклады, рефераты</w:t>
            </w:r>
          </w:p>
          <w:p w14:paraId="31333BCC" w14:textId="77777777"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составленных презентаций по темам раздела</w:t>
            </w:r>
          </w:p>
          <w:p w14:paraId="1589C73F" w14:textId="77777777"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работы с картами атласа мира, заполнение контурных карт</w:t>
            </w:r>
          </w:p>
          <w:p w14:paraId="61AD6FF6" w14:textId="77777777"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55AD136C" w14:textId="77777777"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самостоятельно выполненных заданий</w:t>
            </w:r>
          </w:p>
          <w:p w14:paraId="6BCEF504" w14:textId="77777777"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99717F" w14:paraId="032E0822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15F94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C716E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1, Темы 1.1.,1.2, 1.3, 1.4</w:t>
            </w:r>
          </w:p>
          <w:p w14:paraId="7038596E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2, Темы 2.1 - 2.6</w:t>
            </w:r>
          </w:p>
          <w:p w14:paraId="3CCBD450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Тема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CC492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14:paraId="2F204E85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AB3D4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19DB2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1, Тема 1.3; 1.4.</w:t>
            </w:r>
          </w:p>
          <w:p w14:paraId="0F9B5955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2, Темы 2.1 - 2.6</w:t>
            </w:r>
          </w:p>
          <w:p w14:paraId="55BED709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 3, Тема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C6736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14:paraId="3470DCB9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11E3C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19612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1, Темы 1.1., 1.4.</w:t>
            </w:r>
          </w:p>
          <w:p w14:paraId="55072C2B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Тема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6296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14:paraId="75D59AAE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082F1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3A4F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1, Темы 2.1, 2.2</w:t>
            </w:r>
          </w:p>
          <w:p w14:paraId="7B95AB9B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Темы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56161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14:paraId="611DA6BC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FA40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C3899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 1, Темы 1.2. </w:t>
            </w:r>
          </w:p>
          <w:p w14:paraId="7B742D21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Тема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44C3E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14:paraId="42C3F52D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26DB0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C84A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 1, Темы 1.2. </w:t>
            </w:r>
          </w:p>
          <w:p w14:paraId="7ABE8011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Тема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40D6D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14:paraId="24E57712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8C72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EE18" w14:textId="77777777"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 1, Тема 1.1. 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BF227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14:paraId="42EC01FB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AA29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ПК 1.1, ПК 1.5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D9858" w14:textId="77777777"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 2, Темы 2.1, 2.2, 2.3 </w:t>
            </w:r>
          </w:p>
          <w:p w14:paraId="443A63AD" w14:textId="77777777"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EB96B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14:paraId="717A4698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D84A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ПК 1.5, ПК 1.6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947C" w14:textId="77777777"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4, Тема 4.1, 4.2</w:t>
            </w:r>
          </w:p>
          <w:p w14:paraId="6DDF076D" w14:textId="77777777"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CB26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14:paraId="6E0F2A38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3498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ПК 1.1, ПК 1.5, ПК 1.6</w:t>
            </w:r>
          </w:p>
          <w:p w14:paraId="5F35A354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14:paraId="27C7ADF3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145A" w14:textId="77777777"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5, Тема 5.1, 5.2, 5.3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88B5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14:paraId="7EAE1B10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9576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ПК 1.6</w:t>
            </w:r>
          </w:p>
          <w:p w14:paraId="0E19B819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3D99" w14:textId="77777777"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6, Тема 6.1, 6.2, 6.3, 6.4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D7FF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14:paraId="7EF4EF3F" w14:textId="77777777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3550" w14:textId="77777777"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ПК 1.7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2BAE" w14:textId="77777777"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7, Тема 7.1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A886" w14:textId="77777777"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8B4A89" w14:textId="77777777" w:rsidR="0099717F" w:rsidRDefault="0099717F" w:rsidP="0099717F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0E953CF" w14:textId="77777777" w:rsidR="00835A51" w:rsidRPr="005B4CBB" w:rsidRDefault="00835A51" w:rsidP="00835A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72410536" w14:textId="04610901" w:rsidR="00835A51" w:rsidRPr="005B4CBB" w:rsidRDefault="00835A51" w:rsidP="0083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для студентов:</w:t>
      </w:r>
    </w:p>
    <w:p w14:paraId="4371E0BA" w14:textId="77777777" w:rsidR="00835A51" w:rsidRPr="005B4CBB" w:rsidRDefault="00835A51" w:rsidP="00835A51">
      <w:pPr>
        <w:spacing w:line="240" w:lineRule="auto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5B4CBB">
        <w:rPr>
          <w:rStyle w:val="FontStyle450"/>
          <w:rFonts w:ascii="Times New Roman" w:hAnsi="Times New Roman"/>
          <w:i/>
          <w:sz w:val="24"/>
          <w:szCs w:val="24"/>
        </w:rPr>
        <w:t>Домогацких</w:t>
      </w:r>
      <w:proofErr w:type="spellEnd"/>
      <w:r w:rsidRPr="005B4CBB">
        <w:rPr>
          <w:rStyle w:val="FontStyle450"/>
          <w:rFonts w:ascii="Times New Roman" w:hAnsi="Times New Roman"/>
          <w:i/>
          <w:sz w:val="24"/>
          <w:szCs w:val="24"/>
        </w:rPr>
        <w:t xml:space="preserve"> Е.</w:t>
      </w:r>
      <w:r w:rsidRPr="005B4CBB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М., Алексеевский Н.И. География: экономическая и социальная география мира: в 2 ч. учебник для 10-11 классов общеобразовательных учреждений. – М.: ООО «ТИД «Русское слово – РС», 2024</w:t>
      </w:r>
    </w:p>
    <w:p w14:paraId="02C72002" w14:textId="24839184" w:rsidR="00835A51" w:rsidRPr="005B4CBB" w:rsidRDefault="00835A51" w:rsidP="00835A51">
      <w:pPr>
        <w:spacing w:line="240" w:lineRule="auto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 w:rsidRPr="005B4CBB">
        <w:rPr>
          <w:rStyle w:val="FontStyle450"/>
          <w:rFonts w:ascii="Times New Roman" w:hAnsi="Times New Roman"/>
          <w:i/>
          <w:sz w:val="24"/>
          <w:szCs w:val="24"/>
        </w:rPr>
        <w:t>Гладкий Ю.</w:t>
      </w:r>
      <w:r w:rsidRPr="005B4CBB"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Н., </w:t>
      </w:r>
      <w:r w:rsidRPr="005B4CBB">
        <w:rPr>
          <w:rStyle w:val="FontStyle59"/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В .В .Николина. </w:t>
      </w:r>
      <w:r w:rsidRPr="005B4CBB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География. Современный мир: учебник для 10 – 11 классов общеобразовательных учреждений.- М.: «Просвещение», 2023</w:t>
      </w:r>
    </w:p>
    <w:p w14:paraId="39D26457" w14:textId="77777777" w:rsidR="00835A51" w:rsidRPr="005B4CBB" w:rsidRDefault="00835A51" w:rsidP="0083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756BB2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CBB">
        <w:rPr>
          <w:rFonts w:ascii="Times New Roman" w:hAnsi="Times New Roman"/>
          <w:b/>
          <w:sz w:val="24"/>
          <w:szCs w:val="24"/>
        </w:rPr>
        <w:t>Для преподавателей</w:t>
      </w:r>
    </w:p>
    <w:p w14:paraId="6FB16B7F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5CD45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14:paraId="16C73B71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Приказ Минобрнауки России от 17.05.2012 № 413 «Об утверждении   </w:t>
      </w:r>
    </w:p>
    <w:p w14:paraId="1711EB93" w14:textId="4F4B4C9E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>федерального государ</w:t>
      </w:r>
      <w:r w:rsidRPr="005B4CBB">
        <w:rPr>
          <w:rFonts w:ascii="Times New Roman" w:hAnsi="Times New Roman"/>
          <w:color w:val="FF0000"/>
          <w:sz w:val="24"/>
          <w:szCs w:val="24"/>
        </w:rPr>
        <w:softHyphen/>
        <w:t xml:space="preserve">ственного образовательного стандарта среднего </w:t>
      </w:r>
    </w:p>
    <w:p w14:paraId="3650735C" w14:textId="2272541F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>(полного) общего образования».</w:t>
      </w:r>
    </w:p>
    <w:p w14:paraId="5B8DDB74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Приказ Минобрнауки России от 29.12.2014 № 1645 «О внесении изменений </w:t>
      </w:r>
    </w:p>
    <w:p w14:paraId="73255AAE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в Приказ Министерства образования и науки Российской Федерации от </w:t>
      </w:r>
    </w:p>
    <w:p w14:paraId="67CC3AE8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>17.05.2012 № 413 "Об утверж</w:t>
      </w:r>
      <w:r w:rsidRPr="005B4CBB">
        <w:rPr>
          <w:rFonts w:ascii="Times New Roman" w:hAnsi="Times New Roman"/>
          <w:color w:val="FF0000"/>
          <w:sz w:val="24"/>
          <w:szCs w:val="24"/>
        </w:rPr>
        <w:softHyphen/>
        <w:t xml:space="preserve">дении федерального государственного </w:t>
      </w:r>
    </w:p>
    <w:p w14:paraId="4766591A" w14:textId="7B14CB6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>образовательного стандарта среднего (полного) общего образования"».</w:t>
      </w:r>
    </w:p>
    <w:p w14:paraId="527EA039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Письмо Департамента государственной политики в сфере подготовки </w:t>
      </w:r>
    </w:p>
    <w:p w14:paraId="1C5040A8" w14:textId="4DCD27D9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>рабочих кадров и ДПО Минобрнауки России от 17.03.2015 № 06-259</w:t>
      </w:r>
    </w:p>
    <w:p w14:paraId="59A42230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 «Рекомендации по организации получе</w:t>
      </w:r>
      <w:r w:rsidRPr="005B4CBB">
        <w:rPr>
          <w:rFonts w:ascii="Times New Roman" w:hAnsi="Times New Roman"/>
          <w:color w:val="FF0000"/>
          <w:sz w:val="24"/>
          <w:szCs w:val="24"/>
        </w:rPr>
        <w:softHyphen/>
        <w:t xml:space="preserve">ния среднего общего образования в </w:t>
      </w:r>
    </w:p>
    <w:p w14:paraId="42F12203" w14:textId="37B298FE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пределах освоения образовательных программ среднего профессионального </w:t>
      </w:r>
    </w:p>
    <w:p w14:paraId="69CEAABE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образования на базе основного общего образования с учетом требований </w:t>
      </w:r>
    </w:p>
    <w:p w14:paraId="57CC2888" w14:textId="4E3BDE5E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t xml:space="preserve">федеральных государственных образовательных стандартов и получаемой </w:t>
      </w:r>
    </w:p>
    <w:p w14:paraId="3C751BA1" w14:textId="08C06415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FF0000"/>
          <w:sz w:val="24"/>
          <w:szCs w:val="24"/>
        </w:rPr>
      </w:pPr>
      <w:r w:rsidRPr="005B4CBB">
        <w:rPr>
          <w:rFonts w:ascii="Times New Roman" w:hAnsi="Times New Roman"/>
          <w:color w:val="FF0000"/>
          <w:sz w:val="24"/>
          <w:szCs w:val="24"/>
        </w:rPr>
        <w:lastRenderedPageBreak/>
        <w:t>профессии или специальности среднего профессионального образования».</w:t>
      </w:r>
    </w:p>
    <w:p w14:paraId="18B7AD3C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География и экология в школе XXI века: научно-методический журнал. — </w:t>
      </w:r>
    </w:p>
    <w:p w14:paraId="63B15CF8" w14:textId="387918C2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pacing w:val="40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М.: Издатель</w:t>
      </w:r>
      <w:r w:rsidRPr="005B4CBB">
        <w:rPr>
          <w:rFonts w:ascii="Times New Roman" w:hAnsi="Times New Roman"/>
          <w:sz w:val="24"/>
          <w:szCs w:val="24"/>
        </w:rPr>
        <w:softHyphen/>
        <w:t xml:space="preserve">ский дом «Школа-Пресс </w:t>
      </w:r>
      <w:r w:rsidRPr="005B4CBB">
        <w:rPr>
          <w:rFonts w:ascii="Times New Roman" w:hAnsi="Times New Roman"/>
          <w:spacing w:val="40"/>
          <w:sz w:val="24"/>
          <w:szCs w:val="24"/>
        </w:rPr>
        <w:t>1».</w:t>
      </w:r>
    </w:p>
    <w:p w14:paraId="08EE683B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</w:rPr>
      </w:pPr>
    </w:p>
    <w:p w14:paraId="3D21596E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>Справочники, энциклопедии</w:t>
      </w:r>
    </w:p>
    <w:p w14:paraId="43709B11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F9A74D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Африка: энциклопедический справочник: в 2 т. / гл. ред. </w:t>
      </w:r>
      <w:proofErr w:type="spellStart"/>
      <w:r w:rsidRPr="005B4CBB">
        <w:rPr>
          <w:rFonts w:ascii="Times New Roman" w:hAnsi="Times New Roman"/>
          <w:sz w:val="24"/>
          <w:szCs w:val="24"/>
        </w:rPr>
        <w:t>А.Громыко</w:t>
      </w:r>
      <w:proofErr w:type="spellEnd"/>
      <w:r w:rsidRPr="005B4CBB">
        <w:rPr>
          <w:rFonts w:ascii="Times New Roman" w:hAnsi="Times New Roman"/>
          <w:sz w:val="24"/>
          <w:szCs w:val="24"/>
        </w:rPr>
        <w:t>. — М., 1987. Российский энциклопедический словарь. — М., 2011.</w:t>
      </w:r>
    </w:p>
    <w:p w14:paraId="5B2DEF06" w14:textId="367D6BFC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Универсальная школьная энциклопедия: в 2 т. / под ред. </w:t>
      </w:r>
      <w:proofErr w:type="spellStart"/>
      <w:r w:rsidRPr="005B4CBB">
        <w:rPr>
          <w:rFonts w:ascii="Times New Roman" w:hAnsi="Times New Roman"/>
          <w:sz w:val="24"/>
          <w:szCs w:val="24"/>
        </w:rPr>
        <w:t>Е.Хлебалина</w:t>
      </w:r>
      <w:proofErr w:type="spellEnd"/>
      <w:r w:rsidRPr="005B4CBB">
        <w:rPr>
          <w:rFonts w:ascii="Times New Roman" w:hAnsi="Times New Roman"/>
          <w:sz w:val="24"/>
          <w:szCs w:val="24"/>
        </w:rPr>
        <w:t xml:space="preserve">, Д. </w:t>
      </w:r>
      <w:proofErr w:type="spellStart"/>
      <w:r w:rsidRPr="005B4CBB">
        <w:rPr>
          <w:rFonts w:ascii="Times New Roman" w:hAnsi="Times New Roman"/>
          <w:sz w:val="24"/>
          <w:szCs w:val="24"/>
        </w:rPr>
        <w:t>Володихина</w:t>
      </w:r>
      <w:proofErr w:type="spellEnd"/>
      <w:r w:rsidRPr="005B4CBB">
        <w:rPr>
          <w:rFonts w:ascii="Times New Roman" w:hAnsi="Times New Roman"/>
          <w:sz w:val="24"/>
          <w:szCs w:val="24"/>
        </w:rPr>
        <w:t>. —   М., 2003.</w:t>
      </w:r>
    </w:p>
    <w:p w14:paraId="4A917E2E" w14:textId="750176B3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Энциклопедия для детей. Культуры мира: мультимедийное приложение (компакт-диск). —    М., 2004.</w:t>
      </w:r>
    </w:p>
    <w:p w14:paraId="562039C6" w14:textId="377DE2CE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Энциклопедия для детей. — Т 13. Страны. Народы. Цивилизации / гл. ред. </w:t>
      </w:r>
      <w:proofErr w:type="spellStart"/>
      <w:r w:rsidRPr="005B4CBB">
        <w:rPr>
          <w:rFonts w:ascii="Times New Roman" w:hAnsi="Times New Roman"/>
          <w:sz w:val="24"/>
          <w:szCs w:val="24"/>
        </w:rPr>
        <w:t>М.Д.Аксенова</w:t>
      </w:r>
      <w:proofErr w:type="spellEnd"/>
      <w:r w:rsidRPr="005B4CBB">
        <w:rPr>
          <w:rFonts w:ascii="Times New Roman" w:hAnsi="Times New Roman"/>
          <w:sz w:val="24"/>
          <w:szCs w:val="24"/>
        </w:rPr>
        <w:t>. —   М., 2001.</w:t>
      </w:r>
    </w:p>
    <w:p w14:paraId="2D55548C" w14:textId="665F9BBD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    Энциклопедия стран мира / гл. ред. Н. А. Симония. — М., 2004.</w:t>
      </w:r>
    </w:p>
    <w:p w14:paraId="3D993CC0" w14:textId="7372BFDD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BC6CF0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 xml:space="preserve"> Интернет-ресурсы</w:t>
      </w:r>
    </w:p>
    <w:p w14:paraId="69AC0F32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756BEC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  <w:lang w:val="en-US"/>
        </w:rPr>
        <w:t>www</w:t>
      </w:r>
      <w:r w:rsidRPr="005B4C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4CBB">
        <w:rPr>
          <w:rFonts w:ascii="Times New Roman" w:hAnsi="Times New Roman"/>
          <w:sz w:val="24"/>
          <w:szCs w:val="24"/>
          <w:lang w:val="en-US"/>
        </w:rPr>
        <w:t>wikipedia</w:t>
      </w:r>
      <w:proofErr w:type="spellEnd"/>
      <w:r w:rsidRPr="005B4CBB">
        <w:rPr>
          <w:rFonts w:ascii="Times New Roman" w:hAnsi="Times New Roman"/>
          <w:sz w:val="24"/>
          <w:szCs w:val="24"/>
        </w:rPr>
        <w:t xml:space="preserve">. </w:t>
      </w:r>
      <w:r w:rsidRPr="005B4CBB">
        <w:rPr>
          <w:rFonts w:ascii="Times New Roman" w:hAnsi="Times New Roman"/>
          <w:sz w:val="24"/>
          <w:szCs w:val="24"/>
          <w:lang w:val="en-US"/>
        </w:rPr>
        <w:t>org</w:t>
      </w:r>
      <w:r w:rsidRPr="005B4CBB">
        <w:rPr>
          <w:rFonts w:ascii="Times New Roman" w:hAnsi="Times New Roman"/>
          <w:sz w:val="24"/>
          <w:szCs w:val="24"/>
        </w:rPr>
        <w:t xml:space="preserve"> (сайт Общедоступной мультиязычной универсальной </w:t>
      </w:r>
    </w:p>
    <w:p w14:paraId="08CFF378" w14:textId="59FB6E5A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    интернет-энцикло</w:t>
      </w:r>
      <w:r w:rsidRPr="005B4CBB">
        <w:rPr>
          <w:rFonts w:ascii="Times New Roman" w:hAnsi="Times New Roman"/>
          <w:sz w:val="24"/>
          <w:szCs w:val="24"/>
        </w:rPr>
        <w:softHyphen/>
        <w:t>педии).</w:t>
      </w:r>
    </w:p>
    <w:p w14:paraId="36F8DFB7" w14:textId="77777777" w:rsidR="00835A51" w:rsidRPr="005B4CBB" w:rsidRDefault="005E3A71" w:rsidP="00835A5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faostat</w:t>
        </w:r>
        <w:proofErr w:type="spellEnd"/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3.</w:t>
        </w:r>
        <w:proofErr w:type="spellStart"/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fao</w:t>
        </w:r>
        <w:proofErr w:type="spellEnd"/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org</w:t>
        </w:r>
      </w:hyperlink>
      <w:r w:rsidR="00835A51" w:rsidRPr="005B4CBB">
        <w:rPr>
          <w:rFonts w:ascii="Times New Roman" w:hAnsi="Times New Roman"/>
          <w:sz w:val="24"/>
          <w:szCs w:val="24"/>
        </w:rPr>
        <w:t xml:space="preserve"> (сайт Международной сельскохозяйственной и </w:t>
      </w:r>
    </w:p>
    <w:p w14:paraId="2CBBF133" w14:textId="1DC55920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продовольственной организации при ООН (ФАО).</w:t>
      </w:r>
    </w:p>
    <w:p w14:paraId="41210A9E" w14:textId="77777777" w:rsidR="00835A51" w:rsidRPr="005B4CBB" w:rsidRDefault="005E3A71" w:rsidP="00835A51">
      <w:pPr>
        <w:autoSpaceDE w:val="0"/>
        <w:autoSpaceDN w:val="0"/>
        <w:adjustRightInd w:val="0"/>
        <w:spacing w:after="0" w:line="240" w:lineRule="auto"/>
        <w:ind w:left="278"/>
        <w:rPr>
          <w:rFonts w:ascii="Times New Roman" w:hAnsi="Times New Roman"/>
          <w:sz w:val="24"/>
          <w:szCs w:val="24"/>
        </w:rPr>
      </w:pPr>
      <w:hyperlink r:id="rId20" w:history="1"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usgs</w:t>
        </w:r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gov</w:t>
        </w:r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/</w:t>
        </w:r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/</w:t>
        </w:r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pubs</w:t>
        </w:r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/</w:t>
        </w:r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county</w:t>
        </w:r>
      </w:hyperlink>
      <w:r w:rsidR="00835A51" w:rsidRPr="005B4CBB">
        <w:rPr>
          <w:rFonts w:ascii="Times New Roman" w:hAnsi="Times New Roman"/>
          <w:sz w:val="24"/>
          <w:szCs w:val="24"/>
        </w:rPr>
        <w:t xml:space="preserve"> (сайт Геологической службы США). </w:t>
      </w:r>
      <w:hyperlink r:id="rId21" w:history="1"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-</w:t>
        </w:r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proofErr w:type="spellEnd"/>
        <w:r w:rsidR="00835A5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="00835A5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35A51" w:rsidRPr="005B4CBB">
        <w:rPr>
          <w:rFonts w:ascii="Times New Roman" w:hAnsi="Times New Roman"/>
          <w:sz w:val="24"/>
          <w:szCs w:val="24"/>
        </w:rPr>
        <w:t xml:space="preserve"> («Единая коллекции цифровых образовательных ресурсов»). </w:t>
      </w:r>
      <w:r w:rsidR="00835A51" w:rsidRPr="005B4CBB">
        <w:rPr>
          <w:rFonts w:ascii="Times New Roman" w:hAnsi="Times New Roman"/>
          <w:sz w:val="24"/>
          <w:szCs w:val="24"/>
          <w:lang w:val="en-US"/>
        </w:rPr>
        <w:t>www</w:t>
      </w:r>
      <w:r w:rsidR="00835A51" w:rsidRPr="005B4C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35A51" w:rsidRPr="005B4CBB">
        <w:rPr>
          <w:rFonts w:ascii="Times New Roman" w:hAnsi="Times New Roman"/>
          <w:sz w:val="24"/>
          <w:szCs w:val="24"/>
          <w:lang w:val="en-US"/>
        </w:rPr>
        <w:t>simvolika</w:t>
      </w:r>
      <w:proofErr w:type="spellEnd"/>
      <w:r w:rsidR="00835A51" w:rsidRPr="005B4C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35A51" w:rsidRPr="005B4CBB">
        <w:rPr>
          <w:rFonts w:ascii="Times New Roman" w:hAnsi="Times New Roman"/>
          <w:sz w:val="24"/>
          <w:szCs w:val="24"/>
          <w:lang w:val="en-US"/>
        </w:rPr>
        <w:t>rsl</w:t>
      </w:r>
      <w:proofErr w:type="spellEnd"/>
      <w:r w:rsidR="00835A51" w:rsidRPr="005B4C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35A51" w:rsidRPr="005B4CB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835A51" w:rsidRPr="005B4CBB">
        <w:rPr>
          <w:rFonts w:ascii="Times New Roman" w:hAnsi="Times New Roman"/>
          <w:sz w:val="24"/>
          <w:szCs w:val="24"/>
        </w:rPr>
        <w:t xml:space="preserve"> (сайт «Гербы городов Российской Федерации»).</w:t>
      </w:r>
    </w:p>
    <w:p w14:paraId="2BA1281D" w14:textId="77777777"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</w:rPr>
      </w:pPr>
    </w:p>
    <w:p w14:paraId="2CF67ADD" w14:textId="2C1BCF2D" w:rsidR="005B4CBB" w:rsidRPr="00835A51" w:rsidRDefault="005B4CBB" w:rsidP="005B4CBB">
      <w:pPr>
        <w:pStyle w:val="ab"/>
        <w:rPr>
          <w:rFonts w:ascii="Times New Roman" w:hAnsi="Times New Roman"/>
          <w:b/>
          <w:bCs/>
          <w:sz w:val="28"/>
          <w:szCs w:val="28"/>
        </w:rPr>
      </w:pPr>
      <w:bookmarkStart w:id="11" w:name="_Hlk214479798"/>
      <w:r w:rsidRPr="00835A51">
        <w:rPr>
          <w:rFonts w:ascii="Times New Roman" w:hAnsi="Times New Roman"/>
          <w:b/>
          <w:bCs/>
          <w:sz w:val="28"/>
          <w:szCs w:val="28"/>
        </w:rPr>
        <w:t>Тематика индивидуальных проектов по дисциплине «География»</w:t>
      </w:r>
    </w:p>
    <w:p w14:paraId="06D42AF5" w14:textId="77777777" w:rsidR="005B4CBB" w:rsidRPr="00835A51" w:rsidRDefault="005B4CBB" w:rsidP="005B4CBB">
      <w:pPr>
        <w:pStyle w:val="ab"/>
      </w:pPr>
      <w:r w:rsidRPr="00835A51">
        <w:t xml:space="preserve"> 1 Современный географический рисунок мирового морского портового хозяйства.</w:t>
      </w:r>
    </w:p>
    <w:p w14:paraId="1480B519" w14:textId="77777777" w:rsidR="005B4CBB" w:rsidRPr="00835A51" w:rsidRDefault="005B4CBB" w:rsidP="005B4CBB">
      <w:pPr>
        <w:pStyle w:val="ab"/>
      </w:pPr>
      <w:r w:rsidRPr="00835A51">
        <w:t>2 Международный туризм в различных странах и регионах мира.</w:t>
      </w:r>
    </w:p>
    <w:p w14:paraId="28B04D7C" w14:textId="77777777" w:rsidR="005B4CBB" w:rsidRPr="00835A51" w:rsidRDefault="005B4CBB" w:rsidP="005B4CBB">
      <w:pPr>
        <w:pStyle w:val="ab"/>
      </w:pPr>
      <w:r w:rsidRPr="00835A51">
        <w:t>3 Особенности распределения различных видов минеральных ресурсов по регионам и</w:t>
      </w:r>
    </w:p>
    <w:p w14:paraId="0E9959E1" w14:textId="77777777" w:rsidR="005B4CBB" w:rsidRPr="00835A51" w:rsidRDefault="005B4CBB" w:rsidP="005B4CBB">
      <w:pPr>
        <w:pStyle w:val="ab"/>
      </w:pPr>
      <w:r w:rsidRPr="00835A51">
        <w:t>странам мира.</w:t>
      </w:r>
    </w:p>
    <w:p w14:paraId="2C19B952" w14:textId="77777777" w:rsidR="005B4CBB" w:rsidRPr="00835A51" w:rsidRDefault="005B4CBB" w:rsidP="005B4CBB">
      <w:pPr>
        <w:pStyle w:val="ab"/>
      </w:pPr>
      <w:r w:rsidRPr="00835A51">
        <w:t>4 Типы природопользования в различных регионах и странах мира.</w:t>
      </w:r>
    </w:p>
    <w:p w14:paraId="71E75B8C" w14:textId="77777777" w:rsidR="005B4CBB" w:rsidRPr="00835A51" w:rsidRDefault="005B4CBB" w:rsidP="005B4CBB">
      <w:pPr>
        <w:pStyle w:val="ab"/>
      </w:pPr>
      <w:r w:rsidRPr="00835A51">
        <w:t>5 Особенности современного воспроизводства мирового населения.</w:t>
      </w:r>
    </w:p>
    <w:p w14:paraId="53B0051E" w14:textId="77777777" w:rsidR="005B4CBB" w:rsidRPr="00835A51" w:rsidRDefault="005B4CBB" w:rsidP="005B4CBB">
      <w:pPr>
        <w:pStyle w:val="ab"/>
      </w:pPr>
      <w:r w:rsidRPr="00835A51">
        <w:t>6 Современные международные миграции населения.</w:t>
      </w:r>
    </w:p>
    <w:p w14:paraId="22C12219" w14:textId="77777777" w:rsidR="005B4CBB" w:rsidRPr="00835A51" w:rsidRDefault="005B4CBB" w:rsidP="005B4CBB">
      <w:pPr>
        <w:pStyle w:val="ab"/>
      </w:pPr>
      <w:r w:rsidRPr="00835A51">
        <w:t>7 Особенности урбанизации в развивающихся странах.</w:t>
      </w:r>
    </w:p>
    <w:p w14:paraId="6645D685" w14:textId="77777777" w:rsidR="005B4CBB" w:rsidRPr="00835A51" w:rsidRDefault="005B4CBB" w:rsidP="005B4CBB">
      <w:pPr>
        <w:pStyle w:val="ab"/>
      </w:pPr>
      <w:r w:rsidRPr="00835A51">
        <w:t>8 Размещение «сверхгородов» по регионам и странам мира.</w:t>
      </w:r>
    </w:p>
    <w:p w14:paraId="2043AA6C" w14:textId="77777777" w:rsidR="005B4CBB" w:rsidRPr="00835A51" w:rsidRDefault="005B4CBB" w:rsidP="005B4CBB">
      <w:pPr>
        <w:pStyle w:val="ab"/>
      </w:pPr>
      <w:r w:rsidRPr="00835A51">
        <w:t>9 Ведущие мировые и региональные экономические интеграционные группировки.</w:t>
      </w:r>
    </w:p>
    <w:p w14:paraId="5EEDBF9C" w14:textId="77777777" w:rsidR="005B4CBB" w:rsidRPr="00835A51" w:rsidRDefault="005B4CBB" w:rsidP="005B4CBB">
      <w:pPr>
        <w:pStyle w:val="ab"/>
      </w:pPr>
      <w:r w:rsidRPr="00835A51">
        <w:t>10 «Мировые» города и их роль в современном развитии мира.</w:t>
      </w:r>
    </w:p>
    <w:p w14:paraId="61DC9D5C" w14:textId="77777777" w:rsidR="005B4CBB" w:rsidRPr="00835A51" w:rsidRDefault="005B4CBB" w:rsidP="005B4CBB">
      <w:pPr>
        <w:pStyle w:val="ab"/>
      </w:pPr>
      <w:r w:rsidRPr="00835A51">
        <w:lastRenderedPageBreak/>
        <w:t>11 Ведущие мировые районы плантационного растениеводства и товарного</w:t>
      </w:r>
    </w:p>
    <w:p w14:paraId="678DBC85" w14:textId="77777777" w:rsidR="005B4CBB" w:rsidRPr="00835A51" w:rsidRDefault="005B4CBB" w:rsidP="005B4CBB">
      <w:pPr>
        <w:pStyle w:val="ab"/>
      </w:pPr>
      <w:r w:rsidRPr="00835A51">
        <w:t>животноводства.</w:t>
      </w:r>
    </w:p>
    <w:p w14:paraId="43861BF3" w14:textId="77777777" w:rsidR="005B4CBB" w:rsidRPr="00835A51" w:rsidRDefault="005B4CBB" w:rsidP="005B4CBB">
      <w:pPr>
        <w:pStyle w:val="ab"/>
      </w:pPr>
      <w:r w:rsidRPr="00835A51">
        <w:t>12 Этнолингвистический и религиозный состав населения субрегионов Зарубежной Азии.</w:t>
      </w:r>
    </w:p>
    <w:p w14:paraId="0AEB06C2" w14:textId="77777777" w:rsidR="005B4CBB" w:rsidRPr="00835A51" w:rsidRDefault="005B4CBB" w:rsidP="005B4CBB">
      <w:pPr>
        <w:pStyle w:val="ab"/>
      </w:pPr>
      <w:r w:rsidRPr="00835A51">
        <w:t>13 Особенности политической карты Африки.</w:t>
      </w:r>
    </w:p>
    <w:p w14:paraId="756EECE8" w14:textId="77777777" w:rsidR="005B4CBB" w:rsidRPr="00835A51" w:rsidRDefault="005B4CBB" w:rsidP="005B4CBB">
      <w:pPr>
        <w:pStyle w:val="ab"/>
      </w:pPr>
      <w:r w:rsidRPr="00835A51">
        <w:t>14 Типы воспроизводства населения, показатели качества жизни населения и уровень</w:t>
      </w:r>
    </w:p>
    <w:p w14:paraId="3B837578" w14:textId="77777777" w:rsidR="005B4CBB" w:rsidRPr="00835A51" w:rsidRDefault="005B4CBB" w:rsidP="005B4CBB">
      <w:pPr>
        <w:pStyle w:val="ab"/>
      </w:pPr>
      <w:r w:rsidRPr="00835A51">
        <w:t>урбанизации в странах Африки.</w:t>
      </w:r>
    </w:p>
    <w:p w14:paraId="3D3E59BB" w14:textId="77777777" w:rsidR="005B4CBB" w:rsidRPr="00835A51" w:rsidRDefault="005B4CBB" w:rsidP="005B4CBB">
      <w:pPr>
        <w:pStyle w:val="ab"/>
      </w:pPr>
      <w:r w:rsidRPr="00835A51">
        <w:t>15 Американская нация: от «плавильного котла» к «миске с салатом».</w:t>
      </w:r>
    </w:p>
    <w:p w14:paraId="1C052C4F" w14:textId="77777777" w:rsidR="005B4CBB" w:rsidRPr="00835A51" w:rsidRDefault="005B4CBB" w:rsidP="005B4CBB">
      <w:pPr>
        <w:pStyle w:val="ab"/>
      </w:pPr>
      <w:r w:rsidRPr="00835A51">
        <w:t>16 Географический рисунок хозяйства США.</w:t>
      </w:r>
    </w:p>
    <w:p w14:paraId="0D819038" w14:textId="77777777" w:rsidR="005B4CBB" w:rsidRPr="00835A51" w:rsidRDefault="005B4CBB" w:rsidP="005B4CBB">
      <w:pPr>
        <w:pStyle w:val="ab"/>
      </w:pPr>
      <w:r w:rsidRPr="00835A51">
        <w:t>17 Расово-этнический состав населения стран Латинской Америки.</w:t>
      </w:r>
    </w:p>
    <w:p w14:paraId="3E866CB1" w14:textId="77777777" w:rsidR="005B4CBB" w:rsidRPr="00835A51" w:rsidRDefault="005B4CBB" w:rsidP="005B4CBB">
      <w:pPr>
        <w:pStyle w:val="ab"/>
      </w:pPr>
      <w:r w:rsidRPr="00835A51">
        <w:t>18 Отрасли международной хозяйственной специализации Австралии.</w:t>
      </w:r>
    </w:p>
    <w:p w14:paraId="46048C8E" w14:textId="77777777" w:rsidR="005B4CBB" w:rsidRPr="00835A51" w:rsidRDefault="005B4CBB" w:rsidP="005B4CBB">
      <w:pPr>
        <w:pStyle w:val="ab"/>
      </w:pPr>
      <w:r w:rsidRPr="00835A51">
        <w:t>19 Особенности современного экономико-географического положения России.</w:t>
      </w:r>
    </w:p>
    <w:p w14:paraId="3790FDA7" w14:textId="77777777" w:rsidR="005B4CBB" w:rsidRPr="00835A51" w:rsidRDefault="005B4CBB" w:rsidP="005B4CBB">
      <w:pPr>
        <w:pStyle w:val="ab"/>
      </w:pPr>
      <w:r w:rsidRPr="00835A51">
        <w:t>20 Внешняя торговля товарами России.</w:t>
      </w:r>
    </w:p>
    <w:p w14:paraId="505FAFE1" w14:textId="77777777" w:rsidR="005B4CBB" w:rsidRPr="00835A51" w:rsidRDefault="005B4CBB" w:rsidP="005B4CBB">
      <w:pPr>
        <w:pStyle w:val="ab"/>
      </w:pPr>
      <w:r w:rsidRPr="00835A51">
        <w:t>21 Глобальная проблема изменения климата.</w:t>
      </w:r>
    </w:p>
    <w:p w14:paraId="01EB3E22" w14:textId="77777777" w:rsidR="005B4CBB" w:rsidRPr="00835A51" w:rsidRDefault="005B4CBB" w:rsidP="005B4CBB">
      <w:pPr>
        <w:pStyle w:val="ab"/>
      </w:pPr>
      <w:r w:rsidRPr="00835A51">
        <w:t>22 Великие водопады мира.</w:t>
      </w:r>
    </w:p>
    <w:p w14:paraId="38BB4757" w14:textId="77777777" w:rsidR="005B4CBB" w:rsidRPr="00835A51" w:rsidRDefault="005B4CBB" w:rsidP="005B4CBB">
      <w:pPr>
        <w:pStyle w:val="ab"/>
      </w:pPr>
      <w:r w:rsidRPr="00835A51">
        <w:t>23 Великие озера.</w:t>
      </w:r>
    </w:p>
    <w:p w14:paraId="03AC95CD" w14:textId="77777777" w:rsidR="005B4CBB" w:rsidRPr="00835A51" w:rsidRDefault="005B4CBB" w:rsidP="005B4CBB">
      <w:pPr>
        <w:pStyle w:val="ab"/>
      </w:pPr>
      <w:r w:rsidRPr="00835A51">
        <w:t>24 Великие путешественники и их географические открытия.</w:t>
      </w:r>
    </w:p>
    <w:p w14:paraId="0EFB7EA4" w14:textId="77777777" w:rsidR="005B4CBB" w:rsidRPr="00835A51" w:rsidRDefault="005B4CBB" w:rsidP="005B4CBB">
      <w:pPr>
        <w:pStyle w:val="ab"/>
      </w:pPr>
      <w:r w:rsidRPr="00835A51">
        <w:t>25 Великие страны жажды (пустыни).</w:t>
      </w:r>
    </w:p>
    <w:p w14:paraId="613610A6" w14:textId="77777777" w:rsidR="005B4CBB" w:rsidRPr="00835A51" w:rsidRDefault="005B4CBB" w:rsidP="005B4CBB">
      <w:pPr>
        <w:pStyle w:val="ab"/>
      </w:pPr>
      <w:r w:rsidRPr="00835A51">
        <w:t>26 Великолепные страны.</w:t>
      </w:r>
    </w:p>
    <w:p w14:paraId="72299D8C" w14:textId="77777777" w:rsidR="005B4CBB" w:rsidRPr="00835A51" w:rsidRDefault="005B4CBB" w:rsidP="005B4CBB">
      <w:pPr>
        <w:pStyle w:val="ab"/>
      </w:pPr>
      <w:r w:rsidRPr="00835A51">
        <w:t>27 Вечная мерзлота.</w:t>
      </w:r>
    </w:p>
    <w:p w14:paraId="418DFD9E" w14:textId="77777777" w:rsidR="005B4CBB" w:rsidRPr="00835A51" w:rsidRDefault="005B4CBB" w:rsidP="005B4CBB">
      <w:pPr>
        <w:pStyle w:val="ab"/>
      </w:pPr>
      <w:r w:rsidRPr="00835A51">
        <w:t>28 Взаимосвязь рельефа и природы родного края. Природопользование.</w:t>
      </w:r>
    </w:p>
    <w:p w14:paraId="7F4776AE" w14:textId="77777777" w:rsidR="005B4CBB" w:rsidRPr="00835A51" w:rsidRDefault="005B4CBB" w:rsidP="005B4CBB">
      <w:pPr>
        <w:pStyle w:val="ab"/>
      </w:pPr>
      <w:r w:rsidRPr="00835A51">
        <w:t>29 Влияние антропогенной деятельности на глобальное потепление климата.</w:t>
      </w:r>
    </w:p>
    <w:p w14:paraId="73A0DAB5" w14:textId="77777777" w:rsidR="005B4CBB" w:rsidRPr="00835A51" w:rsidRDefault="005B4CBB" w:rsidP="005B4CBB">
      <w:pPr>
        <w:pStyle w:val="ab"/>
      </w:pPr>
      <w:r w:rsidRPr="00835A51">
        <w:t>30 Влияние антропогенных факторов на состояние водных ресурсов села.</w:t>
      </w:r>
    </w:p>
    <w:p w14:paraId="7CF3485D" w14:textId="77777777" w:rsidR="005B4CBB" w:rsidRPr="00835A51" w:rsidRDefault="005B4CBB" w:rsidP="005B4CBB">
      <w:pPr>
        <w:pStyle w:val="ab"/>
      </w:pPr>
      <w:r w:rsidRPr="00835A51">
        <w:t>31 Влияние водного туризма на изменение прибрежной зоны реки.</w:t>
      </w:r>
    </w:p>
    <w:p w14:paraId="1C2C064F" w14:textId="77777777" w:rsidR="005B4CBB" w:rsidRPr="00835A51" w:rsidRDefault="005B4CBB" w:rsidP="005B4CBB">
      <w:pPr>
        <w:pStyle w:val="ab"/>
      </w:pPr>
      <w:r w:rsidRPr="00835A51">
        <w:t>32 Влияние газификации на экологию области.</w:t>
      </w:r>
    </w:p>
    <w:p w14:paraId="5FFAB52D" w14:textId="77777777" w:rsidR="005B4CBB" w:rsidRPr="00835A51" w:rsidRDefault="005B4CBB" w:rsidP="005B4CBB">
      <w:pPr>
        <w:pStyle w:val="ab"/>
      </w:pPr>
      <w:r w:rsidRPr="00835A51">
        <w:t>33 Влияние географических особенностей на национальные символы страны.</w:t>
      </w:r>
    </w:p>
    <w:p w14:paraId="30056D32" w14:textId="77777777" w:rsidR="005B4CBB" w:rsidRPr="00835A51" w:rsidRDefault="005B4CBB" w:rsidP="005B4CBB">
      <w:pPr>
        <w:pStyle w:val="ab"/>
      </w:pPr>
      <w:r w:rsidRPr="00835A51">
        <w:t>34 Влияние географического положения на жизнь людей нашего района.</w:t>
      </w:r>
    </w:p>
    <w:p w14:paraId="5B3AD594" w14:textId="77777777" w:rsidR="005B4CBB" w:rsidRPr="00835A51" w:rsidRDefault="005B4CBB" w:rsidP="005B4CBB">
      <w:pPr>
        <w:pStyle w:val="ab"/>
      </w:pPr>
      <w:r w:rsidRPr="00835A51">
        <w:lastRenderedPageBreak/>
        <w:t>35 Влияние изменения климата на живую природу.</w:t>
      </w:r>
    </w:p>
    <w:p w14:paraId="7B20745D" w14:textId="77777777" w:rsidR="005B4CBB" w:rsidRPr="00835A51" w:rsidRDefault="005B4CBB" w:rsidP="005B4CBB">
      <w:pPr>
        <w:pStyle w:val="ab"/>
      </w:pPr>
      <w:r w:rsidRPr="00835A51">
        <w:t>36 Влияние капризов погоды на здоровье людей.</w:t>
      </w:r>
    </w:p>
    <w:p w14:paraId="271D1FAE" w14:textId="77777777" w:rsidR="005B4CBB" w:rsidRPr="00835A51" w:rsidRDefault="005B4CBB" w:rsidP="005B4CBB">
      <w:pPr>
        <w:pStyle w:val="ab"/>
      </w:pPr>
      <w:r w:rsidRPr="00835A51">
        <w:t>37 Влияние микроклимата на здоровье человека.</w:t>
      </w:r>
    </w:p>
    <w:p w14:paraId="23550E7C" w14:textId="77777777" w:rsidR="005B4CBB" w:rsidRPr="00835A51" w:rsidRDefault="005B4CBB" w:rsidP="005B4CBB">
      <w:pPr>
        <w:pStyle w:val="ab"/>
      </w:pPr>
      <w:r w:rsidRPr="00835A51">
        <w:t>38 Влияние многолетней мерзлоты на окружающую среду.</w:t>
      </w:r>
    </w:p>
    <w:p w14:paraId="11196E56" w14:textId="77777777" w:rsidR="005B4CBB" w:rsidRPr="00835A51" w:rsidRDefault="005B4CBB" w:rsidP="005B4CBB">
      <w:pPr>
        <w:pStyle w:val="ab"/>
      </w:pPr>
      <w:r w:rsidRPr="00835A51">
        <w:t>39 Влияние положения женщины в обществе на демографическую ситуацию в стране.</w:t>
      </w:r>
    </w:p>
    <w:p w14:paraId="17AA9111" w14:textId="77777777" w:rsidR="005B4CBB" w:rsidRPr="00835A51" w:rsidRDefault="005B4CBB" w:rsidP="005B4CBB">
      <w:pPr>
        <w:pStyle w:val="ab"/>
      </w:pPr>
      <w:r w:rsidRPr="00835A51">
        <w:t>40 Влияние хозяйственной деятельности человека на состояние почвы.</w:t>
      </w:r>
    </w:p>
    <w:p w14:paraId="058BF905" w14:textId="77777777" w:rsidR="005B4CBB" w:rsidRPr="00835A51" w:rsidRDefault="005B4CBB" w:rsidP="005B4CBB">
      <w:pPr>
        <w:pStyle w:val="ab"/>
      </w:pPr>
      <w:r w:rsidRPr="00835A51">
        <w:t>41 Влияние цветовой гаммы города на здоровье его жителей.</w:t>
      </w:r>
    </w:p>
    <w:p w14:paraId="65DCDF00" w14:textId="77777777" w:rsidR="005B4CBB" w:rsidRPr="00835A51" w:rsidRDefault="005B4CBB" w:rsidP="005B4CBB">
      <w:pPr>
        <w:pStyle w:val="ab"/>
      </w:pPr>
      <w:r w:rsidRPr="00835A51">
        <w:t>42 Внутренние воды нашей области.</w:t>
      </w:r>
    </w:p>
    <w:p w14:paraId="6563E6F4" w14:textId="77777777" w:rsidR="005B4CBB" w:rsidRPr="00835A51" w:rsidRDefault="005B4CBB" w:rsidP="005B4CBB">
      <w:pPr>
        <w:pStyle w:val="ab"/>
      </w:pPr>
      <w:r w:rsidRPr="00835A51">
        <w:t>43 Вода – самое удивительное создание природы.</w:t>
      </w:r>
    </w:p>
    <w:p w14:paraId="44A00451" w14:textId="77777777" w:rsidR="005B4CBB" w:rsidRPr="00835A51" w:rsidRDefault="005B4CBB" w:rsidP="005B4CBB">
      <w:pPr>
        <w:pStyle w:val="ab"/>
      </w:pPr>
      <w:r w:rsidRPr="00835A51">
        <w:t>44 Вода и ее роль в природе.</w:t>
      </w:r>
    </w:p>
    <w:p w14:paraId="4058FEC0" w14:textId="49D283EC" w:rsidR="00835A51" w:rsidRPr="005B4CBB" w:rsidRDefault="00835A51" w:rsidP="0083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CD7A6" w14:textId="77777777" w:rsidR="00EC1D81" w:rsidRDefault="00EC1D8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bookmarkEnd w:id="11"/>
    <w:p w14:paraId="55DEB618" w14:textId="77777777" w:rsidR="00EB4CD4" w:rsidRDefault="00EB4CD4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sectPr w:rsidR="00EB4CD4">
      <w:footerReference w:type="default" r:id="rId22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4007D" w14:textId="77777777" w:rsidR="005E3A71" w:rsidRDefault="005E3A71">
      <w:pPr>
        <w:spacing w:after="0" w:line="240" w:lineRule="auto"/>
      </w:pPr>
      <w:r>
        <w:separator/>
      </w:r>
    </w:p>
  </w:endnote>
  <w:endnote w:type="continuationSeparator" w:id="0">
    <w:p w14:paraId="5546F8CB" w14:textId="77777777" w:rsidR="005E3A71" w:rsidRDefault="005E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D2628" w14:textId="596355B4" w:rsidR="00961ABE" w:rsidRDefault="00961ABE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  <w:noProof/>
      </w:rPr>
      <w:t>2</w:t>
    </w:r>
    <w:r>
      <w:rPr>
        <w:rStyle w:val="1f0"/>
      </w:rPr>
      <w:fldChar w:fldCharType="end"/>
    </w:r>
  </w:p>
  <w:p w14:paraId="60ADA2FF" w14:textId="77777777" w:rsidR="00961ABE" w:rsidRDefault="00961A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0B363" w14:textId="3C0A2679" w:rsidR="00961ABE" w:rsidRDefault="00961ABE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  <w:noProof/>
      </w:rPr>
      <w:t>22</w:t>
    </w:r>
    <w:r>
      <w:rPr>
        <w:rStyle w:val="1f0"/>
      </w:rPr>
      <w:fldChar w:fldCharType="end"/>
    </w:r>
  </w:p>
  <w:p w14:paraId="636E9A55" w14:textId="77777777" w:rsidR="00961ABE" w:rsidRDefault="00961AB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C8752" w14:textId="4CF5FDDD" w:rsidR="00961ABE" w:rsidRDefault="00961ABE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  <w:noProof/>
      </w:rPr>
      <w:t>34</w:t>
    </w:r>
    <w:r>
      <w:rPr>
        <w:rStyle w:val="1f0"/>
      </w:rPr>
      <w:fldChar w:fldCharType="end"/>
    </w:r>
  </w:p>
  <w:p w14:paraId="5BB03A64" w14:textId="77777777" w:rsidR="00961ABE" w:rsidRDefault="00961AB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3F71D" w14:textId="04262DEF" w:rsidR="00961ABE" w:rsidRDefault="00961ABE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  <w:noProof/>
      </w:rPr>
      <w:t>47</w:t>
    </w:r>
    <w:r>
      <w:rPr>
        <w:rStyle w:val="1f0"/>
      </w:rPr>
      <w:fldChar w:fldCharType="end"/>
    </w:r>
  </w:p>
  <w:p w14:paraId="458C1C94" w14:textId="77777777" w:rsidR="00961ABE" w:rsidRDefault="00961AB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D443D" w14:textId="62E4F7A4" w:rsidR="00961ABE" w:rsidRDefault="00961ABE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  <w:noProof/>
      </w:rPr>
      <w:t>54</w:t>
    </w:r>
    <w:r>
      <w:rPr>
        <w:rStyle w:val="1f0"/>
      </w:rPr>
      <w:fldChar w:fldCharType="end"/>
    </w:r>
  </w:p>
  <w:p w14:paraId="358FA81C" w14:textId="77777777" w:rsidR="00961ABE" w:rsidRDefault="00961AB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365C4" w14:textId="77777777" w:rsidR="005E3A71" w:rsidRDefault="005E3A71">
      <w:pPr>
        <w:spacing w:after="0" w:line="240" w:lineRule="auto"/>
      </w:pPr>
      <w:r>
        <w:separator/>
      </w:r>
    </w:p>
  </w:footnote>
  <w:footnote w:type="continuationSeparator" w:id="0">
    <w:p w14:paraId="15427BAF" w14:textId="77777777" w:rsidR="005E3A71" w:rsidRDefault="005E3A71">
      <w:pPr>
        <w:spacing w:after="0" w:line="240" w:lineRule="auto"/>
      </w:pPr>
      <w:r>
        <w:continuationSeparator/>
      </w:r>
    </w:p>
  </w:footnote>
  <w:footnote w:id="1">
    <w:p w14:paraId="27B25AD6" w14:textId="77777777" w:rsidR="00961ABE" w:rsidRDefault="00961ABE">
      <w:pPr>
        <w:pStyle w:val="Footnote1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Указываются</w:t>
      </w:r>
      <w:r>
        <w:rPr>
          <w:rStyle w:val="Footnote2"/>
        </w:rPr>
        <w:t xml:space="preserve"> личностные и метапредметные результаты из ФГОС СОО, в формировании которых участвует общеобразовательная дисциплина</w:t>
      </w:r>
    </w:p>
  </w:footnote>
  <w:footnote w:id="2">
    <w:p w14:paraId="005393FF" w14:textId="77777777" w:rsidR="00961ABE" w:rsidRDefault="00961ABE">
      <w:pPr>
        <w:pStyle w:val="Footnote1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rStyle w:val="Footnote2"/>
        </w:rPr>
        <w:t>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</w:t>
      </w:r>
    </w:p>
  </w:footnote>
  <w:footnote w:id="3">
    <w:p w14:paraId="6292ABF1" w14:textId="77777777" w:rsidR="00961ABE" w:rsidRDefault="00961ABE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OfficinaSansBookC" w:hAnsi="OfficinaSansBookC"/>
          <w:i/>
        </w:rPr>
        <w:t>Пр</w:t>
      </w:r>
      <w:r>
        <w:rPr>
          <w:i/>
        </w:rPr>
        <w:t>едлагаемый к внедрению практико-ориентированный модуль может быть реализован в распределенном формате (в течение всего учебного периода), а может быть самостоятельной заключительной частью теоретического обучения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84"/>
    <w:rsid w:val="00000DFC"/>
    <w:rsid w:val="00001201"/>
    <w:rsid w:val="00023362"/>
    <w:rsid w:val="00043B8A"/>
    <w:rsid w:val="00085B4F"/>
    <w:rsid w:val="00106B3F"/>
    <w:rsid w:val="00146145"/>
    <w:rsid w:val="00167611"/>
    <w:rsid w:val="001E41C2"/>
    <w:rsid w:val="0022588F"/>
    <w:rsid w:val="002A6E51"/>
    <w:rsid w:val="002E392B"/>
    <w:rsid w:val="002E4E75"/>
    <w:rsid w:val="00360124"/>
    <w:rsid w:val="003B2A42"/>
    <w:rsid w:val="003E056C"/>
    <w:rsid w:val="003F11E9"/>
    <w:rsid w:val="0041171F"/>
    <w:rsid w:val="00451360"/>
    <w:rsid w:val="0045189D"/>
    <w:rsid w:val="004D5659"/>
    <w:rsid w:val="00577576"/>
    <w:rsid w:val="005B4CBB"/>
    <w:rsid w:val="005C6559"/>
    <w:rsid w:val="005E1590"/>
    <w:rsid w:val="005E3A71"/>
    <w:rsid w:val="00651B68"/>
    <w:rsid w:val="00660545"/>
    <w:rsid w:val="0069320F"/>
    <w:rsid w:val="006C1888"/>
    <w:rsid w:val="006C3719"/>
    <w:rsid w:val="00700237"/>
    <w:rsid w:val="00701067"/>
    <w:rsid w:val="00704FE3"/>
    <w:rsid w:val="0072288D"/>
    <w:rsid w:val="00763484"/>
    <w:rsid w:val="007761AC"/>
    <w:rsid w:val="007A41A9"/>
    <w:rsid w:val="007D0DAA"/>
    <w:rsid w:val="007D43C5"/>
    <w:rsid w:val="00815EAE"/>
    <w:rsid w:val="00816C04"/>
    <w:rsid w:val="00835A51"/>
    <w:rsid w:val="00881890"/>
    <w:rsid w:val="00934FC7"/>
    <w:rsid w:val="00953D51"/>
    <w:rsid w:val="00961ABE"/>
    <w:rsid w:val="00992CC7"/>
    <w:rsid w:val="0099717F"/>
    <w:rsid w:val="00A1272C"/>
    <w:rsid w:val="00A2291A"/>
    <w:rsid w:val="00A2544C"/>
    <w:rsid w:val="00A33CC9"/>
    <w:rsid w:val="00A41A60"/>
    <w:rsid w:val="00A46347"/>
    <w:rsid w:val="00A74354"/>
    <w:rsid w:val="00A902A0"/>
    <w:rsid w:val="00AC0086"/>
    <w:rsid w:val="00B058AB"/>
    <w:rsid w:val="00B3345A"/>
    <w:rsid w:val="00B755CD"/>
    <w:rsid w:val="00BD5D9C"/>
    <w:rsid w:val="00C0068C"/>
    <w:rsid w:val="00C05F6D"/>
    <w:rsid w:val="00C57562"/>
    <w:rsid w:val="00C853FB"/>
    <w:rsid w:val="00CC29ED"/>
    <w:rsid w:val="00D303A5"/>
    <w:rsid w:val="00D511C4"/>
    <w:rsid w:val="00D73A01"/>
    <w:rsid w:val="00DB483C"/>
    <w:rsid w:val="00EB4CD4"/>
    <w:rsid w:val="00EC1D81"/>
    <w:rsid w:val="00ED5B7D"/>
    <w:rsid w:val="00ED744B"/>
    <w:rsid w:val="00F00E21"/>
    <w:rsid w:val="00F14E04"/>
    <w:rsid w:val="00F31234"/>
    <w:rsid w:val="00F77EF1"/>
    <w:rsid w:val="00FB06E1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2651"/>
  <w15:docId w15:val="{E8992948-E330-43C0-B458-233113C2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4c124c27c84">
    <w:name w:val="c14 c124 c27 c84"/>
    <w:basedOn w:val="a"/>
    <w:link w:val="c14c124c27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Pr>
      <w:rFonts w:ascii="Times New Roman" w:hAnsi="Times New Roman"/>
      <w:sz w:val="24"/>
    </w:rPr>
  </w:style>
  <w:style w:type="paragraph" w:customStyle="1" w:styleId="12">
    <w:name w:val="Знак Знак Знак Знак Знак Знак Знак Знак Знак1"/>
    <w:basedOn w:val="a"/>
    <w:link w:val="1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3">
    <w:name w:val="Знак Знак Знак Знак Знак Знак Знак Знак Знак1"/>
    <w:basedOn w:val="1"/>
    <w:link w:val="12"/>
    <w:rPr>
      <w:rFonts w:ascii="Verdana" w:hAnsi="Verdana"/>
      <w:sz w:val="20"/>
    </w:rPr>
  </w:style>
  <w:style w:type="paragraph" w:customStyle="1" w:styleId="c14c56c85">
    <w:name w:val="c14 c56 c85"/>
    <w:basedOn w:val="a"/>
    <w:link w:val="c14c56c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customStyle="1" w:styleId="msolistparagraphbullet1gif">
    <w:name w:val="msolistparagraphbullet1.gif"/>
    <w:basedOn w:val="a"/>
    <w:link w:val="msolistparagraph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Pr>
      <w:rFonts w:ascii="Times New Roman" w:hAnsi="Times New Roman"/>
      <w:sz w:val="24"/>
    </w:rPr>
  </w:style>
  <w:style w:type="paragraph" w:customStyle="1" w:styleId="c4">
    <w:name w:val="c4"/>
    <w:basedOn w:val="a"/>
    <w:link w:val="c40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beforeAutospacing="1" w:after="100" w:line="240" w:lineRule="auto"/>
      <w:ind w:left="220"/>
    </w:pPr>
    <w:rPr>
      <w:rFonts w:ascii="Times New Roman" w:hAnsi="Times New Roman"/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customStyle="1" w:styleId="Style50">
    <w:name w:val="Style50"/>
    <w:basedOn w:val="a"/>
    <w:link w:val="Style500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Pr>
      <w:rFonts w:ascii="Times New Roman" w:hAnsi="Times New Roman"/>
      <w:sz w:val="24"/>
    </w:rPr>
  </w:style>
  <w:style w:type="paragraph" w:customStyle="1" w:styleId="23">
    <w:name w:val="Знак2 Знак Знак Знак Знак Знак Знак"/>
    <w:basedOn w:val="a"/>
    <w:link w:val="2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"/>
    <w:basedOn w:val="1"/>
    <w:link w:val="23"/>
    <w:rPr>
      <w:rFonts w:ascii="Verdana" w:hAnsi="Verdana"/>
      <w:sz w:val="20"/>
    </w:rPr>
  </w:style>
  <w:style w:type="paragraph" w:customStyle="1" w:styleId="c14c124c61c90">
    <w:name w:val="c14 c124 c61 c90"/>
    <w:basedOn w:val="a"/>
    <w:link w:val="c14c124c61c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104c14c27">
    <w:name w:val="c104 c14 c27"/>
    <w:basedOn w:val="a"/>
    <w:link w:val="c104c14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customStyle="1" w:styleId="FontStyle34">
    <w:name w:val="Font Style34"/>
    <w:link w:val="FontStyle340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Pr>
      <w:rFonts w:ascii="Century Schoolbook" w:hAnsi="Century Schoolbook"/>
      <w:sz w:val="18"/>
    </w:rPr>
  </w:style>
  <w:style w:type="paragraph" w:customStyle="1" w:styleId="msolistparagraphbullet3gif">
    <w:name w:val="msolistparagraphbullet3.gif"/>
    <w:basedOn w:val="a"/>
    <w:link w:val="msolistparagraph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99"/>
    <w:qFormat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basedOn w:val="1"/>
    <w:link w:val="a3"/>
    <w:uiPriority w:val="99"/>
    <w:qFormat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Pr>
      <w:rFonts w:ascii="Arial Unicode MS" w:hAnsi="Arial Unicode MS"/>
      <w:sz w:val="24"/>
    </w:rPr>
  </w:style>
  <w:style w:type="paragraph" w:customStyle="1" w:styleId="c14c27c73">
    <w:name w:val="c14 c27 c73"/>
    <w:basedOn w:val="a"/>
    <w:link w:val="c14c27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Pr>
      <w:rFonts w:ascii="Times New Roman" w:hAnsi="Times New Roman"/>
      <w:sz w:val="24"/>
    </w:rPr>
  </w:style>
  <w:style w:type="paragraph" w:customStyle="1" w:styleId="25">
    <w:name w:val="Без интервала2"/>
    <w:link w:val="26"/>
    <w:pPr>
      <w:spacing w:beforeAutospacing="1" w:after="0" w:line="240" w:lineRule="auto"/>
    </w:pPr>
    <w:rPr>
      <w:rFonts w:ascii="Calibri" w:hAnsi="Calibri"/>
    </w:rPr>
  </w:style>
  <w:style w:type="character" w:customStyle="1" w:styleId="26">
    <w:name w:val="Без интервала2"/>
    <w:link w:val="25"/>
    <w:rPr>
      <w:rFonts w:ascii="Calibri" w:hAnsi="Calibri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31">
    <w:name w:val="Заголовок оглавления3"/>
    <w:basedOn w:val="10"/>
    <w:next w:val="a"/>
    <w:link w:val="32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2">
    <w:name w:val="Заголовок оглавления3"/>
    <w:basedOn w:val="11"/>
    <w:link w:val="31"/>
    <w:rPr>
      <w:rFonts w:ascii="Cambria" w:hAnsi="Cambria"/>
      <w:b/>
      <w:color w:val="365F91"/>
      <w:sz w:val="28"/>
    </w:rPr>
  </w:style>
  <w:style w:type="paragraph" w:customStyle="1" w:styleId="c14c124c111c132">
    <w:name w:val="c14 c124 c111 c132"/>
    <w:basedOn w:val="a"/>
    <w:link w:val="c14c124c111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Pr>
      <w:rFonts w:ascii="Times New Roman" w:hAnsi="Times New Roman"/>
      <w:sz w:val="24"/>
    </w:rPr>
  </w:style>
  <w:style w:type="paragraph" w:customStyle="1" w:styleId="Heading9Char">
    <w:name w:val="Heading 9 Char"/>
    <w:basedOn w:val="14"/>
    <w:link w:val="Heading9Char0"/>
    <w:rPr>
      <w:rFonts w:asciiTheme="majorHAnsi" w:hAnsiTheme="majorHAnsi"/>
    </w:rPr>
  </w:style>
  <w:style w:type="character" w:customStyle="1" w:styleId="Heading9Char0">
    <w:name w:val="Heading 9 Char"/>
    <w:basedOn w:val="15"/>
    <w:link w:val="Heading9Char"/>
    <w:rPr>
      <w:rFonts w:asciiTheme="majorHAnsi" w:hAnsiTheme="majorHAnsi"/>
    </w:rPr>
  </w:style>
  <w:style w:type="paragraph" w:customStyle="1" w:styleId="c14c111c121">
    <w:name w:val="c14 c111 c121"/>
    <w:basedOn w:val="a"/>
    <w:link w:val="c14c111c1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Pr>
      <w:rFonts w:ascii="Times New Roman" w:hAnsi="Times New Roman"/>
      <w:sz w:val="24"/>
    </w:rPr>
  </w:style>
  <w:style w:type="paragraph" w:customStyle="1" w:styleId="16">
    <w:name w:val="Выделение1"/>
    <w:basedOn w:val="14"/>
    <w:link w:val="17"/>
    <w:rPr>
      <w:i/>
    </w:rPr>
  </w:style>
  <w:style w:type="character" w:customStyle="1" w:styleId="17">
    <w:name w:val="Выделение1"/>
    <w:basedOn w:val="15"/>
    <w:link w:val="16"/>
    <w:rPr>
      <w:i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43">
    <w:name w:val="Заголовок оглавления4"/>
    <w:basedOn w:val="10"/>
    <w:next w:val="a"/>
    <w:link w:val="44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4">
    <w:name w:val="Заголовок оглавления4"/>
    <w:basedOn w:val="11"/>
    <w:link w:val="43"/>
    <w:rPr>
      <w:rFonts w:ascii="Cambria" w:hAnsi="Cambria"/>
      <w:b/>
      <w:color w:val="365F91"/>
      <w:sz w:val="28"/>
    </w:rPr>
  </w:style>
  <w:style w:type="paragraph" w:customStyle="1" w:styleId="b-serp-urlitem">
    <w:name w:val="b-serp-url__item"/>
    <w:basedOn w:val="14"/>
    <w:link w:val="b-serp-urlitem0"/>
  </w:style>
  <w:style w:type="character" w:customStyle="1" w:styleId="b-serp-urlitem0">
    <w:name w:val="b-serp-url__item"/>
    <w:basedOn w:val="15"/>
    <w:link w:val="b-serp-urlitem"/>
  </w:style>
  <w:style w:type="paragraph" w:customStyle="1" w:styleId="c14c75c103">
    <w:name w:val="c14 c75 c103"/>
    <w:basedOn w:val="a"/>
    <w:link w:val="c14c75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Pr>
      <w:rFonts w:ascii="Times New Roman" w:hAnsi="Times New Roman"/>
      <w:sz w:val="24"/>
    </w:rPr>
  </w:style>
  <w:style w:type="paragraph" w:customStyle="1" w:styleId="51">
    <w:name w:val="Знак5"/>
    <w:basedOn w:val="a"/>
    <w:link w:val="5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2">
    <w:name w:val="Знак5"/>
    <w:basedOn w:val="1"/>
    <w:link w:val="51"/>
    <w:rPr>
      <w:rFonts w:ascii="Verdana" w:hAnsi="Verdana"/>
      <w:sz w:val="20"/>
    </w:rPr>
  </w:style>
  <w:style w:type="paragraph" w:customStyle="1" w:styleId="53">
    <w:name w:val="Знак Знак5"/>
    <w:link w:val="54"/>
    <w:rPr>
      <w:rFonts w:ascii="Times New Roman" w:hAnsi="Times New Roman"/>
      <w:sz w:val="24"/>
    </w:rPr>
  </w:style>
  <w:style w:type="character" w:customStyle="1" w:styleId="54">
    <w:name w:val="Знак Знак5"/>
    <w:link w:val="5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14c42">
    <w:name w:val="c14 c42"/>
    <w:basedOn w:val="a"/>
    <w:link w:val="c14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Pr>
      <w:rFonts w:ascii="Times New Roman" w:hAnsi="Times New Roman"/>
      <w:sz w:val="24"/>
    </w:rPr>
  </w:style>
  <w:style w:type="paragraph" w:customStyle="1" w:styleId="FontStyle37">
    <w:name w:val="Font Style37"/>
    <w:basedOn w:val="14"/>
    <w:link w:val="FontStyle370"/>
    <w:rPr>
      <w:rFonts w:ascii="Times New Roman" w:hAnsi="Times New Roman"/>
      <w:b/>
    </w:rPr>
  </w:style>
  <w:style w:type="character" w:customStyle="1" w:styleId="FontStyle370">
    <w:name w:val="Font Style37"/>
    <w:basedOn w:val="15"/>
    <w:link w:val="FontStyle37"/>
    <w:rPr>
      <w:rFonts w:ascii="Times New Roman" w:hAnsi="Times New Roman"/>
      <w:b/>
    </w:rPr>
  </w:style>
  <w:style w:type="paragraph" w:customStyle="1" w:styleId="c18c108">
    <w:name w:val="c18 c108"/>
    <w:basedOn w:val="a"/>
    <w:link w:val="c18c10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Pr>
      <w:rFonts w:ascii="Times New Roman" w:hAnsi="Times New Roman"/>
      <w:sz w:val="24"/>
    </w:rPr>
  </w:style>
  <w:style w:type="paragraph" w:customStyle="1" w:styleId="a7">
    <w:name w:val="номер страницы"/>
    <w:basedOn w:val="14"/>
    <w:link w:val="a8"/>
  </w:style>
  <w:style w:type="character" w:customStyle="1" w:styleId="a8">
    <w:name w:val="номер страницы"/>
    <w:basedOn w:val="15"/>
    <w:link w:val="a7"/>
  </w:style>
  <w:style w:type="paragraph" w:customStyle="1" w:styleId="BalloonTextChar1">
    <w:name w:val="Balloon Text Char1"/>
    <w:basedOn w:val="14"/>
    <w:link w:val="BalloonTextChar10"/>
    <w:rPr>
      <w:rFonts w:ascii="Times New Roman" w:hAnsi="Times New Roman"/>
      <w:sz w:val="0"/>
    </w:rPr>
  </w:style>
  <w:style w:type="character" w:customStyle="1" w:styleId="BalloonTextChar10">
    <w:name w:val="Balloon Text Char1"/>
    <w:basedOn w:val="15"/>
    <w:link w:val="BalloonTextChar1"/>
    <w:rPr>
      <w:rFonts w:ascii="Times New Roman" w:hAnsi="Times New Roman"/>
      <w:sz w:val="0"/>
    </w:rPr>
  </w:style>
  <w:style w:type="paragraph" w:customStyle="1" w:styleId="c14c27c98c130">
    <w:name w:val="c14 c27 c98 c130"/>
    <w:basedOn w:val="a"/>
    <w:link w:val="c14c27c98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Pr>
      <w:rFonts w:ascii="Times New Roman" w:hAnsi="Times New Roman"/>
      <w:sz w:val="24"/>
    </w:rPr>
  </w:style>
  <w:style w:type="paragraph" w:customStyle="1" w:styleId="18">
    <w:name w:val="Неразрешенное упоминание1"/>
    <w:basedOn w:val="27"/>
    <w:link w:val="19"/>
    <w:rPr>
      <w:color w:val="605E5C"/>
      <w:shd w:val="clear" w:color="auto" w:fill="E1DFDD"/>
    </w:rPr>
  </w:style>
  <w:style w:type="character" w:customStyle="1" w:styleId="19">
    <w:name w:val="Неразрешенное упоминание1"/>
    <w:basedOn w:val="28"/>
    <w:link w:val="18"/>
    <w:rPr>
      <w:color w:val="605E5C"/>
      <w:shd w:val="clear" w:color="auto" w:fill="E1DFDD"/>
    </w:rPr>
  </w:style>
  <w:style w:type="paragraph" w:customStyle="1" w:styleId="c14c111c84c124">
    <w:name w:val="c14 c111 c84 c124"/>
    <w:basedOn w:val="a"/>
    <w:link w:val="c14c111c84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6"/>
    </w:rPr>
  </w:style>
  <w:style w:type="paragraph" w:customStyle="1" w:styleId="55">
    <w:name w:val="Без интервала5"/>
    <w:link w:val="56"/>
    <w:pPr>
      <w:spacing w:after="0" w:line="240" w:lineRule="auto"/>
    </w:pPr>
    <w:rPr>
      <w:rFonts w:ascii="Calibri" w:hAnsi="Calibri"/>
    </w:rPr>
  </w:style>
  <w:style w:type="character" w:customStyle="1" w:styleId="56">
    <w:name w:val="Без интервала5"/>
    <w:link w:val="55"/>
    <w:rPr>
      <w:rFonts w:ascii="Calibri" w:hAnsi="Calibri"/>
    </w:rPr>
  </w:style>
  <w:style w:type="paragraph" w:customStyle="1" w:styleId="c14c86">
    <w:name w:val="c14 c86"/>
    <w:basedOn w:val="a"/>
    <w:link w:val="c14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Pr>
      <w:rFonts w:ascii="Times New Roman" w:hAnsi="Times New Roman"/>
      <w:sz w:val="24"/>
    </w:rPr>
  </w:style>
  <w:style w:type="paragraph" w:customStyle="1" w:styleId="1a">
    <w:name w:val="Текст примечания Знак1"/>
    <w:basedOn w:val="14"/>
    <w:link w:val="1b"/>
    <w:rPr>
      <w:sz w:val="20"/>
    </w:rPr>
  </w:style>
  <w:style w:type="character" w:customStyle="1" w:styleId="1b">
    <w:name w:val="Текст примечания Знак1"/>
    <w:basedOn w:val="15"/>
    <w:link w:val="1a"/>
    <w:rPr>
      <w:sz w:val="20"/>
    </w:rPr>
  </w:style>
  <w:style w:type="paragraph" w:customStyle="1" w:styleId="Footnote">
    <w:name w:val="Footnote"/>
    <w:basedOn w:val="a"/>
    <w:link w:val="Footnote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90">
    <w:name w:val="Заголовок 9 Знак"/>
    <w:basedOn w:val="1"/>
    <w:link w:val="9"/>
    <w:rPr>
      <w:rFonts w:ascii="Cambria" w:hAnsi="Cambria"/>
    </w:rPr>
  </w:style>
  <w:style w:type="paragraph" w:customStyle="1" w:styleId="c14c98c56c134">
    <w:name w:val="c14 c98 c56 c134"/>
    <w:basedOn w:val="a"/>
    <w:link w:val="c14c98c56c1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Pr>
      <w:rFonts w:ascii="Times New Roman" w:hAnsi="Times New Roman"/>
      <w:sz w:val="24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c14c35">
    <w:name w:val="c14 c35"/>
    <w:basedOn w:val="a"/>
    <w:link w:val="c14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customStyle="1" w:styleId="29">
    <w:name w:val="Неразрешенное упоминание2"/>
    <w:basedOn w:val="1e"/>
    <w:link w:val="33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link w:val="29"/>
    <w:rPr>
      <w:color w:val="605E5C"/>
      <w:shd w:val="clear" w:color="auto" w:fill="E1DFDD"/>
    </w:rPr>
  </w:style>
  <w:style w:type="paragraph" w:customStyle="1" w:styleId="FontStyle52">
    <w:name w:val="Font Style52"/>
    <w:link w:val="FontStyle520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14"/>
    </w:rPr>
  </w:style>
  <w:style w:type="paragraph" w:styleId="a9">
    <w:name w:val="Body Text Indent"/>
    <w:basedOn w:val="a"/>
    <w:link w:val="aa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Pr>
      <w:rFonts w:ascii="Times New Roman" w:hAnsi="Times New Roman"/>
      <w:sz w:val="24"/>
    </w:rPr>
  </w:style>
  <w:style w:type="paragraph" w:customStyle="1" w:styleId="1f">
    <w:name w:val="Номер страницы1"/>
    <w:basedOn w:val="a"/>
    <w:link w:val="1f0"/>
    <w:pPr>
      <w:spacing w:after="160" w:line="264" w:lineRule="auto"/>
    </w:pPr>
  </w:style>
  <w:style w:type="character" w:customStyle="1" w:styleId="1f0">
    <w:name w:val="Номер страницы1"/>
    <w:basedOn w:val="1"/>
    <w:link w:val="1f"/>
  </w:style>
  <w:style w:type="paragraph" w:customStyle="1" w:styleId="c14c27c59c84">
    <w:name w:val="c14 c27 c59 c84"/>
    <w:basedOn w:val="a"/>
    <w:link w:val="c14c27c59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styleId="ab">
    <w:name w:val="No Spacing"/>
    <w:link w:val="ac"/>
    <w:uiPriority w:val="1"/>
    <w:qFormat/>
    <w:pPr>
      <w:spacing w:beforeAutospacing="1"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Pr>
      <w:rFonts w:ascii="Calibri" w:hAnsi="Calibri"/>
    </w:rPr>
  </w:style>
  <w:style w:type="paragraph" w:customStyle="1" w:styleId="c14c103c127">
    <w:name w:val="c14 c103 c127"/>
    <w:basedOn w:val="a"/>
    <w:link w:val="c14c103c1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</w:rPr>
  </w:style>
  <w:style w:type="paragraph" w:customStyle="1" w:styleId="c14c124c132c68">
    <w:name w:val="c14 c124 c132 c68"/>
    <w:basedOn w:val="a"/>
    <w:link w:val="c14c124c132c6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Pr>
      <w:rFonts w:ascii="Verdana" w:hAnsi="Verdana"/>
      <w:sz w:val="20"/>
    </w:rPr>
  </w:style>
  <w:style w:type="paragraph" w:customStyle="1" w:styleId="FontStyle47">
    <w:name w:val="Font Style47"/>
    <w:link w:val="FontStyle470"/>
    <w:rPr>
      <w:rFonts w:ascii="Times New Roman" w:hAnsi="Times New Roman"/>
    </w:rPr>
  </w:style>
  <w:style w:type="character" w:customStyle="1" w:styleId="FontStyle470">
    <w:name w:val="Font Style47"/>
    <w:link w:val="FontStyle47"/>
    <w:rPr>
      <w:rFonts w:ascii="Times New Roman" w:hAnsi="Times New Roman"/>
    </w:rPr>
  </w:style>
  <w:style w:type="paragraph" w:customStyle="1" w:styleId="c14c122c137">
    <w:name w:val="c14 c122 c137"/>
    <w:basedOn w:val="a"/>
    <w:link w:val="c14c122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Pr>
      <w:rFonts w:ascii="Times New Roman" w:hAnsi="Times New Roman"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e">
    <w:name w:val="Верхний колонтитул Знак"/>
    <w:basedOn w:val="1"/>
    <w:link w:val="ad"/>
    <w:rPr>
      <w:rFonts w:ascii="Calibri" w:hAnsi="Calibri"/>
    </w:rPr>
  </w:style>
  <w:style w:type="paragraph" w:customStyle="1" w:styleId="c14c98c111c137">
    <w:name w:val="c14 c98 c111 c137"/>
    <w:basedOn w:val="a"/>
    <w:link w:val="c14c98c111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f"/>
    <w:link w:val="CommentSubjectChar10"/>
    <w:rPr>
      <w:b/>
    </w:rPr>
  </w:style>
  <w:style w:type="character" w:customStyle="1" w:styleId="CommentSubjectChar10">
    <w:name w:val="Comment Subject Char1"/>
    <w:basedOn w:val="af0"/>
    <w:link w:val="CommentSubjectChar1"/>
    <w:rPr>
      <w:rFonts w:ascii="Times New Roman" w:hAnsi="Times New Roman"/>
      <w:b/>
      <w:sz w:val="20"/>
    </w:rPr>
  </w:style>
  <w:style w:type="paragraph" w:customStyle="1" w:styleId="c14c111c133c66c181">
    <w:name w:val="c14 c111 c133 c66 c181"/>
    <w:basedOn w:val="a"/>
    <w:link w:val="c14c111c133c66c1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Pr>
      <w:rFonts w:ascii="Times New Roman" w:hAnsi="Times New Roman"/>
      <w:sz w:val="24"/>
    </w:rPr>
  </w:style>
  <w:style w:type="paragraph" w:customStyle="1" w:styleId="1f1">
    <w:name w:val="Знак сноски1"/>
    <w:basedOn w:val="14"/>
    <w:link w:val="1f2"/>
    <w:rPr>
      <w:vertAlign w:val="superscript"/>
    </w:rPr>
  </w:style>
  <w:style w:type="character" w:customStyle="1" w:styleId="1f2">
    <w:name w:val="Знак сноски1"/>
    <w:basedOn w:val="15"/>
    <w:link w:val="1f1"/>
    <w:rPr>
      <w:vertAlign w:val="superscript"/>
    </w:rPr>
  </w:style>
  <w:style w:type="paragraph" w:customStyle="1" w:styleId="34">
    <w:name w:val="Знак3"/>
    <w:basedOn w:val="a"/>
    <w:link w:val="35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5">
    <w:name w:val="Знак3"/>
    <w:basedOn w:val="1"/>
    <w:link w:val="34"/>
    <w:rPr>
      <w:rFonts w:ascii="Verdana" w:hAnsi="Verdana"/>
      <w:sz w:val="20"/>
    </w:rPr>
  </w:style>
  <w:style w:type="paragraph" w:customStyle="1" w:styleId="1f3">
    <w:name w:val="Знак1"/>
    <w:basedOn w:val="a"/>
    <w:link w:val="1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4">
    <w:name w:val="Знак1"/>
    <w:basedOn w:val="1"/>
    <w:link w:val="1f3"/>
    <w:rPr>
      <w:rFonts w:ascii="Verdana" w:hAnsi="Verdana"/>
      <w:sz w:val="20"/>
    </w:rPr>
  </w:style>
  <w:style w:type="paragraph" w:customStyle="1" w:styleId="af1">
    <w:name w:val="Цветовое выделение"/>
    <w:link w:val="af2"/>
    <w:rPr>
      <w:b/>
      <w:color w:val="26282F"/>
    </w:rPr>
  </w:style>
  <w:style w:type="character" w:customStyle="1" w:styleId="af2">
    <w:name w:val="Цветовое выделение"/>
    <w:link w:val="af1"/>
    <w:rPr>
      <w:b/>
      <w:color w:val="26282F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c14c61">
    <w:name w:val="c14 c61"/>
    <w:basedOn w:val="a"/>
    <w:link w:val="c14c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Pr>
      <w:rFonts w:ascii="Times New Roman" w:hAnsi="Times New Roman"/>
      <w:sz w:val="24"/>
    </w:rPr>
  </w:style>
  <w:style w:type="paragraph" w:customStyle="1" w:styleId="c1">
    <w:name w:val="c1"/>
    <w:basedOn w:val="14"/>
    <w:link w:val="c10"/>
  </w:style>
  <w:style w:type="character" w:customStyle="1" w:styleId="c10">
    <w:name w:val="c1"/>
    <w:basedOn w:val="15"/>
    <w:link w:val="c1"/>
  </w:style>
  <w:style w:type="paragraph" w:customStyle="1" w:styleId="240">
    <w:name w:val="Знак24"/>
    <w:basedOn w:val="a"/>
    <w:link w:val="24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Pr>
      <w:rFonts w:ascii="Verdana" w:hAnsi="Verdana"/>
      <w:sz w:val="20"/>
    </w:rPr>
  </w:style>
  <w:style w:type="paragraph" w:customStyle="1" w:styleId="Style49">
    <w:name w:val="Style49"/>
    <w:basedOn w:val="a"/>
    <w:link w:val="Style49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styleId="36">
    <w:name w:val="toc 3"/>
    <w:basedOn w:val="a"/>
    <w:next w:val="a"/>
    <w:link w:val="37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7">
    <w:name w:val="Оглавление 3 Знак"/>
    <w:basedOn w:val="1"/>
    <w:link w:val="36"/>
    <w:rPr>
      <w:rFonts w:ascii="Times New Roman" w:hAnsi="Times New Roman"/>
      <w:sz w:val="28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styleId="af3">
    <w:name w:val="caption"/>
    <w:basedOn w:val="a"/>
    <w:link w:val="af4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4">
    <w:name w:val="Название объекта Знак"/>
    <w:basedOn w:val="1"/>
    <w:link w:val="af3"/>
    <w:rPr>
      <w:rFonts w:ascii="Times New Roman" w:hAnsi="Times New Roman"/>
      <w:sz w:val="36"/>
    </w:rPr>
  </w:style>
  <w:style w:type="paragraph" w:styleId="af5">
    <w:name w:val="TOC Heading"/>
    <w:basedOn w:val="10"/>
    <w:next w:val="a"/>
    <w:link w:val="af6"/>
    <w:uiPriority w:val="39"/>
    <w:qFormat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6">
    <w:name w:val="Заголовок оглавления Знак"/>
    <w:basedOn w:val="11"/>
    <w:link w:val="af5"/>
    <w:rPr>
      <w:rFonts w:ascii="Cambria" w:hAnsi="Cambria"/>
      <w:b/>
      <w:color w:val="365F91"/>
      <w:sz w:val="28"/>
    </w:rPr>
  </w:style>
  <w:style w:type="paragraph" w:customStyle="1" w:styleId="c14c98c66c136">
    <w:name w:val="c14 c98 c66 c136"/>
    <w:basedOn w:val="a"/>
    <w:link w:val="c14c98c66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FontStyle44">
    <w:name w:val="Font Style44"/>
    <w:basedOn w:val="14"/>
    <w:link w:val="FontStyle440"/>
    <w:rPr>
      <w:rFonts w:ascii="Times New Roman" w:hAnsi="Times New Roman"/>
      <w:b/>
    </w:rPr>
  </w:style>
  <w:style w:type="character" w:customStyle="1" w:styleId="FontStyle440">
    <w:name w:val="Font Style44"/>
    <w:basedOn w:val="15"/>
    <w:link w:val="FontStyle44"/>
    <w:rPr>
      <w:rFonts w:ascii="Times New Roman" w:hAnsi="Times New Roman"/>
      <w:b/>
    </w:rPr>
  </w:style>
  <w:style w:type="paragraph" w:customStyle="1" w:styleId="65">
    <w:name w:val="Знак6"/>
    <w:basedOn w:val="a"/>
    <w:link w:val="6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Pr>
      <w:rFonts w:ascii="Verdana" w:hAnsi="Verdana"/>
      <w:sz w:val="20"/>
    </w:rPr>
  </w:style>
  <w:style w:type="paragraph" w:customStyle="1" w:styleId="FontStyle39">
    <w:name w:val="Font Style39"/>
    <w:basedOn w:val="14"/>
    <w:link w:val="FontStyle390"/>
    <w:rPr>
      <w:rFonts w:ascii="Times New Roman" w:hAnsi="Times New Roman"/>
    </w:rPr>
  </w:style>
  <w:style w:type="character" w:customStyle="1" w:styleId="FontStyle390">
    <w:name w:val="Font Style39"/>
    <w:basedOn w:val="15"/>
    <w:link w:val="FontStyle39"/>
    <w:rPr>
      <w:rFonts w:ascii="Times New Roman" w:hAnsi="Times New Roman"/>
    </w:rPr>
  </w:style>
  <w:style w:type="paragraph" w:customStyle="1" w:styleId="c14c107">
    <w:name w:val="c14 c107"/>
    <w:basedOn w:val="a"/>
    <w:link w:val="c14c10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Pr>
      <w:rFonts w:ascii="Times New Roman" w:hAnsi="Times New Roman"/>
      <w:sz w:val="24"/>
    </w:rPr>
  </w:style>
  <w:style w:type="paragraph" w:customStyle="1" w:styleId="FontStyle36">
    <w:name w:val="Font Style36"/>
    <w:link w:val="FontStyle360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Pr>
      <w:rFonts w:ascii="Century Schoolbook" w:hAnsi="Century Schoolbook"/>
      <w:b/>
      <w:sz w:val="20"/>
    </w:rPr>
  </w:style>
  <w:style w:type="paragraph" w:customStyle="1" w:styleId="FontStyle13">
    <w:name w:val="Font Style13"/>
    <w:link w:val="FontStyle130"/>
    <w:rPr>
      <w:rFonts w:ascii="Times New Roman" w:hAnsi="Times New Roman"/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</w:rPr>
  </w:style>
  <w:style w:type="paragraph" w:customStyle="1" w:styleId="c14c103c105c171">
    <w:name w:val="c14 c103 c105 c171"/>
    <w:basedOn w:val="a"/>
    <w:link w:val="c14c103c105c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Pr>
      <w:rFonts w:ascii="Times New Roman" w:hAnsi="Times New Roman"/>
      <w:sz w:val="24"/>
    </w:rPr>
  </w:style>
  <w:style w:type="paragraph" w:customStyle="1" w:styleId="c14c111c130c59">
    <w:name w:val="c14 c111 c130 c59"/>
    <w:basedOn w:val="a"/>
    <w:link w:val="c14c111c130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Pr>
      <w:rFonts w:ascii="Times New Roman" w:hAnsi="Times New Roman"/>
      <w:sz w:val="24"/>
    </w:rPr>
  </w:style>
  <w:style w:type="paragraph" w:customStyle="1" w:styleId="38">
    <w:name w:val="Абзац списка3"/>
    <w:basedOn w:val="a"/>
    <w:link w:val="39"/>
    <w:pPr>
      <w:ind w:left="720"/>
      <w:contextualSpacing/>
    </w:pPr>
    <w:rPr>
      <w:rFonts w:ascii="Calibri" w:hAnsi="Calibri"/>
    </w:rPr>
  </w:style>
  <w:style w:type="character" w:customStyle="1" w:styleId="39">
    <w:name w:val="Абзац списка3"/>
    <w:basedOn w:val="1"/>
    <w:link w:val="38"/>
    <w:rPr>
      <w:rFonts w:ascii="Calibri" w:hAnsi="Calibri"/>
    </w:rPr>
  </w:style>
  <w:style w:type="paragraph" w:styleId="3a">
    <w:name w:val="List 3"/>
    <w:basedOn w:val="a"/>
    <w:link w:val="3b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b">
    <w:name w:val="Список 3 Знак"/>
    <w:basedOn w:val="1"/>
    <w:link w:val="3a"/>
    <w:rPr>
      <w:rFonts w:ascii="Arial" w:hAnsi="Arial"/>
      <w:sz w:val="24"/>
    </w:rPr>
  </w:style>
  <w:style w:type="paragraph" w:customStyle="1" w:styleId="c14c90c92">
    <w:name w:val="c14 c90 c92"/>
    <w:basedOn w:val="a"/>
    <w:link w:val="c14c90c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Pr>
      <w:rFonts w:ascii="Times New Roman" w:hAnsi="Times New Roman"/>
      <w:sz w:val="24"/>
    </w:rPr>
  </w:style>
  <w:style w:type="paragraph" w:customStyle="1" w:styleId="af7">
    <w:name w:val="Знак Знак"/>
    <w:link w:val="af8"/>
    <w:rPr>
      <w:rFonts w:ascii="Courier New" w:hAnsi="Courier New"/>
      <w:sz w:val="13"/>
    </w:rPr>
  </w:style>
  <w:style w:type="character" w:customStyle="1" w:styleId="af8">
    <w:name w:val="Знак Знак"/>
    <w:link w:val="af7"/>
    <w:rPr>
      <w:rFonts w:ascii="Courier New" w:hAnsi="Courier New"/>
      <w:sz w:val="13"/>
    </w:rPr>
  </w:style>
  <w:style w:type="paragraph" w:customStyle="1" w:styleId="c14c66c103c162">
    <w:name w:val="c14 c66 c103 c162"/>
    <w:basedOn w:val="a"/>
    <w:link w:val="c14c66c103c1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Pr>
      <w:rFonts w:ascii="Times New Roman" w:hAnsi="Times New Roman"/>
      <w:sz w:val="24"/>
    </w:rPr>
  </w:style>
  <w:style w:type="paragraph" w:styleId="af9">
    <w:name w:val="Body Text"/>
    <w:basedOn w:val="a"/>
    <w:link w:val="afa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a">
    <w:name w:val="Основной текст Знак"/>
    <w:basedOn w:val="1"/>
    <w:link w:val="af9"/>
    <w:rPr>
      <w:rFonts w:ascii="Times New Roman" w:hAnsi="Times New Roman"/>
      <w:sz w:val="24"/>
    </w:rPr>
  </w:style>
  <w:style w:type="paragraph" w:styleId="afb">
    <w:name w:val="Plain Text"/>
    <w:basedOn w:val="a"/>
    <w:link w:val="afc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c">
    <w:name w:val="Текст Знак"/>
    <w:basedOn w:val="1"/>
    <w:link w:val="afb"/>
    <w:rPr>
      <w:rFonts w:ascii="Courier New" w:hAnsi="Courier New"/>
      <w:sz w:val="20"/>
    </w:rPr>
  </w:style>
  <w:style w:type="paragraph" w:customStyle="1" w:styleId="c14c82">
    <w:name w:val="c14 c82"/>
    <w:basedOn w:val="a"/>
    <w:link w:val="c14c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c121c14c111">
    <w:name w:val="c121 c14 c111"/>
    <w:basedOn w:val="a"/>
    <w:link w:val="c121c14c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Pr>
      <w:rFonts w:ascii="Times New Roman" w:hAnsi="Times New Roman"/>
      <w:sz w:val="24"/>
    </w:rPr>
  </w:style>
  <w:style w:type="paragraph" w:customStyle="1" w:styleId="c18c81">
    <w:name w:val="c18 c81"/>
    <w:basedOn w:val="a"/>
    <w:link w:val="c18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Pr>
      <w:rFonts w:ascii="Times New Roman" w:hAnsi="Times New Roman"/>
      <w:sz w:val="24"/>
    </w:rPr>
  </w:style>
  <w:style w:type="paragraph" w:customStyle="1" w:styleId="91">
    <w:name w:val="Знак Знак9"/>
    <w:link w:val="92"/>
    <w:rPr>
      <w:rFonts w:ascii="Times New Roman" w:hAnsi="Times New Roman"/>
      <w:sz w:val="24"/>
    </w:rPr>
  </w:style>
  <w:style w:type="character" w:customStyle="1" w:styleId="92">
    <w:name w:val="Знак Знак9"/>
    <w:link w:val="91"/>
    <w:rPr>
      <w:rFonts w:ascii="Times New Roman" w:hAnsi="Times New Roman"/>
      <w:sz w:val="24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15"/>
    <w:link w:val="apple-style-span"/>
  </w:style>
  <w:style w:type="paragraph" w:customStyle="1" w:styleId="FontStyle33">
    <w:name w:val="Font Style33"/>
    <w:link w:val="FontStyle330"/>
    <w:rPr>
      <w:rFonts w:ascii="SimSun" w:hAnsi="SimSun"/>
      <w:sz w:val="30"/>
    </w:rPr>
  </w:style>
  <w:style w:type="character" w:customStyle="1" w:styleId="FontStyle330">
    <w:name w:val="Font Style33"/>
    <w:link w:val="FontStyle33"/>
    <w:rPr>
      <w:rFonts w:ascii="SimSun" w:hAnsi="SimSun"/>
      <w:sz w:val="30"/>
    </w:rPr>
  </w:style>
  <w:style w:type="paragraph" w:customStyle="1" w:styleId="FontStyle62">
    <w:name w:val="Font Style62"/>
    <w:basedOn w:val="14"/>
    <w:link w:val="FontStyle620"/>
    <w:rPr>
      <w:rFonts w:ascii="Times New Roman" w:hAnsi="Times New Roman"/>
    </w:rPr>
  </w:style>
  <w:style w:type="character" w:customStyle="1" w:styleId="FontStyle620">
    <w:name w:val="Font Style62"/>
    <w:basedOn w:val="15"/>
    <w:link w:val="FontStyle62"/>
    <w:rPr>
      <w:rFonts w:ascii="Times New Roman" w:hAnsi="Times New Roman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c14c98c66">
    <w:name w:val="c14 c98 c66"/>
    <w:basedOn w:val="a"/>
    <w:link w:val="c14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Pr>
      <w:rFonts w:ascii="Times New Roman" w:hAnsi="Times New Roman"/>
      <w:sz w:val="24"/>
    </w:rPr>
  </w:style>
  <w:style w:type="paragraph" w:customStyle="1" w:styleId="c14c73">
    <w:name w:val="c14 c73"/>
    <w:basedOn w:val="a"/>
    <w:link w:val="c14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Pr>
      <w:rFonts w:ascii="Times New Roman" w:hAnsi="Times New Roman"/>
      <w:sz w:val="24"/>
    </w:rPr>
  </w:style>
  <w:style w:type="paragraph" w:customStyle="1" w:styleId="c14c136">
    <w:name w:val="c14 c136"/>
    <w:basedOn w:val="a"/>
    <w:link w:val="c14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customStyle="1" w:styleId="1f5">
    <w:name w:val="Текст Знак1"/>
    <w:basedOn w:val="14"/>
    <w:link w:val="1f6"/>
    <w:rPr>
      <w:rFonts w:ascii="Courier New" w:hAnsi="Courier New"/>
    </w:rPr>
  </w:style>
  <w:style w:type="character" w:customStyle="1" w:styleId="1f6">
    <w:name w:val="Текст Знак1"/>
    <w:basedOn w:val="15"/>
    <w:link w:val="1f5"/>
    <w:rPr>
      <w:rFonts w:ascii="Courier New" w:hAnsi="Courier New"/>
    </w:rPr>
  </w:style>
  <w:style w:type="paragraph" w:customStyle="1" w:styleId="c14c136c98c66">
    <w:name w:val="c14 c136 c98 c66"/>
    <w:basedOn w:val="a"/>
    <w:link w:val="c14c136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Pr>
      <w:rFonts w:ascii="Times New Roman" w:hAnsi="Times New Roman"/>
      <w:sz w:val="24"/>
    </w:rPr>
  </w:style>
  <w:style w:type="paragraph" w:customStyle="1" w:styleId="c14c124c56c130">
    <w:name w:val="c14 c124 c56 c130"/>
    <w:basedOn w:val="a"/>
    <w:link w:val="c14c124c56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Pr>
      <w:rFonts w:ascii="Times New Roman" w:hAnsi="Times New Roman"/>
      <w:sz w:val="24"/>
    </w:rPr>
  </w:style>
  <w:style w:type="paragraph" w:customStyle="1" w:styleId="230">
    <w:name w:val="Знак23"/>
    <w:basedOn w:val="a"/>
    <w:link w:val="23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1">
    <w:name w:val="Знак23"/>
    <w:basedOn w:val="1"/>
    <w:link w:val="230"/>
    <w:rPr>
      <w:rFonts w:ascii="Verdana" w:hAnsi="Verdana"/>
      <w:sz w:val="20"/>
    </w:rPr>
  </w:style>
  <w:style w:type="paragraph" w:styleId="3c">
    <w:name w:val="Body Text Indent 3"/>
    <w:basedOn w:val="a"/>
    <w:link w:val="3d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d">
    <w:name w:val="Основной текст с отступом 3 Знак"/>
    <w:basedOn w:val="1"/>
    <w:link w:val="3c"/>
    <w:rPr>
      <w:rFonts w:ascii="Times New Roman" w:hAnsi="Times New Roman"/>
      <w:sz w:val="16"/>
    </w:rPr>
  </w:style>
  <w:style w:type="paragraph" w:customStyle="1" w:styleId="links1">
    <w:name w:val="links1"/>
    <w:basedOn w:val="a"/>
    <w:link w:val="links10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Pr>
      <w:rFonts w:ascii="Times New Roman" w:hAnsi="Times New Roman"/>
      <w:sz w:val="24"/>
    </w:rPr>
  </w:style>
  <w:style w:type="paragraph" w:customStyle="1" w:styleId="1f7">
    <w:name w:val="Абзац списка1"/>
    <w:basedOn w:val="a"/>
    <w:link w:val="1f8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8">
    <w:name w:val="Абзац списка1"/>
    <w:basedOn w:val="1"/>
    <w:link w:val="1f7"/>
    <w:rPr>
      <w:rFonts w:ascii="Cambria" w:hAnsi="Cambria"/>
    </w:rPr>
  </w:style>
  <w:style w:type="paragraph" w:styleId="afd">
    <w:name w:val="annotation subject"/>
    <w:basedOn w:val="af"/>
    <w:next w:val="af"/>
    <w:link w:val="afe"/>
    <w:rPr>
      <w:b/>
    </w:rPr>
  </w:style>
  <w:style w:type="character" w:customStyle="1" w:styleId="afe">
    <w:name w:val="Тема примечания Знак"/>
    <w:basedOn w:val="af0"/>
    <w:link w:val="afd"/>
    <w:rPr>
      <w:rFonts w:ascii="Times New Roman" w:hAnsi="Times New Roman"/>
      <w:b/>
      <w:sz w:val="20"/>
    </w:rPr>
  </w:style>
  <w:style w:type="paragraph" w:customStyle="1" w:styleId="Style11">
    <w:name w:val="Style11"/>
    <w:basedOn w:val="a"/>
    <w:link w:val="Style11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Pr>
      <w:rFonts w:ascii="Arial Unicode MS" w:hAnsi="Arial Unicode MS"/>
      <w:sz w:val="24"/>
    </w:rPr>
  </w:style>
  <w:style w:type="paragraph" w:customStyle="1" w:styleId="highlighthighlightactive">
    <w:name w:val="highlight highlight_active"/>
    <w:basedOn w:val="14"/>
    <w:link w:val="highlighthighlightactive0"/>
  </w:style>
  <w:style w:type="character" w:customStyle="1" w:styleId="highlighthighlightactive0">
    <w:name w:val="highlight highlight_active"/>
    <w:basedOn w:val="15"/>
    <w:link w:val="highlighthighlightactive"/>
  </w:style>
  <w:style w:type="paragraph" w:customStyle="1" w:styleId="Style13">
    <w:name w:val="Style13"/>
    <w:basedOn w:val="a"/>
    <w:link w:val="Style13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Pr>
      <w:rFonts w:ascii="Arial Unicode MS" w:hAnsi="Arial Unicode MS"/>
      <w:sz w:val="24"/>
    </w:rPr>
  </w:style>
  <w:style w:type="paragraph" w:customStyle="1" w:styleId="msolistparagraphbullet2gif">
    <w:name w:val="msolistparagraphbullet2.gif"/>
    <w:basedOn w:val="a"/>
    <w:link w:val="msolistparagraph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Pr>
      <w:rFonts w:ascii="Century Schoolbook" w:hAnsi="Century Schoolbook"/>
      <w:b/>
      <w:i/>
      <w:sz w:val="18"/>
    </w:rPr>
  </w:style>
  <w:style w:type="paragraph" w:customStyle="1" w:styleId="FontStyle54">
    <w:name w:val="Font Style54"/>
    <w:basedOn w:val="14"/>
    <w:link w:val="FontStyle540"/>
    <w:rPr>
      <w:rFonts w:ascii="Times New Roman" w:hAnsi="Times New Roman"/>
      <w:sz w:val="24"/>
    </w:rPr>
  </w:style>
  <w:style w:type="character" w:customStyle="1" w:styleId="FontStyle540">
    <w:name w:val="Font Style54"/>
    <w:basedOn w:val="15"/>
    <w:link w:val="FontStyle54"/>
    <w:rPr>
      <w:rFonts w:ascii="Times New Roman" w:hAnsi="Times New Roman"/>
      <w:sz w:val="24"/>
    </w:rPr>
  </w:style>
  <w:style w:type="paragraph" w:customStyle="1" w:styleId="1f9">
    <w:name w:val="Гиперссылка1"/>
    <w:link w:val="aff"/>
    <w:rPr>
      <w:color w:val="0000FF"/>
      <w:u w:val="single"/>
    </w:rPr>
  </w:style>
  <w:style w:type="character" w:styleId="aff">
    <w:name w:val="Hyperlink"/>
    <w:link w:val="1f9"/>
    <w:uiPriority w:val="99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Style17">
    <w:name w:val="Style17"/>
    <w:basedOn w:val="a"/>
    <w:link w:val="Style170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Pr>
      <w:rFonts w:ascii="Times New Roman" w:hAnsi="Times New Roman"/>
      <w:sz w:val="24"/>
    </w:rPr>
  </w:style>
  <w:style w:type="paragraph" w:customStyle="1" w:styleId="1fa">
    <w:name w:val="Основной текст с отступом Знак1"/>
    <w:basedOn w:val="14"/>
    <w:link w:val="1fb"/>
    <w:rPr>
      <w:sz w:val="24"/>
    </w:rPr>
  </w:style>
  <w:style w:type="character" w:customStyle="1" w:styleId="1fb">
    <w:name w:val="Основной текст с отступом Знак1"/>
    <w:basedOn w:val="15"/>
    <w:link w:val="1fa"/>
    <w:rPr>
      <w:sz w:val="24"/>
    </w:rPr>
  </w:style>
  <w:style w:type="paragraph" w:customStyle="1" w:styleId="msonormalbullet1gif">
    <w:name w:val="msonormalbullet1.gif"/>
    <w:basedOn w:val="a"/>
    <w:link w:val="msonormal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Pr>
      <w:rFonts w:ascii="Times New Roman" w:hAnsi="Times New Roman"/>
      <w:sz w:val="24"/>
    </w:rPr>
  </w:style>
  <w:style w:type="paragraph" w:styleId="1fc">
    <w:name w:val="toc 1"/>
    <w:basedOn w:val="a"/>
    <w:next w:val="a"/>
    <w:link w:val="1fd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d">
    <w:name w:val="Оглавление 1 Знак"/>
    <w:basedOn w:val="1"/>
    <w:link w:val="1fc"/>
    <w:rPr>
      <w:rFonts w:ascii="Times New Roman" w:hAnsi="Times New Roman"/>
      <w:sz w:val="2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67">
    <w:name w:val="Абзац списка6"/>
    <w:basedOn w:val="a"/>
    <w:link w:val="68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Pr>
      <w:rFonts w:ascii="Calibri" w:hAnsi="Calibri"/>
    </w:rPr>
  </w:style>
  <w:style w:type="paragraph" w:customStyle="1" w:styleId="FontStyle45">
    <w:name w:val="Font Style45"/>
    <w:link w:val="FontStyle450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uiPriority w:val="99"/>
    <w:rPr>
      <w:rFonts w:ascii="Century Schoolbook" w:hAnsi="Century Schoolbook"/>
      <w:b/>
      <w:sz w:val="14"/>
    </w:rPr>
  </w:style>
  <w:style w:type="paragraph" w:customStyle="1" w:styleId="c14c136c106c122">
    <w:name w:val="c14 c136 c106 c122"/>
    <w:basedOn w:val="a"/>
    <w:link w:val="c14c136c106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Pr>
      <w:rFonts w:ascii="Times New Roman" w:hAnsi="Times New Roman"/>
      <w:sz w:val="24"/>
    </w:rPr>
  </w:style>
  <w:style w:type="paragraph" w:customStyle="1" w:styleId="1ff0">
    <w:name w:val="Название книги1"/>
    <w:basedOn w:val="14"/>
    <w:link w:val="1ff1"/>
    <w:rPr>
      <w:rFonts w:ascii="Times New Roman" w:hAnsi="Times New Roman"/>
      <w:b/>
      <w:smallCaps/>
      <w:spacing w:val="5"/>
    </w:rPr>
  </w:style>
  <w:style w:type="character" w:customStyle="1" w:styleId="1ff1">
    <w:name w:val="Название книги1"/>
    <w:basedOn w:val="15"/>
    <w:link w:val="1ff0"/>
    <w:rPr>
      <w:rFonts w:ascii="Times New Roman" w:hAnsi="Times New Roman"/>
      <w:b/>
      <w:smallCaps/>
      <w:spacing w:val="5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2">
    <w:name w:val="Тема примечания Знак1"/>
    <w:basedOn w:val="1a"/>
    <w:link w:val="1ff3"/>
    <w:rPr>
      <w:b/>
    </w:rPr>
  </w:style>
  <w:style w:type="character" w:customStyle="1" w:styleId="1ff3">
    <w:name w:val="Тема примечания Знак1"/>
    <w:basedOn w:val="1b"/>
    <w:link w:val="1ff2"/>
    <w:rPr>
      <w:b/>
      <w:sz w:val="20"/>
    </w:rPr>
  </w:style>
  <w:style w:type="paragraph" w:customStyle="1" w:styleId="c14c61c104">
    <w:name w:val="c14 c61 c104"/>
    <w:basedOn w:val="a"/>
    <w:link w:val="c14c61c10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Pr>
      <w:rFonts w:ascii="Times New Roman" w:hAnsi="Times New Roman"/>
      <w:sz w:val="24"/>
    </w:rPr>
  </w:style>
  <w:style w:type="paragraph" w:styleId="aff0">
    <w:name w:val="Balloon Text"/>
    <w:basedOn w:val="a"/>
    <w:link w:val="aff1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sz w:val="16"/>
    </w:rPr>
  </w:style>
  <w:style w:type="paragraph" w:customStyle="1" w:styleId="c6">
    <w:name w:val="c6"/>
    <w:basedOn w:val="14"/>
    <w:link w:val="c60"/>
  </w:style>
  <w:style w:type="character" w:customStyle="1" w:styleId="c60">
    <w:name w:val="c6"/>
    <w:basedOn w:val="15"/>
    <w:link w:val="c6"/>
  </w:style>
  <w:style w:type="paragraph" w:customStyle="1" w:styleId="1ff4">
    <w:name w:val="Гиперссылка1"/>
    <w:basedOn w:val="14"/>
    <w:link w:val="1ff5"/>
    <w:rPr>
      <w:color w:val="0000FF"/>
      <w:u w:val="single"/>
    </w:rPr>
  </w:style>
  <w:style w:type="character" w:customStyle="1" w:styleId="1ff5">
    <w:name w:val="Гиперссылка1"/>
    <w:basedOn w:val="15"/>
    <w:link w:val="1ff4"/>
    <w:rPr>
      <w:color w:val="0000FF"/>
      <w:u w:val="single"/>
    </w:rPr>
  </w:style>
  <w:style w:type="paragraph" w:customStyle="1" w:styleId="1ff6">
    <w:name w:val="Заголовок оглавления1"/>
    <w:basedOn w:val="10"/>
    <w:next w:val="a"/>
    <w:link w:val="1ff7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Pr>
      <w:rFonts w:ascii="Cambria" w:hAnsi="Cambria"/>
      <w:b/>
      <w:color w:val="365F91"/>
      <w:sz w:val="28"/>
    </w:rPr>
  </w:style>
  <w:style w:type="paragraph" w:styleId="2a">
    <w:name w:val="Body Text 2"/>
    <w:basedOn w:val="a"/>
    <w:link w:val="2b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212">
    <w:name w:val="Знак Знак21"/>
    <w:link w:val="213"/>
    <w:rPr>
      <w:rFonts w:ascii="Times New Roman" w:hAnsi="Times New Roman"/>
      <w:sz w:val="24"/>
    </w:rPr>
  </w:style>
  <w:style w:type="character" w:customStyle="1" w:styleId="213">
    <w:name w:val="Знак Знак21"/>
    <w:link w:val="212"/>
    <w:rPr>
      <w:rFonts w:ascii="Times New Roman" w:hAnsi="Times New Roman"/>
      <w:sz w:val="24"/>
    </w:rPr>
  </w:style>
  <w:style w:type="paragraph" w:customStyle="1" w:styleId="aff2">
    <w:name w:val="Знак"/>
    <w:basedOn w:val="a"/>
    <w:link w:val="aff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ConsPlusTitle">
    <w:name w:val="ConsPlusTitle"/>
    <w:link w:val="ConsPlusTitle0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1ff8">
    <w:name w:val="Текст выноски Знак1"/>
    <w:basedOn w:val="14"/>
    <w:link w:val="1ff9"/>
    <w:rPr>
      <w:rFonts w:ascii="Tahoma" w:hAnsi="Tahoma"/>
      <w:sz w:val="16"/>
    </w:rPr>
  </w:style>
  <w:style w:type="character" w:customStyle="1" w:styleId="1ff9">
    <w:name w:val="Текст выноски Знак1"/>
    <w:basedOn w:val="15"/>
    <w:link w:val="1ff8"/>
    <w:rPr>
      <w:rFonts w:ascii="Tahoma" w:hAnsi="Tahoma"/>
      <w:sz w:val="16"/>
    </w:rPr>
  </w:style>
  <w:style w:type="paragraph" w:customStyle="1" w:styleId="Style5">
    <w:name w:val="Style5"/>
    <w:basedOn w:val="a"/>
    <w:link w:val="Style51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Pr>
      <w:rFonts w:ascii="Arial Unicode MS" w:hAnsi="Arial Unicode MS"/>
      <w:sz w:val="24"/>
    </w:rPr>
  </w:style>
  <w:style w:type="paragraph" w:customStyle="1" w:styleId="links8">
    <w:name w:val="link s_8"/>
    <w:basedOn w:val="14"/>
    <w:link w:val="links80"/>
  </w:style>
  <w:style w:type="character" w:customStyle="1" w:styleId="links80">
    <w:name w:val="link s_8"/>
    <w:basedOn w:val="15"/>
    <w:link w:val="links8"/>
  </w:style>
  <w:style w:type="paragraph" w:customStyle="1" w:styleId="232">
    <w:name w:val="Заголовок 23"/>
    <w:basedOn w:val="a"/>
    <w:link w:val="23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3">
    <w:name w:val="Заголовок 23"/>
    <w:basedOn w:val="1"/>
    <w:link w:val="232"/>
    <w:rPr>
      <w:rFonts w:ascii="Times New Roman" w:hAnsi="Times New Roman"/>
      <w:b/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214">
    <w:name w:val="Список 21"/>
    <w:basedOn w:val="a"/>
    <w:link w:val="215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Pr>
      <w:rFonts w:ascii="Times New Roman" w:hAnsi="Times New Roman"/>
      <w:sz w:val="24"/>
    </w:rPr>
  </w:style>
  <w:style w:type="paragraph" w:styleId="2c">
    <w:name w:val="List 2"/>
    <w:basedOn w:val="a"/>
    <w:link w:val="2d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d">
    <w:name w:val="Список 2 Знак"/>
    <w:basedOn w:val="1"/>
    <w:link w:val="2c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Pr>
      <w:rFonts w:ascii="Times New Roman" w:hAnsi="Times New Roman"/>
      <w:sz w:val="24"/>
    </w:rPr>
  </w:style>
  <w:style w:type="paragraph" w:customStyle="1" w:styleId="45">
    <w:name w:val="Знак4"/>
    <w:basedOn w:val="a"/>
    <w:link w:val="4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Pr>
      <w:rFonts w:ascii="Verdana" w:hAnsi="Verdana"/>
      <w:sz w:val="20"/>
    </w:rPr>
  </w:style>
  <w:style w:type="paragraph" w:customStyle="1" w:styleId="47">
    <w:name w:val="Абзац списка4"/>
    <w:basedOn w:val="a"/>
    <w:link w:val="48"/>
    <w:pPr>
      <w:ind w:left="720"/>
      <w:contextualSpacing/>
    </w:pPr>
    <w:rPr>
      <w:rFonts w:ascii="Calibri" w:hAnsi="Calibri"/>
    </w:rPr>
  </w:style>
  <w:style w:type="character" w:customStyle="1" w:styleId="48">
    <w:name w:val="Абзац списка4"/>
    <w:basedOn w:val="1"/>
    <w:link w:val="47"/>
    <w:rPr>
      <w:rFonts w:ascii="Calibri" w:hAnsi="Calibri"/>
    </w:rPr>
  </w:style>
  <w:style w:type="paragraph" w:customStyle="1" w:styleId="c14c99">
    <w:name w:val="c14 c99"/>
    <w:basedOn w:val="a"/>
    <w:link w:val="c14c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Pr>
      <w:rFonts w:ascii="Times New Roman" w:hAnsi="Times New Roman"/>
      <w:sz w:val="24"/>
    </w:rPr>
  </w:style>
  <w:style w:type="paragraph" w:customStyle="1" w:styleId="1ffa">
    <w:name w:val="Без интервала1"/>
    <w:link w:val="1ffb"/>
    <w:pPr>
      <w:spacing w:beforeAutospacing="1" w:after="0" w:line="240" w:lineRule="auto"/>
    </w:pPr>
    <w:rPr>
      <w:rFonts w:ascii="Calibri" w:hAnsi="Calibri"/>
    </w:rPr>
  </w:style>
  <w:style w:type="character" w:customStyle="1" w:styleId="1ffb">
    <w:name w:val="Без интервала1"/>
    <w:link w:val="1ffa"/>
    <w:rPr>
      <w:rFonts w:ascii="Calibri" w:hAnsi="Calibri"/>
    </w:rPr>
  </w:style>
  <w:style w:type="paragraph" w:customStyle="1" w:styleId="57">
    <w:name w:val="Абзац списка5"/>
    <w:basedOn w:val="a"/>
    <w:link w:val="58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Pr>
      <w:rFonts w:ascii="Calibri" w:hAnsi="Calibri"/>
    </w:rPr>
  </w:style>
  <w:style w:type="paragraph" w:customStyle="1" w:styleId="FontStyle56">
    <w:name w:val="Font Style56"/>
    <w:basedOn w:val="14"/>
    <w:link w:val="FontStyle560"/>
    <w:rPr>
      <w:rFonts w:ascii="Times New Roman" w:hAnsi="Times New Roman"/>
      <w:b/>
    </w:rPr>
  </w:style>
  <w:style w:type="character" w:customStyle="1" w:styleId="FontStyle560">
    <w:name w:val="Font Style56"/>
    <w:basedOn w:val="15"/>
    <w:link w:val="FontStyle56"/>
    <w:rPr>
      <w:rFonts w:ascii="Times New Roman" w:hAnsi="Times New Roman"/>
      <w:b/>
    </w:rPr>
  </w:style>
  <w:style w:type="paragraph" w:customStyle="1" w:styleId="c14c95">
    <w:name w:val="c14 c95"/>
    <w:basedOn w:val="a"/>
    <w:link w:val="c14c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Pr>
      <w:rFonts w:ascii="Times New Roman" w:hAnsi="Times New Roman"/>
      <w:sz w:val="24"/>
    </w:rPr>
  </w:style>
  <w:style w:type="paragraph" w:styleId="3e">
    <w:name w:val="Body Text 3"/>
    <w:basedOn w:val="a"/>
    <w:link w:val="3f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f">
    <w:name w:val="Основной текст 3 Знак"/>
    <w:basedOn w:val="1"/>
    <w:link w:val="3e"/>
    <w:rPr>
      <w:rFonts w:ascii="Times New Roman" w:hAnsi="Times New Roman"/>
      <w:sz w:val="16"/>
    </w:rPr>
  </w:style>
  <w:style w:type="paragraph" w:customStyle="1" w:styleId="3f0">
    <w:name w:val="Без интервала3"/>
    <w:link w:val="3f1"/>
    <w:pPr>
      <w:spacing w:after="0" w:line="240" w:lineRule="auto"/>
    </w:pPr>
    <w:rPr>
      <w:rFonts w:ascii="Calibri" w:hAnsi="Calibri"/>
    </w:rPr>
  </w:style>
  <w:style w:type="character" w:customStyle="1" w:styleId="3f1">
    <w:name w:val="Без интервала3"/>
    <w:link w:val="3f0"/>
    <w:rPr>
      <w:rFonts w:ascii="Calibri" w:hAnsi="Calibri"/>
    </w:rPr>
  </w:style>
  <w:style w:type="paragraph" w:customStyle="1" w:styleId="c14c27c75">
    <w:name w:val="c14 c27 c75"/>
    <w:basedOn w:val="a"/>
    <w:link w:val="c14c27c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Pr>
      <w:rFonts w:ascii="Times New Roman" w:hAnsi="Times New Roman"/>
      <w:sz w:val="24"/>
    </w:rPr>
  </w:style>
  <w:style w:type="paragraph" w:customStyle="1" w:styleId="2e">
    <w:name w:val="Знак примечания2"/>
    <w:basedOn w:val="27"/>
    <w:link w:val="2f"/>
    <w:rPr>
      <w:sz w:val="16"/>
    </w:rPr>
  </w:style>
  <w:style w:type="character" w:customStyle="1" w:styleId="2f">
    <w:name w:val="Знак примечания2"/>
    <w:basedOn w:val="28"/>
    <w:link w:val="2e"/>
    <w:rPr>
      <w:sz w:val="16"/>
    </w:rPr>
  </w:style>
  <w:style w:type="paragraph" w:customStyle="1" w:styleId="Style6">
    <w:name w:val="Style6"/>
    <w:basedOn w:val="a"/>
    <w:link w:val="Style60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Pr>
      <w:rFonts w:ascii="Times New Roman" w:hAnsi="Times New Roman"/>
      <w:sz w:val="24"/>
    </w:rPr>
  </w:style>
  <w:style w:type="paragraph" w:customStyle="1" w:styleId="2f0">
    <w:name w:val="Заголовок оглавления2"/>
    <w:basedOn w:val="10"/>
    <w:next w:val="a"/>
    <w:link w:val="2f1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1">
    <w:name w:val="Заголовок оглавления2"/>
    <w:basedOn w:val="11"/>
    <w:link w:val="2f0"/>
    <w:rPr>
      <w:rFonts w:ascii="Cambria" w:hAnsi="Cambria"/>
      <w:b/>
      <w:color w:val="365F91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submenu-table">
    <w:name w:val="submenu-table"/>
    <w:basedOn w:val="14"/>
    <w:link w:val="submenu-table0"/>
  </w:style>
  <w:style w:type="character" w:customStyle="1" w:styleId="submenu-table0">
    <w:name w:val="submenu-table"/>
    <w:basedOn w:val="15"/>
    <w:link w:val="submenu-table"/>
  </w:style>
  <w:style w:type="paragraph" w:customStyle="1" w:styleId="Style38">
    <w:name w:val="Style38"/>
    <w:basedOn w:val="a"/>
    <w:link w:val="Style380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c14c105c110">
    <w:name w:val="c14 c105 c110"/>
    <w:basedOn w:val="a"/>
    <w:link w:val="c14c105c1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Pr>
      <w:rFonts w:ascii="Times New Roman" w:hAnsi="Times New Roman"/>
      <w:sz w:val="24"/>
    </w:rPr>
  </w:style>
  <w:style w:type="paragraph" w:customStyle="1" w:styleId="c18c139">
    <w:name w:val="c18 c139"/>
    <w:basedOn w:val="a"/>
    <w:link w:val="c18c13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Pr>
      <w:rFonts w:ascii="Times New Roman" w:hAnsi="Times New Roman"/>
      <w:sz w:val="24"/>
    </w:rPr>
  </w:style>
  <w:style w:type="paragraph" w:customStyle="1" w:styleId="2f2">
    <w:name w:val="Знак Знак2"/>
    <w:link w:val="2f3"/>
    <w:rPr>
      <w:sz w:val="24"/>
    </w:rPr>
  </w:style>
  <w:style w:type="character" w:customStyle="1" w:styleId="2f3">
    <w:name w:val="Знак Знак2"/>
    <w:link w:val="2f2"/>
    <w:rPr>
      <w:sz w:val="24"/>
    </w:rPr>
  </w:style>
  <w:style w:type="paragraph" w:customStyle="1" w:styleId="c18c114">
    <w:name w:val="c18 c114"/>
    <w:basedOn w:val="a"/>
    <w:link w:val="c18c1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" w:hAnsi="Times New Roman"/>
      <w:sz w:val="24"/>
    </w:rPr>
  </w:style>
  <w:style w:type="character" w:customStyle="1" w:styleId="181">
    <w:name w:val="Знак Знак18"/>
    <w:link w:val="180"/>
    <w:rPr>
      <w:rFonts w:ascii="Times New Roman" w:hAnsi="Times New Roman"/>
      <w:sz w:val="24"/>
    </w:rPr>
  </w:style>
  <w:style w:type="paragraph" w:customStyle="1" w:styleId="1e">
    <w:name w:val="Основной шрифт абзаца1"/>
  </w:style>
  <w:style w:type="paragraph" w:customStyle="1" w:styleId="216">
    <w:name w:val="Основной текст с отступом 21"/>
    <w:basedOn w:val="a"/>
    <w:link w:val="217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7">
    <w:name w:val="Основной текст с отступом 21"/>
    <w:basedOn w:val="1"/>
    <w:link w:val="216"/>
    <w:rPr>
      <w:rFonts w:ascii="Times New Roman" w:hAnsi="Times New Roman"/>
      <w:sz w:val="28"/>
    </w:rPr>
  </w:style>
  <w:style w:type="paragraph" w:customStyle="1" w:styleId="b-serp-itemtextpassage">
    <w:name w:val="b-serp-item__text_passage"/>
    <w:basedOn w:val="14"/>
    <w:link w:val="b-serp-itemtextpassage0"/>
  </w:style>
  <w:style w:type="character" w:customStyle="1" w:styleId="b-serp-itemtextpassage0">
    <w:name w:val="b-serp-item__text_passage"/>
    <w:basedOn w:val="15"/>
    <w:link w:val="b-serp-itemtextpassage"/>
  </w:style>
  <w:style w:type="paragraph" w:customStyle="1" w:styleId="c14c103c182">
    <w:name w:val="c14 c103 c182"/>
    <w:basedOn w:val="a"/>
    <w:link w:val="c14c103c1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Pr>
      <w:rFonts w:ascii="Times New Roman" w:hAnsi="Times New Roman"/>
      <w:sz w:val="24"/>
    </w:rPr>
  </w:style>
  <w:style w:type="paragraph" w:customStyle="1" w:styleId="c0">
    <w:name w:val="c0"/>
    <w:basedOn w:val="14"/>
    <w:link w:val="c00"/>
  </w:style>
  <w:style w:type="character" w:customStyle="1" w:styleId="c00">
    <w:name w:val="c0"/>
    <w:basedOn w:val="15"/>
    <w:link w:val="c0"/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Pr>
      <w:rFonts w:ascii="Times New Roman" w:hAnsi="Times New Roman"/>
      <w:sz w:val="24"/>
    </w:rPr>
  </w:style>
  <w:style w:type="paragraph" w:customStyle="1" w:styleId="aff4">
    <w:name w:val="Символ сноски"/>
    <w:link w:val="aff5"/>
    <w:rPr>
      <w:vertAlign w:val="superscript"/>
    </w:rPr>
  </w:style>
  <w:style w:type="character" w:customStyle="1" w:styleId="aff5">
    <w:name w:val="Символ сноски"/>
    <w:link w:val="aff4"/>
    <w:rPr>
      <w:vertAlign w:val="superscript"/>
    </w:rPr>
  </w:style>
  <w:style w:type="paragraph" w:customStyle="1" w:styleId="dt-m">
    <w:name w:val="dt-m"/>
    <w:basedOn w:val="27"/>
    <w:link w:val="dt-m0"/>
  </w:style>
  <w:style w:type="character" w:customStyle="1" w:styleId="dt-m0">
    <w:name w:val="dt-m"/>
    <w:basedOn w:val="28"/>
    <w:link w:val="dt-m"/>
  </w:style>
  <w:style w:type="paragraph" w:customStyle="1" w:styleId="info3">
    <w:name w:val="info3"/>
    <w:link w:val="info30"/>
    <w:rPr>
      <w:color w:val="006600"/>
    </w:rPr>
  </w:style>
  <w:style w:type="character" w:customStyle="1" w:styleId="info30">
    <w:name w:val="info3"/>
    <w:link w:val="info3"/>
    <w:rPr>
      <w:color w:val="006600"/>
    </w:rPr>
  </w:style>
  <w:style w:type="paragraph" w:customStyle="1" w:styleId="c14c124c27c130">
    <w:name w:val="c14 c124 c27 c130"/>
    <w:basedOn w:val="a"/>
    <w:link w:val="c14c124c27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fc">
    <w:name w:val="Знак примечания1"/>
    <w:basedOn w:val="a"/>
    <w:link w:val="1ffd"/>
    <w:pPr>
      <w:spacing w:after="160" w:line="264" w:lineRule="auto"/>
    </w:pPr>
    <w:rPr>
      <w:sz w:val="16"/>
    </w:rPr>
  </w:style>
  <w:style w:type="character" w:customStyle="1" w:styleId="1ffd">
    <w:name w:val="Знак примечания1"/>
    <w:basedOn w:val="1"/>
    <w:link w:val="1ffc"/>
    <w:rPr>
      <w:sz w:val="16"/>
    </w:rPr>
  </w:style>
  <w:style w:type="paragraph" w:customStyle="1" w:styleId="c14c53">
    <w:name w:val="c14 c53"/>
    <w:basedOn w:val="a"/>
    <w:link w:val="c14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Pr>
      <w:rFonts w:ascii="Times New Roman" w:hAnsi="Times New Roman"/>
      <w:sz w:val="24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c14c122c66">
    <w:name w:val="c14 c122 c66"/>
    <w:basedOn w:val="a"/>
    <w:link w:val="c14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Pr>
      <w:rFonts w:ascii="Times New Roman" w:hAnsi="Times New Roman"/>
      <w:sz w:val="24"/>
    </w:rPr>
  </w:style>
  <w:style w:type="paragraph" w:customStyle="1" w:styleId="c14c122c54c105">
    <w:name w:val="c14 c122 c54 c105"/>
    <w:basedOn w:val="a"/>
    <w:link w:val="c14c122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paragraph" w:customStyle="1" w:styleId="Style8">
    <w:name w:val="Style8"/>
    <w:basedOn w:val="a"/>
    <w:link w:val="Style8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customStyle="1" w:styleId="c14c124c180">
    <w:name w:val="c14 c124 c180"/>
    <w:basedOn w:val="a"/>
    <w:link w:val="c14c124c1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Pr>
      <w:rFonts w:ascii="Times New Roman" w:hAnsi="Times New Roman"/>
      <w:sz w:val="24"/>
    </w:rPr>
  </w:style>
  <w:style w:type="paragraph" w:customStyle="1" w:styleId="2f4">
    <w:name w:val="Знак2"/>
    <w:basedOn w:val="a"/>
    <w:link w:val="2f5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5">
    <w:name w:val="Знак2"/>
    <w:basedOn w:val="1"/>
    <w:link w:val="2f4"/>
    <w:rPr>
      <w:rFonts w:ascii="Verdana" w:hAnsi="Verdana"/>
      <w:sz w:val="20"/>
    </w:rPr>
  </w:style>
  <w:style w:type="paragraph" w:customStyle="1" w:styleId="2f6">
    <w:name w:val="Абзац списка2"/>
    <w:basedOn w:val="a"/>
    <w:link w:val="2f7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f7">
    <w:name w:val="Абзац списка2"/>
    <w:basedOn w:val="1"/>
    <w:link w:val="2f6"/>
    <w:rPr>
      <w:rFonts w:ascii="Calibri" w:hAnsi="Calibri"/>
    </w:rPr>
  </w:style>
  <w:style w:type="paragraph" w:customStyle="1" w:styleId="c14c90c143">
    <w:name w:val="c14 c90 c143"/>
    <w:basedOn w:val="a"/>
    <w:link w:val="c14c90c1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Pr>
      <w:rFonts w:ascii="Times New Roman" w:hAnsi="Times New Roman"/>
      <w:sz w:val="24"/>
    </w:rPr>
  </w:style>
  <w:style w:type="paragraph" w:customStyle="1" w:styleId="1ffe">
    <w:name w:val="заголовок 1"/>
    <w:basedOn w:val="a"/>
    <w:next w:val="a"/>
    <w:link w:val="1fff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f">
    <w:name w:val="заголовок 1"/>
    <w:basedOn w:val="1"/>
    <w:link w:val="1ffe"/>
    <w:rPr>
      <w:rFonts w:ascii="Times New Roman" w:hAnsi="Times New Roman"/>
      <w:b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ff0">
    <w:name w:val="Строгий1"/>
    <w:basedOn w:val="14"/>
    <w:link w:val="1fff1"/>
    <w:rPr>
      <w:b/>
    </w:rPr>
  </w:style>
  <w:style w:type="character" w:customStyle="1" w:styleId="1fff1">
    <w:name w:val="Строгий1"/>
    <w:basedOn w:val="15"/>
    <w:link w:val="1fff0"/>
    <w:rPr>
      <w:b/>
    </w:rPr>
  </w:style>
  <w:style w:type="paragraph" w:customStyle="1" w:styleId="310">
    <w:name w:val="Основной текст с отступом 31"/>
    <w:basedOn w:val="a"/>
    <w:link w:val="311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4"/>
    </w:rPr>
  </w:style>
  <w:style w:type="paragraph" w:customStyle="1" w:styleId="49">
    <w:name w:val="Без интервала4"/>
    <w:link w:val="4a"/>
    <w:pPr>
      <w:spacing w:after="0" w:line="240" w:lineRule="auto"/>
    </w:pPr>
    <w:rPr>
      <w:rFonts w:ascii="Calibri" w:hAnsi="Calibri"/>
    </w:rPr>
  </w:style>
  <w:style w:type="character" w:customStyle="1" w:styleId="4a">
    <w:name w:val="Без интервала4"/>
    <w:link w:val="49"/>
    <w:rPr>
      <w:rFonts w:ascii="Calibri" w:hAnsi="Calibri"/>
    </w:rPr>
  </w:style>
  <w:style w:type="paragraph" w:customStyle="1" w:styleId="1fff2">
    <w:name w:val="Просмотренная гиперссылка1"/>
    <w:basedOn w:val="14"/>
    <w:link w:val="1fff3"/>
    <w:rPr>
      <w:color w:val="800080"/>
      <w:u w:val="single"/>
    </w:rPr>
  </w:style>
  <w:style w:type="character" w:customStyle="1" w:styleId="1fff3">
    <w:name w:val="Просмотренная гиперссылка1"/>
    <w:basedOn w:val="15"/>
    <w:link w:val="1fff2"/>
    <w:rPr>
      <w:color w:val="800080"/>
      <w:u w:val="single"/>
    </w:rPr>
  </w:style>
  <w:style w:type="paragraph" w:customStyle="1" w:styleId="c14c41">
    <w:name w:val="c14 c41"/>
    <w:basedOn w:val="a"/>
    <w:link w:val="c14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Pr>
      <w:rFonts w:ascii="Times New Roman" w:hAnsi="Times New Roman"/>
      <w:sz w:val="24"/>
    </w:rPr>
  </w:style>
  <w:style w:type="paragraph" w:customStyle="1" w:styleId="FontStyle32">
    <w:name w:val="Font Style32"/>
    <w:basedOn w:val="14"/>
    <w:link w:val="FontStyle320"/>
    <w:rPr>
      <w:rFonts w:ascii="Times New Roman" w:hAnsi="Times New Roman"/>
      <w:sz w:val="20"/>
    </w:rPr>
  </w:style>
  <w:style w:type="character" w:customStyle="1" w:styleId="FontStyle320">
    <w:name w:val="Font Style32"/>
    <w:basedOn w:val="15"/>
    <w:link w:val="FontStyle32"/>
    <w:rPr>
      <w:rFonts w:ascii="Times New Roman" w:hAnsi="Times New Roman"/>
      <w:sz w:val="20"/>
    </w:rPr>
  </w:style>
  <w:style w:type="paragraph" w:customStyle="1" w:styleId="1fff4">
    <w:name w:val="Знак Знак1"/>
    <w:link w:val="1fff5"/>
    <w:rPr>
      <w:rFonts w:ascii="Times New Roman" w:hAnsi="Times New Roman"/>
      <w:sz w:val="24"/>
    </w:rPr>
  </w:style>
  <w:style w:type="character" w:customStyle="1" w:styleId="1fff5">
    <w:name w:val="Знак Знак1"/>
    <w:link w:val="1fff4"/>
    <w:rPr>
      <w:rFonts w:ascii="Times New Roman" w:hAnsi="Times New Roman"/>
      <w:sz w:val="24"/>
    </w:rPr>
  </w:style>
  <w:style w:type="paragraph" w:customStyle="1" w:styleId="1fff6">
    <w:name w:val="Стиль1"/>
    <w:link w:val="1fff7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7">
    <w:name w:val="Стиль1"/>
    <w:link w:val="1fff6"/>
    <w:rPr>
      <w:rFonts w:ascii="Times New Roman" w:hAnsi="Times New Roman"/>
      <w:sz w:val="24"/>
    </w:rPr>
  </w:style>
  <w:style w:type="paragraph" w:styleId="aff6">
    <w:name w:val="List"/>
    <w:basedOn w:val="a"/>
    <w:link w:val="aff7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7">
    <w:name w:val="Список Знак"/>
    <w:basedOn w:val="1"/>
    <w:link w:val="aff6"/>
    <w:rPr>
      <w:rFonts w:ascii="Times New Roman" w:hAnsi="Times New Roman"/>
      <w:spacing w:val="-4"/>
      <w:sz w:val="20"/>
    </w:rPr>
  </w:style>
  <w:style w:type="paragraph" w:customStyle="1" w:styleId="CommentTextChar1">
    <w:name w:val="Comment Text Char1"/>
    <w:basedOn w:val="14"/>
    <w:link w:val="CommentTextChar10"/>
    <w:rPr>
      <w:sz w:val="20"/>
    </w:rPr>
  </w:style>
  <w:style w:type="character" w:customStyle="1" w:styleId="CommentTextChar10">
    <w:name w:val="Comment Text Char1"/>
    <w:basedOn w:val="15"/>
    <w:link w:val="CommentTextChar1"/>
    <w:rPr>
      <w:sz w:val="20"/>
    </w:rPr>
  </w:style>
  <w:style w:type="paragraph" w:customStyle="1" w:styleId="Style4">
    <w:name w:val="Style4"/>
    <w:basedOn w:val="a"/>
    <w:link w:val="Style40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8">
    <w:name w:val="Normal (Web)"/>
    <w:basedOn w:val="a"/>
    <w:link w:val="aff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9">
    <w:name w:val="Обычный (Интернет) Знак"/>
    <w:basedOn w:val="1"/>
    <w:link w:val="aff8"/>
    <w:rPr>
      <w:rFonts w:ascii="Times New Roman" w:hAnsi="Times New Roman"/>
      <w:sz w:val="24"/>
    </w:rPr>
  </w:style>
  <w:style w:type="paragraph" w:customStyle="1" w:styleId="FontStyle57">
    <w:name w:val="Font Style57"/>
    <w:link w:val="FontStyle570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Pr>
      <w:rFonts w:ascii="Times New Roman" w:hAnsi="Times New Roman"/>
      <w:b/>
      <w:sz w:val="24"/>
    </w:rPr>
  </w:style>
  <w:style w:type="paragraph" w:styleId="affa">
    <w:name w:val="Subtitle"/>
    <w:basedOn w:val="a"/>
    <w:next w:val="a"/>
    <w:link w:val="affb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b">
    <w:name w:val="Подзаголовок Знак"/>
    <w:basedOn w:val="1"/>
    <w:link w:val="affa"/>
    <w:rPr>
      <w:rFonts w:ascii="Cambria" w:hAnsi="Cambria"/>
      <w:sz w:val="24"/>
    </w:rPr>
  </w:style>
  <w:style w:type="paragraph" w:customStyle="1" w:styleId="c14c116">
    <w:name w:val="c14 c116"/>
    <w:basedOn w:val="a"/>
    <w:link w:val="c14c1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Pr>
      <w:rFonts w:ascii="Times New Roman" w:hAnsi="Times New Roman"/>
      <w:sz w:val="24"/>
    </w:rPr>
  </w:style>
  <w:style w:type="paragraph" w:styleId="2f8">
    <w:name w:val="Body Text Indent 2"/>
    <w:basedOn w:val="a"/>
    <w:link w:val="2f9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9">
    <w:name w:val="Основной текст с отступом 2 Знак"/>
    <w:basedOn w:val="1"/>
    <w:link w:val="2f8"/>
    <w:rPr>
      <w:rFonts w:ascii="Calibri" w:hAnsi="Calibri"/>
    </w:rPr>
  </w:style>
  <w:style w:type="paragraph" w:customStyle="1" w:styleId="c14c133c134c140c157">
    <w:name w:val="c14 c133 c134 c140 c157"/>
    <w:basedOn w:val="a"/>
    <w:link w:val="c14c133c134c140c15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Pr>
      <w:rFonts w:ascii="Times New Roman" w:hAnsi="Times New Roman"/>
      <w:sz w:val="24"/>
    </w:rPr>
  </w:style>
  <w:style w:type="paragraph" w:customStyle="1" w:styleId="input">
    <w:name w:val="input"/>
    <w:basedOn w:val="14"/>
    <w:link w:val="input0"/>
  </w:style>
  <w:style w:type="character" w:customStyle="1" w:styleId="input0">
    <w:name w:val="input"/>
    <w:basedOn w:val="15"/>
    <w:link w:val="input"/>
  </w:style>
  <w:style w:type="paragraph" w:customStyle="1" w:styleId="218">
    <w:name w:val="Основной текст 21"/>
    <w:basedOn w:val="a"/>
    <w:link w:val="219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Pr>
      <w:rFonts w:ascii="Times New Roman" w:hAnsi="Times New Roman"/>
      <w:sz w:val="24"/>
    </w:rPr>
  </w:style>
  <w:style w:type="paragraph" w:customStyle="1" w:styleId="83">
    <w:name w:val="Знак8"/>
    <w:basedOn w:val="a"/>
    <w:link w:val="8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Pr>
      <w:rFonts w:ascii="Verdana" w:hAnsi="Verdana"/>
      <w:sz w:val="20"/>
    </w:rPr>
  </w:style>
  <w:style w:type="paragraph" w:customStyle="1" w:styleId="73">
    <w:name w:val="Знак7"/>
    <w:basedOn w:val="a"/>
    <w:link w:val="7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Pr>
      <w:rFonts w:ascii="Verdana" w:hAnsi="Verdana"/>
      <w:sz w:val="20"/>
    </w:rPr>
  </w:style>
  <w:style w:type="paragraph" w:customStyle="1" w:styleId="affc">
    <w:name w:val="Знак Знак Знак Знак Знак Знак Знак Знак Знак"/>
    <w:basedOn w:val="a"/>
    <w:link w:val="affd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d">
    <w:name w:val="Знак Знак Знак Знак Знак Знак Знак Знак Знак"/>
    <w:basedOn w:val="1"/>
    <w:link w:val="affc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Pr>
      <w:rFonts w:ascii="Times New Roman" w:hAnsi="Times New Roman"/>
      <w:sz w:val="24"/>
    </w:rPr>
  </w:style>
  <w:style w:type="paragraph" w:styleId="affe">
    <w:name w:val="Title"/>
    <w:basedOn w:val="a"/>
    <w:next w:val="a"/>
    <w:link w:val="afff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">
    <w:name w:val="Заголовок Знак"/>
    <w:basedOn w:val="1"/>
    <w:link w:val="affe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styleId="af">
    <w:name w:val="annotation text"/>
    <w:basedOn w:val="a"/>
    <w:link w:val="af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0">
    <w:name w:val="Текст примечания Знак"/>
    <w:basedOn w:val="1"/>
    <w:link w:val="af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c18c30">
    <w:name w:val="c18 c30"/>
    <w:basedOn w:val="a"/>
    <w:link w:val="c18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Pr>
      <w:rFonts w:ascii="Times New Roman" w:hAnsi="Times New Roman"/>
      <w:sz w:val="24"/>
    </w:rPr>
  </w:style>
  <w:style w:type="paragraph" w:customStyle="1" w:styleId="afff0">
    <w:name w:val="Знак Знак Знак Знак Знак Знак Знак Знак Знак Знак Знак Знак Знак Знак"/>
    <w:basedOn w:val="a"/>
    <w:link w:val="afff1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1">
    <w:name w:val="Знак Знак Знак Знак Знак Знак Знак Знак Знак Знак Знак Знак Знак Знак"/>
    <w:basedOn w:val="1"/>
    <w:link w:val="afff0"/>
    <w:rPr>
      <w:rFonts w:ascii="Verdana" w:hAnsi="Verdana"/>
      <w:sz w:val="20"/>
    </w:rPr>
  </w:style>
  <w:style w:type="paragraph" w:styleId="afff2">
    <w:name w:val="Document Map"/>
    <w:basedOn w:val="a"/>
    <w:link w:val="afff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ff3">
    <w:name w:val="Схема документа Знак"/>
    <w:basedOn w:val="1"/>
    <w:link w:val="afff2"/>
    <w:rPr>
      <w:rFonts w:ascii="Tahoma" w:hAnsi="Tahoma"/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paragraph" w:customStyle="1" w:styleId="c2c23">
    <w:name w:val="c2 c23"/>
    <w:link w:val="c2c230"/>
  </w:style>
  <w:style w:type="character" w:customStyle="1" w:styleId="c2c230">
    <w:name w:val="c2 c23"/>
    <w:link w:val="c2c23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18c133c30">
    <w:name w:val="c18 c133 c30"/>
    <w:basedOn w:val="a"/>
    <w:link w:val="c18c133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Pr>
      <w:rFonts w:ascii="Times New Roman" w:hAnsi="Times New Roman"/>
      <w:sz w:val="24"/>
    </w:rPr>
  </w:style>
  <w:style w:type="table" w:customStyle="1" w:styleId="110">
    <w:name w:val="Сетка таблицы 1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0">
    <w:name w:val="Сетка таблицы 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20">
    <w:name w:val="Сетка таблицы 1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afff4">
    <w:name w:val="Table Grid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a">
    <w:name w:val="Сетка таблицы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b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51">
    <w:name w:val="Сетка таблицы 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1">
    <w:name w:val="Сетка таблицы 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2">
    <w:name w:val="Сетка таблицы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fffa">
    <w:name w:val="Сетка таблицы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b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fb">
    <w:name w:val="Table Grid 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FontStyle59">
    <w:name w:val="Font Style59"/>
    <w:uiPriority w:val="99"/>
    <w:rsid w:val="00EB4CD4"/>
    <w:rPr>
      <w:rFonts w:ascii="Century Schoolbook" w:hAnsi="Century Schoolbook" w:cs="Century Schoolbook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://www.school-collection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-collection.edu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minerals.usgs.gov/minerals/pubs/coun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ostat3.fao.org" TargetMode="External"/><Relationship Id="rId20" Type="http://schemas.openxmlformats.org/officeDocument/2006/relationships/hyperlink" Target="http://www.minerals.usgs.gov/minerals/pubs/count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faostat3.fao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interneturok.ru/eor/geografiya_10_klass?ysclid=m7kkxny64v174213342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FF8A-3C69-46DA-8DDF-8CBBCEE6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53</Pages>
  <Words>10622</Words>
  <Characters>60551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наталья</cp:lastModifiedBy>
  <cp:revision>19</cp:revision>
  <cp:lastPrinted>2024-10-15T04:30:00Z</cp:lastPrinted>
  <dcterms:created xsi:type="dcterms:W3CDTF">2024-10-15T04:26:00Z</dcterms:created>
  <dcterms:modified xsi:type="dcterms:W3CDTF">2025-11-19T14:26:00Z</dcterms:modified>
</cp:coreProperties>
</file>