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95940" w14:textId="2D8DD9E1" w:rsidR="004F29B9" w:rsidRDefault="00722624" w:rsidP="004F29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4F29B9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2</w:t>
      </w:r>
      <w:r w:rsidR="004F29B9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="00520178">
        <w:rPr>
          <w:rFonts w:ascii="Times New Roman" w:hAnsi="Times New Roman" w:cs="Times New Roman"/>
        </w:rPr>
        <w:t>.</w:t>
      </w:r>
      <w:r w:rsidR="004F29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  <w:r w:rsidR="004F29B9">
        <w:rPr>
          <w:rFonts w:ascii="Times New Roman" w:hAnsi="Times New Roman" w:cs="Times New Roman"/>
        </w:rPr>
        <w:t>-Э</w:t>
      </w:r>
      <w:r>
        <w:rPr>
          <w:rFonts w:ascii="Times New Roman" w:hAnsi="Times New Roman" w:cs="Times New Roman"/>
        </w:rPr>
        <w:t>М</w:t>
      </w:r>
      <w:r w:rsidR="004F29B9">
        <w:rPr>
          <w:rFonts w:ascii="Times New Roman" w:hAnsi="Times New Roman" w:cs="Times New Roman"/>
        </w:rPr>
        <w:t xml:space="preserve"> -2</w:t>
      </w:r>
      <w:r>
        <w:rPr>
          <w:rFonts w:ascii="Times New Roman" w:hAnsi="Times New Roman" w:cs="Times New Roman"/>
        </w:rPr>
        <w:t>5</w:t>
      </w:r>
      <w:r w:rsidR="004F29B9">
        <w:rPr>
          <w:rFonts w:ascii="Times New Roman" w:hAnsi="Times New Roman" w:cs="Times New Roman"/>
        </w:rPr>
        <w:t xml:space="preserve"> физика Гаврилина Олеся Олеговна.</w:t>
      </w:r>
    </w:p>
    <w:p w14:paraId="11C1AB31" w14:textId="77777777" w:rsidR="00DA5518" w:rsidRDefault="00DA5518" w:rsidP="004F29B9">
      <w:pPr>
        <w:rPr>
          <w:rFonts w:ascii="Times New Roman" w:hAnsi="Times New Roman" w:cs="Times New Roman"/>
        </w:rPr>
      </w:pPr>
    </w:p>
    <w:p w14:paraId="4DD14074" w14:textId="77777777" w:rsidR="008E278D" w:rsidRDefault="004F29B9" w:rsidP="004F29B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Тема: </w:t>
      </w:r>
      <w:r w:rsidRPr="00520178">
        <w:rPr>
          <w:rFonts w:ascii="Times New Roman" w:hAnsi="Times New Roman" w:cs="Times New Roman"/>
          <w:b/>
        </w:rPr>
        <w:t>Кристаллические и аморфные тела.</w:t>
      </w:r>
    </w:p>
    <w:p w14:paraId="6FA2912F" w14:textId="77777777" w:rsidR="00DA5518" w:rsidRDefault="00DA5518" w:rsidP="004F29B9">
      <w:pPr>
        <w:rPr>
          <w:rFonts w:ascii="Times New Roman" w:hAnsi="Times New Roman" w:cs="Times New Roman"/>
        </w:rPr>
      </w:pPr>
    </w:p>
    <w:p w14:paraId="4AA89942" w14:textId="77777777" w:rsidR="004F29B9" w:rsidRDefault="00DA5518" w:rsidP="004F29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Оформить конспект.</w:t>
      </w:r>
    </w:p>
    <w:p w14:paraId="410C4315" w14:textId="77777777" w:rsidR="00DA5518" w:rsidRDefault="00DA5518" w:rsidP="004F29B9">
      <w:pPr>
        <w:rPr>
          <w:rFonts w:ascii="Times New Roman" w:hAnsi="Times New Roman" w:cs="Times New Roman"/>
        </w:rPr>
      </w:pPr>
    </w:p>
    <w:p w14:paraId="0E7648C2" w14:textId="77777777" w:rsidR="004F29B9" w:rsidRDefault="004F29B9" w:rsidP="004F29B9">
      <w:pPr>
        <w:rPr>
          <w:shd w:val="clear" w:color="auto" w:fill="FFFFFF"/>
        </w:rPr>
      </w:pPr>
      <w:r w:rsidRPr="004F29B9">
        <w:rPr>
          <w:rFonts w:ascii="Times New Roman" w:hAnsi="Times New Roman" w:cs="Times New Roman"/>
          <w:shd w:val="clear" w:color="auto" w:fill="FFFFFF"/>
        </w:rPr>
        <w:t>Твёрдые тела сохраняют не только свой объём, как жидкости, но и форму. Они находятся преимущественно в кристаллическом состоянии</w:t>
      </w:r>
      <w:r w:rsidRPr="004F29B9">
        <w:rPr>
          <w:shd w:val="clear" w:color="auto" w:fill="FFFFFF"/>
        </w:rPr>
        <w:t>.</w:t>
      </w:r>
    </w:p>
    <w:p w14:paraId="6AD202EE" w14:textId="77777777" w:rsidR="002F2311" w:rsidRDefault="002F2311" w:rsidP="004F29B9">
      <w:pPr>
        <w:rPr>
          <w:shd w:val="clear" w:color="auto" w:fill="FFFFFF"/>
        </w:rPr>
      </w:pPr>
    </w:p>
    <w:p w14:paraId="15C7571B" w14:textId="77777777" w:rsidR="002F2311" w:rsidRDefault="002F2311" w:rsidP="004F29B9">
      <w:pPr>
        <w:rPr>
          <w:shd w:val="clear" w:color="auto" w:fill="FFFFFF"/>
        </w:rPr>
      </w:pPr>
    </w:p>
    <w:p w14:paraId="1B6556FD" w14:textId="77777777" w:rsidR="002F2311" w:rsidRDefault="002F2311" w:rsidP="002F2311">
      <w:pPr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D2F239" wp14:editId="1EA330CD">
                <wp:simplePos x="0" y="0"/>
                <wp:positionH relativeFrom="column">
                  <wp:posOffset>3270885</wp:posOffset>
                </wp:positionH>
                <wp:positionV relativeFrom="paragraph">
                  <wp:posOffset>140970</wp:posOffset>
                </wp:positionV>
                <wp:extent cx="1386840" cy="396240"/>
                <wp:effectExtent l="0" t="0" r="41910" b="8001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840" cy="396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51E8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57.55pt;margin-top:11.1pt;width:109.2pt;height:31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3F5DF" wp14:editId="484C5E34">
                <wp:simplePos x="0" y="0"/>
                <wp:positionH relativeFrom="column">
                  <wp:posOffset>802005</wp:posOffset>
                </wp:positionH>
                <wp:positionV relativeFrom="paragraph">
                  <wp:posOffset>140970</wp:posOffset>
                </wp:positionV>
                <wp:extent cx="1805940" cy="396240"/>
                <wp:effectExtent l="38100" t="0" r="22860" b="8001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5940" cy="396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E67658" id="Прямая со стрелкой 1" o:spid="_x0000_s1026" type="#_x0000_t32" style="position:absolute;margin-left:63.15pt;margin-top:11.1pt;width:142.2pt;height:31.2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" strokecolor="black [3040]">
                <v:stroke endarrow="open"/>
              </v:shape>
            </w:pict>
          </mc:Fallback>
        </mc:AlternateContent>
      </w:r>
      <w:r w:rsidRPr="002F2311">
        <w:rPr>
          <w:rFonts w:ascii="Times New Roman" w:hAnsi="Times New Roman" w:cs="Times New Roman"/>
          <w:shd w:val="clear" w:color="auto" w:fill="FFFFFF"/>
        </w:rPr>
        <w:t>Твердые тела</w:t>
      </w:r>
    </w:p>
    <w:p w14:paraId="19C6F9E2" w14:textId="77777777" w:rsidR="002F2311" w:rsidRDefault="002F2311" w:rsidP="002F2311">
      <w:pPr>
        <w:jc w:val="center"/>
        <w:rPr>
          <w:rFonts w:ascii="Times New Roman" w:hAnsi="Times New Roman" w:cs="Times New Roman"/>
          <w:shd w:val="clear" w:color="auto" w:fill="FFFFFF"/>
        </w:rPr>
      </w:pPr>
    </w:p>
    <w:p w14:paraId="016D2201" w14:textId="77777777" w:rsidR="002F2311" w:rsidRDefault="002F2311" w:rsidP="002F2311">
      <w:pPr>
        <w:jc w:val="center"/>
        <w:rPr>
          <w:rFonts w:ascii="Times New Roman" w:hAnsi="Times New Roman" w:cs="Times New Roman"/>
          <w:shd w:val="clear" w:color="auto" w:fill="FFFFFF"/>
        </w:rPr>
      </w:pPr>
    </w:p>
    <w:p w14:paraId="52BE3E1A" w14:textId="77777777" w:rsidR="002F2311" w:rsidRDefault="002F2311" w:rsidP="002F2311">
      <w:p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6C3D6" wp14:editId="4853C581">
                <wp:simplePos x="0" y="0"/>
                <wp:positionH relativeFrom="column">
                  <wp:posOffset>802005</wp:posOffset>
                </wp:positionH>
                <wp:positionV relativeFrom="paragraph">
                  <wp:posOffset>163830</wp:posOffset>
                </wp:positionV>
                <wp:extent cx="1394460" cy="365760"/>
                <wp:effectExtent l="0" t="0" r="34290" b="9144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4460" cy="3657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B313FD" id="Прямая со стрелкой 4" o:spid="_x0000_s1026" type="#_x0000_t32" style="position:absolute;margin-left:63.15pt;margin-top:12.9pt;width:109.8pt;height:28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CCBAC2" wp14:editId="59257699">
                <wp:simplePos x="0" y="0"/>
                <wp:positionH relativeFrom="column">
                  <wp:posOffset>192405</wp:posOffset>
                </wp:positionH>
                <wp:positionV relativeFrom="paragraph">
                  <wp:posOffset>163830</wp:posOffset>
                </wp:positionV>
                <wp:extent cx="144780" cy="365760"/>
                <wp:effectExtent l="57150" t="0" r="26670" b="5334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780" cy="3657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96FF7C" id="Прямая со стрелкой 3" o:spid="_x0000_s1026" type="#_x0000_t32" style="position:absolute;margin-left:15.15pt;margin-top:12.9pt;width:11.4pt;height:28.8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hd w:val="clear" w:color="auto" w:fill="FFFFFF"/>
        </w:rPr>
        <w:t xml:space="preserve">    Кристаллические                                                                                  Аморфные</w:t>
      </w:r>
    </w:p>
    <w:p w14:paraId="67615F0F" w14:textId="77777777" w:rsidR="002F2311" w:rsidRDefault="002F2311" w:rsidP="002F2311">
      <w:pPr>
        <w:rPr>
          <w:rFonts w:ascii="Times New Roman" w:hAnsi="Times New Roman" w:cs="Times New Roman"/>
          <w:shd w:val="clear" w:color="auto" w:fill="FFFFFF"/>
        </w:rPr>
      </w:pPr>
    </w:p>
    <w:p w14:paraId="1D88B22B" w14:textId="77777777" w:rsidR="002F2311" w:rsidRDefault="002F2311" w:rsidP="002F2311">
      <w:pPr>
        <w:rPr>
          <w:rFonts w:ascii="Times New Roman" w:hAnsi="Times New Roman" w:cs="Times New Roman"/>
          <w:shd w:val="clear" w:color="auto" w:fill="FFFFFF"/>
        </w:rPr>
      </w:pPr>
    </w:p>
    <w:p w14:paraId="2027EECB" w14:textId="77777777" w:rsidR="002F2311" w:rsidRDefault="002F2311" w:rsidP="002F2311">
      <w:p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Монокристаллы                      Поликристаллы                </w:t>
      </w:r>
    </w:p>
    <w:p w14:paraId="3700AD0D" w14:textId="77777777" w:rsidR="002F2311" w:rsidRDefault="002F2311" w:rsidP="002F2311">
      <w:pPr>
        <w:rPr>
          <w:rFonts w:ascii="Times New Roman" w:hAnsi="Times New Roman" w:cs="Times New Roman"/>
          <w:shd w:val="clear" w:color="auto" w:fill="FFFFFF"/>
        </w:rPr>
      </w:pPr>
    </w:p>
    <w:p w14:paraId="2FFB9441" w14:textId="77777777" w:rsidR="002F2311" w:rsidRDefault="002F2311" w:rsidP="002F2311">
      <w:pPr>
        <w:rPr>
          <w:rFonts w:ascii="Times New Roman" w:hAnsi="Times New Roman" w:cs="Times New Roman"/>
          <w:shd w:val="clear" w:color="auto" w:fill="FFFFFF"/>
        </w:rPr>
      </w:pPr>
    </w:p>
    <w:p w14:paraId="617354DB" w14:textId="77777777" w:rsidR="00520178" w:rsidRDefault="002F2311" w:rsidP="002F2311">
      <w:p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Анизотропия                                                                                          Изотропия           </w:t>
      </w:r>
    </w:p>
    <w:p w14:paraId="208B4E32" w14:textId="77777777" w:rsidR="002F2311" w:rsidRDefault="002F2311" w:rsidP="002F2311">
      <w:p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</w:t>
      </w:r>
    </w:p>
    <w:p w14:paraId="1B439893" w14:textId="77777777" w:rsidR="002F2311" w:rsidRDefault="002F2311" w:rsidP="002F2311">
      <w:pPr>
        <w:rPr>
          <w:rFonts w:ascii="Times New Roman" w:hAnsi="Times New Roman" w:cs="Times New Roman"/>
          <w:shd w:val="clear" w:color="auto" w:fill="FFFFFF"/>
        </w:rPr>
      </w:pPr>
    </w:p>
    <w:p w14:paraId="0B411307" w14:textId="77777777" w:rsidR="002F2311" w:rsidRDefault="00520178" w:rsidP="002F2311">
      <w:pPr>
        <w:rPr>
          <w:rFonts w:ascii="Times New Roman" w:hAnsi="Times New Roman" w:cs="Times New Roman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B03060"/>
          <w:shd w:val="clear" w:color="auto" w:fill="FFFFFF"/>
        </w:rPr>
        <w:t xml:space="preserve">    </w:t>
      </w:r>
      <w:r w:rsidR="002F2311" w:rsidRPr="002F2311">
        <w:rPr>
          <w:rStyle w:val="a4"/>
          <w:rFonts w:ascii="Times New Roman" w:hAnsi="Times New Roman" w:cs="Times New Roman"/>
          <w:color w:val="B03060"/>
          <w:shd w:val="clear" w:color="auto" w:fill="FFFFFF"/>
        </w:rPr>
        <w:t>Кристаллы</w:t>
      </w:r>
      <w:r w:rsidR="002F2311" w:rsidRPr="002F2311">
        <w:rPr>
          <w:rFonts w:ascii="Times New Roman" w:hAnsi="Times New Roman" w:cs="Times New Roman"/>
          <w:shd w:val="clear" w:color="auto" w:fill="FFFFFF"/>
        </w:rPr>
        <w:t> — это твёрдые тела, атомы или молекулы которых занимают определённые, упорядоченные положения в пространстве.</w:t>
      </w:r>
    </w:p>
    <w:p w14:paraId="5A839BEE" w14:textId="77777777" w:rsidR="002F2311" w:rsidRPr="00840275" w:rsidRDefault="0047104F" w:rsidP="002F2311">
      <w:pPr>
        <w:rPr>
          <w:rFonts w:ascii="Times New Roman" w:hAnsi="Times New Roman" w:cs="Times New Roman"/>
          <w:shd w:val="clear" w:color="auto" w:fill="FFFFFF"/>
        </w:rPr>
      </w:pPr>
      <w:r>
        <w:rPr>
          <w:noProof/>
          <w:lang w:bidi="ar-SA"/>
        </w:rPr>
        <w:drawing>
          <wp:anchor distT="0" distB="0" distL="114300" distR="114300" simplePos="0" relativeHeight="251664384" behindDoc="0" locked="0" layoutInCell="1" allowOverlap="1" wp14:anchorId="0D43A86C" wp14:editId="77A0ECBB">
            <wp:simplePos x="0" y="0"/>
            <wp:positionH relativeFrom="column">
              <wp:posOffset>1270</wp:posOffset>
            </wp:positionH>
            <wp:positionV relativeFrom="paragraph">
              <wp:posOffset>591820</wp:posOffset>
            </wp:positionV>
            <wp:extent cx="3710305" cy="869950"/>
            <wp:effectExtent l="0" t="0" r="4445" b="6350"/>
            <wp:wrapSquare wrapText="bothSides"/>
            <wp:docPr id="5" name="Рисунок 5" descr="Кристаллы имеют плоские гра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исталлы имеют плоские гран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305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178">
        <w:rPr>
          <w:rFonts w:ascii="Times New Roman" w:hAnsi="Times New Roman" w:cs="Times New Roman"/>
          <w:shd w:val="clear" w:color="auto" w:fill="FFFFFF"/>
        </w:rPr>
        <w:t xml:space="preserve">   </w:t>
      </w:r>
      <w:r w:rsidR="002F2311" w:rsidRPr="002F2311">
        <w:rPr>
          <w:rFonts w:ascii="Times New Roman" w:hAnsi="Times New Roman" w:cs="Times New Roman"/>
          <w:shd w:val="clear" w:color="auto" w:fill="FFFFFF"/>
        </w:rPr>
        <w:t>Поэтому кристаллы имеют плоские грани. Например, крупинка обычной поваренной соли имеет плоские грани, составляющие друг с другом прямые углы (рис. 12.1). Это можно заметить, рассматривая соль с помощью лупы.</w:t>
      </w:r>
      <w:r w:rsidR="00840275" w:rsidRPr="00840275">
        <w:rPr>
          <w:sz w:val="40"/>
          <w:szCs w:val="40"/>
          <w:shd w:val="clear" w:color="auto" w:fill="FFFFFF"/>
        </w:rPr>
        <w:t xml:space="preserve"> </w:t>
      </w:r>
      <w:r w:rsidR="00840275" w:rsidRPr="00840275">
        <w:rPr>
          <w:rFonts w:ascii="Times New Roman" w:hAnsi="Times New Roman" w:cs="Times New Roman"/>
          <w:shd w:val="clear" w:color="auto" w:fill="FFFFFF"/>
        </w:rPr>
        <w:t>А как геометрически правильна форма снежинки! В ней также отражена геометрическая правильность внутреннего строения кристаллического твёрдого тела — льда (рис. 12</w:t>
      </w:r>
      <w:r w:rsidR="00840275">
        <w:rPr>
          <w:rFonts w:ascii="Times New Roman" w:hAnsi="Times New Roman" w:cs="Times New Roman"/>
          <w:shd w:val="clear" w:color="auto" w:fill="FFFFFF"/>
        </w:rPr>
        <w:t>.2)</w:t>
      </w:r>
    </w:p>
    <w:p w14:paraId="0601CFA2" w14:textId="77777777" w:rsidR="00840275" w:rsidRPr="00840275" w:rsidRDefault="00840275" w:rsidP="00520178">
      <w:pPr>
        <w:jc w:val="both"/>
        <w:rPr>
          <w:rFonts w:ascii="Times New Roman" w:hAnsi="Times New Roman" w:cs="Times New Roman"/>
          <w:shd w:val="clear" w:color="auto" w:fill="FFFFFF"/>
        </w:rPr>
      </w:pPr>
      <w:r w:rsidRPr="00840275">
        <w:rPr>
          <w:rFonts w:ascii="Times New Roman" w:hAnsi="Times New Roman" w:cs="Times New Roman"/>
          <w:shd w:val="clear" w:color="auto" w:fill="FFFFFF"/>
        </w:rPr>
        <w:t>Главное следствие упорядоченного строения — это зависимость физических свойств кристалла от выбранного в кристалле направления.</w:t>
      </w:r>
    </w:p>
    <w:p w14:paraId="0E8728FC" w14:textId="77777777" w:rsidR="00840275" w:rsidRDefault="00840275" w:rsidP="00520178">
      <w:pPr>
        <w:jc w:val="both"/>
        <w:rPr>
          <w:rFonts w:ascii="Times New Roman" w:hAnsi="Times New Roman" w:cs="Times New Roman"/>
          <w:shd w:val="clear" w:color="auto" w:fill="FFFFFF"/>
        </w:rPr>
      </w:pPr>
      <w:r w:rsidRPr="00840275">
        <w:rPr>
          <w:rFonts w:ascii="Times New Roman" w:hAnsi="Times New Roman" w:cs="Times New Roman"/>
          <w:shd w:val="clear" w:color="auto" w:fill="FFFFFF"/>
        </w:rPr>
        <w:t>Зависимость физических свойств от направления внутри кристалла называют </w:t>
      </w:r>
      <w:r w:rsidRPr="00840275">
        <w:rPr>
          <w:rStyle w:val="a4"/>
          <w:rFonts w:ascii="Times New Roman" w:hAnsi="Times New Roman" w:cs="Times New Roman"/>
          <w:color w:val="B03060"/>
          <w:shd w:val="clear" w:color="auto" w:fill="FFFFFF"/>
        </w:rPr>
        <w:t>анизотропией</w:t>
      </w:r>
      <w:r w:rsidRPr="00840275">
        <w:rPr>
          <w:rFonts w:ascii="Times New Roman" w:hAnsi="Times New Roman" w:cs="Times New Roman"/>
          <w:shd w:val="clear" w:color="auto" w:fill="FFFFFF"/>
        </w:rPr>
        <w:t>.</w:t>
      </w:r>
    </w:p>
    <w:p w14:paraId="723C08B0" w14:textId="77777777" w:rsidR="00840275" w:rsidRPr="00840275" w:rsidRDefault="00840275" w:rsidP="002F2311">
      <w:pPr>
        <w:rPr>
          <w:rFonts w:ascii="Times New Roman" w:hAnsi="Times New Roman" w:cs="Times New Roman"/>
          <w:shd w:val="clear" w:color="auto" w:fill="FFFFFF"/>
        </w:rPr>
      </w:pPr>
      <w:r>
        <w:rPr>
          <w:noProof/>
          <w:lang w:bidi="ar-SA"/>
        </w:rPr>
        <w:drawing>
          <wp:anchor distT="0" distB="0" distL="114300" distR="114300" simplePos="0" relativeHeight="251663360" behindDoc="0" locked="0" layoutInCell="1" allowOverlap="1" wp14:anchorId="73A6B64B" wp14:editId="5DAC5EE5">
            <wp:simplePos x="0" y="0"/>
            <wp:positionH relativeFrom="column">
              <wp:posOffset>1905</wp:posOffset>
            </wp:positionH>
            <wp:positionV relativeFrom="paragraph">
              <wp:posOffset>60325</wp:posOffset>
            </wp:positionV>
            <wp:extent cx="1676400" cy="998220"/>
            <wp:effectExtent l="0" t="0" r="0" b="0"/>
            <wp:wrapSquare wrapText="bothSides"/>
            <wp:docPr id="6" name="Рисунок 6" descr="Кусок слюды легко расслаивается в одном из направлений на тонкие плас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усок слюды легко расслаивается в одном из направлений на тонкие пластин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0275">
        <w:rPr>
          <w:rFonts w:ascii="Times New Roman" w:hAnsi="Times New Roman" w:cs="Times New Roman"/>
          <w:shd w:val="clear" w:color="auto" w:fill="FFFFFF"/>
        </w:rPr>
        <w:t>Например, кусок слюды легко расслаивается в одном из направлений на тонкие пластинки (рис. 12.3), но разорвать его в направлении, перпендикулярном пластинкам, гораздо труднее. Так же легко расслаивается в одном направлении кристалл графита.</w:t>
      </w:r>
      <w:r w:rsidRPr="00840275">
        <w:rPr>
          <w:sz w:val="40"/>
          <w:szCs w:val="40"/>
          <w:shd w:val="clear" w:color="auto" w:fill="FFFFFF"/>
        </w:rPr>
        <w:t xml:space="preserve"> </w:t>
      </w:r>
      <w:r w:rsidRPr="00840275">
        <w:rPr>
          <w:rFonts w:ascii="Times New Roman" w:hAnsi="Times New Roman" w:cs="Times New Roman"/>
          <w:shd w:val="clear" w:color="auto" w:fill="FFFFFF"/>
        </w:rPr>
        <w:t>Когда вы пишете карандашом, такое расслоение графита происходит непрерывно и его тонкие слои остаются на бумаге.</w:t>
      </w:r>
    </w:p>
    <w:p w14:paraId="04262A2C" w14:textId="77777777" w:rsidR="0047104F" w:rsidRDefault="00840275" w:rsidP="002F2311">
      <w:pPr>
        <w:rPr>
          <w:rFonts w:ascii="Times New Roman" w:hAnsi="Times New Roman" w:cs="Times New Roman"/>
          <w:shd w:val="clear" w:color="auto" w:fill="FFFFFF"/>
        </w:rPr>
      </w:pPr>
      <w:r w:rsidRPr="00840275">
        <w:rPr>
          <w:rFonts w:ascii="Times New Roman" w:hAnsi="Times New Roman" w:cs="Times New Roman"/>
          <w:shd w:val="clear" w:color="auto" w:fill="FFFFFF"/>
        </w:rPr>
        <w:t xml:space="preserve">Все кристаллические тела </w:t>
      </w:r>
      <w:r w:rsidRPr="00520178">
        <w:rPr>
          <w:rFonts w:ascii="Times New Roman" w:hAnsi="Times New Roman" w:cs="Times New Roman"/>
          <w:color w:val="C00000"/>
          <w:shd w:val="clear" w:color="auto" w:fill="FFFFFF"/>
        </w:rPr>
        <w:t>анизотропны.</w:t>
      </w:r>
      <w:r w:rsidRPr="00840275">
        <w:rPr>
          <w:rFonts w:ascii="Times New Roman" w:hAnsi="Times New Roman" w:cs="Times New Roman"/>
        </w:rPr>
        <w:br/>
      </w:r>
      <w:r w:rsidRPr="00840275">
        <w:rPr>
          <w:rFonts w:ascii="Times New Roman" w:hAnsi="Times New Roman" w:cs="Times New Roman"/>
          <w:shd w:val="clear" w:color="auto" w:fill="FFFFFF"/>
        </w:rPr>
        <w:t>Твёрдое тело, состоящее из большого числа маленьких кристалликов, называют </w:t>
      </w:r>
      <w:r w:rsidRPr="00840275">
        <w:rPr>
          <w:rStyle w:val="a4"/>
          <w:rFonts w:ascii="Times New Roman" w:hAnsi="Times New Roman" w:cs="Times New Roman"/>
          <w:color w:val="B03060"/>
          <w:shd w:val="clear" w:color="auto" w:fill="FFFFFF"/>
        </w:rPr>
        <w:t>поликристаллическим</w:t>
      </w:r>
      <w:r w:rsidRPr="00840275">
        <w:rPr>
          <w:rFonts w:ascii="Times New Roman" w:hAnsi="Times New Roman" w:cs="Times New Roman"/>
          <w:shd w:val="clear" w:color="auto" w:fill="FFFFFF"/>
        </w:rPr>
        <w:t xml:space="preserve">. </w:t>
      </w:r>
      <w:r w:rsidR="00F70BCA">
        <w:rPr>
          <w:rFonts w:ascii="Times New Roman" w:hAnsi="Times New Roman" w:cs="Times New Roman"/>
          <w:shd w:val="clear" w:color="auto" w:fill="FFFFFF"/>
        </w:rPr>
        <w:t>(металлы, сахар, соль)</w:t>
      </w:r>
    </w:p>
    <w:p w14:paraId="472C928E" w14:textId="77777777" w:rsidR="00DA5518" w:rsidRDefault="00840275" w:rsidP="00DA5518">
      <w:pPr>
        <w:rPr>
          <w:rFonts w:ascii="Times New Roman" w:hAnsi="Times New Roman" w:cs="Times New Roman"/>
          <w:shd w:val="clear" w:color="auto" w:fill="FFFFFF"/>
        </w:rPr>
      </w:pPr>
      <w:r w:rsidRPr="00840275">
        <w:rPr>
          <w:rFonts w:ascii="Times New Roman" w:hAnsi="Times New Roman" w:cs="Times New Roman"/>
          <w:shd w:val="clear" w:color="auto" w:fill="FFFFFF"/>
        </w:rPr>
        <w:t>Одиночные кристаллы называют </w:t>
      </w:r>
      <w:r w:rsidRPr="00840275">
        <w:rPr>
          <w:rStyle w:val="a4"/>
          <w:rFonts w:ascii="Times New Roman" w:hAnsi="Times New Roman" w:cs="Times New Roman"/>
          <w:color w:val="B03060"/>
          <w:shd w:val="clear" w:color="auto" w:fill="FFFFFF"/>
        </w:rPr>
        <w:t>монокристаллами</w:t>
      </w:r>
      <w:r w:rsidRPr="00840275">
        <w:rPr>
          <w:rFonts w:ascii="Times New Roman" w:hAnsi="Times New Roman" w:cs="Times New Roman"/>
          <w:shd w:val="clear" w:color="auto" w:fill="FFFFFF"/>
        </w:rPr>
        <w:t>.</w:t>
      </w:r>
      <w:r w:rsidR="00F70BCA">
        <w:rPr>
          <w:rFonts w:ascii="Times New Roman" w:hAnsi="Times New Roman" w:cs="Times New Roman"/>
          <w:shd w:val="clear" w:color="auto" w:fill="FFFFFF"/>
        </w:rPr>
        <w:t xml:space="preserve"> (кварц, алмаз)</w:t>
      </w:r>
    </w:p>
    <w:p w14:paraId="13FF30BF" w14:textId="77777777" w:rsidR="0047104F" w:rsidRPr="00DA5518" w:rsidRDefault="00DA5518" w:rsidP="00DA5518">
      <w:pPr>
        <w:rPr>
          <w:rFonts w:ascii="Times New Roman" w:hAnsi="Times New Roman" w:cs="Times New Roman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8C15693" wp14:editId="6C232801">
            <wp:simplePos x="0" y="0"/>
            <wp:positionH relativeFrom="column">
              <wp:posOffset>1270</wp:posOffset>
            </wp:positionH>
            <wp:positionV relativeFrom="paragraph">
              <wp:posOffset>241935</wp:posOffset>
            </wp:positionV>
            <wp:extent cx="2470150" cy="1406525"/>
            <wp:effectExtent l="0" t="0" r="6350" b="3175"/>
            <wp:wrapSquare wrapText="bothSides"/>
            <wp:docPr id="7" name="Рисунок 7" descr="http://xn--24-6kct3an.xn--p1ai/%D0%A4%D0%B8%D0%B7%D0%B8%D0%BA%D0%B0_10_%D0%BA%D0%BB_%D0%9C%D1%8F%D0%BA%D0%B8%D1%88%D0%B5%D0%B2/72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24-6kct3an.xn--p1ai/%D0%A4%D0%B8%D0%B7%D0%B8%D0%BA%D0%B0_10_%D0%BA%D0%BB_%D0%9C%D1%8F%D0%BA%D0%B8%D1%88%D0%B5%D0%B2/72.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hd w:val="clear" w:color="auto" w:fill="FFFFFF"/>
        </w:rPr>
        <w:t xml:space="preserve">       </w:t>
      </w:r>
      <w:r w:rsidR="0047104F" w:rsidRPr="0047104F">
        <w:rPr>
          <w:rStyle w:val="a4"/>
          <w:color w:val="B03060"/>
        </w:rPr>
        <w:t>Аморфные тела.</w:t>
      </w:r>
      <w:r w:rsidR="0047104F" w:rsidRPr="0047104F">
        <w:t> </w:t>
      </w:r>
      <w:r w:rsidR="0047104F" w:rsidRPr="00DA5518">
        <w:rPr>
          <w:rFonts w:ascii="Times New Roman" w:hAnsi="Times New Roman" w:cs="Times New Roman"/>
        </w:rPr>
        <w:t xml:space="preserve">Кроме твёрдых тел, имеющих кристаллическую структуру, которая характеризуется строгим порядком в расположении атомов, существуют аморфные </w:t>
      </w:r>
      <w:r w:rsidR="0047104F" w:rsidRPr="00DA5518">
        <w:rPr>
          <w:rFonts w:ascii="Times New Roman" w:hAnsi="Times New Roman" w:cs="Times New Roman"/>
        </w:rPr>
        <w:lastRenderedPageBreak/>
        <w:t>твёрдые тела.</w:t>
      </w:r>
      <w:r w:rsidR="00F70BCA" w:rsidRPr="00DA5518">
        <w:rPr>
          <w:rFonts w:ascii="Times New Roman" w:hAnsi="Times New Roman" w:cs="Times New Roman"/>
        </w:rPr>
        <w:t xml:space="preserve"> (стекло, бетон, пластмассы)</w:t>
      </w:r>
    </w:p>
    <w:p w14:paraId="3FFDDD16" w14:textId="77777777" w:rsidR="0047104F" w:rsidRDefault="0047104F" w:rsidP="0047104F">
      <w:pPr>
        <w:pStyle w:val="a3"/>
        <w:shd w:val="clear" w:color="auto" w:fill="FFFFFF"/>
        <w:jc w:val="both"/>
        <w:rPr>
          <w:color w:val="000000"/>
        </w:rPr>
      </w:pPr>
      <w:r w:rsidRPr="0047104F">
        <w:rPr>
          <w:color w:val="000000"/>
        </w:rPr>
        <w:t>У аморфных тел нет строгого порядка в расположении атомов. Только ближайшие атомы-соседи располагаются в некотором порядке. Но строгой повторяемости по всем направлениям одного и того же элемента структуры, которая характерна для кристаллов, в аморфных телах нет. По расположению атомов и по их поведению аморфные тела аналогичны жидкостям. Часто одно и то же вещество может находиться как в кристаллическом, так и в аморфном состоянии. Например, кварц Si02 может быть как в кристаллической, так и в аморфной форме (кремнезём). Кристаллическую форму кварца схематически можно представить в виде решётки из правильных шестиугольников (рис. 12.7, а). Аморфная структура кварца также имеет вид решётки, но неправильной формы. Наряду с шестиугольниками в ней встречаются пяти- и семиугольники (рис. 12.7, б).</w:t>
      </w:r>
    </w:p>
    <w:p w14:paraId="09177CB2" w14:textId="77777777" w:rsidR="0047104F" w:rsidRDefault="0047104F" w:rsidP="0047104F">
      <w:pPr>
        <w:pStyle w:val="a3"/>
        <w:shd w:val="clear" w:color="auto" w:fill="FFFFFF"/>
        <w:jc w:val="both"/>
        <w:rPr>
          <w:color w:val="000000"/>
          <w:shd w:val="clear" w:color="auto" w:fill="FFFFFF"/>
        </w:rPr>
      </w:pPr>
      <w:r w:rsidRPr="0047104F">
        <w:rPr>
          <w:color w:val="000000"/>
          <w:shd w:val="clear" w:color="auto" w:fill="FFFFFF"/>
        </w:rPr>
        <w:t xml:space="preserve">Все аморфные тела </w:t>
      </w:r>
      <w:r w:rsidRPr="00520178">
        <w:rPr>
          <w:color w:val="C00000"/>
          <w:shd w:val="clear" w:color="auto" w:fill="FFFFFF"/>
        </w:rPr>
        <w:t>изотропны</w:t>
      </w:r>
      <w:r w:rsidRPr="0047104F">
        <w:rPr>
          <w:color w:val="000000"/>
          <w:shd w:val="clear" w:color="auto" w:fill="FFFFFF"/>
        </w:rPr>
        <w:t>, т. е. их физические свойства одинаковы по всем направлениям.</w:t>
      </w:r>
    </w:p>
    <w:p w14:paraId="65177B20" w14:textId="77777777" w:rsidR="0047104F" w:rsidRDefault="0047104F" w:rsidP="0047104F">
      <w:pPr>
        <w:pStyle w:val="a3"/>
        <w:shd w:val="clear" w:color="auto" w:fill="FFFFFF"/>
        <w:jc w:val="both"/>
        <w:rPr>
          <w:color w:val="000000"/>
          <w:shd w:val="clear" w:color="auto" w:fill="FFFFFF"/>
        </w:rPr>
      </w:pPr>
      <w:r w:rsidRPr="0047104F">
        <w:rPr>
          <w:color w:val="000000"/>
          <w:shd w:val="clear" w:color="auto" w:fill="FFFFFF"/>
        </w:rPr>
        <w:t>При внешних воздействиях аморфные тела обнаруживают одновременно упругие свойства, подобно твёрдым телам, и текучесть, подобно жидкости.</w:t>
      </w:r>
    </w:p>
    <w:p w14:paraId="50DB58E2" w14:textId="77777777" w:rsidR="0047104F" w:rsidRDefault="0047104F" w:rsidP="0047104F">
      <w:pPr>
        <w:pStyle w:val="a3"/>
        <w:shd w:val="clear" w:color="auto" w:fill="FFFFFF"/>
        <w:jc w:val="both"/>
        <w:rPr>
          <w:color w:val="000000"/>
          <w:shd w:val="clear" w:color="auto" w:fill="FFFFFF"/>
        </w:rPr>
      </w:pPr>
      <w:r w:rsidRPr="0047104F">
        <w:rPr>
          <w:color w:val="000000"/>
          <w:shd w:val="clear" w:color="auto" w:fill="FFFFFF"/>
        </w:rPr>
        <w:t>Аморфные тела при низких температурах по своим свойствам напоминают твёрдые тела. Текучестью они почти не обладают, но по мере повышения температуры постепенно размягчаются и их свойства всё более и более приближаются к свойствам жидкостей. </w:t>
      </w:r>
    </w:p>
    <w:p w14:paraId="09EDC347" w14:textId="77777777" w:rsidR="0047104F" w:rsidRDefault="0047104F" w:rsidP="0047104F">
      <w:pPr>
        <w:pStyle w:val="a3"/>
        <w:shd w:val="clear" w:color="auto" w:fill="FFFFFF"/>
        <w:jc w:val="both"/>
        <w:rPr>
          <w:color w:val="000000"/>
          <w:shd w:val="clear" w:color="auto" w:fill="FFFFFF"/>
        </w:rPr>
      </w:pPr>
      <w:r w:rsidRPr="0047104F">
        <w:rPr>
          <w:rStyle w:val="a4"/>
          <w:color w:val="B03060"/>
          <w:shd w:val="clear" w:color="auto" w:fill="FFFFFF"/>
        </w:rPr>
        <w:t>Жидкие кристаллы.</w:t>
      </w:r>
      <w:r w:rsidRPr="0047104F">
        <w:rPr>
          <w:color w:val="000000"/>
          <w:shd w:val="clear" w:color="auto" w:fill="FFFFFF"/>
        </w:rPr>
        <w:t> В природе встречаются вещества, обладающие одновременно основными свойствами кристалла и жидкости, а именно анизотропией и текучестью.</w:t>
      </w:r>
    </w:p>
    <w:p w14:paraId="016920DC" w14:textId="77777777" w:rsidR="00F70BCA" w:rsidRPr="00F70BCA" w:rsidRDefault="00F70BCA" w:rsidP="0047104F">
      <w:pPr>
        <w:pStyle w:val="a3"/>
        <w:shd w:val="clear" w:color="auto" w:fill="FFFFFF"/>
        <w:jc w:val="both"/>
        <w:rPr>
          <w:color w:val="000000"/>
          <w:shd w:val="clear" w:color="auto" w:fill="FFFFFF"/>
        </w:rPr>
      </w:pPr>
      <w:r w:rsidRPr="00F70BCA">
        <w:rPr>
          <w:color w:val="000000"/>
          <w:shd w:val="clear" w:color="auto" w:fill="FFFFFF"/>
        </w:rPr>
        <w:t>Состояние вещества, обладающего одновременно анизотропией и текучестью, называется </w:t>
      </w:r>
      <w:r w:rsidRPr="00F70BCA">
        <w:rPr>
          <w:rStyle w:val="a4"/>
          <w:color w:val="B03060"/>
          <w:shd w:val="clear" w:color="auto" w:fill="FFFFFF"/>
        </w:rPr>
        <w:t>жидкокристаллическим</w:t>
      </w:r>
      <w:r w:rsidRPr="00F70BCA">
        <w:rPr>
          <w:color w:val="000000"/>
          <w:shd w:val="clear" w:color="auto" w:fill="FFFFFF"/>
        </w:rPr>
        <w:t>.</w:t>
      </w:r>
    </w:p>
    <w:p w14:paraId="391E55E3" w14:textId="77777777" w:rsidR="0047104F" w:rsidRPr="00F70BCA" w:rsidRDefault="00F70BCA" w:rsidP="0047104F">
      <w:pPr>
        <w:pStyle w:val="a3"/>
        <w:shd w:val="clear" w:color="auto" w:fill="FFFFFF"/>
        <w:jc w:val="both"/>
        <w:rPr>
          <w:color w:val="000000"/>
        </w:rPr>
      </w:pPr>
      <w:r w:rsidRPr="00F70BCA">
        <w:rPr>
          <w:color w:val="000000"/>
          <w:shd w:val="clear" w:color="auto" w:fill="FFFFFF"/>
        </w:rPr>
        <w:t>Жидкими кристаллами являются в основном органические вещества, молекулы которых имеют длинную нитевидную форму или форму плоских пластин.</w:t>
      </w:r>
    </w:p>
    <w:p w14:paraId="5BD1C79F" w14:textId="77777777" w:rsidR="00F70BCA" w:rsidRPr="00F70BCA" w:rsidRDefault="00F70BCA" w:rsidP="0057472C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F70BCA">
        <w:rPr>
          <w:rFonts w:ascii="Times New Roman" w:eastAsia="Times New Roman" w:hAnsi="Times New Roman" w:cs="Times New Roman"/>
          <w:b/>
          <w:color w:val="404040"/>
          <w:sz w:val="28"/>
          <w:szCs w:val="28"/>
          <w:lang w:bidi="ar-SA"/>
        </w:rPr>
        <w:t>В узлах кристаллической решетки могут находиться ионы, атомы или молекулы.</w:t>
      </w:r>
    </w:p>
    <w:p w14:paraId="19E4021F" w14:textId="77777777" w:rsidR="00F70BCA" w:rsidRPr="00F70BCA" w:rsidRDefault="00F70BCA" w:rsidP="00F70BC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F70BCA">
        <w:rPr>
          <w:rFonts w:ascii="Times New Roman" w:eastAsia="Times New Roman" w:hAnsi="Times New Roman" w:cs="Times New Roman"/>
          <w:color w:val="000000" w:themeColor="text1"/>
          <w:lang w:val="en-US" w:bidi="ar-SA"/>
        </w:rPr>
        <w:t>  </w:t>
      </w:r>
      <w:r w:rsidRPr="00F70BCA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</w:t>
      </w:r>
      <w:r w:rsidRPr="00F70BCA">
        <w:rPr>
          <w:rFonts w:ascii="Times New Roman" w:eastAsia="Times New Roman" w:hAnsi="Times New Roman" w:cs="Times New Roman"/>
          <w:color w:val="000000" w:themeColor="text1"/>
          <w:lang w:val="en-US" w:bidi="ar-SA"/>
        </w:rPr>
        <w:t> </w:t>
      </w:r>
      <w:r w:rsidRPr="00F70BCA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</w:t>
      </w:r>
      <w:r w:rsidRPr="00F70BCA">
        <w:rPr>
          <w:rFonts w:ascii="Times New Roman" w:eastAsia="Times New Roman" w:hAnsi="Times New Roman" w:cs="Times New Roman"/>
          <w:color w:val="000000" w:themeColor="text1"/>
          <w:lang w:val="en-US" w:bidi="ar-SA"/>
        </w:rPr>
        <w:t> </w:t>
      </w:r>
      <w:r w:rsidRPr="00F70BCA">
        <w:rPr>
          <w:rFonts w:ascii="Times New Roman" w:eastAsia="Times New Roman" w:hAnsi="Times New Roman" w:cs="Times New Roman"/>
          <w:color w:val="000000" w:themeColor="text1"/>
          <w:lang w:bidi="ar-SA"/>
        </w:rPr>
        <w:t>В зависимости от вида частиц, расположенных в узлах кристаллической решетки, и характера связи между ними различают четыре типа кристаллических решеток:</w:t>
      </w:r>
    </w:p>
    <w:p w14:paraId="5B320D31" w14:textId="77777777" w:rsidR="00F70BCA" w:rsidRPr="00F70BCA" w:rsidRDefault="00F70BCA" w:rsidP="00F70BCA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F70BCA">
        <w:rPr>
          <w:rFonts w:ascii="Times New Roman" w:eastAsia="Times New Roman" w:hAnsi="Times New Roman" w:cs="Times New Roman"/>
          <w:color w:val="000000" w:themeColor="text1"/>
          <w:lang w:bidi="ar-SA"/>
        </w:rPr>
        <w:t>·        ионные,</w:t>
      </w:r>
    </w:p>
    <w:p w14:paraId="2A30F7E7" w14:textId="77777777" w:rsidR="00F70BCA" w:rsidRPr="00F70BCA" w:rsidRDefault="00F70BCA" w:rsidP="00F70BCA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F70BCA">
        <w:rPr>
          <w:rFonts w:ascii="Times New Roman" w:eastAsia="Times New Roman" w:hAnsi="Times New Roman" w:cs="Times New Roman"/>
          <w:color w:val="000000" w:themeColor="text1"/>
          <w:lang w:bidi="ar-SA"/>
        </w:rPr>
        <w:t>·        атомные,</w:t>
      </w:r>
    </w:p>
    <w:p w14:paraId="33A3305C" w14:textId="77777777" w:rsidR="00F70BCA" w:rsidRPr="00F70BCA" w:rsidRDefault="00F70BCA" w:rsidP="00F70BCA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F70BCA">
        <w:rPr>
          <w:rFonts w:ascii="Times New Roman" w:eastAsia="Times New Roman" w:hAnsi="Times New Roman" w:cs="Times New Roman"/>
          <w:color w:val="000000" w:themeColor="text1"/>
          <w:lang w:bidi="ar-SA"/>
        </w:rPr>
        <w:t>·        молекулярные и</w:t>
      </w:r>
    </w:p>
    <w:p w14:paraId="1683124A" w14:textId="77777777" w:rsidR="00F70BCA" w:rsidRPr="00F70BCA" w:rsidRDefault="00F70BCA" w:rsidP="0057472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F70BCA">
        <w:rPr>
          <w:rFonts w:ascii="Times New Roman" w:eastAsia="Times New Roman" w:hAnsi="Times New Roman" w:cs="Times New Roman"/>
          <w:color w:val="000000" w:themeColor="text1"/>
          <w:lang w:bidi="ar-SA"/>
        </w:rPr>
        <w:t>·        металлические.</w:t>
      </w:r>
    </w:p>
    <w:p w14:paraId="3D6164B2" w14:textId="77777777" w:rsidR="0057472C" w:rsidRPr="005C0F1A" w:rsidRDefault="00F70BCA" w:rsidP="0057472C">
      <w:pPr>
        <w:widowControl/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 w:themeColor="text1"/>
          <w:sz w:val="20"/>
          <w:szCs w:val="20"/>
          <w:lang w:bidi="ar-SA"/>
        </w:rPr>
      </w:pPr>
      <w:r w:rsidRPr="00F70BCA">
        <w:rPr>
          <w:rFonts w:ascii="Arial" w:eastAsia="Times New Roman" w:hAnsi="Arial" w:cs="Arial"/>
          <w:b/>
          <w:bCs/>
          <w:i/>
          <w:iCs/>
          <w:color w:val="000000" w:themeColor="text1"/>
          <w:sz w:val="27"/>
          <w:szCs w:val="27"/>
          <w:lang w:val="en-US" w:bidi="ar-SA"/>
        </w:rPr>
        <w:t> </w:t>
      </w:r>
      <w:r w:rsidRPr="00F70BCA">
        <w:rPr>
          <w:rFonts w:ascii="Arial" w:eastAsia="Times New Roman" w:hAnsi="Arial" w:cs="Arial"/>
          <w:b/>
          <w:bCs/>
          <w:i/>
          <w:iCs/>
          <w:color w:val="000000" w:themeColor="text1"/>
          <w:sz w:val="27"/>
          <w:szCs w:val="27"/>
          <w:lang w:bidi="ar-SA"/>
        </w:rPr>
        <w:t xml:space="preserve"> </w:t>
      </w:r>
      <w:r w:rsidRPr="00F70BCA">
        <w:rPr>
          <w:rFonts w:ascii="Arial" w:eastAsia="Times New Roman" w:hAnsi="Arial" w:cs="Arial"/>
          <w:b/>
          <w:bCs/>
          <w:i/>
          <w:iCs/>
          <w:color w:val="000000" w:themeColor="text1"/>
          <w:sz w:val="27"/>
          <w:szCs w:val="27"/>
          <w:lang w:val="en-US" w:bidi="ar-SA"/>
        </w:rPr>
        <w:t> </w:t>
      </w:r>
      <w:r w:rsidRPr="00F70BCA">
        <w:rPr>
          <w:rFonts w:ascii="Arial" w:eastAsia="Times New Roman" w:hAnsi="Arial" w:cs="Arial"/>
          <w:b/>
          <w:bCs/>
          <w:i/>
          <w:iCs/>
          <w:color w:val="000000" w:themeColor="text1"/>
          <w:sz w:val="27"/>
          <w:szCs w:val="27"/>
          <w:lang w:bidi="ar-SA"/>
        </w:rPr>
        <w:t xml:space="preserve"> </w:t>
      </w:r>
      <w:r w:rsidRPr="00F70BCA">
        <w:rPr>
          <w:rFonts w:ascii="Arial" w:eastAsia="Times New Roman" w:hAnsi="Arial" w:cs="Arial"/>
          <w:b/>
          <w:bCs/>
          <w:i/>
          <w:iCs/>
          <w:color w:val="000000" w:themeColor="text1"/>
          <w:sz w:val="27"/>
          <w:szCs w:val="27"/>
          <w:lang w:val="en-US" w:bidi="ar-SA"/>
        </w:rPr>
        <w:t>  </w:t>
      </w:r>
      <w:r w:rsidRPr="00F70BCA">
        <w:rPr>
          <w:rFonts w:ascii="Arial" w:eastAsia="Times New Roman" w:hAnsi="Arial" w:cs="Arial"/>
          <w:b/>
          <w:bCs/>
          <w:i/>
          <w:iCs/>
          <w:color w:val="C00000"/>
          <w:sz w:val="27"/>
          <w:szCs w:val="27"/>
          <w:lang w:bidi="ar-SA"/>
        </w:rPr>
        <w:t>Ионная решетка</w:t>
      </w:r>
    </w:p>
    <w:p w14:paraId="5C60C2E6" w14:textId="77777777" w:rsidR="00F70BCA" w:rsidRPr="00F70BCA" w:rsidRDefault="00F70BCA" w:rsidP="00F70BCA">
      <w:pPr>
        <w:widowControl/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</w:pPr>
      <w:r w:rsidRPr="00105F7D">
        <w:rPr>
          <w:rFonts w:ascii="Times New Roman" w:hAnsi="Times New Roman" w:cs="Times New Roman"/>
          <w:noProof/>
          <w:color w:val="000000" w:themeColor="text1"/>
          <w:lang w:bidi="ar-SA"/>
        </w:rPr>
        <w:drawing>
          <wp:anchor distT="0" distB="0" distL="114300" distR="114300" simplePos="0" relativeHeight="251666432" behindDoc="0" locked="0" layoutInCell="1" allowOverlap="1" wp14:anchorId="1BC2B011" wp14:editId="16E93FD7">
            <wp:simplePos x="0" y="0"/>
            <wp:positionH relativeFrom="column">
              <wp:posOffset>9525</wp:posOffset>
            </wp:positionH>
            <wp:positionV relativeFrom="paragraph">
              <wp:posOffset>79375</wp:posOffset>
            </wp:positionV>
            <wp:extent cx="1908175" cy="1266190"/>
            <wp:effectExtent l="0" t="0" r="0" b="0"/>
            <wp:wrapSquare wrapText="bothSides"/>
            <wp:docPr id="12" name="Рисунок 12" descr="https://www.sites.google.com/site/abrosimovachemy/_/rsrc/1433254938758/materialy-v-pomos-ucenikam/distancionnoe-obucenie/11-klass/kristalliceskie-resetki/ikr.gif?height=133&amp;width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sites.google.com/site/abrosimovachemy/_/rsrc/1433254938758/materialy-v-pomos-ucenikam/distancionnoe-obucenie/11-klass/kristalliceskie-resetki/ikr.gif?height=133&amp;width=2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72C" w:rsidRPr="00105F7D">
        <w:rPr>
          <w:rFonts w:ascii="Times New Roman" w:eastAsia="Times New Roman" w:hAnsi="Times New Roman" w:cs="Times New Roman"/>
          <w:color w:val="000000" w:themeColor="text1"/>
          <w:lang w:val="en-US" w:bidi="ar-SA"/>
        </w:rPr>
        <w:t> </w:t>
      </w:r>
      <w:r w:rsidRPr="00105F7D">
        <w:rPr>
          <w:rFonts w:ascii="Times New Roman" w:eastAsia="Times New Roman" w:hAnsi="Times New Roman" w:cs="Times New Roman"/>
          <w:color w:val="000000" w:themeColor="text1"/>
          <w:lang w:val="en-US" w:bidi="ar-SA"/>
        </w:rPr>
        <w:t> </w:t>
      </w:r>
      <w:r w:rsidRPr="00105F7D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Эту решетку образуют все вещества с ионным типом связи — соли, щелочи, бинарные соединения активных металлов с активными неметаллами (оксиды, галогениды, сульфиды), алкоголяты, феноляты, соли аммония и аминов. В узлах решетки </w:t>
      </w:r>
      <w:r w:rsidRPr="00105F7D">
        <w:rPr>
          <w:rFonts w:ascii="Times New Roman" w:eastAsia="Times New Roman" w:hAnsi="Times New Roman" w:cs="Times New Roman"/>
          <w:color w:val="auto"/>
          <w:lang w:bidi="ar-SA"/>
        </w:rPr>
        <w:t>— ионы, между которыми существует электростатическое притяжение. Ионная связь очень прочная.Примеры: КОН, СаСО</w:t>
      </w:r>
      <w:r w:rsidRPr="00105F7D">
        <w:rPr>
          <w:rFonts w:ascii="Times New Roman" w:eastAsia="Times New Roman" w:hAnsi="Times New Roman" w:cs="Times New Roman"/>
          <w:color w:val="auto"/>
          <w:vertAlign w:val="subscript"/>
          <w:lang w:bidi="ar-SA"/>
        </w:rPr>
        <w:t>3</w:t>
      </w:r>
      <w:r w:rsidRPr="00105F7D">
        <w:rPr>
          <w:rFonts w:ascii="Times New Roman" w:eastAsia="Times New Roman" w:hAnsi="Times New Roman" w:cs="Times New Roman"/>
          <w:color w:val="auto"/>
          <w:lang w:bidi="ar-SA"/>
        </w:rPr>
        <w:t>, СН</w:t>
      </w:r>
      <w:r w:rsidRPr="00105F7D">
        <w:rPr>
          <w:rFonts w:ascii="Times New Roman" w:eastAsia="Times New Roman" w:hAnsi="Times New Roman" w:cs="Times New Roman"/>
          <w:color w:val="auto"/>
          <w:vertAlign w:val="subscript"/>
          <w:lang w:bidi="ar-SA"/>
        </w:rPr>
        <w:t>3</w:t>
      </w:r>
      <w:r w:rsidRPr="00105F7D">
        <w:rPr>
          <w:rFonts w:ascii="Times New Roman" w:eastAsia="Times New Roman" w:hAnsi="Times New Roman" w:cs="Times New Roman"/>
          <w:color w:val="auto"/>
          <w:lang w:bidi="ar-SA"/>
        </w:rPr>
        <w:t>СООК, NH</w:t>
      </w:r>
      <w:r w:rsidRPr="00105F7D">
        <w:rPr>
          <w:rFonts w:ascii="Times New Roman" w:eastAsia="Times New Roman" w:hAnsi="Times New Roman" w:cs="Times New Roman"/>
          <w:color w:val="auto"/>
          <w:vertAlign w:val="subscript"/>
          <w:lang w:bidi="ar-SA"/>
        </w:rPr>
        <w:t>4</w:t>
      </w:r>
      <w:r w:rsidRPr="00105F7D">
        <w:rPr>
          <w:rFonts w:ascii="Times New Roman" w:eastAsia="Times New Roman" w:hAnsi="Times New Roman" w:cs="Times New Roman"/>
          <w:color w:val="auto"/>
          <w:lang w:bidi="ar-SA"/>
        </w:rPr>
        <w:t>NO</w:t>
      </w:r>
      <w:r w:rsidRPr="00105F7D">
        <w:rPr>
          <w:rFonts w:ascii="Times New Roman" w:eastAsia="Times New Roman" w:hAnsi="Times New Roman" w:cs="Times New Roman"/>
          <w:color w:val="auto"/>
          <w:vertAlign w:val="subscript"/>
          <w:lang w:bidi="ar-SA"/>
        </w:rPr>
        <w:t>3</w:t>
      </w:r>
      <w:r w:rsidRPr="00105F7D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Pr="00F70BCA">
        <w:rPr>
          <w:rFonts w:ascii="Arial" w:eastAsia="Times New Roman" w:hAnsi="Arial" w:cs="Arial"/>
          <w:color w:val="auto"/>
          <w:lang w:bidi="ar-SA"/>
        </w:rPr>
        <w:t xml:space="preserve"> </w:t>
      </w:r>
      <w:r w:rsidRPr="00105F7D">
        <w:rPr>
          <w:rFonts w:ascii="Times New Roman" w:eastAsia="Times New Roman" w:hAnsi="Times New Roman" w:cs="Times New Roman"/>
          <w:color w:val="auto"/>
          <w:lang w:bidi="ar-SA"/>
        </w:rPr>
        <w:lastRenderedPageBreak/>
        <w:t>[CH</w:t>
      </w:r>
      <w:r w:rsidRPr="00105F7D">
        <w:rPr>
          <w:rFonts w:ascii="Times New Roman" w:eastAsia="Times New Roman" w:hAnsi="Times New Roman" w:cs="Times New Roman"/>
          <w:color w:val="auto"/>
          <w:vertAlign w:val="subscript"/>
          <w:lang w:bidi="ar-SA"/>
        </w:rPr>
        <w:t>3</w:t>
      </w:r>
      <w:r w:rsidRPr="00105F7D">
        <w:rPr>
          <w:rFonts w:ascii="Times New Roman" w:eastAsia="Times New Roman" w:hAnsi="Times New Roman" w:cs="Times New Roman"/>
          <w:color w:val="auto"/>
          <w:lang w:bidi="ar-SA"/>
        </w:rPr>
        <w:t>NH</w:t>
      </w:r>
      <w:r w:rsidRPr="00105F7D">
        <w:rPr>
          <w:rFonts w:ascii="Times New Roman" w:eastAsia="Times New Roman" w:hAnsi="Times New Roman" w:cs="Times New Roman"/>
          <w:color w:val="auto"/>
          <w:vertAlign w:val="subscript"/>
          <w:lang w:bidi="ar-SA"/>
        </w:rPr>
        <w:t>3</w:t>
      </w:r>
      <w:r w:rsidRPr="00105F7D">
        <w:rPr>
          <w:rFonts w:ascii="Times New Roman" w:eastAsia="Times New Roman" w:hAnsi="Times New Roman" w:cs="Times New Roman"/>
          <w:color w:val="auto"/>
          <w:lang w:bidi="ar-SA"/>
        </w:rPr>
        <w:t>]Cl, С</w:t>
      </w:r>
      <w:r w:rsidRPr="00105F7D">
        <w:rPr>
          <w:rFonts w:ascii="Times New Roman" w:eastAsia="Times New Roman" w:hAnsi="Times New Roman" w:cs="Times New Roman"/>
          <w:color w:val="auto"/>
          <w:vertAlign w:val="subscript"/>
          <w:lang w:bidi="ar-SA"/>
        </w:rPr>
        <w:t>2</w:t>
      </w:r>
      <w:r w:rsidRPr="00105F7D">
        <w:rPr>
          <w:rFonts w:ascii="Times New Roman" w:eastAsia="Times New Roman" w:hAnsi="Times New Roman" w:cs="Times New Roman"/>
          <w:color w:val="auto"/>
          <w:lang w:bidi="ar-SA"/>
        </w:rPr>
        <w:t>Н</w:t>
      </w:r>
      <w:r w:rsidRPr="00105F7D">
        <w:rPr>
          <w:rFonts w:ascii="Times New Roman" w:eastAsia="Times New Roman" w:hAnsi="Times New Roman" w:cs="Times New Roman"/>
          <w:color w:val="auto"/>
          <w:vertAlign w:val="subscript"/>
          <w:lang w:bidi="ar-SA"/>
        </w:rPr>
        <w:t>5</w:t>
      </w:r>
      <w:r w:rsidRPr="00105F7D">
        <w:rPr>
          <w:rFonts w:ascii="Times New Roman" w:eastAsia="Times New Roman" w:hAnsi="Times New Roman" w:cs="Times New Roman"/>
          <w:color w:val="auto"/>
          <w:lang w:bidi="ar-SA"/>
        </w:rPr>
        <w:t>ОК.</w:t>
      </w:r>
      <w:r w:rsidRPr="00F70BCA">
        <w:rPr>
          <w:rFonts w:ascii="Arial" w:eastAsia="Times New Roman" w:hAnsi="Arial" w:cs="Arial"/>
          <w:color w:val="auto"/>
          <w:lang w:bidi="ar-SA"/>
        </w:rPr>
        <w:t> </w:t>
      </w:r>
    </w:p>
    <w:p w14:paraId="0721E147" w14:textId="77777777" w:rsidR="00F70BCA" w:rsidRPr="00F70BCA" w:rsidRDefault="00F70BCA" w:rsidP="0057472C">
      <w:pPr>
        <w:widowControl/>
        <w:shd w:val="clear" w:color="auto" w:fill="FFFFFF"/>
        <w:jc w:val="both"/>
        <w:rPr>
          <w:rFonts w:ascii="Verdana" w:eastAsia="Times New Roman" w:hAnsi="Verdana" w:cs="Times New Roman"/>
          <w:sz w:val="20"/>
          <w:szCs w:val="20"/>
          <w:lang w:bidi="ar-SA"/>
        </w:rPr>
      </w:pPr>
      <w:r w:rsidRPr="00F70BCA">
        <w:rPr>
          <w:rFonts w:ascii="Arial" w:eastAsia="Times New Roman" w:hAnsi="Arial" w:cs="Arial"/>
          <w:b/>
          <w:bCs/>
          <w:i/>
          <w:iCs/>
          <w:lang w:bidi="ar-SA"/>
        </w:rPr>
        <w:t>Свойства ионных кристаллов</w:t>
      </w:r>
      <w:r w:rsidRPr="00F70BCA">
        <w:rPr>
          <w:rFonts w:ascii="Arial" w:eastAsia="Times New Roman" w:hAnsi="Arial" w:cs="Arial"/>
          <w:i/>
          <w:iCs/>
          <w:color w:val="404040"/>
          <w:lang w:bidi="ar-SA"/>
        </w:rPr>
        <w:t>:</w:t>
      </w:r>
    </w:p>
    <w:p w14:paraId="39CC0D9A" w14:textId="77777777" w:rsidR="00F70BCA" w:rsidRPr="00105F7D" w:rsidRDefault="00F70BCA" w:rsidP="0057472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105F7D">
        <w:rPr>
          <w:rFonts w:ascii="Times New Roman" w:eastAsia="Times New Roman" w:hAnsi="Times New Roman" w:cs="Times New Roman"/>
          <w:lang w:bidi="ar-SA"/>
        </w:rPr>
        <w:t>·       твердые, но хрупкие;</w:t>
      </w:r>
    </w:p>
    <w:p w14:paraId="6432983F" w14:textId="77777777" w:rsidR="00F70BCA" w:rsidRPr="00105F7D" w:rsidRDefault="00F70BCA" w:rsidP="0057472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105F7D">
        <w:rPr>
          <w:rFonts w:ascii="Times New Roman" w:eastAsia="Times New Roman" w:hAnsi="Times New Roman" w:cs="Times New Roman"/>
          <w:lang w:bidi="ar-SA"/>
        </w:rPr>
        <w:t>·       отличаются высокими температурами плавления;</w:t>
      </w:r>
    </w:p>
    <w:p w14:paraId="040797C9" w14:textId="77777777" w:rsidR="00F70BCA" w:rsidRPr="00105F7D" w:rsidRDefault="00F70BCA" w:rsidP="0057472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105F7D">
        <w:rPr>
          <w:rFonts w:ascii="Times New Roman" w:eastAsia="Times New Roman" w:hAnsi="Times New Roman" w:cs="Times New Roman"/>
          <w:lang w:bidi="ar-SA"/>
        </w:rPr>
        <w:t>·       нелетучи, не имеют запаха;</w:t>
      </w:r>
    </w:p>
    <w:p w14:paraId="3256A6E7" w14:textId="77777777" w:rsidR="00F70BCA" w:rsidRPr="00105F7D" w:rsidRDefault="00F70BCA" w:rsidP="0057472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105F7D">
        <w:rPr>
          <w:rFonts w:ascii="Times New Roman" w:eastAsia="Times New Roman" w:hAnsi="Times New Roman" w:cs="Times New Roman"/>
          <w:lang w:bidi="ar-SA"/>
        </w:rPr>
        <w:t>·       расплавы ионных кристаллов обладают электропроводностью;</w:t>
      </w:r>
    </w:p>
    <w:p w14:paraId="414DBE31" w14:textId="77777777" w:rsidR="00F70BCA" w:rsidRPr="00105F7D" w:rsidRDefault="00F70BCA" w:rsidP="0057472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105F7D">
        <w:rPr>
          <w:rFonts w:ascii="Times New Roman" w:eastAsia="Times New Roman" w:hAnsi="Times New Roman" w:cs="Times New Roman"/>
          <w:lang w:bidi="ar-SA"/>
        </w:rPr>
        <w:t>·       многие растворимы в воде; при растворении в воде диссоциируют на катионы и анионы, и образующиеся растворы проводят электрический ток.</w:t>
      </w:r>
    </w:p>
    <w:p w14:paraId="5E862235" w14:textId="77777777" w:rsidR="00F70BCA" w:rsidRPr="00F70BCA" w:rsidRDefault="00F70BCA" w:rsidP="0057472C">
      <w:pPr>
        <w:widowControl/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sz w:val="20"/>
          <w:szCs w:val="20"/>
          <w:lang w:bidi="ar-SA"/>
        </w:rPr>
      </w:pPr>
      <w:r w:rsidRPr="00F70BCA">
        <w:rPr>
          <w:rFonts w:ascii="Arial" w:eastAsia="Times New Roman" w:hAnsi="Arial" w:cs="Arial"/>
          <w:b/>
          <w:bCs/>
          <w:i/>
          <w:iCs/>
          <w:color w:val="2E3139"/>
          <w:sz w:val="27"/>
          <w:szCs w:val="27"/>
          <w:lang w:val="en-US" w:bidi="ar-SA"/>
        </w:rPr>
        <w:t>       </w:t>
      </w:r>
      <w:r w:rsidRPr="00F70BCA">
        <w:rPr>
          <w:rFonts w:ascii="Arial" w:eastAsia="Times New Roman" w:hAnsi="Arial" w:cs="Arial"/>
          <w:b/>
          <w:bCs/>
          <w:i/>
          <w:iCs/>
          <w:color w:val="CC0000"/>
          <w:sz w:val="27"/>
          <w:szCs w:val="27"/>
          <w:lang w:val="en-US" w:bidi="ar-SA"/>
        </w:rPr>
        <w:t>  </w:t>
      </w:r>
      <w:r w:rsidRPr="00F70BCA">
        <w:rPr>
          <w:rFonts w:ascii="Arial" w:eastAsia="Times New Roman" w:hAnsi="Arial" w:cs="Arial"/>
          <w:b/>
          <w:bCs/>
          <w:i/>
          <w:iCs/>
          <w:color w:val="CC0000"/>
          <w:sz w:val="27"/>
          <w:szCs w:val="27"/>
          <w:lang w:bidi="ar-SA"/>
        </w:rPr>
        <w:t>Металлическая решетка</w:t>
      </w:r>
    </w:p>
    <w:p w14:paraId="5ADB453C" w14:textId="77777777" w:rsidR="00F70BCA" w:rsidRPr="00105F7D" w:rsidRDefault="0057472C" w:rsidP="0057472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>
        <w:rPr>
          <w:noProof/>
          <w:lang w:bidi="ar-SA"/>
        </w:rPr>
        <w:drawing>
          <wp:anchor distT="0" distB="0" distL="114300" distR="114300" simplePos="0" relativeHeight="251667456" behindDoc="0" locked="0" layoutInCell="1" allowOverlap="1" wp14:anchorId="0D42CF69" wp14:editId="571B9A61">
            <wp:simplePos x="0" y="0"/>
            <wp:positionH relativeFrom="column">
              <wp:posOffset>1270</wp:posOffset>
            </wp:positionH>
            <wp:positionV relativeFrom="paragraph">
              <wp:posOffset>182245</wp:posOffset>
            </wp:positionV>
            <wp:extent cx="1908175" cy="1520825"/>
            <wp:effectExtent l="0" t="0" r="0" b="3175"/>
            <wp:wrapSquare wrapText="bothSides"/>
            <wp:docPr id="13" name="Рисунок 13" descr="https://www.sites.google.com/site/abrosimovachemy/_/rsrc/1433255172731/materialy-v-pomos-ucenikam/distancionnoe-obucenie/11-klass/kristalliceskie-resetki/fcc1a87dbd02df4efb8ffd52c738c961.gif?height=160&amp;width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sites.google.com/site/abrosimovachemy/_/rsrc/1433255172731/materialy-v-pomos-ucenikam/distancionnoe-obucenie/11-klass/kristalliceskie-resetki/fcc1a87dbd02df4efb8ffd52c738c961.gif?height=160&amp;width=2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BCA" w:rsidRPr="00F70BCA">
        <w:rPr>
          <w:rFonts w:ascii="Arial" w:eastAsia="Times New Roman" w:hAnsi="Arial" w:cs="Arial"/>
          <w:color w:val="404040"/>
          <w:lang w:val="en-US" w:bidi="ar-SA"/>
        </w:rPr>
        <w:t>         </w:t>
      </w:r>
      <w:r w:rsidR="00F70BCA" w:rsidRPr="00105F7D">
        <w:rPr>
          <w:rFonts w:ascii="Times New Roman" w:eastAsia="Times New Roman" w:hAnsi="Times New Roman" w:cs="Times New Roman"/>
          <w:color w:val="404040"/>
          <w:lang w:bidi="ar-SA"/>
        </w:rPr>
        <w:t>Характерна для веществ с металлической связью. Реализуется в простых веществах — металлах и их сплавах. В узлах решетки — атомы и катионы металла, при этом электроны металла обобществляются и образуют так называемый электронный газ, который движется между узлами решетки, обеспечивая ее устойчивость. Именно свободно перемещающимися электронами и обусловлены </w:t>
      </w:r>
      <w:r w:rsidR="00F70BCA" w:rsidRPr="00105F7D">
        <w:rPr>
          <w:rFonts w:ascii="Times New Roman" w:eastAsia="Times New Roman" w:hAnsi="Times New Roman" w:cs="Times New Roman"/>
          <w:b/>
          <w:bCs/>
          <w:i/>
          <w:iCs/>
          <w:color w:val="404040"/>
          <w:lang w:bidi="ar-SA"/>
        </w:rPr>
        <w:t>свойства веществ с металлической решеткой</w:t>
      </w:r>
      <w:r w:rsidR="00F70BCA" w:rsidRPr="00105F7D">
        <w:rPr>
          <w:rFonts w:ascii="Times New Roman" w:eastAsia="Times New Roman" w:hAnsi="Times New Roman" w:cs="Times New Roman"/>
          <w:color w:val="404040"/>
          <w:lang w:bidi="ar-SA"/>
        </w:rPr>
        <w:t>:</w:t>
      </w:r>
    </w:p>
    <w:p w14:paraId="28FC03E9" w14:textId="77777777" w:rsidR="00F70BCA" w:rsidRPr="00105F7D" w:rsidRDefault="00F70BCA" w:rsidP="0057472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105F7D">
        <w:rPr>
          <w:rFonts w:ascii="Times New Roman" w:eastAsia="Times New Roman" w:hAnsi="Times New Roman" w:cs="Times New Roman"/>
          <w:color w:val="333333"/>
          <w:lang w:bidi="ar-SA"/>
        </w:rPr>
        <w:t>·        тепло- и электропроводность;</w:t>
      </w:r>
    </w:p>
    <w:p w14:paraId="672ED7CF" w14:textId="77777777" w:rsidR="00F70BCA" w:rsidRPr="00105F7D" w:rsidRDefault="0057472C" w:rsidP="0057472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105F7D">
        <w:rPr>
          <w:rFonts w:ascii="Times New Roman" w:eastAsia="Times New Roman" w:hAnsi="Times New Roman" w:cs="Times New Roman"/>
          <w:color w:val="333333"/>
          <w:lang w:bidi="ar-SA"/>
        </w:rPr>
        <w:t xml:space="preserve">                                   </w:t>
      </w:r>
      <w:r w:rsidR="00F70BCA" w:rsidRPr="00105F7D">
        <w:rPr>
          <w:rFonts w:ascii="Times New Roman" w:eastAsia="Times New Roman" w:hAnsi="Times New Roman" w:cs="Times New Roman"/>
          <w:color w:val="333333"/>
          <w:lang w:bidi="ar-SA"/>
        </w:rPr>
        <w:t>·        обладают металлическим блеском;</w:t>
      </w:r>
    </w:p>
    <w:p w14:paraId="0B1A1C0F" w14:textId="77777777" w:rsidR="00F70BCA" w:rsidRPr="00105F7D" w:rsidRDefault="0057472C" w:rsidP="0057472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105F7D">
        <w:rPr>
          <w:rFonts w:ascii="Times New Roman" w:eastAsia="Times New Roman" w:hAnsi="Times New Roman" w:cs="Times New Roman"/>
          <w:color w:val="333333"/>
          <w:lang w:bidi="ar-SA"/>
        </w:rPr>
        <w:t xml:space="preserve">                                   </w:t>
      </w:r>
      <w:r w:rsidR="00F70BCA" w:rsidRPr="00105F7D">
        <w:rPr>
          <w:rFonts w:ascii="Times New Roman" w:eastAsia="Times New Roman" w:hAnsi="Times New Roman" w:cs="Times New Roman"/>
          <w:color w:val="333333"/>
          <w:lang w:bidi="ar-SA"/>
        </w:rPr>
        <w:t>·        высокие температуры плавления.</w:t>
      </w:r>
    </w:p>
    <w:p w14:paraId="03B32898" w14:textId="77777777" w:rsidR="00F70BCA" w:rsidRPr="00F70BCA" w:rsidRDefault="00F70BCA" w:rsidP="0057472C">
      <w:pPr>
        <w:widowControl/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sz w:val="20"/>
          <w:szCs w:val="20"/>
          <w:lang w:bidi="ar-SA"/>
        </w:rPr>
      </w:pPr>
      <w:r w:rsidRPr="00F70BCA">
        <w:rPr>
          <w:rFonts w:ascii="Arial" w:eastAsia="Times New Roman" w:hAnsi="Arial" w:cs="Arial"/>
          <w:b/>
          <w:bCs/>
          <w:i/>
          <w:iCs/>
          <w:color w:val="2E3139"/>
          <w:lang w:val="en-US" w:bidi="ar-SA"/>
        </w:rPr>
        <w:t> </w:t>
      </w:r>
      <w:r w:rsidRPr="00F70BCA">
        <w:rPr>
          <w:rFonts w:ascii="Arial" w:eastAsia="Times New Roman" w:hAnsi="Arial" w:cs="Arial"/>
          <w:b/>
          <w:bCs/>
          <w:i/>
          <w:iCs/>
          <w:color w:val="2E3139"/>
          <w:sz w:val="27"/>
          <w:szCs w:val="27"/>
          <w:lang w:val="en-US" w:bidi="ar-SA"/>
        </w:rPr>
        <w:t>  </w:t>
      </w:r>
      <w:r w:rsidRPr="00F70BCA">
        <w:rPr>
          <w:rFonts w:ascii="Arial" w:eastAsia="Times New Roman" w:hAnsi="Arial" w:cs="Arial"/>
          <w:b/>
          <w:bCs/>
          <w:i/>
          <w:iCs/>
          <w:color w:val="CC0000"/>
          <w:sz w:val="27"/>
          <w:szCs w:val="27"/>
          <w:lang w:bidi="ar-SA"/>
        </w:rPr>
        <w:t>Атомная решетка</w:t>
      </w:r>
    </w:p>
    <w:p w14:paraId="0B290B17" w14:textId="77777777" w:rsidR="00F70BCA" w:rsidRPr="00105F7D" w:rsidRDefault="0057472C" w:rsidP="00F70BCA">
      <w:pPr>
        <w:widowControl/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>
        <w:rPr>
          <w:noProof/>
          <w:lang w:bidi="ar-SA"/>
        </w:rPr>
        <w:drawing>
          <wp:anchor distT="0" distB="0" distL="114300" distR="114300" simplePos="0" relativeHeight="251668480" behindDoc="0" locked="0" layoutInCell="1" allowOverlap="1" wp14:anchorId="58FE4DA9" wp14:editId="2EF61EBE">
            <wp:simplePos x="0" y="0"/>
            <wp:positionH relativeFrom="column">
              <wp:posOffset>1270</wp:posOffset>
            </wp:positionH>
            <wp:positionV relativeFrom="paragraph">
              <wp:posOffset>230505</wp:posOffset>
            </wp:positionV>
            <wp:extent cx="3042285" cy="1652905"/>
            <wp:effectExtent l="0" t="0" r="5715" b="4445"/>
            <wp:wrapSquare wrapText="bothSides"/>
            <wp:docPr id="14" name="Рисунок 14" descr="https://www.sites.google.com/site/abrosimovachemy/_/rsrc/1433255068456/materialy-v-pomos-ucenikam/distancionnoe-obucenie/11-klass/kristalliceskie-resetki/article2-img1.gif?height=173&amp;width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sites.google.com/site/abrosimovachemy/_/rsrc/1433255068456/materialy-v-pomos-ucenikam/distancionnoe-obucenie/11-klass/kristalliceskie-resetki/article2-img1.gif?height=173&amp;width=3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BCA">
        <w:rPr>
          <w:rFonts w:ascii="Arial" w:eastAsia="Times New Roman" w:hAnsi="Arial" w:cs="Arial"/>
          <w:color w:val="404040"/>
          <w:lang w:val="en-US" w:bidi="ar-SA"/>
        </w:rPr>
        <w:t>    </w:t>
      </w:r>
      <w:r w:rsidR="00F70BCA" w:rsidRPr="00F70BCA">
        <w:rPr>
          <w:rFonts w:ascii="Arial" w:eastAsia="Times New Roman" w:hAnsi="Arial" w:cs="Arial"/>
          <w:color w:val="404040"/>
          <w:lang w:val="en-US" w:bidi="ar-SA"/>
        </w:rPr>
        <w:t> </w:t>
      </w:r>
      <w:r w:rsidR="00F70BCA" w:rsidRPr="00105F7D">
        <w:rPr>
          <w:rFonts w:ascii="Times New Roman" w:eastAsia="Times New Roman" w:hAnsi="Times New Roman" w:cs="Times New Roman"/>
          <w:color w:val="404040"/>
          <w:lang w:bidi="ar-SA"/>
        </w:rPr>
        <w:t>В узлах решетки — атомы, связанные ковалентными связями. Химическая связь — ковалентная полярная или неполярная. Атомная кристаллическая решетка характерна для углерода (алмаз, графит), бора, кремния</w:t>
      </w:r>
      <w:r w:rsidR="00F70BCA" w:rsidRPr="00105F7D">
        <w:rPr>
          <w:rFonts w:ascii="Times New Roman" w:eastAsia="Times New Roman" w:hAnsi="Times New Roman" w:cs="Times New Roman"/>
          <w:i/>
          <w:iCs/>
          <w:color w:val="404040"/>
          <w:lang w:bidi="ar-SA"/>
        </w:rPr>
        <w:t>, </w:t>
      </w:r>
      <w:r w:rsidR="00F70BCA" w:rsidRPr="00105F7D">
        <w:rPr>
          <w:rFonts w:ascii="Times New Roman" w:eastAsia="Times New Roman" w:hAnsi="Times New Roman" w:cs="Times New Roman"/>
          <w:color w:val="404040"/>
          <w:lang w:bidi="ar-SA"/>
        </w:rPr>
        <w:t>германия, оксида кремния SiO</w:t>
      </w:r>
      <w:r w:rsidR="00F70BCA" w:rsidRPr="00105F7D">
        <w:rPr>
          <w:rFonts w:ascii="Times New Roman" w:eastAsia="Times New Roman" w:hAnsi="Times New Roman" w:cs="Times New Roman"/>
          <w:color w:val="404040"/>
          <w:vertAlign w:val="subscript"/>
          <w:lang w:bidi="ar-SA"/>
        </w:rPr>
        <w:t>2</w:t>
      </w:r>
      <w:r w:rsidR="00F70BCA" w:rsidRPr="00105F7D">
        <w:rPr>
          <w:rFonts w:ascii="Times New Roman" w:eastAsia="Times New Roman" w:hAnsi="Times New Roman" w:cs="Times New Roman"/>
          <w:color w:val="404040"/>
          <w:lang w:bidi="ar-SA"/>
        </w:rPr>
        <w:t>(кремнезем, кварц, речной песок), карбида кремния SiC (карборунд), нитрида бора BN.</w:t>
      </w:r>
    </w:p>
    <w:p w14:paraId="409B29DA" w14:textId="77777777" w:rsidR="00F70BCA" w:rsidRPr="00105F7D" w:rsidRDefault="00F70BCA" w:rsidP="0057472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105F7D">
        <w:rPr>
          <w:rFonts w:ascii="Times New Roman" w:eastAsia="Times New Roman" w:hAnsi="Times New Roman" w:cs="Times New Roman"/>
          <w:b/>
          <w:bCs/>
          <w:i/>
          <w:iCs/>
          <w:lang w:bidi="ar-SA"/>
        </w:rPr>
        <w:t>Свойства веществ с атомной решеткой</w:t>
      </w:r>
      <w:r w:rsidRPr="00105F7D">
        <w:rPr>
          <w:rFonts w:ascii="Times New Roman" w:eastAsia="Times New Roman" w:hAnsi="Times New Roman" w:cs="Times New Roman"/>
          <w:i/>
          <w:iCs/>
          <w:color w:val="404040"/>
          <w:lang w:bidi="ar-SA"/>
        </w:rPr>
        <w:t>:</w:t>
      </w:r>
    </w:p>
    <w:p w14:paraId="1BA16863" w14:textId="77777777" w:rsidR="00F70BCA" w:rsidRPr="00105F7D" w:rsidRDefault="00F70BCA" w:rsidP="0057472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105F7D">
        <w:rPr>
          <w:rFonts w:ascii="Times New Roman" w:eastAsia="Times New Roman" w:hAnsi="Times New Roman" w:cs="Times New Roman"/>
          <w:lang w:bidi="ar-SA"/>
        </w:rPr>
        <w:t>·        высокая твердость;</w:t>
      </w:r>
    </w:p>
    <w:p w14:paraId="1A2E6FCA" w14:textId="77777777" w:rsidR="00F70BCA" w:rsidRPr="00105F7D" w:rsidRDefault="00F70BCA" w:rsidP="0057472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105F7D">
        <w:rPr>
          <w:rFonts w:ascii="Times New Roman" w:eastAsia="Times New Roman" w:hAnsi="Times New Roman" w:cs="Times New Roman"/>
          <w:lang w:bidi="ar-SA"/>
        </w:rPr>
        <w:t>·        высокие температуры плавления;</w:t>
      </w:r>
    </w:p>
    <w:p w14:paraId="0283595A" w14:textId="77777777" w:rsidR="00F70BCA" w:rsidRPr="00105F7D" w:rsidRDefault="00F70BCA" w:rsidP="0057472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105F7D">
        <w:rPr>
          <w:rFonts w:ascii="Times New Roman" w:eastAsia="Times New Roman" w:hAnsi="Times New Roman" w:cs="Times New Roman"/>
          <w:lang w:bidi="ar-SA"/>
        </w:rPr>
        <w:t>·        нерастворимость;</w:t>
      </w:r>
    </w:p>
    <w:p w14:paraId="04077152" w14:textId="77777777" w:rsidR="00F70BCA" w:rsidRPr="00105F7D" w:rsidRDefault="00F70BCA" w:rsidP="0057472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105F7D">
        <w:rPr>
          <w:rFonts w:ascii="Times New Roman" w:eastAsia="Times New Roman" w:hAnsi="Times New Roman" w:cs="Times New Roman"/>
          <w:lang w:bidi="ar-SA"/>
        </w:rPr>
        <w:t>·        нелетучесть;</w:t>
      </w:r>
    </w:p>
    <w:p w14:paraId="2C92FCEE" w14:textId="77777777" w:rsidR="00F70BCA" w:rsidRPr="00105F7D" w:rsidRDefault="00F70BCA" w:rsidP="00520178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105F7D">
        <w:rPr>
          <w:rFonts w:ascii="Times New Roman" w:eastAsia="Times New Roman" w:hAnsi="Times New Roman" w:cs="Times New Roman"/>
          <w:lang w:bidi="ar-SA"/>
        </w:rPr>
        <w:t>·        отсутствие запаха.</w:t>
      </w:r>
    </w:p>
    <w:p w14:paraId="1DFE1264" w14:textId="77777777" w:rsidR="00F70BCA" w:rsidRDefault="00F70BCA" w:rsidP="0057472C">
      <w:pPr>
        <w:widowControl/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i/>
          <w:iCs/>
          <w:color w:val="CC0000"/>
          <w:sz w:val="27"/>
          <w:szCs w:val="27"/>
          <w:lang w:bidi="ar-SA"/>
        </w:rPr>
      </w:pPr>
      <w:r w:rsidRPr="00F70BCA">
        <w:rPr>
          <w:rFonts w:ascii="Arial" w:eastAsia="Times New Roman" w:hAnsi="Arial" w:cs="Arial"/>
          <w:b/>
          <w:bCs/>
          <w:i/>
          <w:iCs/>
          <w:color w:val="2E3139"/>
          <w:lang w:val="en-US" w:bidi="ar-SA"/>
        </w:rPr>
        <w:t>      </w:t>
      </w:r>
      <w:r w:rsidRPr="00F70BCA">
        <w:rPr>
          <w:rFonts w:ascii="Arial" w:eastAsia="Times New Roman" w:hAnsi="Arial" w:cs="Arial"/>
          <w:b/>
          <w:bCs/>
          <w:i/>
          <w:iCs/>
          <w:color w:val="CC0000"/>
          <w:sz w:val="27"/>
          <w:szCs w:val="27"/>
          <w:lang w:val="en-US" w:bidi="ar-SA"/>
        </w:rPr>
        <w:t>   </w:t>
      </w:r>
      <w:r w:rsidR="0057472C">
        <w:rPr>
          <w:rFonts w:ascii="Arial" w:eastAsia="Times New Roman" w:hAnsi="Arial" w:cs="Arial"/>
          <w:b/>
          <w:bCs/>
          <w:i/>
          <w:iCs/>
          <w:color w:val="CC0000"/>
          <w:sz w:val="27"/>
          <w:szCs w:val="27"/>
          <w:lang w:bidi="ar-SA"/>
        </w:rPr>
        <w:t>Молекулярная решетка</w:t>
      </w:r>
    </w:p>
    <w:p w14:paraId="37144C0D" w14:textId="77777777" w:rsidR="00F70BCA" w:rsidRPr="00105F7D" w:rsidRDefault="0057472C" w:rsidP="0057472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105F7D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69504" behindDoc="0" locked="0" layoutInCell="1" allowOverlap="1" wp14:anchorId="33062A67" wp14:editId="0E9580EC">
            <wp:simplePos x="0" y="0"/>
            <wp:positionH relativeFrom="column">
              <wp:posOffset>308610</wp:posOffset>
            </wp:positionH>
            <wp:positionV relativeFrom="paragraph">
              <wp:posOffset>506095</wp:posOffset>
            </wp:positionV>
            <wp:extent cx="1468120" cy="1318260"/>
            <wp:effectExtent l="0" t="0" r="0" b="0"/>
            <wp:wrapSquare wrapText="bothSides"/>
            <wp:docPr id="16" name="Рисунок 16" descr="https://www.sites.google.com/site/abrosimovachemy/_/rsrc/1433254998707/materialy-v-pomos-ucenikam/distancionnoe-obucenie/11-klass/kristalliceskie-resetki/0007-005-Molekuljarnaja-kristallicheskaja-reshe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ites.google.com/site/abrosimovachemy/_/rsrc/1433254998707/materialy-v-pomos-ucenikam/distancionnoe-obucenie/11-klass/kristalliceskie-resetki/0007-005-Molekuljarnaja-kristallicheskaja-reshetk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BCA" w:rsidRPr="00105F7D">
        <w:rPr>
          <w:rFonts w:ascii="Times New Roman" w:eastAsia="Times New Roman" w:hAnsi="Times New Roman" w:cs="Times New Roman"/>
          <w:color w:val="404040"/>
          <w:lang w:val="en-US" w:bidi="ar-SA"/>
        </w:rPr>
        <w:t>   </w:t>
      </w:r>
      <w:r w:rsidR="00F70BCA" w:rsidRPr="00105F7D">
        <w:rPr>
          <w:rFonts w:ascii="Times New Roman" w:eastAsia="Times New Roman" w:hAnsi="Times New Roman" w:cs="Times New Roman"/>
          <w:color w:val="404040"/>
          <w:lang w:bidi="ar-SA"/>
        </w:rPr>
        <w:t>В узлах — молекулы веществ, которые удерживаются в решетке с помощью слабых межмолекулярных сил.</w:t>
      </w:r>
    </w:p>
    <w:p w14:paraId="20B65605" w14:textId="77777777" w:rsidR="00F70BCA" w:rsidRPr="00105F7D" w:rsidRDefault="00F70BCA" w:rsidP="0057472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105F7D">
        <w:rPr>
          <w:rFonts w:ascii="Times New Roman" w:eastAsia="Times New Roman" w:hAnsi="Times New Roman" w:cs="Times New Roman"/>
          <w:color w:val="404040"/>
          <w:lang w:bidi="ar-SA"/>
        </w:rPr>
        <w:t>Молекулярное строение имеют:</w:t>
      </w:r>
    </w:p>
    <w:p w14:paraId="0E0EBDF5" w14:textId="77777777" w:rsidR="00F70BCA" w:rsidRPr="00105F7D" w:rsidRDefault="0057472C" w:rsidP="0057472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105F7D">
        <w:rPr>
          <w:rFonts w:ascii="Times New Roman" w:eastAsia="Times New Roman" w:hAnsi="Times New Roman" w:cs="Times New Roman"/>
          <w:lang w:bidi="ar-SA"/>
        </w:rPr>
        <w:t>-</w:t>
      </w:r>
      <w:r w:rsidR="00F70BCA" w:rsidRPr="00105F7D">
        <w:rPr>
          <w:rFonts w:ascii="Times New Roman" w:eastAsia="Times New Roman" w:hAnsi="Times New Roman" w:cs="Times New Roman"/>
          <w:lang w:bidi="ar-SA"/>
        </w:rPr>
        <w:t>  все органические вещества (кроме солей);</w:t>
      </w:r>
    </w:p>
    <w:p w14:paraId="669A260F" w14:textId="77777777" w:rsidR="00F70BCA" w:rsidRPr="00105F7D" w:rsidRDefault="0057472C" w:rsidP="0057472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105F7D">
        <w:rPr>
          <w:rFonts w:ascii="Times New Roman" w:eastAsia="Times New Roman" w:hAnsi="Times New Roman" w:cs="Times New Roman"/>
          <w:lang w:bidi="ar-SA"/>
        </w:rPr>
        <w:t>-</w:t>
      </w:r>
      <w:r w:rsidR="00F70BCA" w:rsidRPr="00105F7D">
        <w:rPr>
          <w:rFonts w:ascii="Times New Roman" w:eastAsia="Times New Roman" w:hAnsi="Times New Roman" w:cs="Times New Roman"/>
          <w:lang w:bidi="ar-SA"/>
        </w:rPr>
        <w:t>   вещества — газы и жидкости;</w:t>
      </w:r>
    </w:p>
    <w:p w14:paraId="42B30748" w14:textId="77777777" w:rsidR="00F70BCA" w:rsidRPr="00105F7D" w:rsidRDefault="0057472C" w:rsidP="0057472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105F7D">
        <w:rPr>
          <w:rFonts w:ascii="Times New Roman" w:eastAsia="Times New Roman" w:hAnsi="Times New Roman" w:cs="Times New Roman"/>
          <w:lang w:bidi="ar-SA"/>
        </w:rPr>
        <w:lastRenderedPageBreak/>
        <w:t>-</w:t>
      </w:r>
      <w:r w:rsidR="00F70BCA" w:rsidRPr="00105F7D">
        <w:rPr>
          <w:rFonts w:ascii="Times New Roman" w:eastAsia="Times New Roman" w:hAnsi="Times New Roman" w:cs="Times New Roman"/>
          <w:lang w:bidi="ar-SA"/>
        </w:rPr>
        <w:t>  легкоплавкие и летучие твердые вещества, в молекулах которых ковалентные связи (полярные и неполярные).</w:t>
      </w:r>
    </w:p>
    <w:p w14:paraId="692B3C55" w14:textId="77777777" w:rsidR="00F70BCA" w:rsidRPr="00105F7D" w:rsidRDefault="00F70BCA" w:rsidP="0057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3AB6674A" w14:textId="77777777" w:rsidR="0057472C" w:rsidRPr="00520178" w:rsidRDefault="0057472C" w:rsidP="0057472C">
      <w:pPr>
        <w:widowControl/>
        <w:spacing w:line="256" w:lineRule="auto"/>
        <w:rPr>
          <w:rFonts w:ascii="Times New Roman" w:eastAsiaTheme="minorEastAsia" w:hAnsi="Times New Roman" w:cs="Times New Roman"/>
          <w:color w:val="auto"/>
          <w:lang w:eastAsia="en-US" w:bidi="ar-SA"/>
        </w:rPr>
      </w:pPr>
    </w:p>
    <w:p w14:paraId="02A556A1" w14:textId="77777777" w:rsidR="0057472C" w:rsidRDefault="0057472C" w:rsidP="0057472C">
      <w:pPr>
        <w:widowControl/>
        <w:spacing w:line="256" w:lineRule="auto"/>
        <w:rPr>
          <w:rFonts w:ascii="Times New Roman" w:eastAsiaTheme="minorEastAsia" w:hAnsi="Times New Roman" w:cs="Times New Roman"/>
          <w:color w:val="auto"/>
          <w:lang w:eastAsia="en-US" w:bidi="ar-SA"/>
        </w:rPr>
      </w:pPr>
      <w:r>
        <w:rPr>
          <w:rFonts w:ascii="Times New Roman" w:eastAsiaTheme="minorEastAsia" w:hAnsi="Times New Roman" w:cs="Times New Roman"/>
          <w:color w:val="auto"/>
          <w:lang w:eastAsia="en-US" w:bidi="ar-SA"/>
        </w:rPr>
        <w:t>Дополнительную информацию можно получить на сайте: Адрес вставляете в поисковик, если по ссылке, то сайт не открывается.</w:t>
      </w:r>
    </w:p>
    <w:p w14:paraId="1BF922AD" w14:textId="77777777" w:rsidR="0057472C" w:rsidRDefault="00000000" w:rsidP="0057472C">
      <w:pPr>
        <w:widowControl/>
        <w:spacing w:line="256" w:lineRule="auto"/>
      </w:pPr>
      <w:hyperlink r:id="rId12" w:history="1">
        <w:r w:rsidR="0057472C">
          <w:rPr>
            <w:rStyle w:val="a7"/>
            <w:rFonts w:ascii="Times New Roman" w:eastAsiaTheme="minorEastAsia" w:hAnsi="Times New Roman" w:cs="Times New Roman"/>
            <w:lang w:eastAsia="en-US" w:bidi="ar-SA"/>
          </w:rPr>
          <w:t>http://лена24.рф/%D0%A4%D0%B8%D0%B7%D0%B8%D0%BA%D0%B0_10_%D0%BA%D0%BB_%D0%9C%D1%8F%D0%BA%D0%B8%D1%88%D0%B5%D0%B2/index.html</w:t>
        </w:r>
      </w:hyperlink>
    </w:p>
    <w:p w14:paraId="3FB40591" w14:textId="77777777" w:rsidR="0057472C" w:rsidRPr="005C0F1A" w:rsidRDefault="0057472C" w:rsidP="0057472C">
      <w:pPr>
        <w:widowControl/>
        <w:spacing w:line="256" w:lineRule="auto"/>
        <w:rPr>
          <w:rFonts w:ascii="Times New Roman" w:eastAsiaTheme="minorEastAsia" w:hAnsi="Times New Roman" w:cs="Times New Roman"/>
          <w:color w:val="auto"/>
          <w:lang w:eastAsia="en-US" w:bidi="ar-SA"/>
        </w:rPr>
      </w:pPr>
      <w:r w:rsidRPr="005C0F1A">
        <w:rPr>
          <w:rFonts w:ascii="Times New Roman" w:hAnsi="Times New Roman" w:cs="Times New Roman"/>
        </w:rPr>
        <w:t>§</w:t>
      </w:r>
      <w:r w:rsidR="005C0F1A">
        <w:rPr>
          <w:rFonts w:ascii="Times New Roman" w:hAnsi="Times New Roman" w:cs="Times New Roman"/>
        </w:rPr>
        <w:t>72</w:t>
      </w:r>
    </w:p>
    <w:p w14:paraId="7846576D" w14:textId="77777777" w:rsidR="0057472C" w:rsidRDefault="0057472C" w:rsidP="0057472C">
      <w:pPr>
        <w:widowControl/>
        <w:spacing w:line="256" w:lineRule="auto"/>
        <w:rPr>
          <w:rFonts w:ascii="Times New Roman" w:eastAsiaTheme="minorEastAsia" w:hAnsi="Times New Roman" w:cs="Times New Roman"/>
          <w:color w:val="auto"/>
          <w:lang w:eastAsia="en-US" w:bidi="ar-SA"/>
        </w:rPr>
      </w:pPr>
    </w:p>
    <w:p w14:paraId="3D94E2F0" w14:textId="77777777" w:rsidR="0057472C" w:rsidRPr="0047104F" w:rsidRDefault="0057472C" w:rsidP="002F2311">
      <w:pPr>
        <w:rPr>
          <w:rFonts w:ascii="Times New Roman" w:hAnsi="Times New Roman" w:cs="Times New Roman"/>
          <w:shd w:val="clear" w:color="auto" w:fill="FFFFFF"/>
        </w:rPr>
      </w:pPr>
    </w:p>
    <w:sectPr w:rsidR="0057472C" w:rsidRPr="00471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564"/>
    <w:rsid w:val="00010564"/>
    <w:rsid w:val="00105F7D"/>
    <w:rsid w:val="002F2311"/>
    <w:rsid w:val="0047104F"/>
    <w:rsid w:val="004F29B9"/>
    <w:rsid w:val="00520178"/>
    <w:rsid w:val="0057472C"/>
    <w:rsid w:val="005C0F1A"/>
    <w:rsid w:val="00722624"/>
    <w:rsid w:val="00840275"/>
    <w:rsid w:val="008E278D"/>
    <w:rsid w:val="00CF7D95"/>
    <w:rsid w:val="00DA5518"/>
    <w:rsid w:val="00F7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47E9"/>
  <w15:docId w15:val="{5E0A4F33-CA6D-4063-A862-61637C5B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9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23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4">
    <w:name w:val="Strong"/>
    <w:basedOn w:val="a0"/>
    <w:uiPriority w:val="22"/>
    <w:qFormat/>
    <w:rsid w:val="002F23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F23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311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7">
    <w:name w:val="Hyperlink"/>
    <w:basedOn w:val="a0"/>
    <w:uiPriority w:val="99"/>
    <w:semiHidden/>
    <w:unhideWhenUsed/>
    <w:rsid w:val="005747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596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8217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0484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7529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&#1083;&#1077;&#1085;&#1072;24.&#1088;&#1092;/%D0%A4%D0%B8%D0%B7%D0%B8%D0%BA%D0%B0_10_%D0%BA%D0%BB_%D0%9C%D1%8F%D0%BA%D0%B8%D1%88%D0%B5%D0%B2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0361C-1899-42B2-AC2E-47576CE9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gavri</cp:lastModifiedBy>
  <cp:revision>6</cp:revision>
  <dcterms:created xsi:type="dcterms:W3CDTF">2020-11-05T13:04:00Z</dcterms:created>
  <dcterms:modified xsi:type="dcterms:W3CDTF">2025-12-18T06:35:00Z</dcterms:modified>
</cp:coreProperties>
</file>