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0B" w:rsidRPr="008C3C3B" w:rsidRDefault="008C3C3B" w:rsidP="008C3C3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C3C3B">
        <w:rPr>
          <w:rFonts w:ascii="Times New Roman" w:hAnsi="Times New Roman" w:cs="Times New Roman"/>
          <w:b/>
          <w:color w:val="FF0000"/>
          <w:sz w:val="32"/>
          <w:szCs w:val="32"/>
        </w:rPr>
        <w:t>Уважаемые студенты группы 1-ОР-23!</w:t>
      </w:r>
    </w:p>
    <w:p w:rsidR="008C3C3B" w:rsidRPr="008C3C3B" w:rsidRDefault="008C3C3B" w:rsidP="008C3C3B">
      <w:pPr>
        <w:pStyle w:val="a3"/>
        <w:rPr>
          <w:rFonts w:ascii="Georgia" w:hAnsi="Georgia"/>
          <w:b/>
          <w:sz w:val="24"/>
          <w:szCs w:val="24"/>
        </w:rPr>
      </w:pPr>
      <w:r w:rsidRPr="008C3C3B">
        <w:rPr>
          <w:rFonts w:ascii="Georgia" w:hAnsi="Georgia"/>
          <w:b/>
          <w:sz w:val="24"/>
          <w:szCs w:val="24"/>
        </w:rPr>
        <w:t xml:space="preserve">Выполните задание в тетради. </w:t>
      </w:r>
    </w:p>
    <w:p w:rsidR="008C3C3B" w:rsidRDefault="008C3C3B" w:rsidP="008C3C3B">
      <w:pPr>
        <w:rPr>
          <w:rFonts w:ascii="Georgia" w:hAnsi="Georgia"/>
          <w:b/>
          <w:sz w:val="24"/>
          <w:szCs w:val="24"/>
        </w:rPr>
      </w:pPr>
    </w:p>
    <w:p w:rsidR="008C3C3B" w:rsidRPr="008C3C3B" w:rsidRDefault="008C3C3B" w:rsidP="008C3C3B">
      <w:pPr>
        <w:rPr>
          <w:rFonts w:ascii="Georgia" w:hAnsi="Georgia"/>
          <w:b/>
          <w:sz w:val="24"/>
          <w:szCs w:val="24"/>
        </w:rPr>
      </w:pPr>
      <w:r w:rsidRPr="008C3C3B">
        <w:rPr>
          <w:rFonts w:ascii="Georgia" w:hAnsi="Georgia"/>
          <w:b/>
          <w:sz w:val="24"/>
          <w:szCs w:val="24"/>
        </w:rPr>
        <w:t xml:space="preserve">1. </w:t>
      </w:r>
      <w:r>
        <w:rPr>
          <w:rFonts w:ascii="Georgia" w:hAnsi="Georgia"/>
          <w:b/>
          <w:sz w:val="24"/>
          <w:szCs w:val="24"/>
        </w:rPr>
        <w:t xml:space="preserve">Ответьте на вопросы </w:t>
      </w:r>
      <w:r w:rsidRPr="008C3C3B">
        <w:rPr>
          <w:rFonts w:ascii="Georgia" w:hAnsi="Georgia"/>
          <w:b/>
          <w:sz w:val="24"/>
          <w:szCs w:val="24"/>
        </w:rPr>
        <w:t>по теме «Квалификационная яма».</w:t>
      </w:r>
    </w:p>
    <w:p w:rsidR="008C3C3B" w:rsidRDefault="008C3C3B" w:rsidP="008C3C3B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5F33C" wp14:editId="4E615050">
                <wp:simplePos x="0" y="0"/>
                <wp:positionH relativeFrom="column">
                  <wp:posOffset>1591274</wp:posOffset>
                </wp:positionH>
                <wp:positionV relativeFrom="paragraph">
                  <wp:posOffset>76588</wp:posOffset>
                </wp:positionV>
                <wp:extent cx="2650012" cy="297035"/>
                <wp:effectExtent l="0" t="0" r="17145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012" cy="29703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C3B" w:rsidRPr="003C5222" w:rsidRDefault="008C3C3B" w:rsidP="008C3C3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3C5222">
                              <w:rPr>
                                <w:rFonts w:ascii="Georgia" w:hAnsi="Georgia"/>
                                <w:b/>
                              </w:rPr>
                              <w:t>Квалификационная яма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5F33C" id="Прямоугольник 1" o:spid="_x0000_s1026" style="position:absolute;left:0;text-align:left;margin-left:125.3pt;margin-top:6.05pt;width:208.6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" fillcolor="white [3201]" strokecolor="black [3200]" strokeweight="1.5pt">
                <v:textbox>
                  <w:txbxContent>
                    <w:p w:rsidR="008C3C3B" w:rsidRPr="003C5222" w:rsidRDefault="008C3C3B" w:rsidP="008C3C3B">
                      <w:pPr>
                        <w:jc w:val="center"/>
                        <w:rPr>
                          <w:rFonts w:ascii="Georgia" w:hAnsi="Georgia"/>
                          <w:b/>
                        </w:rPr>
                      </w:pPr>
                      <w:r w:rsidRPr="003C5222">
                        <w:rPr>
                          <w:rFonts w:ascii="Georgia" w:hAnsi="Georgia"/>
                          <w:b/>
                        </w:rPr>
                        <w:t>Квалификационная яма</w:t>
                      </w:r>
                    </w:p>
                  </w:txbxContent>
                </v:textbox>
              </v:rect>
            </w:pict>
          </mc:Fallback>
        </mc:AlternateContent>
      </w:r>
    </w:p>
    <w:p w:rsidR="008C3C3B" w:rsidRDefault="008C3C3B" w:rsidP="008C3C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2EF4C" wp14:editId="36B2EF1B">
                <wp:simplePos x="0" y="0"/>
                <wp:positionH relativeFrom="column">
                  <wp:posOffset>478851</wp:posOffset>
                </wp:positionH>
                <wp:positionV relativeFrom="paragraph">
                  <wp:posOffset>227654</wp:posOffset>
                </wp:positionV>
                <wp:extent cx="3581885" cy="296545"/>
                <wp:effectExtent l="0" t="0" r="19050" b="273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885" cy="29654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C3B" w:rsidRPr="003C5222" w:rsidRDefault="008C3C3B" w:rsidP="008C3C3B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3C522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Что</w:t>
                            </w: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понимается под понятием «квалификационная яма»?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2EF4C" id="Прямоугольник 5" o:spid="_x0000_s1027" style="position:absolute;margin-left:37.7pt;margin-top:17.95pt;width:282.0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" fillcolor="white [3201]" strokecolor="black [3200]" strokeweight="1.5pt">
                <v:textbox>
                  <w:txbxContent>
                    <w:p w:rsidR="008C3C3B" w:rsidRPr="003C5222" w:rsidRDefault="008C3C3B" w:rsidP="008C3C3B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3C5222">
                        <w:rPr>
                          <w:rFonts w:ascii="Georgia" w:hAnsi="Georgia"/>
                          <w:sz w:val="18"/>
                          <w:szCs w:val="18"/>
                        </w:rPr>
                        <w:t>Что</w:t>
                      </w: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понимается под понятием «квалификационная яма»?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BB701" wp14:editId="4FF84CD2">
                <wp:simplePos x="0" y="0"/>
                <wp:positionH relativeFrom="column">
                  <wp:posOffset>2930730</wp:posOffset>
                </wp:positionH>
                <wp:positionV relativeFrom="paragraph">
                  <wp:posOffset>99520</wp:posOffset>
                </wp:positionV>
                <wp:extent cx="0" cy="115461"/>
                <wp:effectExtent l="0" t="0" r="19050" b="1841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1546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4FF55" id="Прямая соединительная линия 7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75pt,7.85pt" to="230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" strokecolor="black [3200]" strokeweight="1pt">
                <v:stroke joinstyle="miter"/>
              </v:line>
            </w:pict>
          </mc:Fallback>
        </mc:AlternateContent>
      </w:r>
    </w:p>
    <w:p w:rsidR="008C3C3B" w:rsidRDefault="008C3C3B" w:rsidP="008C3C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7FB9F" wp14:editId="5E6CA261">
                <wp:simplePos x="0" y="0"/>
                <wp:positionH relativeFrom="column">
                  <wp:posOffset>333246</wp:posOffset>
                </wp:positionH>
                <wp:positionV relativeFrom="paragraph">
                  <wp:posOffset>5970</wp:posOffset>
                </wp:positionV>
                <wp:extent cx="17472" cy="1467699"/>
                <wp:effectExtent l="0" t="0" r="20955" b="3746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72" cy="146769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E6979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.45pt" to="27.65pt,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9E561B" wp14:editId="3D5A0EBE">
                <wp:simplePos x="0" y="0"/>
                <wp:positionH relativeFrom="column">
                  <wp:posOffset>333246</wp:posOffset>
                </wp:positionH>
                <wp:positionV relativeFrom="paragraph">
                  <wp:posOffset>5970</wp:posOffset>
                </wp:positionV>
                <wp:extent cx="157200" cy="0"/>
                <wp:effectExtent l="0" t="0" r="3365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A0D69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.45pt" to="38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" strokecolor="black [3200]" strokeweight="1pt">
                <v:stroke joinstyle="miter"/>
              </v:line>
            </w:pict>
          </mc:Fallback>
        </mc:AlternateContent>
      </w:r>
    </w:p>
    <w:p w:rsidR="008C3C3B" w:rsidRDefault="008C3C3B" w:rsidP="008C3C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46D0F" wp14:editId="3608B0B7">
                <wp:simplePos x="0" y="0"/>
                <wp:positionH relativeFrom="column">
                  <wp:posOffset>496323</wp:posOffset>
                </wp:positionH>
                <wp:positionV relativeFrom="paragraph">
                  <wp:posOffset>87780</wp:posOffset>
                </wp:positionV>
                <wp:extent cx="3581400" cy="384397"/>
                <wp:effectExtent l="0" t="0" r="19050" b="158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84397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C3B" w:rsidRPr="003C5222" w:rsidRDefault="008C3C3B" w:rsidP="008C3C3B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Какие причины ведут к возникновению квалификационной ямы на рынке труда?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46D0F" id="Прямоугольник 8" o:spid="_x0000_s1028" style="position:absolute;margin-left:39.1pt;margin-top:6.9pt;width:282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" fillcolor="white [3201]" strokecolor="black [3200]" strokeweight="1.5pt">
                <v:textbox>
                  <w:txbxContent>
                    <w:p w:rsidR="008C3C3B" w:rsidRPr="003C5222" w:rsidRDefault="008C3C3B" w:rsidP="008C3C3B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Какие причины ведут к возникновению квалификационной ямы на рынке труда?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703546" wp14:editId="19B87B46">
                <wp:simplePos x="0" y="0"/>
                <wp:positionH relativeFrom="column">
                  <wp:posOffset>350856</wp:posOffset>
                </wp:positionH>
                <wp:positionV relativeFrom="paragraph">
                  <wp:posOffset>200183</wp:posOffset>
                </wp:positionV>
                <wp:extent cx="157200" cy="0"/>
                <wp:effectExtent l="0" t="0" r="3365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7EEF3" id="Прямая соединительная линия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5pt,15.75pt" to="40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" strokecolor="black [3200]" strokeweight="1pt">
                <v:stroke joinstyle="miter"/>
              </v:line>
            </w:pict>
          </mc:Fallback>
        </mc:AlternateContent>
      </w:r>
    </w:p>
    <w:p w:rsidR="008C3C3B" w:rsidRDefault="008C3C3B" w:rsidP="008C3C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5DF2C9" wp14:editId="1037F85E">
                <wp:simplePos x="0" y="0"/>
                <wp:positionH relativeFrom="column">
                  <wp:posOffset>505379</wp:posOffset>
                </wp:positionH>
                <wp:positionV relativeFrom="paragraph">
                  <wp:posOffset>243840</wp:posOffset>
                </wp:positionV>
                <wp:extent cx="3581400" cy="384397"/>
                <wp:effectExtent l="0" t="0" r="19050" b="158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84397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C3B" w:rsidRPr="003C5222" w:rsidRDefault="008C3C3B" w:rsidP="008C3C3B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Как квалификационная яма влияет на профессиональное развитие </w:t>
                            </w:r>
                            <w:r w:rsidRPr="00E42AD6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сотрудников и работу компании?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DF2C9" id="Прямоугольник 10" o:spid="_x0000_s1029" style="position:absolute;margin-left:39.8pt;margin-top:19.2pt;width:282pt;height:3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" fillcolor="white [3201]" strokecolor="black [3200]" strokeweight="1.5pt">
                <v:textbox>
                  <w:txbxContent>
                    <w:p w:rsidR="008C3C3B" w:rsidRPr="003C5222" w:rsidRDefault="008C3C3B" w:rsidP="008C3C3B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Как квалификационная яма влияет на профессиональное развитие </w:t>
                      </w:r>
                      <w:r w:rsidRPr="00E42AD6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сотрудников и работу компании?</w:t>
                      </w:r>
                    </w:p>
                  </w:txbxContent>
                </v:textbox>
              </v:rect>
            </w:pict>
          </mc:Fallback>
        </mc:AlternateContent>
      </w:r>
    </w:p>
    <w:p w:rsidR="008C3C3B" w:rsidRDefault="008C3C3B" w:rsidP="008C3C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FDE7A" wp14:editId="0346CE3C">
                <wp:simplePos x="0" y="0"/>
                <wp:positionH relativeFrom="column">
                  <wp:posOffset>338212</wp:posOffset>
                </wp:positionH>
                <wp:positionV relativeFrom="paragraph">
                  <wp:posOffset>122130</wp:posOffset>
                </wp:positionV>
                <wp:extent cx="157200" cy="0"/>
                <wp:effectExtent l="0" t="0" r="3365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4102F" id="Прямая соединительная линия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5pt,9.6pt" to="39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" strokecolor="black [3200]" strokeweight="1pt">
                <v:stroke joinstyle="miter"/>
              </v:line>
            </w:pict>
          </mc:Fallback>
        </mc:AlternateContent>
      </w:r>
    </w:p>
    <w:p w:rsidR="008C3C3B" w:rsidRDefault="008C3C3B" w:rsidP="008C3C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627417" wp14:editId="320C7B36">
                <wp:simplePos x="0" y="0"/>
                <wp:positionH relativeFrom="column">
                  <wp:posOffset>514043</wp:posOffset>
                </wp:positionH>
                <wp:positionV relativeFrom="paragraph">
                  <wp:posOffset>175369</wp:posOffset>
                </wp:positionV>
                <wp:extent cx="3581400" cy="384397"/>
                <wp:effectExtent l="0" t="0" r="19050" b="158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84397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C3B" w:rsidRPr="003C5222" w:rsidRDefault="008C3C3B" w:rsidP="008C3C3B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Пути преодоления квалификационной ямы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27417" id="Прямоугольник 13" o:spid="_x0000_s1030" style="position:absolute;margin-left:40.5pt;margin-top:13.8pt;width:282pt;height:3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" fillcolor="white [3201]" strokecolor="black [3200]" strokeweight="1.5pt">
                <v:textbox>
                  <w:txbxContent>
                    <w:p w:rsidR="008C3C3B" w:rsidRPr="003C5222" w:rsidRDefault="008C3C3B" w:rsidP="008C3C3B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Пути преодоления квалификационной ямы</w:t>
                      </w:r>
                    </w:p>
                  </w:txbxContent>
                </v:textbox>
              </v:rect>
            </w:pict>
          </mc:Fallback>
        </mc:AlternateContent>
      </w:r>
    </w:p>
    <w:p w:rsidR="008C3C3B" w:rsidRDefault="008C3C3B" w:rsidP="008C3C3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DFA3D4" wp14:editId="559CD45B">
                <wp:simplePos x="0" y="0"/>
                <wp:positionH relativeFrom="column">
                  <wp:posOffset>345658</wp:posOffset>
                </wp:positionH>
                <wp:positionV relativeFrom="paragraph">
                  <wp:posOffset>47475</wp:posOffset>
                </wp:positionV>
                <wp:extent cx="157200" cy="0"/>
                <wp:effectExtent l="0" t="0" r="3365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C58C3"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2pt,3.75pt" to="39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" strokecolor="black [3200]" strokeweight="1pt">
                <v:stroke joinstyle="miter"/>
              </v:line>
            </w:pict>
          </mc:Fallback>
        </mc:AlternateContent>
      </w:r>
    </w:p>
    <w:p w:rsidR="008C3C3B" w:rsidRPr="008C3C3B" w:rsidRDefault="008C3C3B" w:rsidP="00FD5CC8">
      <w:pPr>
        <w:jc w:val="both"/>
        <w:rPr>
          <w:rFonts w:ascii="Georgia" w:hAnsi="Georgia" w:cs="Times New Roman"/>
          <w:i/>
          <w:sz w:val="24"/>
          <w:szCs w:val="24"/>
        </w:rPr>
      </w:pPr>
      <w:r w:rsidRPr="008C3C3B">
        <w:rPr>
          <w:rFonts w:ascii="Georgia" w:hAnsi="Georgia"/>
          <w:b/>
          <w:sz w:val="24"/>
          <w:szCs w:val="24"/>
        </w:rPr>
        <w:t>2.</w:t>
      </w:r>
      <w:r w:rsidRPr="008C3C3B">
        <w:rPr>
          <w:rFonts w:ascii="Georgia" w:hAnsi="Georgia" w:cs="Times New Roman"/>
          <w:b/>
          <w:sz w:val="24"/>
          <w:szCs w:val="24"/>
        </w:rPr>
        <w:t xml:space="preserve">Разработайте мягкие и жесткие навыки для </w:t>
      </w:r>
      <w:r w:rsidRPr="008C3C3B">
        <w:rPr>
          <w:rFonts w:ascii="Georgia" w:hAnsi="Georgia" w:cs="Times New Roman"/>
          <w:b/>
          <w:sz w:val="24"/>
          <w:szCs w:val="24"/>
          <w:u w:val="single"/>
        </w:rPr>
        <w:t xml:space="preserve">своей специальности </w:t>
      </w:r>
      <w:r w:rsidRPr="008C3C3B">
        <w:rPr>
          <w:rFonts w:ascii="Georgia" w:hAnsi="Georgia" w:cs="Times New Roman"/>
          <w:b/>
          <w:sz w:val="24"/>
          <w:szCs w:val="24"/>
        </w:rPr>
        <w:t>по представленному ниже примеру</w:t>
      </w:r>
      <w:r w:rsidRPr="008C3C3B">
        <w:rPr>
          <w:rFonts w:ascii="Georgia" w:hAnsi="Georgia" w:cs="Times New Roman"/>
          <w:sz w:val="24"/>
          <w:szCs w:val="24"/>
        </w:rPr>
        <w:t>.</w:t>
      </w:r>
      <w:r w:rsidRPr="008C3C3B">
        <w:rPr>
          <w:rFonts w:ascii="Georgia" w:hAnsi="Georgia" w:cs="Times New Roman"/>
          <w:i/>
          <w:sz w:val="24"/>
          <w:szCs w:val="24"/>
        </w:rPr>
        <w:t xml:space="preserve"> (информацию из примера на повторять!)</w:t>
      </w:r>
    </w:p>
    <w:p w:rsidR="008C3C3B" w:rsidRPr="008C3C3B" w:rsidRDefault="008C3C3B" w:rsidP="00FD5CC8">
      <w:pPr>
        <w:pStyle w:val="a3"/>
        <w:jc w:val="both"/>
        <w:rPr>
          <w:rFonts w:ascii="Georgia" w:hAnsi="Georgia" w:cs="Times New Roman"/>
          <w:b/>
          <w:color w:val="0070C0"/>
          <w:sz w:val="24"/>
          <w:szCs w:val="24"/>
        </w:rPr>
      </w:pPr>
      <w:r w:rsidRPr="008C3C3B">
        <w:rPr>
          <w:rFonts w:ascii="Georgia" w:hAnsi="Georgia" w:cs="Times New Roman"/>
          <w:b/>
          <w:color w:val="0070C0"/>
          <w:sz w:val="24"/>
          <w:szCs w:val="24"/>
        </w:rPr>
        <w:t>Менеджер по продажам</w:t>
      </w:r>
    </w:p>
    <w:p w:rsidR="008C3C3B" w:rsidRPr="008C3C3B" w:rsidRDefault="008C3C3B" w:rsidP="00FD5CC8">
      <w:pPr>
        <w:pStyle w:val="a3"/>
        <w:jc w:val="both"/>
        <w:rPr>
          <w:rFonts w:ascii="Georgia" w:hAnsi="Georgia" w:cs="Times New Roman"/>
          <w:b/>
          <w:color w:val="0070C0"/>
        </w:rPr>
      </w:pPr>
      <w:r w:rsidRPr="008C3C3B">
        <w:rPr>
          <w:rFonts w:ascii="Georgia" w:hAnsi="Georgia" w:cs="Times New Roman"/>
        </w:rPr>
        <w:t xml:space="preserve"> </w:t>
      </w:r>
      <w:r w:rsidRPr="008C3C3B">
        <w:rPr>
          <w:rFonts w:ascii="Georgia" w:hAnsi="Georgia" w:cs="Times New Roman"/>
          <w:b/>
          <w:color w:val="0070C0"/>
        </w:rPr>
        <w:t>Жесткие навыки:</w:t>
      </w:r>
    </w:p>
    <w:p w:rsidR="008C3C3B" w:rsidRPr="008C3C3B" w:rsidRDefault="008C3C3B" w:rsidP="00FD5CC8">
      <w:pPr>
        <w:pStyle w:val="a3"/>
        <w:jc w:val="both"/>
        <w:rPr>
          <w:rFonts w:ascii="Georgia" w:hAnsi="Georgia" w:cs="Times New Roman"/>
          <w:color w:val="0070C0"/>
        </w:rPr>
      </w:pPr>
      <w:r w:rsidRPr="008C3C3B">
        <w:rPr>
          <w:rFonts w:ascii="Georgia" w:hAnsi="Georgia" w:cs="Times New Roman"/>
          <w:color w:val="0070C0"/>
        </w:rPr>
        <w:t xml:space="preserve">  * Знание продукта/услуги: Глубокое понимание того, что продается.</w:t>
      </w:r>
    </w:p>
    <w:p w:rsidR="008C3C3B" w:rsidRPr="008C3C3B" w:rsidRDefault="008C3C3B" w:rsidP="00FD5CC8">
      <w:pPr>
        <w:pStyle w:val="a3"/>
        <w:jc w:val="both"/>
        <w:rPr>
          <w:rFonts w:ascii="Georgia" w:hAnsi="Georgia" w:cs="Times New Roman"/>
          <w:color w:val="0070C0"/>
        </w:rPr>
      </w:pPr>
      <w:r w:rsidRPr="008C3C3B">
        <w:rPr>
          <w:rFonts w:ascii="Georgia" w:hAnsi="Georgia" w:cs="Times New Roman"/>
          <w:color w:val="0070C0"/>
        </w:rPr>
        <w:t xml:space="preserve">  * Техники продаж: Знание различных техник продаж (например,</w:t>
      </w:r>
      <w:bookmarkStart w:id="0" w:name="_GoBack"/>
      <w:bookmarkEnd w:id="0"/>
      <w:r w:rsidRPr="008C3C3B">
        <w:rPr>
          <w:rFonts w:ascii="Georgia" w:hAnsi="Georgia" w:cs="Times New Roman"/>
          <w:color w:val="0070C0"/>
        </w:rPr>
        <w:t xml:space="preserve"> SPIN-продажи, метод SNAP).</w:t>
      </w:r>
    </w:p>
    <w:p w:rsidR="008C3C3B" w:rsidRPr="008C3C3B" w:rsidRDefault="008C3C3B" w:rsidP="00FD5CC8">
      <w:pPr>
        <w:pStyle w:val="a3"/>
        <w:jc w:val="both"/>
        <w:rPr>
          <w:rFonts w:ascii="Georgia" w:hAnsi="Georgia" w:cs="Times New Roman"/>
          <w:color w:val="0070C0"/>
        </w:rPr>
      </w:pPr>
      <w:r w:rsidRPr="008C3C3B">
        <w:rPr>
          <w:rFonts w:ascii="Georgia" w:hAnsi="Georgia" w:cs="Times New Roman"/>
          <w:color w:val="0070C0"/>
        </w:rPr>
        <w:t xml:space="preserve">  * Работа с CRM-системой: Занесение информации о клиентах, отслеживание сделок.</w:t>
      </w:r>
    </w:p>
    <w:p w:rsidR="008C3C3B" w:rsidRPr="008C3C3B" w:rsidRDefault="008C3C3B" w:rsidP="00FD5CC8">
      <w:pPr>
        <w:pStyle w:val="a3"/>
        <w:jc w:val="both"/>
        <w:rPr>
          <w:rFonts w:ascii="Georgia" w:hAnsi="Georgia" w:cs="Times New Roman"/>
          <w:color w:val="0070C0"/>
        </w:rPr>
      </w:pPr>
      <w:r w:rsidRPr="008C3C3B">
        <w:rPr>
          <w:rFonts w:ascii="Georgia" w:hAnsi="Georgia" w:cs="Times New Roman"/>
          <w:color w:val="0070C0"/>
        </w:rPr>
        <w:t xml:space="preserve">  * Ведение переговоров: Умение договариваться и достигать компромиссов.</w:t>
      </w:r>
    </w:p>
    <w:p w:rsidR="008C3C3B" w:rsidRPr="008C3C3B" w:rsidRDefault="008C3C3B" w:rsidP="00FD5CC8">
      <w:pPr>
        <w:pStyle w:val="a3"/>
        <w:jc w:val="both"/>
        <w:rPr>
          <w:rFonts w:ascii="Georgia" w:hAnsi="Georgia" w:cs="Times New Roman"/>
          <w:color w:val="0070C0"/>
        </w:rPr>
      </w:pPr>
      <w:r w:rsidRPr="008C3C3B">
        <w:rPr>
          <w:rFonts w:ascii="Georgia" w:hAnsi="Georgia" w:cs="Times New Roman"/>
          <w:color w:val="0070C0"/>
        </w:rPr>
        <w:t xml:space="preserve">  * Закрытие сделок: Умение эффективно завершать продажи.</w:t>
      </w:r>
    </w:p>
    <w:p w:rsidR="008C3C3B" w:rsidRPr="008C3C3B" w:rsidRDefault="008C3C3B" w:rsidP="00FD5CC8">
      <w:pPr>
        <w:pStyle w:val="a3"/>
        <w:jc w:val="both"/>
        <w:rPr>
          <w:rFonts w:ascii="Georgia" w:hAnsi="Georgia" w:cs="Times New Roman"/>
          <w:b/>
          <w:color w:val="0070C0"/>
        </w:rPr>
      </w:pPr>
      <w:r w:rsidRPr="008C3C3B">
        <w:rPr>
          <w:rFonts w:ascii="Georgia" w:hAnsi="Georgia" w:cs="Times New Roman"/>
          <w:b/>
          <w:color w:val="0070C0"/>
        </w:rPr>
        <w:t>Мягкие навыки:</w:t>
      </w:r>
    </w:p>
    <w:p w:rsidR="008C3C3B" w:rsidRPr="008C3C3B" w:rsidRDefault="008C3C3B" w:rsidP="00FD5CC8">
      <w:pPr>
        <w:pStyle w:val="a3"/>
        <w:jc w:val="both"/>
        <w:rPr>
          <w:rFonts w:ascii="Georgia" w:hAnsi="Georgia" w:cs="Times New Roman"/>
          <w:color w:val="0070C0"/>
        </w:rPr>
      </w:pPr>
      <w:r w:rsidRPr="008C3C3B">
        <w:rPr>
          <w:rFonts w:ascii="Georgia" w:hAnsi="Georgia" w:cs="Times New Roman"/>
          <w:color w:val="0070C0"/>
        </w:rPr>
        <w:t xml:space="preserve">  * Коммуникабельность: Умение устанавливать контакт с клиентами, выстраивать доверительные отношения.</w:t>
      </w:r>
    </w:p>
    <w:p w:rsidR="008C3C3B" w:rsidRPr="008C3C3B" w:rsidRDefault="008C3C3B" w:rsidP="00FD5CC8">
      <w:pPr>
        <w:pStyle w:val="a3"/>
        <w:jc w:val="both"/>
        <w:rPr>
          <w:rFonts w:ascii="Georgia" w:hAnsi="Georgia" w:cs="Times New Roman"/>
          <w:color w:val="0070C0"/>
        </w:rPr>
      </w:pPr>
      <w:r w:rsidRPr="008C3C3B">
        <w:rPr>
          <w:rFonts w:ascii="Georgia" w:hAnsi="Georgia" w:cs="Times New Roman"/>
          <w:color w:val="0070C0"/>
        </w:rPr>
        <w:t xml:space="preserve">  * Убедительность: Способность убедить клиента в необходимости покупки.</w:t>
      </w:r>
    </w:p>
    <w:p w:rsidR="008C3C3B" w:rsidRPr="008C3C3B" w:rsidRDefault="008C3C3B" w:rsidP="00FD5CC8">
      <w:pPr>
        <w:pStyle w:val="a3"/>
        <w:jc w:val="both"/>
        <w:rPr>
          <w:rFonts w:ascii="Georgia" w:hAnsi="Georgia" w:cs="Times New Roman"/>
          <w:color w:val="0070C0"/>
        </w:rPr>
      </w:pPr>
      <w:r w:rsidRPr="008C3C3B">
        <w:rPr>
          <w:rFonts w:ascii="Georgia" w:hAnsi="Georgia" w:cs="Times New Roman"/>
          <w:color w:val="0070C0"/>
        </w:rPr>
        <w:t xml:space="preserve">  * Стрессоустойчивость: Умение справляться с отказами и давлением.</w:t>
      </w:r>
    </w:p>
    <w:p w:rsidR="008C3C3B" w:rsidRPr="008C3C3B" w:rsidRDefault="008C3C3B" w:rsidP="00FD5CC8">
      <w:pPr>
        <w:pStyle w:val="a3"/>
        <w:jc w:val="both"/>
        <w:rPr>
          <w:rFonts w:ascii="Georgia" w:hAnsi="Georgia" w:cs="Times New Roman"/>
          <w:color w:val="0070C0"/>
        </w:rPr>
      </w:pPr>
      <w:r w:rsidRPr="008C3C3B">
        <w:rPr>
          <w:rFonts w:ascii="Georgia" w:hAnsi="Georgia" w:cs="Times New Roman"/>
          <w:color w:val="0070C0"/>
        </w:rPr>
        <w:t xml:space="preserve">  * Настойчивость: Умение преодолевать трудности и добиваться своих целей.</w:t>
      </w:r>
    </w:p>
    <w:p w:rsidR="008C3C3B" w:rsidRPr="008C3C3B" w:rsidRDefault="008C3C3B" w:rsidP="00FD5CC8">
      <w:pPr>
        <w:pStyle w:val="a3"/>
        <w:jc w:val="both"/>
        <w:rPr>
          <w:rFonts w:ascii="Georgia" w:hAnsi="Georgia" w:cs="Times New Roman"/>
          <w:color w:val="0070C0"/>
        </w:rPr>
      </w:pPr>
      <w:r w:rsidRPr="008C3C3B">
        <w:rPr>
          <w:rFonts w:ascii="Georgia" w:hAnsi="Georgia" w:cs="Times New Roman"/>
          <w:color w:val="0070C0"/>
        </w:rPr>
        <w:t xml:space="preserve">  * Ответственность: Ответственность за выполнение плана продаж.</w:t>
      </w:r>
    </w:p>
    <w:p w:rsidR="008C3C3B" w:rsidRPr="008C3C3B" w:rsidRDefault="008C3C3B" w:rsidP="00FD5CC8">
      <w:pPr>
        <w:pStyle w:val="a3"/>
        <w:jc w:val="both"/>
        <w:rPr>
          <w:rFonts w:ascii="Georgia" w:hAnsi="Georgia" w:cs="Times New Roman"/>
          <w:color w:val="0070C0"/>
        </w:rPr>
      </w:pPr>
      <w:r w:rsidRPr="008C3C3B">
        <w:rPr>
          <w:rFonts w:ascii="Georgia" w:hAnsi="Georgia" w:cs="Times New Roman"/>
          <w:color w:val="0070C0"/>
        </w:rPr>
        <w:t xml:space="preserve">  * Организованность: Умение планировать свой рабочий день и эффективно управлять временем.</w:t>
      </w:r>
    </w:p>
    <w:p w:rsidR="008C3C3B" w:rsidRPr="008C3C3B" w:rsidRDefault="008C3C3B" w:rsidP="00FD5CC8">
      <w:pPr>
        <w:pStyle w:val="a3"/>
        <w:shd w:val="clear" w:color="auto" w:fill="FFFFFF" w:themeFill="background1"/>
        <w:jc w:val="both"/>
        <w:rPr>
          <w:rFonts w:ascii="Georgia" w:hAnsi="Georgia" w:cs="Times New Roman"/>
          <w:color w:val="0070C0"/>
          <w:sz w:val="24"/>
          <w:szCs w:val="24"/>
        </w:rPr>
      </w:pPr>
    </w:p>
    <w:p w:rsidR="008C3C3B" w:rsidRPr="008C3C3B" w:rsidRDefault="008C3C3B" w:rsidP="00FD5CC8">
      <w:pPr>
        <w:pStyle w:val="a3"/>
        <w:shd w:val="clear" w:color="auto" w:fill="FFFFFF" w:themeFill="background1"/>
        <w:jc w:val="both"/>
        <w:rPr>
          <w:rFonts w:ascii="Georgia" w:hAnsi="Georgia" w:cs="Arial"/>
          <w:b/>
          <w:spacing w:val="-5"/>
          <w:sz w:val="24"/>
          <w:szCs w:val="24"/>
          <w:shd w:val="clear" w:color="auto" w:fill="EFF0F2"/>
        </w:rPr>
      </w:pPr>
      <w:r w:rsidRPr="008C3C3B">
        <w:rPr>
          <w:rFonts w:ascii="Georgia" w:hAnsi="Georgia" w:cs="Arial"/>
          <w:b/>
          <w:spacing w:val="-5"/>
          <w:sz w:val="24"/>
          <w:szCs w:val="24"/>
          <w:shd w:val="clear" w:color="auto" w:fill="FFFFFF" w:themeFill="background1"/>
        </w:rPr>
        <w:t xml:space="preserve">3. </w:t>
      </w:r>
      <w:r w:rsidRPr="008C3C3B">
        <w:rPr>
          <w:rFonts w:ascii="Georgia" w:hAnsi="Georgia" w:cs="Arial"/>
          <w:b/>
          <w:spacing w:val="-5"/>
          <w:sz w:val="24"/>
          <w:szCs w:val="24"/>
          <w:shd w:val="clear" w:color="auto" w:fill="FFFFFF" w:themeFill="background1"/>
        </w:rPr>
        <w:t>Можете ли вы назвать виды профессий, где одновременно необходимы оба типа навыков (</w:t>
      </w:r>
      <w:proofErr w:type="spellStart"/>
      <w:r w:rsidRPr="008C3C3B">
        <w:rPr>
          <w:rFonts w:ascii="Georgia" w:hAnsi="Georgia" w:cs="Arial"/>
          <w:b/>
          <w:spacing w:val="-5"/>
          <w:sz w:val="24"/>
          <w:szCs w:val="24"/>
          <w:shd w:val="clear" w:color="auto" w:fill="FFFFFF" w:themeFill="background1"/>
        </w:rPr>
        <w:t>soft</w:t>
      </w:r>
      <w:proofErr w:type="spellEnd"/>
      <w:r w:rsidRPr="008C3C3B">
        <w:rPr>
          <w:rFonts w:ascii="Georgia" w:hAnsi="Georgia" w:cs="Arial"/>
          <w:b/>
          <w:spacing w:val="-5"/>
          <w:sz w:val="24"/>
          <w:szCs w:val="24"/>
          <w:shd w:val="clear" w:color="auto" w:fill="FFFFFF" w:themeFill="background1"/>
        </w:rPr>
        <w:t xml:space="preserve"> и </w:t>
      </w:r>
      <w:proofErr w:type="spellStart"/>
      <w:r w:rsidRPr="008C3C3B">
        <w:rPr>
          <w:rFonts w:ascii="Georgia" w:hAnsi="Georgia" w:cs="Arial"/>
          <w:b/>
          <w:spacing w:val="-5"/>
          <w:sz w:val="24"/>
          <w:szCs w:val="24"/>
          <w:shd w:val="clear" w:color="auto" w:fill="FFFFFF" w:themeFill="background1"/>
        </w:rPr>
        <w:t>hard</w:t>
      </w:r>
      <w:proofErr w:type="spellEnd"/>
      <w:r w:rsidRPr="008C3C3B">
        <w:rPr>
          <w:rFonts w:ascii="Georgia" w:hAnsi="Georgia" w:cs="Arial"/>
          <w:b/>
          <w:spacing w:val="-5"/>
          <w:sz w:val="24"/>
          <w:szCs w:val="24"/>
          <w:shd w:val="clear" w:color="auto" w:fill="FFFFFF" w:themeFill="background1"/>
        </w:rPr>
        <w:t xml:space="preserve">)? </w:t>
      </w:r>
    </w:p>
    <w:p w:rsidR="008C3C3B" w:rsidRPr="008C3C3B" w:rsidRDefault="008C3C3B" w:rsidP="00FD5CC8">
      <w:pPr>
        <w:pStyle w:val="a3"/>
        <w:shd w:val="clear" w:color="auto" w:fill="FFFFFF" w:themeFill="background1"/>
        <w:jc w:val="both"/>
        <w:rPr>
          <w:rFonts w:ascii="Georgia" w:hAnsi="Georgia" w:cs="Times New Roman"/>
          <w:sz w:val="24"/>
          <w:szCs w:val="24"/>
        </w:rPr>
      </w:pPr>
    </w:p>
    <w:p w:rsidR="008C3C3B" w:rsidRPr="008C3C3B" w:rsidRDefault="008C3C3B" w:rsidP="00FD5CC8">
      <w:pPr>
        <w:pStyle w:val="a3"/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4</w:t>
      </w:r>
      <w:r w:rsidRPr="008C3C3B">
        <w:rPr>
          <w:rFonts w:ascii="Georgia" w:hAnsi="Georgia"/>
          <w:b/>
          <w:sz w:val="24"/>
          <w:szCs w:val="24"/>
        </w:rPr>
        <w:t xml:space="preserve">. </w:t>
      </w:r>
      <w:r w:rsidRPr="008C3C3B">
        <w:rPr>
          <w:rFonts w:ascii="Georgia" w:hAnsi="Georgia" w:cs="Times New Roman"/>
          <w:b/>
          <w:sz w:val="24"/>
          <w:szCs w:val="24"/>
        </w:rPr>
        <w:t>В компании возник конфликт между двумя сотрудниками. Какие навыки/компетенции наиболее важны для руководителя. Чтобы разрешить этот конфликт? (укажите не менее 6 навыков/компетенций)</w:t>
      </w:r>
    </w:p>
    <w:p w:rsidR="008C3C3B" w:rsidRDefault="008C3C3B" w:rsidP="00FD5CC8">
      <w:pPr>
        <w:jc w:val="both"/>
        <w:rPr>
          <w:rFonts w:ascii="Georgia" w:hAnsi="Georgia"/>
          <w:b/>
          <w:sz w:val="24"/>
          <w:szCs w:val="24"/>
        </w:rPr>
      </w:pPr>
    </w:p>
    <w:p w:rsidR="008C3C3B" w:rsidRPr="008C3C3B" w:rsidRDefault="008C3C3B" w:rsidP="00FD5CC8">
      <w:pPr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5</w:t>
      </w:r>
      <w:r w:rsidRPr="008C3C3B">
        <w:rPr>
          <w:rFonts w:ascii="Georgia" w:hAnsi="Georgia"/>
          <w:b/>
          <w:sz w:val="24"/>
          <w:szCs w:val="24"/>
        </w:rPr>
        <w:t xml:space="preserve">. </w:t>
      </w:r>
      <w:r w:rsidRPr="008C3C3B">
        <w:rPr>
          <w:rFonts w:ascii="Georgia" w:hAnsi="Georgia" w:cs="Times New Roman"/>
          <w:b/>
          <w:sz w:val="24"/>
          <w:szCs w:val="24"/>
        </w:rPr>
        <w:t>Какая роль эмоционального интеллекта в трудовой деятельности?</w:t>
      </w:r>
    </w:p>
    <w:p w:rsidR="008C3C3B" w:rsidRPr="008C3C3B" w:rsidRDefault="008C3C3B" w:rsidP="008C3C3B">
      <w:pPr>
        <w:pStyle w:val="a3"/>
        <w:jc w:val="both"/>
        <w:rPr>
          <w:rFonts w:ascii="Georgia" w:hAnsi="Georgia" w:cs="Times New Roman"/>
          <w:b/>
          <w:color w:val="000000" w:themeColor="text1"/>
          <w:sz w:val="24"/>
          <w:szCs w:val="24"/>
        </w:rPr>
      </w:pPr>
      <w:r>
        <w:rPr>
          <w:rFonts w:ascii="Georgia" w:hAnsi="Georgia" w:cs="Times New Roman"/>
          <w:b/>
          <w:color w:val="000000" w:themeColor="text1"/>
          <w:sz w:val="24"/>
          <w:szCs w:val="24"/>
        </w:rPr>
        <w:t>6</w:t>
      </w:r>
      <w:r w:rsidRPr="008C3C3B">
        <w:rPr>
          <w:rFonts w:ascii="Georgia" w:hAnsi="Georgia" w:cs="Times New Roman"/>
          <w:b/>
          <w:color w:val="000000" w:themeColor="text1"/>
          <w:sz w:val="24"/>
          <w:szCs w:val="24"/>
        </w:rPr>
        <w:t>. Что значит термин «человек-расческа» в контексте профессиональных компетенций?</w:t>
      </w:r>
    </w:p>
    <w:p w:rsidR="008C3C3B" w:rsidRPr="008C3C3B" w:rsidRDefault="008C3C3B">
      <w:pPr>
        <w:rPr>
          <w:color w:val="000000" w:themeColor="text1"/>
          <w:sz w:val="24"/>
          <w:szCs w:val="24"/>
        </w:rPr>
      </w:pPr>
    </w:p>
    <w:sectPr w:rsidR="008C3C3B" w:rsidRPr="008C3C3B" w:rsidSect="00ED03D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3B"/>
    <w:rsid w:val="008C3C3B"/>
    <w:rsid w:val="00ED03DA"/>
    <w:rsid w:val="00FD5CC8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69445-FAF6-4218-B85C-BA528B70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C3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3C3B"/>
    <w:pPr>
      <w:ind w:left="720"/>
      <w:contextualSpacing/>
    </w:pPr>
  </w:style>
  <w:style w:type="character" w:styleId="a5">
    <w:name w:val="Strong"/>
    <w:basedOn w:val="a0"/>
    <w:uiPriority w:val="22"/>
    <w:qFormat/>
    <w:rsid w:val="008C3C3B"/>
    <w:rPr>
      <w:b/>
      <w:bCs/>
    </w:rPr>
  </w:style>
  <w:style w:type="table" w:styleId="a6">
    <w:name w:val="Table Grid"/>
    <w:basedOn w:val="a1"/>
    <w:uiPriority w:val="39"/>
    <w:rsid w:val="008C3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2</cp:revision>
  <dcterms:created xsi:type="dcterms:W3CDTF">2026-01-19T05:38:00Z</dcterms:created>
  <dcterms:modified xsi:type="dcterms:W3CDTF">2026-01-19T05:49:00Z</dcterms:modified>
</cp:coreProperties>
</file>