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C6BD9" w14:textId="1394FF97" w:rsidR="007A64EE" w:rsidRDefault="007A64EE"/>
    <w:p w14:paraId="561E00D9" w14:textId="7FCA55D9" w:rsidR="007A64EE" w:rsidRPr="00792C92" w:rsidRDefault="007A64EE">
      <w:pPr>
        <w:rPr>
          <w:sz w:val="28"/>
          <w:szCs w:val="28"/>
        </w:rPr>
      </w:pPr>
      <w:r w:rsidRPr="00792C92">
        <w:rPr>
          <w:sz w:val="28"/>
          <w:szCs w:val="28"/>
        </w:rPr>
        <w:t>20.01.2026</w:t>
      </w:r>
    </w:p>
    <w:p w14:paraId="104C6A89" w14:textId="311C17B2" w:rsidR="007A64EE" w:rsidRPr="00792C92" w:rsidRDefault="007A64EE">
      <w:pPr>
        <w:rPr>
          <w:sz w:val="28"/>
          <w:szCs w:val="28"/>
        </w:rPr>
      </w:pPr>
      <w:r w:rsidRPr="00792C92">
        <w:rPr>
          <w:sz w:val="28"/>
          <w:szCs w:val="28"/>
        </w:rPr>
        <w:t>Добрый день</w:t>
      </w:r>
    </w:p>
    <w:p w14:paraId="1DC5CCD3" w14:textId="484F873B" w:rsidR="007A64EE" w:rsidRPr="00792C92" w:rsidRDefault="007A64EE">
      <w:pPr>
        <w:rPr>
          <w:sz w:val="28"/>
          <w:szCs w:val="28"/>
        </w:rPr>
      </w:pPr>
    </w:p>
    <w:p w14:paraId="7909AC19" w14:textId="3FECB37E" w:rsidR="007A64EE" w:rsidRPr="00792C92" w:rsidRDefault="007A64EE" w:rsidP="007A64EE">
      <w:pPr>
        <w:pStyle w:val="a3"/>
        <w:numPr>
          <w:ilvl w:val="0"/>
          <w:numId w:val="1"/>
        </w:numPr>
        <w:spacing w:line="23" w:lineRule="atLeast"/>
        <w:jc w:val="both"/>
        <w:rPr>
          <w:b/>
          <w:color w:val="7030A0"/>
          <w:sz w:val="28"/>
          <w:szCs w:val="28"/>
        </w:rPr>
      </w:pPr>
      <w:r w:rsidRPr="00792C92">
        <w:rPr>
          <w:sz w:val="28"/>
          <w:szCs w:val="28"/>
        </w:rPr>
        <w:t xml:space="preserve">Выполняем п/р № </w:t>
      </w:r>
      <w:proofErr w:type="gramStart"/>
      <w:r w:rsidRPr="00792C92">
        <w:rPr>
          <w:sz w:val="28"/>
          <w:szCs w:val="28"/>
        </w:rPr>
        <w:t xml:space="preserve">9  </w:t>
      </w:r>
      <w:r w:rsidRPr="00792C92">
        <w:rPr>
          <w:b/>
          <w:color w:val="7030A0"/>
          <w:sz w:val="28"/>
          <w:szCs w:val="28"/>
        </w:rPr>
        <w:t>Сравнение</w:t>
      </w:r>
      <w:proofErr w:type="gramEnd"/>
      <w:r w:rsidRPr="00792C92">
        <w:rPr>
          <w:b/>
          <w:color w:val="7030A0"/>
          <w:sz w:val="28"/>
          <w:szCs w:val="28"/>
        </w:rPr>
        <w:t xml:space="preserve"> структуры экономики аграрных, индустриальных и постиндустриальных стран</w:t>
      </w:r>
      <w:r w:rsidRPr="00792C92">
        <w:rPr>
          <w:b/>
          <w:color w:val="7030A0"/>
          <w:sz w:val="28"/>
          <w:szCs w:val="28"/>
        </w:rPr>
        <w:t xml:space="preserve"> (выдано - фото)</w:t>
      </w:r>
    </w:p>
    <w:p w14:paraId="1236A588" w14:textId="77777777" w:rsidR="007A64EE" w:rsidRPr="00792C92" w:rsidRDefault="007A64EE" w:rsidP="007A64EE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2C92">
        <w:rPr>
          <w:sz w:val="28"/>
          <w:szCs w:val="28"/>
        </w:rPr>
        <w:t>Начинаем изучать новую тему:</w:t>
      </w:r>
    </w:p>
    <w:p w14:paraId="2E03AE56" w14:textId="747045E7" w:rsidR="007A64EE" w:rsidRPr="00792C92" w:rsidRDefault="007A64EE" w:rsidP="007A64EE">
      <w:pPr>
        <w:pStyle w:val="a3"/>
        <w:rPr>
          <w:sz w:val="28"/>
          <w:szCs w:val="28"/>
        </w:rPr>
      </w:pPr>
      <w:r w:rsidRPr="00792C92">
        <w:rPr>
          <w:sz w:val="28"/>
          <w:szCs w:val="28"/>
        </w:rPr>
        <w:t xml:space="preserve"> </w:t>
      </w:r>
    </w:p>
    <w:tbl>
      <w:tblPr>
        <w:tblW w:w="1034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567"/>
        <w:gridCol w:w="709"/>
        <w:gridCol w:w="1985"/>
        <w:gridCol w:w="425"/>
        <w:gridCol w:w="1407"/>
        <w:gridCol w:w="1711"/>
      </w:tblGrid>
      <w:tr w:rsidR="007A64EE" w:rsidRPr="00792C92" w14:paraId="46A5E4C5" w14:textId="77777777" w:rsidTr="00A93C1B">
        <w:trPr>
          <w:trHeight w:val="199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7765B" w14:textId="77777777" w:rsidR="007A64EE" w:rsidRPr="00792C92" w:rsidRDefault="007A64EE" w:rsidP="00880DE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432F5" w14:textId="77777777" w:rsidR="007A64EE" w:rsidRPr="00792C92" w:rsidRDefault="007A64EE" w:rsidP="00880DE3">
            <w:pPr>
              <w:spacing w:line="264" w:lineRule="auto"/>
              <w:jc w:val="both"/>
              <w:rPr>
                <w:b/>
                <w:color w:val="FF0000"/>
                <w:spacing w:val="-2"/>
                <w:sz w:val="28"/>
                <w:szCs w:val="28"/>
              </w:rPr>
            </w:pPr>
            <w:r w:rsidRPr="00792C92">
              <w:rPr>
                <w:b/>
                <w:color w:val="FF0000"/>
                <w:spacing w:val="-2"/>
                <w:sz w:val="28"/>
                <w:szCs w:val="28"/>
              </w:rPr>
              <w:t>Тема 5.2</w:t>
            </w:r>
          </w:p>
          <w:p w14:paraId="44F3E029" w14:textId="77777777" w:rsidR="007A64EE" w:rsidRPr="00792C92" w:rsidRDefault="007A64EE" w:rsidP="00880DE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792C92">
              <w:rPr>
                <w:b/>
                <w:color w:val="FF0000"/>
                <w:spacing w:val="-2"/>
                <w:sz w:val="28"/>
                <w:szCs w:val="28"/>
              </w:rPr>
              <w:t xml:space="preserve"> Международная экономическая интеграция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EB4D59" w14:textId="77777777" w:rsidR="007A64EE" w:rsidRPr="00792C92" w:rsidRDefault="007A64EE" w:rsidP="00880D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92C92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341FA" w14:textId="77777777" w:rsidR="007A64EE" w:rsidRPr="00792C92" w:rsidRDefault="007A64EE" w:rsidP="00880D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806C3D9" w14:textId="77777777" w:rsidR="007A64EE" w:rsidRPr="00792C92" w:rsidRDefault="007A64EE" w:rsidP="00880D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694463A" w14:textId="77777777" w:rsidR="007A64EE" w:rsidRPr="00792C92" w:rsidRDefault="007A64EE" w:rsidP="00880D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71C93" w14:textId="77777777" w:rsidR="007A64EE" w:rsidRPr="00792C92" w:rsidRDefault="007A64EE" w:rsidP="00880D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F016C1" w14:textId="77777777" w:rsidR="007A64EE" w:rsidRPr="00792C92" w:rsidRDefault="007A64EE" w:rsidP="00880DE3">
            <w:pPr>
              <w:rPr>
                <w:color w:val="000000"/>
                <w:sz w:val="28"/>
                <w:szCs w:val="28"/>
              </w:rPr>
            </w:pPr>
          </w:p>
        </w:tc>
      </w:tr>
      <w:tr w:rsidR="007A64EE" w:rsidRPr="00792C92" w14:paraId="7BF155AA" w14:textId="77777777" w:rsidTr="00A93C1B">
        <w:trPr>
          <w:trHeight w:val="1995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4640AA" w14:textId="77777777" w:rsidR="007A64EE" w:rsidRPr="00792C92" w:rsidRDefault="007A64EE" w:rsidP="00880DE3">
            <w:pPr>
              <w:jc w:val="center"/>
              <w:rPr>
                <w:sz w:val="28"/>
                <w:szCs w:val="28"/>
              </w:rPr>
            </w:pPr>
            <w:r w:rsidRPr="00792C92">
              <w:rPr>
                <w:sz w:val="28"/>
                <w:szCs w:val="28"/>
              </w:rPr>
              <w:t>1/47</w:t>
            </w:r>
          </w:p>
          <w:p w14:paraId="532BB790" w14:textId="77777777" w:rsidR="007A64EE" w:rsidRPr="00792C92" w:rsidRDefault="007A64EE" w:rsidP="00880DE3">
            <w:pPr>
              <w:jc w:val="center"/>
              <w:rPr>
                <w:color w:val="00B0F0"/>
                <w:sz w:val="28"/>
                <w:szCs w:val="28"/>
              </w:rPr>
            </w:pPr>
            <w:r w:rsidRPr="00792C92">
              <w:rPr>
                <w:sz w:val="28"/>
                <w:szCs w:val="28"/>
              </w:rPr>
              <w:t>1/48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DE82D" w14:textId="77777777" w:rsidR="007A64EE" w:rsidRPr="00792C92" w:rsidRDefault="007A64EE" w:rsidP="00880DE3">
            <w:pPr>
              <w:spacing w:line="23" w:lineRule="atLeast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92C92">
              <w:rPr>
                <w:sz w:val="28"/>
                <w:szCs w:val="28"/>
              </w:rPr>
              <w:t>Международная экономическая интеграция. Крупнейшие международные отраслевые и региональные интеграционные группировки.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30F086" w14:textId="77777777" w:rsidR="007A64EE" w:rsidRPr="00792C92" w:rsidRDefault="007A64EE" w:rsidP="00880DE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92C92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8806EC" w14:textId="77777777" w:rsidR="007A64EE" w:rsidRPr="00792C92" w:rsidRDefault="007A64EE" w:rsidP="00880D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47E2EBB" w14:textId="037E3A10" w:rsidR="007A64EE" w:rsidRPr="00792C92" w:rsidRDefault="00792C92" w:rsidP="00880DE3">
            <w:pPr>
              <w:rPr>
                <w:color w:val="000000"/>
                <w:sz w:val="28"/>
                <w:szCs w:val="28"/>
              </w:rPr>
            </w:pPr>
            <w:r w:rsidRPr="00792C92">
              <w:rPr>
                <w:color w:val="000000"/>
                <w:sz w:val="28"/>
                <w:szCs w:val="28"/>
              </w:rPr>
              <w:t>26</w:t>
            </w:r>
            <w:r w:rsidR="007A64EE" w:rsidRPr="00792C92">
              <w:rPr>
                <w:color w:val="000000"/>
                <w:sz w:val="28"/>
                <w:szCs w:val="28"/>
              </w:rPr>
              <w:t>, с. 1</w:t>
            </w:r>
            <w:r w:rsidRPr="00792C92">
              <w:rPr>
                <w:color w:val="000000"/>
                <w:sz w:val="28"/>
                <w:szCs w:val="28"/>
              </w:rPr>
              <w:t>7</w:t>
            </w:r>
            <w:r w:rsidR="007A64EE" w:rsidRPr="00792C92">
              <w:rPr>
                <w:color w:val="000000"/>
                <w:sz w:val="28"/>
                <w:szCs w:val="28"/>
              </w:rPr>
              <w:t>3</w:t>
            </w:r>
          </w:p>
          <w:p w14:paraId="47D368BE" w14:textId="77777777" w:rsidR="007A64EE" w:rsidRPr="00792C92" w:rsidRDefault="007A64EE" w:rsidP="00880DE3">
            <w:pPr>
              <w:rPr>
                <w:color w:val="000000"/>
                <w:sz w:val="28"/>
                <w:szCs w:val="28"/>
              </w:rPr>
            </w:pPr>
            <w:r w:rsidRPr="00792C92">
              <w:rPr>
                <w:color w:val="000000"/>
                <w:sz w:val="28"/>
                <w:szCs w:val="28"/>
              </w:rPr>
              <w:t>Вопросы 4 - 7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4660C54" w14:textId="77777777" w:rsidR="007A64EE" w:rsidRPr="00792C92" w:rsidRDefault="007A64EE" w:rsidP="00880D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F3BB0C" w14:textId="77777777" w:rsidR="007A64EE" w:rsidRPr="00792C92" w:rsidRDefault="007A64EE" w:rsidP="00880DE3">
            <w:pPr>
              <w:rPr>
                <w:color w:val="000000"/>
                <w:sz w:val="28"/>
                <w:szCs w:val="28"/>
              </w:rPr>
            </w:pPr>
            <w:r w:rsidRPr="00792C92">
              <w:rPr>
                <w:color w:val="000000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F2C40" w14:textId="77777777" w:rsidR="00792C92" w:rsidRPr="00792C92" w:rsidRDefault="00792C92" w:rsidP="00792C92">
            <w:pPr>
              <w:rPr>
                <w:sz w:val="28"/>
                <w:szCs w:val="28"/>
              </w:rPr>
            </w:pPr>
            <w:r w:rsidRPr="00792C92">
              <w:rPr>
                <w:sz w:val="28"/>
                <w:szCs w:val="28"/>
              </w:rPr>
              <w:t xml:space="preserve">География (базовый уровень) </w:t>
            </w:r>
            <w:proofErr w:type="spellStart"/>
            <w:r w:rsidRPr="00792C92">
              <w:rPr>
                <w:sz w:val="28"/>
                <w:szCs w:val="28"/>
              </w:rPr>
              <w:t>Домогацких</w:t>
            </w:r>
            <w:proofErr w:type="spellEnd"/>
            <w:r w:rsidRPr="00792C92">
              <w:rPr>
                <w:sz w:val="28"/>
                <w:szCs w:val="28"/>
              </w:rPr>
              <w:t xml:space="preserve"> Е.М. 10 – 11 класс – 2023 год.</w:t>
            </w:r>
          </w:p>
          <w:p w14:paraId="6AB6A553" w14:textId="77777777" w:rsidR="007A64EE" w:rsidRPr="00792C92" w:rsidRDefault="007A64EE" w:rsidP="00792C92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43937F71" w14:textId="5F2D59AB" w:rsidR="007A64EE" w:rsidRPr="00792C92" w:rsidRDefault="007A64EE" w:rsidP="007A64EE">
      <w:pPr>
        <w:rPr>
          <w:sz w:val="28"/>
          <w:szCs w:val="28"/>
        </w:rPr>
      </w:pPr>
    </w:p>
    <w:p w14:paraId="5FA8250A" w14:textId="77777777" w:rsidR="00792C92" w:rsidRPr="00792C92" w:rsidRDefault="00792C92" w:rsidP="007A64EE">
      <w:pPr>
        <w:rPr>
          <w:sz w:val="28"/>
          <w:szCs w:val="28"/>
        </w:rPr>
      </w:pPr>
    </w:p>
    <w:p w14:paraId="58A99891" w14:textId="0B81855F" w:rsidR="007A64EE" w:rsidRDefault="00792C92" w:rsidP="007A64EE">
      <w:pPr>
        <w:rPr>
          <w:sz w:val="28"/>
          <w:szCs w:val="28"/>
        </w:rPr>
      </w:pPr>
      <w:r w:rsidRPr="00792C92">
        <w:rPr>
          <w:sz w:val="28"/>
          <w:szCs w:val="28"/>
        </w:rPr>
        <w:t xml:space="preserve">Д/З: § 26 с. 173. </w:t>
      </w:r>
      <w:r w:rsidRPr="00792C92">
        <w:rPr>
          <w:color w:val="FF0000"/>
          <w:sz w:val="28"/>
          <w:szCs w:val="28"/>
        </w:rPr>
        <w:t xml:space="preserve">Повторим </w:t>
      </w:r>
      <w:proofErr w:type="gramStart"/>
      <w:r w:rsidRPr="00792C92">
        <w:rPr>
          <w:color w:val="FF0000"/>
          <w:sz w:val="28"/>
          <w:szCs w:val="28"/>
        </w:rPr>
        <w:t>главное ,</w:t>
      </w:r>
      <w:proofErr w:type="gramEnd"/>
      <w:r w:rsidRPr="00792C92">
        <w:rPr>
          <w:color w:val="FF0000"/>
          <w:sz w:val="28"/>
          <w:szCs w:val="28"/>
        </w:rPr>
        <w:t xml:space="preserve"> ключевые слова – конспект. Проверим знания (7 заданий</w:t>
      </w:r>
      <w:r w:rsidRPr="00792C92">
        <w:rPr>
          <w:sz w:val="28"/>
          <w:szCs w:val="28"/>
        </w:rPr>
        <w:t xml:space="preserve">) – самостоятельная работа по выходу с </w:t>
      </w:r>
      <w:proofErr w:type="spellStart"/>
      <w:r w:rsidRPr="00792C92">
        <w:rPr>
          <w:sz w:val="28"/>
          <w:szCs w:val="28"/>
        </w:rPr>
        <w:t>дистанта</w:t>
      </w:r>
      <w:proofErr w:type="spellEnd"/>
    </w:p>
    <w:p w14:paraId="02E63334" w14:textId="54471361" w:rsidR="00792C92" w:rsidRDefault="00792C92" w:rsidP="007A64EE">
      <w:pPr>
        <w:rPr>
          <w:sz w:val="28"/>
          <w:szCs w:val="28"/>
        </w:rPr>
      </w:pPr>
    </w:p>
    <w:p w14:paraId="45BF40A3" w14:textId="345BA6F6" w:rsidR="00792C92" w:rsidRPr="00792C92" w:rsidRDefault="00792C92" w:rsidP="007A64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УСПЕХА!</w:t>
      </w:r>
    </w:p>
    <w:sectPr w:rsidR="00792C92" w:rsidRPr="00792C92" w:rsidSect="007A64EE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13B00"/>
    <w:multiLevelType w:val="hybridMultilevel"/>
    <w:tmpl w:val="84A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4A"/>
    <w:rsid w:val="0007584A"/>
    <w:rsid w:val="00602895"/>
    <w:rsid w:val="00792C92"/>
    <w:rsid w:val="007A64EE"/>
    <w:rsid w:val="00A93C1B"/>
    <w:rsid w:val="00A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1167"/>
  <w15:chartTrackingRefBased/>
  <w15:docId w15:val="{FA39EC71-18E4-4F57-895E-8A102613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2026-01-19T14:26:00Z</dcterms:created>
  <dcterms:modified xsi:type="dcterms:W3CDTF">2026-01-19T14:53:00Z</dcterms:modified>
</cp:coreProperties>
</file>