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614A" w:rsidRPr="00E6614A" w:rsidRDefault="00E6614A" w:rsidP="00E6614A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333333"/>
          <w:sz w:val="33"/>
          <w:szCs w:val="33"/>
          <w:lang w:eastAsia="ru-RU"/>
        </w:rPr>
      </w:pPr>
      <w:r w:rsidRPr="00E6614A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ОСОБЕННОСТИ ПОЗНАВАТЕЛЬНОЙ ДЕЯТЕЛЬНОСТИ</w:t>
      </w:r>
    </w:p>
    <w:p w:rsidR="00E6614A" w:rsidRPr="00E6614A" w:rsidRDefault="00E6614A" w:rsidP="00E6614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614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Познавательная деятельность, в отличие от других видов деятельности, направлена на получение знаний об окружающем мире.</w:t>
      </w:r>
    </w:p>
    <w:p w:rsidR="00E6614A" w:rsidRPr="00E6614A" w:rsidRDefault="00E6614A" w:rsidP="00E6614A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614A">
        <w:rPr>
          <w:rFonts w:ascii="Arial" w:eastAsia="Times New Roman" w:hAnsi="Arial" w:cs="Arial"/>
          <w:b/>
          <w:bCs/>
          <w:color w:val="E67E23"/>
          <w:sz w:val="24"/>
          <w:szCs w:val="24"/>
          <w:lang w:eastAsia="ru-RU"/>
        </w:rPr>
        <w:t>Познание</w:t>
      </w:r>
      <w:r w:rsidRPr="00E6614A">
        <w:rPr>
          <w:rFonts w:ascii="Arial" w:eastAsia="Times New Roman" w:hAnsi="Arial" w:cs="Arial"/>
          <w:color w:val="E67E23"/>
          <w:sz w:val="24"/>
          <w:szCs w:val="24"/>
          <w:lang w:eastAsia="ru-RU"/>
        </w:rPr>
        <w:t> </w:t>
      </w:r>
      <w:r w:rsidRPr="00E6614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— процесс получения знания, постижение закономерностей и явлений окружающего мира.</w:t>
      </w:r>
    </w:p>
    <w:p w:rsidR="00E6614A" w:rsidRPr="00E6614A" w:rsidRDefault="00E6614A" w:rsidP="00E6614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614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Соответственно, к особенностям познавательной деятельности можно отнести следующее: </w:t>
      </w:r>
    </w:p>
    <w:p w:rsidR="00E6614A" w:rsidRPr="00E6614A" w:rsidRDefault="00E6614A" w:rsidP="00E6614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6614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основная цель познания — приобрести новые знания об окружающем мире и его законах;</w:t>
      </w:r>
    </w:p>
    <w:p w:rsidR="00E6614A" w:rsidRPr="00E6614A" w:rsidRDefault="00E6614A" w:rsidP="00E6614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6614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процессе познания используют специальные методы и средства;</w:t>
      </w:r>
    </w:p>
    <w:p w:rsidR="00E6614A" w:rsidRPr="00E6614A" w:rsidRDefault="00E6614A" w:rsidP="00E6614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6614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основной результат этой деятельности — обогащение знаний об окружающем мире и его законах, формирование картины мира. </w:t>
      </w:r>
    </w:p>
    <w:p w:rsidR="00E6614A" w:rsidRPr="00E6614A" w:rsidRDefault="00E6614A" w:rsidP="00E6614A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333333"/>
          <w:sz w:val="33"/>
          <w:szCs w:val="33"/>
          <w:lang w:eastAsia="ru-RU"/>
        </w:rPr>
      </w:pPr>
      <w:r w:rsidRPr="00E6614A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СТРУКТУРА ПОЗНАВАТЕЛЬНОЙ ДЕЯТЕЛЬНОСТИ</w:t>
      </w:r>
    </w:p>
    <w:p w:rsidR="00E6614A" w:rsidRPr="00E6614A" w:rsidRDefault="00E6614A" w:rsidP="00E661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614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 познания, как у любой деятельности, есть определённая структура. </w:t>
      </w:r>
    </w:p>
    <w:p w:rsidR="00E6614A" w:rsidRPr="00E6614A" w:rsidRDefault="00E6614A" w:rsidP="00E661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614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Чтобы получить новые знания, нужны две стороны — субъект познания, то есть тот, кто познаёт, и объект познания, то есть то, что познают.</w:t>
      </w:r>
    </w:p>
    <w:p w:rsidR="00E6614A" w:rsidRPr="00E6614A" w:rsidRDefault="00E6614A" w:rsidP="00E661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614A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312FE8F7" wp14:editId="5033B9E7">
            <wp:extent cx="6296025" cy="971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614A" w:rsidRPr="00E6614A" w:rsidRDefault="00E6614A" w:rsidP="00E661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614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Кроме того, в структуру познавательной деятельности входят: </w:t>
      </w:r>
    </w:p>
    <w:p w:rsidR="00E6614A" w:rsidRPr="00E6614A" w:rsidRDefault="00E6614A" w:rsidP="00E6614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6614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потребности — то, в чём нуждается субъект;</w:t>
      </w:r>
    </w:p>
    <w:p w:rsidR="00E6614A" w:rsidRPr="00E6614A" w:rsidRDefault="00E6614A" w:rsidP="00E6614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6614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мотивы — то, что побуждает субъекта начать эту деятельность; </w:t>
      </w:r>
    </w:p>
    <w:p w:rsidR="00E6614A" w:rsidRPr="00E6614A" w:rsidRDefault="00E6614A" w:rsidP="00E6614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6614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цель — то, что должно получиться в результате этой деятельности, ожидаемый результат;</w:t>
      </w:r>
    </w:p>
    <w:p w:rsidR="00E6614A" w:rsidRPr="00E6614A" w:rsidRDefault="00E6614A" w:rsidP="00E6614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6614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методы — то, каким образом осуществляют деятельность: наблюдение, эксперимент, анализ;</w:t>
      </w:r>
    </w:p>
    <w:p w:rsidR="00E6614A" w:rsidRPr="00E6614A" w:rsidRDefault="00E6614A" w:rsidP="00E6614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6614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средства — то, при помощи чего осуществляют деятельность: микроскоп, разного рода измерительные приборы;</w:t>
      </w:r>
    </w:p>
    <w:p w:rsidR="00E6614A" w:rsidRPr="00E6614A" w:rsidRDefault="00E6614A" w:rsidP="00E6614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6614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 — то, что получается в итоге деятельности: при этом результат может и не соответствовать поставленной цели.</w:t>
      </w:r>
    </w:p>
    <w:p w:rsidR="00E6614A" w:rsidRPr="00E6614A" w:rsidRDefault="00E6614A" w:rsidP="00E661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614A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16090979" wp14:editId="77A61616">
            <wp:extent cx="12192000" cy="7048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614A" w:rsidRPr="00E6614A" w:rsidRDefault="00E6614A" w:rsidP="00E661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614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Соответственно, структура познавательной деятельности ничем не отличается от структуры любой другой деятельности. У неё точно так же есть субъект и </w:t>
      </w:r>
      <w:proofErr w:type="gramStart"/>
      <w:r w:rsidRPr="00E6614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объект,  цель</w:t>
      </w:r>
      <w:proofErr w:type="gramEnd"/>
      <w:r w:rsidRPr="00E6614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методы, средства и результат. </w:t>
      </w:r>
    </w:p>
    <w:p w:rsidR="00A41321" w:rsidRDefault="00A41321"/>
    <w:p w:rsidR="00E6614A" w:rsidRPr="00E6614A" w:rsidRDefault="00E6614A" w:rsidP="00E6614A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333333"/>
          <w:sz w:val="33"/>
          <w:szCs w:val="33"/>
          <w:lang w:eastAsia="ru-RU"/>
        </w:rPr>
      </w:pPr>
      <w:r w:rsidRPr="00E6614A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УРОВНИ ПОЗНАНИЯ</w:t>
      </w:r>
    </w:p>
    <w:p w:rsidR="00E6614A" w:rsidRPr="00E6614A" w:rsidRDefault="00E6614A" w:rsidP="00E6614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614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Познавательная деятельность включает в себя два уровня. На первом уровне человек получает знания при помощи органов чувств, и это — </w:t>
      </w:r>
      <w:r w:rsidRPr="00E6614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эмпирическое познание</w:t>
      </w:r>
      <w:r w:rsidRPr="00E6614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На втором уровне он осмысляет полученные на эмпирическом уровне знания, и это —</w:t>
      </w:r>
      <w:r w:rsidRPr="00E6614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рациональное познание</w:t>
      </w:r>
      <w:r w:rsidRPr="00E6614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E6614A" w:rsidRDefault="00E6614A"/>
    <w:p w:rsidR="00E6614A" w:rsidRPr="00E6614A" w:rsidRDefault="00E6614A" w:rsidP="00E6614A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333333"/>
          <w:sz w:val="33"/>
          <w:szCs w:val="33"/>
          <w:lang w:eastAsia="ru-RU"/>
        </w:rPr>
      </w:pPr>
      <w:r w:rsidRPr="00E6614A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ЧУВСТВЕННОЕ ПОЗНАНИЕ: ОСОБЕННОСТИ И ФОРМЫ</w:t>
      </w:r>
    </w:p>
    <w:p w:rsidR="00E6614A" w:rsidRPr="00E6614A" w:rsidRDefault="00E6614A" w:rsidP="00E6614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614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Источник знаний человека о мире — органы чувств: глаза (зрение), уши (слух), язык (вкус), нос (обоняние) и кожа (осязание). С помощью органов чувств человек непосредственно </w:t>
      </w:r>
      <w:r w:rsidRPr="00E6614A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контактирует с объектами познания, получая о них достаточно разнообразную информацию: о внешнем виде, звучании, вкусе, запахе.</w:t>
      </w:r>
    </w:p>
    <w:p w:rsidR="00E6614A" w:rsidRPr="00E6614A" w:rsidRDefault="00E6614A" w:rsidP="00E6614A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614A">
        <w:rPr>
          <w:rFonts w:ascii="Arial" w:eastAsia="Times New Roman" w:hAnsi="Arial" w:cs="Arial"/>
          <w:b/>
          <w:bCs/>
          <w:color w:val="E67E23"/>
          <w:sz w:val="24"/>
          <w:szCs w:val="24"/>
          <w:lang w:eastAsia="ru-RU"/>
        </w:rPr>
        <w:t>Чувственное познание</w:t>
      </w:r>
      <w:r w:rsidRPr="00E6614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— уровень познания, для которого характерно получение знаний с помощью органов чувств, на основе ощущений.</w:t>
      </w:r>
    </w:p>
    <w:p w:rsidR="00E6614A" w:rsidRPr="00E6614A" w:rsidRDefault="00E6614A" w:rsidP="00E661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614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 чувственного познания есть разные формы: </w:t>
      </w:r>
    </w:p>
    <w:p w:rsidR="00E6614A" w:rsidRPr="00E6614A" w:rsidRDefault="00E6614A" w:rsidP="00E6614A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6614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ощущение </w:t>
      </w:r>
      <w:r w:rsidRPr="00E6614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— отражение отдельных свойств познаваемого объекта;</w:t>
      </w:r>
    </w:p>
    <w:p w:rsidR="00E6614A" w:rsidRPr="00E6614A" w:rsidRDefault="00E6614A" w:rsidP="00E6614A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6614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восприятие</w:t>
      </w:r>
      <w:r w:rsidRPr="00E6614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— формирование чувственного образа целостной картины познаваемого объекта;</w:t>
      </w:r>
    </w:p>
    <w:p w:rsidR="00E6614A" w:rsidRPr="00E6614A" w:rsidRDefault="00E6614A" w:rsidP="00E6614A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6614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представление</w:t>
      </w:r>
      <w:r w:rsidRPr="00E6614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— возникновение целостного образа познаваемого объекта на основе предшествующих ощущений и восприятий. </w:t>
      </w:r>
    </w:p>
    <w:p w:rsidR="00E6614A" w:rsidRPr="00E6614A" w:rsidRDefault="00E6614A" w:rsidP="00E6614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614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Однако чувственное познание даёт очень ограниченную картину мира, поскольку оно субъективно, обладает сильной личностной окраской. Чтобы постичь сущность предметов и явлений, сформулировать законы их существования, только чувственной информации недостаточно. Необходимо перейти на следующий уровень познания — рациональное познание.</w:t>
      </w:r>
    </w:p>
    <w:p w:rsidR="00E6614A" w:rsidRPr="00E6614A" w:rsidRDefault="00E6614A" w:rsidP="00E6614A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333333"/>
          <w:sz w:val="33"/>
          <w:szCs w:val="33"/>
          <w:lang w:eastAsia="ru-RU"/>
        </w:rPr>
      </w:pPr>
      <w:r w:rsidRPr="00E6614A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РАЦИОНАЛЬНОЕ ПОЗНАНИЕ: ОСОБЕННОСТИ И ФОРМЫ</w:t>
      </w:r>
    </w:p>
    <w:p w:rsidR="00E6614A" w:rsidRPr="00E6614A" w:rsidRDefault="00E6614A" w:rsidP="00E661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614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Рациональное познание нужно, чтобы обобщать и анализировать информацию, полученную при помощи органов чувств. На уровне рационального познания знание формируется при помощи разума и мышления на основе осмысления предшествующего чувственного опыта. Соответственно, рациональное познание объективно, свободно от личностной окраски.</w:t>
      </w:r>
    </w:p>
    <w:p w:rsidR="00E6614A" w:rsidRPr="00E6614A" w:rsidRDefault="00E6614A" w:rsidP="00E6614A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614A">
        <w:rPr>
          <w:rFonts w:ascii="Arial" w:eastAsia="Times New Roman" w:hAnsi="Arial" w:cs="Arial"/>
          <w:b/>
          <w:bCs/>
          <w:color w:val="E67E23"/>
          <w:sz w:val="24"/>
          <w:szCs w:val="24"/>
          <w:lang w:eastAsia="ru-RU"/>
        </w:rPr>
        <w:t>Рациональное познание</w:t>
      </w:r>
      <w:r w:rsidRPr="00E6614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— уровень познания, для которого характерно получение знаний с помощью разума и мышления, на основе осмысления чувственного опыта.</w:t>
      </w:r>
    </w:p>
    <w:p w:rsidR="00E6614A" w:rsidRPr="00E6614A" w:rsidRDefault="00E6614A" w:rsidP="00E661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614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Как и чувственное познание, рациональное познание имеет несколько форм: </w:t>
      </w:r>
    </w:p>
    <w:p w:rsidR="00E6614A" w:rsidRPr="00E6614A" w:rsidRDefault="00E6614A" w:rsidP="00E6614A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6614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понятие</w:t>
      </w:r>
      <w:r w:rsidRPr="00E6614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— создание логически обобщённого образа познаваемого объекта;</w:t>
      </w:r>
    </w:p>
    <w:p w:rsidR="00E6614A" w:rsidRPr="00E6614A" w:rsidRDefault="00E6614A" w:rsidP="00E6614A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6614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суждение</w:t>
      </w:r>
      <w:r w:rsidRPr="00E6614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— утверждение или отрицание каких-либо свойств познаваемого объекта;</w:t>
      </w:r>
    </w:p>
    <w:p w:rsidR="00E6614A" w:rsidRPr="00E6614A" w:rsidRDefault="00E6614A" w:rsidP="00E6614A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6614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умозаключение </w:t>
      </w:r>
      <w:r w:rsidRPr="00E6614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— выведение нового понятия или суждения на основе уже известных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E6614A" w:rsidRDefault="00E6614A"/>
    <w:p w:rsidR="00E6614A" w:rsidRPr="00E6614A" w:rsidRDefault="00E6614A" w:rsidP="00E6614A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333333"/>
          <w:sz w:val="33"/>
          <w:szCs w:val="33"/>
          <w:lang w:eastAsia="ru-RU"/>
        </w:rPr>
      </w:pPr>
      <w:r w:rsidRPr="00E6614A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ВИДЫ ПОЗНАНИЯ</w:t>
      </w:r>
    </w:p>
    <w:p w:rsidR="00E6614A" w:rsidRPr="00E6614A" w:rsidRDefault="00E6614A" w:rsidP="00E661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614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зависимости от способа познание можно разделить на виды: </w:t>
      </w:r>
    </w:p>
    <w:p w:rsidR="00E6614A" w:rsidRPr="00E6614A" w:rsidRDefault="00E6614A" w:rsidP="00E6614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6614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обыденное</w:t>
      </w:r>
      <w:r w:rsidRPr="00E6614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— основанное на личном опыте человека: например, у кота есть хвост, зимой рано темнеет, соседскую собаку нельзя трогать;</w:t>
      </w:r>
    </w:p>
    <w:p w:rsidR="00E6614A" w:rsidRPr="00E6614A" w:rsidRDefault="00E6614A" w:rsidP="00E6614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6614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мифологическое</w:t>
      </w:r>
      <w:r w:rsidRPr="00E6614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— базирующееся на фантастическом отражении реальности, художественной переработке непонятных предметов и явлений: например, Прометей принёс людям огонь, Земля стоит на трёх китах и черепахе;</w:t>
      </w:r>
    </w:p>
    <w:p w:rsidR="00E6614A" w:rsidRPr="00E6614A" w:rsidRDefault="00E6614A" w:rsidP="00E6614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6614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религиозное</w:t>
      </w:r>
      <w:r w:rsidRPr="00E6614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— объясняющее мир на основе веры в существование сверхъестественных сил: например, всё живое и неживое на Земле создал Бог, правитель — наместник Бога на Земле;</w:t>
      </w:r>
    </w:p>
    <w:p w:rsidR="00E6614A" w:rsidRPr="00E6614A" w:rsidRDefault="00E6614A" w:rsidP="00E6614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6614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художественное</w:t>
      </w:r>
      <w:r w:rsidRPr="00E6614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— основывающееся на целостных художественных образах и выражающее в произведениях искусства эмоции, чувства, индивидуальность человека: например, секрет загадочной улыбки </w:t>
      </w:r>
      <w:proofErr w:type="spellStart"/>
      <w:r w:rsidRPr="00E6614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Моны</w:t>
      </w:r>
      <w:proofErr w:type="spellEnd"/>
      <w:r w:rsidRPr="00E6614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Лизы Леонардо да Винчи.</w:t>
      </w:r>
    </w:p>
    <w:p w:rsidR="00E6614A" w:rsidRPr="00E6614A" w:rsidRDefault="00E6614A" w:rsidP="00E6614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6614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научное</w:t>
      </w:r>
      <w:r w:rsidRPr="00E6614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— соответствующее истине, создающее объективную картину мира, существующую вне зависимости от человека: например, Земля круглая, Луна вращается вокруг Земли и т. д.</w:t>
      </w:r>
    </w:p>
    <w:p w:rsidR="00E6614A" w:rsidRDefault="00E6614A"/>
    <w:p w:rsidR="00E6614A" w:rsidRDefault="00E6614A"/>
    <w:p w:rsidR="00E6614A" w:rsidRDefault="00E6614A"/>
    <w:p w:rsidR="00E6614A" w:rsidRDefault="00E6614A"/>
    <w:p w:rsidR="00E6614A" w:rsidRDefault="00E6614A"/>
    <w:p w:rsidR="00E6614A" w:rsidRPr="00E6614A" w:rsidRDefault="00E6614A" w:rsidP="00E6614A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333333"/>
          <w:sz w:val="33"/>
          <w:szCs w:val="33"/>
          <w:lang w:eastAsia="ru-RU"/>
        </w:rPr>
      </w:pPr>
      <w:r w:rsidRPr="00E6614A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lastRenderedPageBreak/>
        <w:t>НАУЧНОЕ ПОЗНАНИЕ</w:t>
      </w:r>
    </w:p>
    <w:p w:rsidR="00E6614A" w:rsidRPr="00E6614A" w:rsidRDefault="00E6614A" w:rsidP="00E661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614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Ключевая особенность научного познания в том, что оно стремится к объективности, то есть отражению мира таким, какой он есть. Для этого используют специальные методы научного познания, которые разделяют на эмпирические и теоретические.</w:t>
      </w:r>
    </w:p>
    <w:p w:rsidR="00E6614A" w:rsidRPr="00E6614A" w:rsidRDefault="00E6614A" w:rsidP="00E661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614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 </w:t>
      </w:r>
      <w:r w:rsidRPr="00E6614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эмпирическим методам </w:t>
      </w:r>
      <w:r w:rsidRPr="00E6614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научного познания относятся:</w:t>
      </w:r>
    </w:p>
    <w:p w:rsidR="00E6614A" w:rsidRPr="00E6614A" w:rsidRDefault="00E6614A" w:rsidP="00E6614A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6614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наблюдение</w:t>
      </w:r>
      <w:r w:rsidRPr="00E6614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— целенаправленное восприятие познаваемого объекта со стороны: например, наблюдение за птицами в живой природе;</w:t>
      </w:r>
    </w:p>
    <w:p w:rsidR="00E6614A" w:rsidRPr="00E6614A" w:rsidRDefault="00E6614A" w:rsidP="00E6614A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6614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эксперимент</w:t>
      </w:r>
      <w:r w:rsidRPr="00E6614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— изучение познаваемого объекта в специально созданных условиях: например, изучение поведения человека в камере депривации, в условиях абсолютной темноты и искусственно созданной невесомости;</w:t>
      </w:r>
    </w:p>
    <w:p w:rsidR="00E6614A" w:rsidRPr="00E6614A" w:rsidRDefault="00E6614A" w:rsidP="00E6614A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6614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сравнение</w:t>
      </w:r>
      <w:r w:rsidRPr="00E6614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— сопоставление познаваемого объекта с другими для выявления общих и различных признаков: например, сравнение индийского и африканского слонов.</w:t>
      </w:r>
    </w:p>
    <w:p w:rsidR="00E6614A" w:rsidRPr="00E6614A" w:rsidRDefault="00E6614A" w:rsidP="00E661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614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 </w:t>
      </w:r>
      <w:r w:rsidRPr="00E6614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теоретическим методам</w:t>
      </w:r>
      <w:r w:rsidRPr="00E6614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научного познания относятся: </w:t>
      </w:r>
    </w:p>
    <w:p w:rsidR="00E6614A" w:rsidRPr="00E6614A" w:rsidRDefault="00E6614A" w:rsidP="00E6614A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6614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обобщение</w:t>
      </w:r>
      <w:r w:rsidRPr="00E6614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— выделение общих черт у познаваемых объектов: например, корова и дельфин — млекопитающие;</w:t>
      </w:r>
    </w:p>
    <w:p w:rsidR="00E6614A" w:rsidRPr="00E6614A" w:rsidRDefault="00E6614A" w:rsidP="00E6614A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6614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анализ </w:t>
      </w:r>
      <w:r w:rsidRPr="00E6614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— умозрительный разбор познаваемого объекта на составные части и изучение каждой в отдельности: например, разбор слова по составу, составление плана литературного произведения и анализ каждой части;</w:t>
      </w:r>
    </w:p>
    <w:p w:rsidR="00E6614A" w:rsidRPr="00E6614A" w:rsidRDefault="00E6614A" w:rsidP="00E6614A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6614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синтез</w:t>
      </w:r>
      <w:r w:rsidRPr="00E6614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— умозрительное соединение отдельных составных частей познаваемого объекта и изучение их как целого: например, комплексное исследование творчества Пикассо. </w:t>
      </w:r>
    </w:p>
    <w:p w:rsidR="00E6614A" w:rsidRPr="00E6614A" w:rsidRDefault="00E6614A" w:rsidP="00E661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614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Поэтому научное знание, то есть знание, приобретаемое в процессе научного познания, имеет следующие качества:</w:t>
      </w:r>
    </w:p>
    <w:p w:rsidR="00E6614A" w:rsidRPr="00E6614A" w:rsidRDefault="00E6614A" w:rsidP="00E6614A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6614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систематичность</w:t>
      </w:r>
      <w:r w:rsidRPr="00E6614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— знание выводится из системы повторяющихся фактов;</w:t>
      </w:r>
    </w:p>
    <w:p w:rsidR="00E6614A" w:rsidRPr="00E6614A" w:rsidRDefault="00E6614A" w:rsidP="00E6614A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6614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структурированность</w:t>
      </w:r>
      <w:r w:rsidRPr="00E6614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— знание обладает чёткой системой, отличается обоснованностью и доказанностью;</w:t>
      </w:r>
    </w:p>
    <w:p w:rsidR="00E6614A" w:rsidRPr="00E6614A" w:rsidRDefault="00E6614A" w:rsidP="00E6614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6614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объективность</w:t>
      </w:r>
      <w:r w:rsidRPr="00E6614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(независимость от субъекта познания) — знание лишено личностных оценок и окраски, оно не субъективно, а объективно.</w:t>
      </w:r>
    </w:p>
    <w:p w:rsidR="00E6614A" w:rsidRDefault="00E6614A" w:rsidP="00E6614A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333333"/>
          <w:sz w:val="33"/>
          <w:szCs w:val="33"/>
          <w:lang w:eastAsia="ru-RU"/>
        </w:rPr>
      </w:pPr>
    </w:p>
    <w:p w:rsidR="00E6614A" w:rsidRPr="00E6614A" w:rsidRDefault="00E6614A" w:rsidP="00E6614A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333333"/>
          <w:sz w:val="33"/>
          <w:szCs w:val="33"/>
          <w:lang w:eastAsia="ru-RU"/>
        </w:rPr>
      </w:pPr>
      <w:r w:rsidRPr="00E6614A">
        <w:rPr>
          <w:rFonts w:ascii="Arial" w:eastAsia="Times New Roman" w:hAnsi="Arial" w:cs="Arial"/>
          <w:b/>
          <w:bCs/>
          <w:color w:val="333333"/>
          <w:sz w:val="33"/>
          <w:szCs w:val="33"/>
          <w:lang w:eastAsia="ru-RU"/>
        </w:rPr>
        <w:t>ВОПРОСЫ И ЗАДАНИЯ:</w:t>
      </w:r>
    </w:p>
    <w:p w:rsidR="00E6614A" w:rsidRPr="00E6614A" w:rsidRDefault="00E6614A" w:rsidP="00E661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614A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1. </w:t>
      </w:r>
      <w:r w:rsidRPr="00E661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Запишите слово (словосочетание), которое объединяет приведённый ряд примеров. Свой ответ обоснуйте.</w:t>
      </w:r>
    </w:p>
    <w:p w:rsidR="00E6614A" w:rsidRPr="00E6614A" w:rsidRDefault="00E6614A" w:rsidP="00E661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614A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Исследование миграции ушастых ежей, просмотр фильма о строении Земли, выписывание рецептов из кулинарной книги, посещение лекции о творчестве Пушкина, экскурсия в краеведческий музей.</w:t>
      </w:r>
      <w:r w:rsidRPr="00E661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E6614A" w:rsidRDefault="00E6614A" w:rsidP="00E6614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8A51E6"/>
          <w:sz w:val="24"/>
          <w:szCs w:val="24"/>
          <w:lang w:eastAsia="ru-RU"/>
        </w:rPr>
      </w:pPr>
    </w:p>
    <w:p w:rsidR="00E6614A" w:rsidRPr="00E6614A" w:rsidRDefault="00E6614A" w:rsidP="00E661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614A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2. </w:t>
      </w:r>
      <w:r w:rsidRPr="00E661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Выделите субъект, объект, потребности, мотивы, цель, методы, способы и возможный результат приведённых примеров познавательной деятельности.</w:t>
      </w:r>
    </w:p>
    <w:p w:rsidR="00E6614A" w:rsidRPr="00E6614A" w:rsidRDefault="00E6614A" w:rsidP="00E661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614A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    1. Астроном </w:t>
      </w:r>
      <w:proofErr w:type="spellStart"/>
      <w:r w:rsidRPr="00E6614A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Звёздочкин</w:t>
      </w:r>
      <w:proofErr w:type="spellEnd"/>
      <w:r w:rsidRPr="00E6614A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хочет открыть новую планету и назвать её в честь своей дочери. </w:t>
      </w:r>
    </w:p>
    <w:p w:rsidR="00E6614A" w:rsidRPr="00E6614A" w:rsidRDefault="00E6614A" w:rsidP="00E661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614A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    2. Девятиклассник </w:t>
      </w:r>
      <w:proofErr w:type="spellStart"/>
      <w:r w:rsidRPr="00E6614A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Пятёркин</w:t>
      </w:r>
      <w:proofErr w:type="spellEnd"/>
      <w:r w:rsidRPr="00E6614A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мечтает поступить в престижный вуз, поэтому начал готовиться к ЕГЭ уже сейчас.</w:t>
      </w:r>
    </w:p>
    <w:p w:rsidR="00E6614A" w:rsidRPr="00E6614A" w:rsidRDefault="00E6614A" w:rsidP="00E661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614A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  </w:t>
      </w:r>
      <w:bookmarkStart w:id="0" w:name="_GoBack"/>
      <w:bookmarkEnd w:id="0"/>
      <w:r w:rsidRPr="00E6614A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  3. Первоклассник </w:t>
      </w:r>
      <w:proofErr w:type="spellStart"/>
      <w:r w:rsidRPr="00E6614A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Циферкин</w:t>
      </w:r>
      <w:proofErr w:type="spellEnd"/>
      <w:r w:rsidRPr="00E6614A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не очень хорошо умеет читать, но много тренируется, потому что хочет сдать технику чтения на пятёрку. </w:t>
      </w:r>
    </w:p>
    <w:p w:rsidR="00E6614A" w:rsidRPr="00E6614A" w:rsidRDefault="00E6614A" w:rsidP="00E6614A">
      <w:pPr>
        <w:pStyle w:val="aa"/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61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Установите соответствие между примерами и уровнями познания. К каждой позиции, данной в первом столбце, подберите соответствующую позицию из второго столбца.</w:t>
      </w:r>
    </w:p>
    <w:p w:rsidR="00E6614A" w:rsidRDefault="00E6614A" w:rsidP="00E661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E6614A" w:rsidRDefault="00E6614A" w:rsidP="00E661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E6614A" w:rsidRDefault="00E6614A" w:rsidP="00E661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E6614A" w:rsidRDefault="00E6614A" w:rsidP="00E661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E6614A" w:rsidRDefault="00E6614A" w:rsidP="00E661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E6614A" w:rsidRPr="00E6614A" w:rsidRDefault="00E6614A" w:rsidP="00E661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tbl>
      <w:tblPr>
        <w:tblW w:w="107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17"/>
        <w:gridCol w:w="3448"/>
      </w:tblGrid>
      <w:tr w:rsidR="00E6614A" w:rsidRPr="00E6614A" w:rsidTr="00E6614A">
        <w:trPr>
          <w:trHeight w:val="689"/>
        </w:trPr>
        <w:tc>
          <w:tcPr>
            <w:tcW w:w="0" w:type="auto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E6614A" w:rsidRPr="00E6614A" w:rsidRDefault="00E6614A" w:rsidP="00E6614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E661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04040"/>
                <w:sz w:val="24"/>
                <w:szCs w:val="24"/>
                <w:lang w:eastAsia="ru-RU"/>
              </w:rPr>
              <w:lastRenderedPageBreak/>
              <w:t>ПРИМЕРЫ</w:t>
            </w:r>
          </w:p>
        </w:tc>
        <w:tc>
          <w:tcPr>
            <w:tcW w:w="3448" w:type="dxa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E6614A" w:rsidRPr="00E6614A" w:rsidRDefault="00E6614A" w:rsidP="00E6614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E661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04040"/>
                <w:sz w:val="24"/>
                <w:szCs w:val="24"/>
                <w:lang w:eastAsia="ru-RU"/>
              </w:rPr>
              <w:t>УРОВНИ ПОЗНАНИЯ</w:t>
            </w:r>
          </w:p>
        </w:tc>
      </w:tr>
      <w:tr w:rsidR="00E6614A" w:rsidRPr="00E6614A" w:rsidTr="00E6614A">
        <w:tc>
          <w:tcPr>
            <w:tcW w:w="0" w:type="auto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E6614A" w:rsidRPr="00E6614A" w:rsidRDefault="00E6614A" w:rsidP="00E6614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E6614A"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  <w:t>А) Учёный Яблоков пробует неизвестный человечеству фрукт на вкус</w:t>
            </w:r>
          </w:p>
        </w:tc>
        <w:tc>
          <w:tcPr>
            <w:tcW w:w="3448" w:type="dxa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E6614A" w:rsidRPr="00E6614A" w:rsidRDefault="00E6614A" w:rsidP="00E6614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E6614A"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  <w:t>1) чувственное познание</w:t>
            </w:r>
          </w:p>
        </w:tc>
      </w:tr>
      <w:tr w:rsidR="00E6614A" w:rsidRPr="00E6614A" w:rsidTr="00E6614A">
        <w:tc>
          <w:tcPr>
            <w:tcW w:w="0" w:type="auto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E6614A" w:rsidRPr="00E6614A" w:rsidRDefault="00E6614A" w:rsidP="00E6614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E6614A"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  <w:t>Б) Писатель Великий изучает исторические источники, готовясь писать новую книгу</w:t>
            </w:r>
          </w:p>
        </w:tc>
        <w:tc>
          <w:tcPr>
            <w:tcW w:w="3448" w:type="dxa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E6614A" w:rsidRPr="00E6614A" w:rsidRDefault="00E6614A" w:rsidP="00E6614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E6614A"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  <w:t>2) рациональное познание</w:t>
            </w:r>
          </w:p>
        </w:tc>
      </w:tr>
      <w:tr w:rsidR="00E6614A" w:rsidRPr="00E6614A" w:rsidTr="00E6614A">
        <w:tc>
          <w:tcPr>
            <w:tcW w:w="0" w:type="auto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E6614A" w:rsidRPr="00E6614A" w:rsidRDefault="00E6614A" w:rsidP="00E6614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E6614A"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  <w:t xml:space="preserve">В) Пятиклассница </w:t>
            </w:r>
            <w:proofErr w:type="spellStart"/>
            <w:r w:rsidRPr="00E6614A"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  <w:t>Булочкина</w:t>
            </w:r>
            <w:proofErr w:type="spellEnd"/>
            <w:r w:rsidRPr="00E6614A"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  <w:t xml:space="preserve"> лизнула качели на морозе</w:t>
            </w:r>
          </w:p>
        </w:tc>
        <w:tc>
          <w:tcPr>
            <w:tcW w:w="3448" w:type="dxa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E6614A" w:rsidRPr="00E6614A" w:rsidRDefault="00E6614A" w:rsidP="00E6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E6614A"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  <w:t> </w:t>
            </w:r>
          </w:p>
        </w:tc>
      </w:tr>
      <w:tr w:rsidR="00E6614A" w:rsidRPr="00E6614A" w:rsidTr="00E6614A">
        <w:tc>
          <w:tcPr>
            <w:tcW w:w="0" w:type="auto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E6614A" w:rsidRPr="00E6614A" w:rsidRDefault="00E6614A" w:rsidP="00E6614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E6614A"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  <w:t>Г) Неизвестный историк сформулировал понятие абсолютизма</w:t>
            </w:r>
          </w:p>
        </w:tc>
        <w:tc>
          <w:tcPr>
            <w:tcW w:w="3448" w:type="dxa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E6614A" w:rsidRPr="00E6614A" w:rsidRDefault="00E6614A" w:rsidP="00E6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E6614A"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  <w:t> </w:t>
            </w:r>
          </w:p>
        </w:tc>
      </w:tr>
      <w:tr w:rsidR="00E6614A" w:rsidRPr="00E6614A" w:rsidTr="00E6614A">
        <w:tc>
          <w:tcPr>
            <w:tcW w:w="0" w:type="auto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E6614A" w:rsidRPr="00E6614A" w:rsidRDefault="00E6614A" w:rsidP="00E6614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E6614A"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  <w:t>Д) Неизвестный физик сделал вывод о том, что при удалении наблюдателя от предмета размеры предмета уменьшаются</w:t>
            </w:r>
          </w:p>
        </w:tc>
        <w:tc>
          <w:tcPr>
            <w:tcW w:w="3448" w:type="dxa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E6614A" w:rsidRPr="00E6614A" w:rsidRDefault="00E6614A" w:rsidP="00E6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E6614A"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  <w:t> </w:t>
            </w:r>
          </w:p>
        </w:tc>
      </w:tr>
    </w:tbl>
    <w:p w:rsidR="00E6614A" w:rsidRPr="00E6614A" w:rsidRDefault="00E6614A" w:rsidP="00E661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61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Ответы внесите в таблицу.</w:t>
      </w:r>
    </w:p>
    <w:tbl>
      <w:tblPr>
        <w:tblW w:w="274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4"/>
        <w:gridCol w:w="588"/>
        <w:gridCol w:w="611"/>
        <w:gridCol w:w="589"/>
        <w:gridCol w:w="614"/>
      </w:tblGrid>
      <w:tr w:rsidR="00E6614A" w:rsidRPr="00E6614A" w:rsidTr="00E6614A">
        <w:trPr>
          <w:trHeight w:val="182"/>
        </w:trPr>
        <w:tc>
          <w:tcPr>
            <w:tcW w:w="0" w:type="auto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E6614A" w:rsidRPr="00E6614A" w:rsidRDefault="00E6614A" w:rsidP="00E6614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E6614A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E6614A" w:rsidRPr="00E6614A" w:rsidRDefault="00E6614A" w:rsidP="00E6614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E6614A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E6614A" w:rsidRPr="00E6614A" w:rsidRDefault="00E6614A" w:rsidP="00E6614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E6614A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E6614A" w:rsidRPr="00E6614A" w:rsidRDefault="00E6614A" w:rsidP="00E6614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E6614A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0" w:type="auto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E6614A" w:rsidRPr="00E6614A" w:rsidRDefault="00E6614A" w:rsidP="00E6614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E6614A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Д</w:t>
            </w:r>
          </w:p>
        </w:tc>
      </w:tr>
      <w:tr w:rsidR="00E6614A" w:rsidRPr="00E6614A" w:rsidTr="00E6614A">
        <w:trPr>
          <w:trHeight w:val="56"/>
        </w:trPr>
        <w:tc>
          <w:tcPr>
            <w:tcW w:w="0" w:type="auto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E6614A" w:rsidRPr="00E6614A" w:rsidRDefault="00E6614A" w:rsidP="00E6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E6614A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E6614A" w:rsidRPr="00E6614A" w:rsidRDefault="00E6614A" w:rsidP="00E6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E6614A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E6614A" w:rsidRPr="00E6614A" w:rsidRDefault="00E6614A" w:rsidP="00E6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E6614A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E6614A" w:rsidRPr="00E6614A" w:rsidRDefault="00E6614A" w:rsidP="00E6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E6614A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E6614A" w:rsidRPr="00E6614A" w:rsidRDefault="00E6614A" w:rsidP="00E6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E6614A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 </w:t>
            </w:r>
          </w:p>
        </w:tc>
      </w:tr>
    </w:tbl>
    <w:p w:rsidR="00E6614A" w:rsidRDefault="00E6614A" w:rsidP="00E6614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8A51E6"/>
          <w:sz w:val="24"/>
          <w:szCs w:val="24"/>
          <w:lang w:eastAsia="ru-RU"/>
        </w:rPr>
      </w:pPr>
    </w:p>
    <w:p w:rsidR="00E6614A" w:rsidRPr="00E6614A" w:rsidRDefault="00E6614A" w:rsidP="00E661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614A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4. </w:t>
      </w:r>
      <w:r w:rsidRPr="00E661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Установите соответствие между примерами и видами познания. К каждой позиции, данной в первом столбце, подберите соответствующую позицию из второго столбца. </w:t>
      </w:r>
    </w:p>
    <w:tbl>
      <w:tblPr>
        <w:tblW w:w="97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10"/>
        <w:gridCol w:w="2940"/>
      </w:tblGrid>
      <w:tr w:rsidR="00E6614A" w:rsidRPr="00E6614A" w:rsidTr="00E6614A">
        <w:tc>
          <w:tcPr>
            <w:tcW w:w="0" w:type="auto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E6614A" w:rsidRPr="00E6614A" w:rsidRDefault="00E6614A" w:rsidP="00E6614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E661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04040"/>
                <w:sz w:val="24"/>
                <w:szCs w:val="24"/>
                <w:lang w:eastAsia="ru-RU"/>
              </w:rPr>
              <w:t>ПРИМЕРЫ</w:t>
            </w:r>
          </w:p>
        </w:tc>
        <w:tc>
          <w:tcPr>
            <w:tcW w:w="0" w:type="auto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E6614A" w:rsidRPr="00E6614A" w:rsidRDefault="00E6614A" w:rsidP="00E6614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E661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04040"/>
                <w:sz w:val="24"/>
                <w:szCs w:val="24"/>
                <w:lang w:eastAsia="ru-RU"/>
              </w:rPr>
              <w:t>ВИДЫ ПОЗНАНИЯ</w:t>
            </w:r>
          </w:p>
        </w:tc>
      </w:tr>
      <w:tr w:rsidR="00E6614A" w:rsidRPr="00E6614A" w:rsidTr="00E6614A">
        <w:tc>
          <w:tcPr>
            <w:tcW w:w="0" w:type="auto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E6614A" w:rsidRPr="00E6614A" w:rsidRDefault="00E6614A" w:rsidP="00E6614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E6614A"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  <w:t>А) Существует наследственная предрасположенность к некоторым заболеваниям</w:t>
            </w:r>
          </w:p>
        </w:tc>
        <w:tc>
          <w:tcPr>
            <w:tcW w:w="0" w:type="auto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E6614A" w:rsidRPr="00E6614A" w:rsidRDefault="00E6614A" w:rsidP="00E6614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E6614A"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  <w:t>1) обыденное познание</w:t>
            </w:r>
          </w:p>
        </w:tc>
      </w:tr>
      <w:tr w:rsidR="00E6614A" w:rsidRPr="00E6614A" w:rsidTr="00E6614A">
        <w:tc>
          <w:tcPr>
            <w:tcW w:w="0" w:type="auto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E6614A" w:rsidRPr="00E6614A" w:rsidRDefault="00E6614A" w:rsidP="00E6614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E6614A"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  <w:t>Б) Бог создал Землю за шесть дней</w:t>
            </w:r>
          </w:p>
        </w:tc>
        <w:tc>
          <w:tcPr>
            <w:tcW w:w="0" w:type="auto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E6614A" w:rsidRPr="00E6614A" w:rsidRDefault="00E6614A" w:rsidP="00E6614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E6614A"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  <w:t>2) мифологическое познание</w:t>
            </w:r>
          </w:p>
        </w:tc>
      </w:tr>
      <w:tr w:rsidR="00E6614A" w:rsidRPr="00E6614A" w:rsidTr="00E6614A">
        <w:tc>
          <w:tcPr>
            <w:tcW w:w="0" w:type="auto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E6614A" w:rsidRPr="00E6614A" w:rsidRDefault="00E6614A" w:rsidP="00E6614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E6614A"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  <w:t>В) «Гарри Поттер» Джоан Роулинг учит юного читателя смелости и взаимовыручке </w:t>
            </w:r>
          </w:p>
        </w:tc>
        <w:tc>
          <w:tcPr>
            <w:tcW w:w="0" w:type="auto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E6614A" w:rsidRPr="00E6614A" w:rsidRDefault="00E6614A" w:rsidP="00E6614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E6614A"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  <w:t>3) религиозное познание</w:t>
            </w:r>
          </w:p>
        </w:tc>
      </w:tr>
      <w:tr w:rsidR="00E6614A" w:rsidRPr="00E6614A" w:rsidTr="00E6614A">
        <w:trPr>
          <w:trHeight w:val="381"/>
        </w:trPr>
        <w:tc>
          <w:tcPr>
            <w:tcW w:w="0" w:type="auto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E6614A" w:rsidRPr="00E6614A" w:rsidRDefault="00E6614A" w:rsidP="00E6614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E6614A"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  <w:t>Г) Прометей принёс людям огонь</w:t>
            </w:r>
          </w:p>
        </w:tc>
        <w:tc>
          <w:tcPr>
            <w:tcW w:w="0" w:type="auto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E6614A" w:rsidRPr="00E6614A" w:rsidRDefault="00E6614A" w:rsidP="00E6614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E6614A"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  <w:t>4) художественное познание</w:t>
            </w:r>
          </w:p>
        </w:tc>
      </w:tr>
      <w:tr w:rsidR="00E6614A" w:rsidRPr="00E6614A" w:rsidTr="00E6614A">
        <w:trPr>
          <w:trHeight w:val="20"/>
        </w:trPr>
        <w:tc>
          <w:tcPr>
            <w:tcW w:w="0" w:type="auto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E6614A" w:rsidRPr="00E6614A" w:rsidRDefault="00E6614A" w:rsidP="00E6614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E6614A"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  <w:t>Д) Нельзя дёргать соседского кота за хвост</w:t>
            </w:r>
          </w:p>
        </w:tc>
        <w:tc>
          <w:tcPr>
            <w:tcW w:w="0" w:type="auto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E6614A" w:rsidRPr="00E6614A" w:rsidRDefault="00E6614A" w:rsidP="00E6614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E6614A"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  <w:t>5) научное познание</w:t>
            </w:r>
          </w:p>
        </w:tc>
      </w:tr>
    </w:tbl>
    <w:p w:rsidR="00E6614A" w:rsidRPr="00E6614A" w:rsidRDefault="00E6614A" w:rsidP="00E661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61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Ответы внесите в таблицу.</w:t>
      </w:r>
    </w:p>
    <w:tbl>
      <w:tblPr>
        <w:tblW w:w="283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4"/>
        <w:gridCol w:w="588"/>
        <w:gridCol w:w="611"/>
        <w:gridCol w:w="589"/>
        <w:gridCol w:w="614"/>
      </w:tblGrid>
      <w:tr w:rsidR="00E6614A" w:rsidRPr="00E6614A" w:rsidTr="00E6614A">
        <w:trPr>
          <w:trHeight w:val="142"/>
        </w:trPr>
        <w:tc>
          <w:tcPr>
            <w:tcW w:w="0" w:type="auto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E6614A" w:rsidRPr="00E6614A" w:rsidRDefault="00E6614A" w:rsidP="00E6614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E6614A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E6614A" w:rsidRPr="00E6614A" w:rsidRDefault="00E6614A" w:rsidP="00E6614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E6614A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E6614A" w:rsidRPr="00E6614A" w:rsidRDefault="00E6614A" w:rsidP="00E6614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E6614A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E6614A" w:rsidRPr="00E6614A" w:rsidRDefault="00E6614A" w:rsidP="00E6614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E6614A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0" w:type="auto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E6614A" w:rsidRPr="00E6614A" w:rsidRDefault="00E6614A" w:rsidP="00E6614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E6614A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Д</w:t>
            </w:r>
          </w:p>
        </w:tc>
      </w:tr>
      <w:tr w:rsidR="00E6614A" w:rsidRPr="00E6614A" w:rsidTr="00E6614A">
        <w:trPr>
          <w:trHeight w:val="36"/>
        </w:trPr>
        <w:tc>
          <w:tcPr>
            <w:tcW w:w="0" w:type="auto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E6614A" w:rsidRPr="00E6614A" w:rsidRDefault="00E6614A" w:rsidP="00E6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E6614A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E6614A" w:rsidRPr="00E6614A" w:rsidRDefault="00E6614A" w:rsidP="00E6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E6614A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E6614A" w:rsidRPr="00E6614A" w:rsidRDefault="00E6614A" w:rsidP="00E6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E6614A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E6614A" w:rsidRPr="00E6614A" w:rsidRDefault="00E6614A" w:rsidP="00E6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E6614A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E6614A" w:rsidRPr="00E6614A" w:rsidRDefault="00E6614A" w:rsidP="00E6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E6614A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 </w:t>
            </w:r>
          </w:p>
        </w:tc>
      </w:tr>
    </w:tbl>
    <w:p w:rsidR="00E6614A" w:rsidRPr="00E6614A" w:rsidRDefault="00E6614A" w:rsidP="00E6614A">
      <w:pPr>
        <w:shd w:val="clear" w:color="auto" w:fill="FFFFFF"/>
        <w:spacing w:line="240" w:lineRule="auto"/>
        <w:rPr>
          <w:rFonts w:ascii="Arial" w:eastAsia="Times New Roman" w:hAnsi="Arial" w:cs="Arial"/>
          <w:b/>
          <w:bCs/>
          <w:color w:val="8A51E6"/>
          <w:sz w:val="24"/>
          <w:szCs w:val="24"/>
          <w:lang w:eastAsia="ru-RU"/>
        </w:rPr>
      </w:pPr>
    </w:p>
    <w:p w:rsidR="00E6614A" w:rsidRPr="00E6614A" w:rsidRDefault="00E6614A" w:rsidP="00E661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614A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5.</w:t>
      </w:r>
      <w:r w:rsidRPr="00E661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Что такое самопознание? Какие методы и средства самопознания вам известны? </w:t>
      </w:r>
    </w:p>
    <w:p w:rsidR="00E6614A" w:rsidRDefault="00E6614A"/>
    <w:sectPr w:rsidR="00E6614A" w:rsidSect="00E6614A">
      <w:pgSz w:w="11906" w:h="16838"/>
      <w:pgMar w:top="568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D71A9"/>
    <w:multiLevelType w:val="multilevel"/>
    <w:tmpl w:val="8042D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D90D1B"/>
    <w:multiLevelType w:val="multilevel"/>
    <w:tmpl w:val="FAF2D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6E21149"/>
    <w:multiLevelType w:val="multilevel"/>
    <w:tmpl w:val="87987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AC36A3"/>
    <w:multiLevelType w:val="multilevel"/>
    <w:tmpl w:val="92901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33864E0"/>
    <w:multiLevelType w:val="multilevel"/>
    <w:tmpl w:val="5CA205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4A57CA0"/>
    <w:multiLevelType w:val="multilevel"/>
    <w:tmpl w:val="9B7C5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4DC4660"/>
    <w:multiLevelType w:val="multilevel"/>
    <w:tmpl w:val="2864C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A9C246E"/>
    <w:multiLevelType w:val="multilevel"/>
    <w:tmpl w:val="88EC45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6"/>
  </w:num>
  <w:num w:numId="5">
    <w:abstractNumId w:val="7"/>
  </w:num>
  <w:num w:numId="6">
    <w:abstractNumId w:val="3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14A"/>
    <w:rsid w:val="00A41321"/>
    <w:rsid w:val="00E66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100F4"/>
  <w15:chartTrackingRefBased/>
  <w15:docId w15:val="{93B1289D-3085-43F5-926B-0A5BB8F5B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E6614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E6614A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E6614A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E6614A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E6614A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661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6614A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E661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80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97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1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2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5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0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55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097313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3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56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4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7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5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08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04405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11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52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772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753211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8476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10207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76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93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572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66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36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235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6327199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662471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180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586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57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36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549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72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949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921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39216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95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451638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6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69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31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822153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7967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19465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9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88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418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38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895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801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986972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153382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8761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7445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8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55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660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30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090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787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017274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360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11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0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25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9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3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848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5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23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6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86123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7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83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7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1292</Words>
  <Characters>7369</Characters>
  <Application>Microsoft Office Word</Application>
  <DocSecurity>0</DocSecurity>
  <Lines>61</Lines>
  <Paragraphs>17</Paragraphs>
  <ScaleCrop>false</ScaleCrop>
  <Company/>
  <LinksUpToDate>false</LinksUpToDate>
  <CharactersWithSpaces>8644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2026-01-19T11:01:00Z</dcterms:created>
  <dcterms:modified xsi:type="dcterms:W3CDTF">2026-01-19T11:09:00Z</dcterms:modified>
</cp:coreProperties>
</file>