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F37" w:rsidRDefault="00321F37" w:rsidP="00321F3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321F37" w:rsidRDefault="00321F37" w:rsidP="00321F3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Культура и её формы</w:t>
      </w:r>
      <w:r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.</w:t>
      </w:r>
    </w:p>
    <w:p w:rsidR="00321F37" w:rsidRDefault="00321F37" w:rsidP="00321F3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Понятие</w:t>
      </w:r>
      <w:r w:rsidRPr="00321F3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«культура» 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(от лат. </w:t>
      </w:r>
      <w:proofErr w:type="spellStart"/>
      <w:r w:rsidRPr="00321F3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cultura</w:t>
      </w:r>
      <w:proofErr w:type="spellEnd"/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уход, обработка, возделывание) понимается по-разному.</w:t>
      </w:r>
    </w:p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Культура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 всё, что создано человеческим трудом: технические средства и духовные ценности, научные открытия, памятники литературы и письменности, политические теории, правовые и этические формы, произведения искусства и т. д.</w:t>
      </w:r>
    </w:p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широком смысле культура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 исторически обусловленный динамический комплекс постоянно обновляющихся во всех сферах обще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ственной жизни форм, принципов, способов и резуль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татов активной творческой деятельности людей</w:t>
      </w:r>
    </w:p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узком смысле под культурой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понимают процесс активной творческой деятельности, в ходе которой создаются, распределяются и потребля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ются духовные ценности.</w:t>
      </w:r>
    </w:p>
    <w:tbl>
      <w:tblPr>
        <w:tblW w:w="10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6"/>
        <w:gridCol w:w="4966"/>
      </w:tblGrid>
      <w:tr w:rsidR="00321F37" w:rsidRPr="00321F37" w:rsidTr="00321F37">
        <w:tc>
          <w:tcPr>
            <w:tcW w:w="10482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1F37" w:rsidRPr="00321F37" w:rsidRDefault="00321F37" w:rsidP="003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Культура</w:t>
            </w:r>
          </w:p>
        </w:tc>
      </w:tr>
      <w:tr w:rsidR="00321F37" w:rsidRPr="00321F37" w:rsidTr="00321F37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1F37" w:rsidRPr="00321F37" w:rsidRDefault="00321F37" w:rsidP="003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Материальная культура</w:t>
            </w:r>
          </w:p>
        </w:tc>
        <w:tc>
          <w:tcPr>
            <w:tcW w:w="496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1F37" w:rsidRPr="00321F37" w:rsidRDefault="00321F37" w:rsidP="003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Духовная культура</w:t>
            </w:r>
          </w:p>
        </w:tc>
      </w:tr>
      <w:tr w:rsidR="00321F37" w:rsidRPr="00321F37" w:rsidTr="00321F37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1F37" w:rsidRPr="00321F37" w:rsidRDefault="00321F37" w:rsidP="0032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Связана с производством и освое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нием предметов и явлений мате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риального мира, с изменением физической природы человека: ма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териально-технические средства труда, коммуникация, культурно-бытовые сооружения, произ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водственный опыт.</w:t>
            </w:r>
          </w:p>
        </w:tc>
        <w:tc>
          <w:tcPr>
            <w:tcW w:w="496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1F37" w:rsidRPr="00321F37" w:rsidRDefault="00321F37" w:rsidP="0032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Совокупность духовных цен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ностей и творческой деятельности по их производ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ству, освоению и применению: наука, искусство, религия, мо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раль, политика, право и др.</w:t>
            </w:r>
          </w:p>
        </w:tc>
      </w:tr>
    </w:tbl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Деление культуры на материальную и духовную весьма условно, так как провести грань между ними порой бывает очень сложно, потому что в «чистом» виде они просто не существуют: духовная культура может воплощаться и в мате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риальных носителях — книгах, картинах, орудиях труда и т. д.</w:t>
      </w:r>
    </w:p>
    <w:p w:rsidR="00321F37" w:rsidRDefault="00321F37" w:rsidP="00321F3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321F37" w:rsidRPr="00321F37" w:rsidRDefault="00321F37" w:rsidP="00321F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Основные функции культуры</w:t>
      </w:r>
    </w:p>
    <w:p w:rsidR="00321F37" w:rsidRPr="00321F37" w:rsidRDefault="00321F37" w:rsidP="00321F37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Гуманистическая — формирование гуманистического мировоззрения. Главная функция феномена культуры, все остальные связаны с ней в той или иной степени.</w:t>
      </w:r>
    </w:p>
    <w:p w:rsidR="00321F37" w:rsidRPr="00321F37" w:rsidRDefault="00321F37" w:rsidP="00321F37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Познавательная — формирование целостного пред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ставления о народе, стране, эпохе.</w:t>
      </w:r>
    </w:p>
    <w:p w:rsidR="00321F37" w:rsidRPr="00321F37" w:rsidRDefault="00321F37" w:rsidP="00321F37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Оценочная — осуществление дифференциации ценностей, обогащение традиций.</w:t>
      </w:r>
    </w:p>
    <w:p w:rsidR="00321F37" w:rsidRPr="00321F37" w:rsidRDefault="00321F37" w:rsidP="00321F37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Регулятивная (нормативная) — формирование системы норм и требований общества ко всем инди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видам во всех областях жизни и де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ятельности (нормы морали, права, поведения).</w:t>
      </w:r>
    </w:p>
    <w:p w:rsidR="00321F37" w:rsidRPr="00321F37" w:rsidRDefault="00321F37" w:rsidP="00321F37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Информативная — осуществление передачи и обмена знаниями, ценностями и опытом предшествующих поколений.</w:t>
      </w:r>
    </w:p>
    <w:p w:rsidR="00321F37" w:rsidRPr="00321F37" w:rsidRDefault="00321F37" w:rsidP="00321F37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Коммуникативная — сохранение, передача и тиражиро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вание культурных ценностей; развитие и совершенствование лич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ности через общение.</w:t>
      </w:r>
    </w:p>
    <w:p w:rsidR="00321F37" w:rsidRPr="00321F37" w:rsidRDefault="00321F37" w:rsidP="00321F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Социализация — усвоение индивидом системы зна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ний, норм, ценностей, приучение к социальным ролям, нормативно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му поведению, стремление к само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совершенствованию.</w:t>
      </w:r>
    </w:p>
    <w:p w:rsidR="00321F37" w:rsidRPr="00321F37" w:rsidRDefault="00321F37" w:rsidP="00321F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Основные формы культуры</w:t>
      </w:r>
    </w:p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масштабе отдельного общества различают три формы культуры: элитарную, народную, массовую, а также и две её разновид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ности: субкультуру (от лат. </w:t>
      </w:r>
      <w:proofErr w:type="spellStart"/>
      <w:r w:rsidRPr="00321F3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sub</w:t>
      </w:r>
      <w:proofErr w:type="spellEnd"/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под) и контркультуру (от лат.</w:t>
      </w:r>
      <w:r w:rsidRPr="00321F3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321F3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contra</w:t>
      </w:r>
      <w:proofErr w:type="spellEnd"/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против).</w:t>
      </w:r>
    </w:p>
    <w:p w:rsidR="00321F37" w:rsidRPr="00321F37" w:rsidRDefault="00321F37" w:rsidP="00321F37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Элитарная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создается привилегированной частью общества либо по её заказу профессиональными творцами. Особенности:</w:t>
      </w:r>
    </w:p>
    <w:p w:rsidR="00321F37" w:rsidRPr="00321F37" w:rsidRDefault="00321F37" w:rsidP="00321F37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включает в себя классическую музыку, театр, авторское кино и высокоинтеллек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туальную литературу;</w:t>
      </w:r>
    </w:p>
    <w:p w:rsidR="00321F37" w:rsidRPr="00321F37" w:rsidRDefault="00321F37" w:rsidP="00321F37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представляет определённые трудности для понимания не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подготовленным человеком;</w:t>
      </w:r>
    </w:p>
    <w:p w:rsidR="00321F37" w:rsidRPr="00321F37" w:rsidRDefault="00321F37" w:rsidP="00321F3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потребителем этой культуры является высокообразованная часть общества: критики, литературоведы, театралы, художни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ки, писатели, музыканты.</w:t>
      </w:r>
    </w:p>
    <w:p w:rsidR="00321F37" w:rsidRPr="00321F37" w:rsidRDefault="00321F37" w:rsidP="00321F37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Народная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создается анонимными творцами, не имеющими профессиональной подготовки (мифы, легенды, эпосы, сказки, песни, танцы и пр.).</w:t>
      </w:r>
    </w:p>
    <w:p w:rsidR="00321F37" w:rsidRPr="00321F37" w:rsidRDefault="00321F37" w:rsidP="00321F37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Массовая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понятие, используемое для характеристики современного культурного производства и потребления (концертная и эстрадная музыка, поп-культура, цирк, средства массовой информации, китч и пр.). Особенности:</w:t>
      </w:r>
    </w:p>
    <w:p w:rsidR="00321F37" w:rsidRPr="00321F37" w:rsidRDefault="00321F37" w:rsidP="00321F37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имеет самую широкую аудиторию и является авторской;</w:t>
      </w:r>
    </w:p>
    <w:p w:rsidR="00321F37" w:rsidRPr="00321F37" w:rsidRDefault="00321F37" w:rsidP="00321F37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правило, обладает меньшей художественной ценностью, чем элитарная культура, и обращается к наиболее простым чувствам публики;</w:t>
      </w:r>
    </w:p>
    <w:p w:rsidR="00321F37" w:rsidRPr="00321F37" w:rsidRDefault="00321F37" w:rsidP="00321F37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носит коммерческий характер;</w:t>
      </w:r>
    </w:p>
    <w:p w:rsidR="00321F37" w:rsidRPr="00321F37" w:rsidRDefault="00321F37" w:rsidP="00321F3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отличие от элитарной и народной культуры, удовлетворяет сиюминутные запросы людей, реагируя на любое новое событие, поэтому образцы массовой культуры быстро теряют свою актуальность, устаревают и выходят из моды.</w:t>
      </w:r>
    </w:p>
    <w:p w:rsidR="00321F37" w:rsidRPr="00321F37" w:rsidRDefault="00321F37" w:rsidP="00321F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Влияние массовой культуры на духовную жизнь общества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7"/>
        <w:gridCol w:w="4323"/>
      </w:tblGrid>
      <w:tr w:rsidR="00321F37" w:rsidRPr="00321F37" w:rsidTr="00321F37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1F37" w:rsidRPr="00321F37" w:rsidRDefault="00321F37" w:rsidP="003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Позитивное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1F37" w:rsidRPr="00321F37" w:rsidRDefault="00321F37" w:rsidP="003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Негативное</w:t>
            </w:r>
          </w:p>
        </w:tc>
      </w:tr>
      <w:tr w:rsidR="00321F37" w:rsidRPr="00321F37" w:rsidTr="00321F37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321F37" w:rsidRPr="00321F37" w:rsidRDefault="00321F37" w:rsidP="00321F37">
            <w:pPr>
              <w:numPr>
                <w:ilvl w:val="0"/>
                <w:numId w:val="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утверждает представления о мире людей, о взаимоотно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шениях между ними, об образе жизни, что позволяет многим людям лучше ориентироваться в современном, быстро меняющемся мире;</w:t>
            </w:r>
          </w:p>
          <w:p w:rsidR="00321F37" w:rsidRPr="00321F37" w:rsidRDefault="00321F37" w:rsidP="00321F37">
            <w:pPr>
              <w:numPr>
                <w:ilvl w:val="0"/>
                <w:numId w:val="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произведения массовой культуры не выступают средством авторского самовыражения, а непосредственно обращены к чи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тателю, слушателю, зрителю, учитывают его запросы;</w:t>
            </w:r>
          </w:p>
          <w:p w:rsidR="00321F37" w:rsidRPr="00321F37" w:rsidRDefault="00321F37" w:rsidP="00321F37">
            <w:pPr>
              <w:numPr>
                <w:ilvl w:val="0"/>
                <w:numId w:val="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отличается демократичностью, т. к. её потребителями яв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ляются представители самых разных социальных групп;</w:t>
            </w:r>
          </w:p>
          <w:p w:rsidR="00321F37" w:rsidRPr="00321F37" w:rsidRDefault="00321F37" w:rsidP="00321F3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отвечает потребностям многих людей, в том числе и по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 xml:space="preserve">требностям в 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интенсивном отдыхе, психологической разрядке.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1F37" w:rsidRPr="00321F37" w:rsidRDefault="00321F37" w:rsidP="00321F37">
            <w:pPr>
              <w:numPr>
                <w:ilvl w:val="0"/>
                <w:numId w:val="9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снижает общий уровень духовной культуры общества, т. к. удовлетворяет невзыскательные вкусы массового потребителя;</w:t>
            </w:r>
          </w:p>
          <w:p w:rsidR="00321F37" w:rsidRPr="00321F37" w:rsidRDefault="00321F37" w:rsidP="00321F37">
            <w:pPr>
              <w:numPr>
                <w:ilvl w:val="0"/>
                <w:numId w:val="9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ведет к стандартизации и унификации не только образа жизни, но и образа мышления миллионов людей;</w:t>
            </w:r>
          </w:p>
          <w:p w:rsidR="00321F37" w:rsidRPr="00321F37" w:rsidRDefault="00321F37" w:rsidP="00321F37">
            <w:pPr>
              <w:numPr>
                <w:ilvl w:val="0"/>
                <w:numId w:val="9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рассчитана на пассивное потребление;</w:t>
            </w:r>
          </w:p>
          <w:p w:rsidR="00321F37" w:rsidRPr="00321F37" w:rsidRDefault="00321F37" w:rsidP="00321F37">
            <w:pPr>
              <w:numPr>
                <w:ilvl w:val="0"/>
                <w:numId w:val="9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насаждает мифы в сознании людей;</w:t>
            </w:r>
          </w:p>
          <w:p w:rsidR="00321F37" w:rsidRPr="00321F37" w:rsidRDefault="00321F37" w:rsidP="00321F37">
            <w:pPr>
              <w:numPr>
                <w:ilvl w:val="0"/>
                <w:numId w:val="9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формирует искусственные потребности, используя рекла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му и СМИ;</w:t>
            </w:r>
          </w:p>
          <w:p w:rsidR="00321F37" w:rsidRPr="00321F37" w:rsidRDefault="00321F37" w:rsidP="00321F3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навязывая определённые представления, СМИ уводят мно</w:t>
            </w:r>
            <w:r w:rsidRPr="00321F3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гих людей от реальной жизни.</w:t>
            </w:r>
          </w:p>
        </w:tc>
      </w:tr>
    </w:tbl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Разновидности культуры:</w:t>
      </w:r>
    </w:p>
    <w:p w:rsidR="00321F37" w:rsidRPr="00321F37" w:rsidRDefault="00321F37" w:rsidP="00321F37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Субкультура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часть общей культуры, система ценностей, присущих определенной группе (половозрастные: женская, детская, молодёжная и др.; профессиональные: научное сообщество, современный бизнес и др.; до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суговые (по предпочитаемым занятиям в свободное время); религиозные; этнические).</w:t>
      </w:r>
    </w:p>
    <w:p w:rsidR="00321F37" w:rsidRPr="00321F37" w:rsidRDefault="00321F37" w:rsidP="00321F3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Контркультура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оппозиция и альтернатива по отношению к господствующей в обществе культуре </w:t>
      </w:r>
      <w:proofErr w:type="gramStart"/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 хиппи</w:t>
      </w:r>
      <w:proofErr w:type="gramEnd"/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; левые радикалы; андеграунд и др.).</w:t>
      </w:r>
    </w:p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Массовая и элитарная культуры не враждебны друг другу. Дости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жения, художественные приёмы, идеи «элитарного искусства» через некоторое время перестают быть новаторскими и перенимаются массовой культурой, повышая её уровень. В то же время массовая культура, приносящая прибыль, даёт возможность кинокомпаниям, издательствам, домам моды оказывать поддержку «творцам» эли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тарного искусства.</w:t>
      </w:r>
    </w:p>
    <w:p w:rsidR="00321F37" w:rsidRPr="00321F37" w:rsidRDefault="00321F37" w:rsidP="00321F3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321F37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Культура и её формы</w:t>
      </w:r>
    </w:p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Культура возникла и развивалась вместе с человеком. Она представляет собой то, что отличает человека от всех других живых существ. Человек, культура и общество неразрывно связаны между собой. Ни человек, ни общество не могут су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ществовать вне культуры.</w:t>
      </w:r>
    </w:p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 слово «культура» появилось в Древнем Риме, где оно означало прежде всего возде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лывание, обработку, «культивирование» земли. Правда, уже знаменитый древнеримский оратор Цицерон отметил, что наряду с культурой, означающей возделывание земли, есть также культура, означающая «возделывание души». И это второе значение в дальнейшем постепенно стало основным: под культурой стала пониматься прежде всего духовная культура людей.</w:t>
      </w:r>
    </w:p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Понятие культуры. Культура является предметом изучения многих наук — антропологии, истории, социологии, философии. Существует также комплексная область знания — культурология, которая разрабатывает общую теорию культуры и изучает типы культуры различных народов и различных эпох. Если учесть такое разнообразие подходов к культуре, то не покажется странным, что в современном гуманитарном знании существует очень много (один из культурологов насчитал более 200) определений культуры. Это связано также с многозначностью и богатством этого понятия.</w:t>
      </w:r>
    </w:p>
    <w:p w:rsidR="00321F37" w:rsidRPr="00321F37" w:rsidRDefault="00321F37" w:rsidP="00321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самом широком смысле можно сказать, что культура — это всё созданное человеком, всё, что не является природой. Культура при этом понимается как «вторая природа», сотворённая самим человеком, </w:t>
      </w:r>
      <w:proofErr w:type="gramStart"/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образующая собственно</w:t>
      </w:r>
      <w:proofErr w:type="gramEnd"/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чело</w:t>
      </w:r>
      <w:r w:rsidRPr="00321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веческий мир, в отличие от нетронутой человеком природы.</w:t>
      </w:r>
    </w:p>
    <w:p w:rsidR="00321F37" w:rsidRPr="00321F37" w:rsidRDefault="00321F37" w:rsidP="00321F3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A41321" w:rsidRPr="00321F37" w:rsidRDefault="00321F37" w:rsidP="00321F3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321F37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</w:p>
    <w:p w:rsidR="00321F37" w:rsidRPr="00321F37" w:rsidRDefault="00321F37" w:rsidP="00321F3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21F37">
        <w:rPr>
          <w:rFonts w:ascii="Times New Roman" w:hAnsi="Times New Roman" w:cs="Times New Roman"/>
          <w:b/>
          <w:bCs/>
          <w:sz w:val="24"/>
          <w:szCs w:val="24"/>
        </w:rPr>
        <w:t>Написать краткий конспект.</w:t>
      </w:r>
    </w:p>
    <w:p w:rsidR="00321F37" w:rsidRPr="00321F37" w:rsidRDefault="00321F37" w:rsidP="00321F3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bookmarkStart w:id="0" w:name="_GoBack"/>
      <w:bookmarkEnd w:id="0"/>
      <w:r w:rsidRPr="00321F37">
        <w:rPr>
          <w:rFonts w:ascii="Times New Roman" w:hAnsi="Times New Roman" w:cs="Times New Roman"/>
          <w:b/>
          <w:bCs/>
          <w:sz w:val="24"/>
          <w:szCs w:val="24"/>
        </w:rPr>
        <w:t>Выучить определения.</w:t>
      </w:r>
    </w:p>
    <w:sectPr w:rsidR="00321F37" w:rsidRPr="00321F37" w:rsidSect="00321F37">
      <w:pgSz w:w="11906" w:h="16838"/>
      <w:pgMar w:top="709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387"/>
    <w:multiLevelType w:val="multilevel"/>
    <w:tmpl w:val="893A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D4B35"/>
    <w:multiLevelType w:val="multilevel"/>
    <w:tmpl w:val="CFCA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83D32"/>
    <w:multiLevelType w:val="hybridMultilevel"/>
    <w:tmpl w:val="C99A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4CB5"/>
    <w:multiLevelType w:val="multilevel"/>
    <w:tmpl w:val="0490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17705"/>
    <w:multiLevelType w:val="multilevel"/>
    <w:tmpl w:val="7E88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A60BD"/>
    <w:multiLevelType w:val="multilevel"/>
    <w:tmpl w:val="0A46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B002E7"/>
    <w:multiLevelType w:val="multilevel"/>
    <w:tmpl w:val="1FDE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74C74"/>
    <w:multiLevelType w:val="multilevel"/>
    <w:tmpl w:val="9DC6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AD2C1D"/>
    <w:multiLevelType w:val="multilevel"/>
    <w:tmpl w:val="011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77B3C"/>
    <w:multiLevelType w:val="multilevel"/>
    <w:tmpl w:val="DBA0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77821"/>
    <w:multiLevelType w:val="multilevel"/>
    <w:tmpl w:val="C9F8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7"/>
    <w:rsid w:val="00321F37"/>
    <w:rsid w:val="00A4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4A5E"/>
  <w15:chartTrackingRefBased/>
  <w15:docId w15:val="{AC8197B0-F9E2-4E68-976A-BE66ABFF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F37"/>
    <w:pPr>
      <w:ind w:left="720"/>
      <w:contextualSpacing/>
    </w:pPr>
  </w:style>
  <w:style w:type="paragraph" w:styleId="a4">
    <w:name w:val="No Spacing"/>
    <w:uiPriority w:val="1"/>
    <w:qFormat/>
    <w:rsid w:val="00321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6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2026-01-19T11:13:00Z</dcterms:created>
  <dcterms:modified xsi:type="dcterms:W3CDTF">2026-01-19T11:18:00Z</dcterms:modified>
</cp:coreProperties>
</file>