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F37" w:rsidRDefault="00321F37" w:rsidP="00321F37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6"/>
          <w:szCs w:val="36"/>
          <w:lang w:eastAsia="ru-RU"/>
        </w:rPr>
      </w:pPr>
    </w:p>
    <w:p w:rsidR="00321F37" w:rsidRDefault="00321F37" w:rsidP="00321F37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6"/>
          <w:szCs w:val="36"/>
          <w:lang w:eastAsia="ru-RU"/>
        </w:rPr>
      </w:pPr>
      <w:r w:rsidRPr="00321F37">
        <w:rPr>
          <w:rFonts w:ascii="Arial" w:eastAsia="Times New Roman" w:hAnsi="Arial" w:cs="Arial"/>
          <w:b/>
          <w:bCs/>
          <w:color w:val="333333"/>
          <w:kern w:val="36"/>
          <w:sz w:val="36"/>
          <w:szCs w:val="36"/>
          <w:lang w:eastAsia="ru-RU"/>
        </w:rPr>
        <w:t>Культура и её формы</w:t>
      </w:r>
      <w:r>
        <w:rPr>
          <w:rFonts w:ascii="Arial" w:eastAsia="Times New Roman" w:hAnsi="Arial" w:cs="Arial"/>
          <w:b/>
          <w:bCs/>
          <w:color w:val="333333"/>
          <w:kern w:val="36"/>
          <w:sz w:val="36"/>
          <w:szCs w:val="36"/>
          <w:lang w:eastAsia="ru-RU"/>
        </w:rPr>
        <w:t>.</w:t>
      </w:r>
    </w:p>
    <w:p w:rsidR="00321F37" w:rsidRDefault="00321F37" w:rsidP="00321F37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6"/>
          <w:szCs w:val="36"/>
          <w:lang w:eastAsia="ru-RU"/>
        </w:rPr>
      </w:pPr>
    </w:p>
    <w:p w:rsidR="00321F37" w:rsidRPr="00321F37" w:rsidRDefault="00321F37" w:rsidP="00321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Понятие</w:t>
      </w:r>
      <w:r w:rsidRPr="00321F3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«культура» </w:t>
      </w: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(от лат. </w:t>
      </w:r>
      <w:proofErr w:type="spellStart"/>
      <w:r w:rsidRPr="00321F37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cultura</w:t>
      </w:r>
      <w:proofErr w:type="spellEnd"/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уход, обработка, возделывание) понимается по-разному.</w:t>
      </w:r>
    </w:p>
    <w:p w:rsidR="00321F37" w:rsidRPr="00321F37" w:rsidRDefault="00321F37" w:rsidP="00321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1F3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Культура</w:t>
      </w: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это всё, что создано человеческим трудом: технические средства и духовные ценности, научные открытия, памятники литературы и письменности, политические теории, правовые и этические формы, произведения искусства и т. д.</w:t>
      </w:r>
    </w:p>
    <w:p w:rsidR="00321F37" w:rsidRPr="00321F37" w:rsidRDefault="00321F37" w:rsidP="00321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1F3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 широком смысле культура</w:t>
      </w: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это исторически обусловленный динамический комплекс постоянно обновляющихся во всех сферах обще</w:t>
      </w: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ственной жизни форм, принципов, способов и резуль</w:t>
      </w: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татов активной творческой деятельности людей</w:t>
      </w:r>
    </w:p>
    <w:p w:rsidR="00321F37" w:rsidRPr="00321F37" w:rsidRDefault="00321F37" w:rsidP="00321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1F3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 узком смысле под культурой</w:t>
      </w: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понимают процесс активной творческой деятельности, в ходе которой создаются, распределяются и потребля</w:t>
      </w: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ются духовные ценности.</w:t>
      </w:r>
    </w:p>
    <w:tbl>
      <w:tblPr>
        <w:tblW w:w="1048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6"/>
        <w:gridCol w:w="4966"/>
      </w:tblGrid>
      <w:tr w:rsidR="00321F37" w:rsidRPr="00321F37" w:rsidTr="00321F37">
        <w:tc>
          <w:tcPr>
            <w:tcW w:w="10482" w:type="dxa"/>
            <w:gridSpan w:val="2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E0E0E0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321F37" w:rsidRPr="00321F37" w:rsidRDefault="00321F37" w:rsidP="003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18"/>
                <w:szCs w:val="18"/>
                <w:lang w:eastAsia="ru-RU"/>
              </w:rPr>
            </w:pPr>
            <w:r w:rsidRPr="00321F37">
              <w:rPr>
                <w:rFonts w:ascii="Times New Roman" w:eastAsia="Times New Roman" w:hAnsi="Times New Roman" w:cs="Times New Roman"/>
                <w:b/>
                <w:bCs/>
                <w:color w:val="404040"/>
                <w:sz w:val="18"/>
                <w:szCs w:val="18"/>
                <w:lang w:eastAsia="ru-RU"/>
              </w:rPr>
              <w:t>Культура</w:t>
            </w:r>
          </w:p>
        </w:tc>
      </w:tr>
      <w:tr w:rsidR="00321F37" w:rsidRPr="00321F37" w:rsidTr="00321F37"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321F37" w:rsidRPr="00321F37" w:rsidRDefault="00321F37" w:rsidP="003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21F37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  <w:t>Материальная культура</w:t>
            </w:r>
          </w:p>
        </w:tc>
        <w:tc>
          <w:tcPr>
            <w:tcW w:w="4966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321F37" w:rsidRPr="00321F37" w:rsidRDefault="00321F37" w:rsidP="003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21F37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  <w:t>Духовная культура</w:t>
            </w:r>
          </w:p>
        </w:tc>
      </w:tr>
      <w:tr w:rsidR="00321F37" w:rsidRPr="00321F37" w:rsidTr="00321F37"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321F37" w:rsidRPr="00321F37" w:rsidRDefault="00321F37" w:rsidP="0032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21F3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Связана с производством и освое</w:t>
            </w:r>
            <w:r w:rsidRPr="00321F3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softHyphen/>
              <w:t>нием предметов и явлений мате</w:t>
            </w:r>
            <w:r w:rsidRPr="00321F3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softHyphen/>
              <w:t>риального мира, с изменением физической природы человека: ма</w:t>
            </w:r>
            <w:r w:rsidRPr="00321F3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softHyphen/>
              <w:t>териально-технические средства труда, коммуникация, культурно-бытовые сооружения, произ</w:t>
            </w:r>
            <w:r w:rsidRPr="00321F3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softHyphen/>
              <w:t>водственный опыт.</w:t>
            </w:r>
          </w:p>
        </w:tc>
        <w:tc>
          <w:tcPr>
            <w:tcW w:w="4966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321F37" w:rsidRPr="00321F37" w:rsidRDefault="00321F37" w:rsidP="0032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21F3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Совокупность духовных цен</w:t>
            </w:r>
            <w:r w:rsidRPr="00321F3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softHyphen/>
              <w:t>ностей и творческой деятельности по их производ</w:t>
            </w:r>
            <w:r w:rsidRPr="00321F3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softHyphen/>
              <w:t>ству, освоению и применению: наука, искусство, религия, мо</w:t>
            </w:r>
            <w:r w:rsidRPr="00321F3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softHyphen/>
              <w:t>раль, политика, право и др.</w:t>
            </w:r>
          </w:p>
        </w:tc>
      </w:tr>
    </w:tbl>
    <w:p w:rsidR="00321F37" w:rsidRPr="00321F37" w:rsidRDefault="00321F37" w:rsidP="00321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Деление культуры на материальную и духовную весьма условно, так как провести грань между ними порой бывает очень сложно, потому что в «чистом» виде они просто не существуют: духовная культура может воплощаться и в мате</w:t>
      </w: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риальных носителях — книгах, картинах, орудиях труда и т. д.</w:t>
      </w:r>
    </w:p>
    <w:p w:rsidR="00321F37" w:rsidRDefault="00321F37" w:rsidP="00321F37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6"/>
          <w:szCs w:val="36"/>
          <w:lang w:eastAsia="ru-RU"/>
        </w:rPr>
      </w:pPr>
    </w:p>
    <w:p w:rsidR="00321F37" w:rsidRPr="00321F37" w:rsidRDefault="00321F37" w:rsidP="00321F3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321F37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Основные функции культуры</w:t>
      </w:r>
    </w:p>
    <w:p w:rsidR="00321F37" w:rsidRPr="00321F37" w:rsidRDefault="00321F37" w:rsidP="00321F37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Гуманистическая — формирование гуманистического мировоззрения. Главная функция феномена культуры, все остальные связаны с ней в той или иной степени.</w:t>
      </w:r>
    </w:p>
    <w:p w:rsidR="00321F37" w:rsidRPr="00321F37" w:rsidRDefault="00321F37" w:rsidP="00321F37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Познавательная — формирование целостного пред</w:t>
      </w: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ставления о народе, стране, эпохе.</w:t>
      </w:r>
    </w:p>
    <w:p w:rsidR="00321F37" w:rsidRPr="00321F37" w:rsidRDefault="00321F37" w:rsidP="00321F37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Оценочная — осуществление дифференциации ценностей, обогащение традиций.</w:t>
      </w:r>
    </w:p>
    <w:p w:rsidR="00321F37" w:rsidRPr="00321F37" w:rsidRDefault="00321F37" w:rsidP="00321F37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Регулятивная (нормативная) — формирование системы норм и требований общества ко всем инди</w:t>
      </w: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видам во всех областях жизни и де</w:t>
      </w: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ятельности (нормы морали, права, поведения).</w:t>
      </w:r>
    </w:p>
    <w:p w:rsidR="00321F37" w:rsidRPr="00321F37" w:rsidRDefault="00321F37" w:rsidP="00321F37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Информативная — осуществление передачи и обмена знаниями, ценностями и опытом предшествующих поколений.</w:t>
      </w:r>
    </w:p>
    <w:p w:rsidR="00321F37" w:rsidRPr="00321F37" w:rsidRDefault="00321F37" w:rsidP="00321F37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Коммуникативная — сохранение, передача и тиражиро</w:t>
      </w: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вание культурных ценностей; развитие и совершенствование лич</w:t>
      </w: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ности через общение.</w:t>
      </w:r>
    </w:p>
    <w:p w:rsidR="00321F37" w:rsidRPr="00321F37" w:rsidRDefault="00321F37" w:rsidP="00321F3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Социализация — усвоение индивидом системы зна</w:t>
      </w: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ний, норм, ценностей, приучение к социальным ролям, нормативно</w:t>
      </w: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му поведению, стремление к само</w:t>
      </w: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совершенствованию.</w:t>
      </w:r>
    </w:p>
    <w:p w:rsidR="00321F37" w:rsidRPr="00321F37" w:rsidRDefault="00321F37" w:rsidP="00321F3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321F37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lastRenderedPageBreak/>
        <w:t>Основные формы культуры</w:t>
      </w:r>
    </w:p>
    <w:p w:rsidR="00321F37" w:rsidRPr="00321F37" w:rsidRDefault="00321F37" w:rsidP="00321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масштабе отдельного общества различают три формы культуры: элитарную, народную, массовую, а также и две её разновид</w:t>
      </w: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ности: субкультуру (от лат. </w:t>
      </w:r>
      <w:proofErr w:type="spellStart"/>
      <w:r w:rsidRPr="00321F37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sub</w:t>
      </w:r>
      <w:proofErr w:type="spellEnd"/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под) и контркультуру (от лат.</w:t>
      </w:r>
      <w:r w:rsidRPr="00321F37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</w:t>
      </w:r>
      <w:proofErr w:type="spellStart"/>
      <w:r w:rsidRPr="00321F37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contra</w:t>
      </w:r>
      <w:proofErr w:type="spellEnd"/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против).</w:t>
      </w:r>
    </w:p>
    <w:p w:rsidR="00321F37" w:rsidRPr="00321F37" w:rsidRDefault="00321F37" w:rsidP="00321F37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1F3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Элитарная</w:t>
      </w: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создается привилегированной частью общества либо по её заказу профессиональными творцами. Особенности:</w:t>
      </w:r>
    </w:p>
    <w:p w:rsidR="00321F37" w:rsidRPr="00321F37" w:rsidRDefault="00321F37" w:rsidP="00321F37">
      <w:pPr>
        <w:numPr>
          <w:ilvl w:val="1"/>
          <w:numId w:val="7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включает в себя классическую музыку, театр, авторское кино и высокоинтеллек</w:t>
      </w: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туальную литературу;</w:t>
      </w:r>
    </w:p>
    <w:p w:rsidR="00321F37" w:rsidRPr="00321F37" w:rsidRDefault="00321F37" w:rsidP="00321F37">
      <w:pPr>
        <w:numPr>
          <w:ilvl w:val="1"/>
          <w:numId w:val="7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представляет определённые трудности для понимания не</w:t>
      </w: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подготовленным человеком;</w:t>
      </w:r>
    </w:p>
    <w:p w:rsidR="00321F37" w:rsidRPr="00321F37" w:rsidRDefault="00321F37" w:rsidP="00321F37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потребителем этой культуры является высокообразованная часть общества: критики, литературоведы, театралы, художни</w:t>
      </w: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ки, писатели, музыканты.</w:t>
      </w:r>
    </w:p>
    <w:p w:rsidR="00321F37" w:rsidRPr="00321F37" w:rsidRDefault="00321F37" w:rsidP="00321F37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1F3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Народная</w:t>
      </w: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создается анонимными творцами, не имеющими профессиональной подготовки (мифы, легенды, эпосы, сказки, песни, танцы и пр.).</w:t>
      </w:r>
    </w:p>
    <w:p w:rsidR="00321F37" w:rsidRPr="00321F37" w:rsidRDefault="00321F37" w:rsidP="00321F37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1F3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Массовая</w:t>
      </w: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понятие, используемое для характеристики современного культурного производства и потребления (концертная и эстрадная музыка, поп-культура, цирк, средства массовой информации, китч и пр.). Особенности:</w:t>
      </w:r>
    </w:p>
    <w:p w:rsidR="00321F37" w:rsidRPr="00321F37" w:rsidRDefault="00321F37" w:rsidP="00321F37">
      <w:pPr>
        <w:numPr>
          <w:ilvl w:val="1"/>
          <w:numId w:val="7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имеет самую широкую аудиторию и является авторской;</w:t>
      </w:r>
    </w:p>
    <w:p w:rsidR="00321F37" w:rsidRPr="00321F37" w:rsidRDefault="00321F37" w:rsidP="00321F37">
      <w:pPr>
        <w:numPr>
          <w:ilvl w:val="1"/>
          <w:numId w:val="7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 правило, обладает меньшей художественной ценностью, чем элитарная культура, и обращается к наиболее простым чувствам публики;</w:t>
      </w:r>
    </w:p>
    <w:p w:rsidR="00321F37" w:rsidRPr="00321F37" w:rsidRDefault="00321F37" w:rsidP="00321F37">
      <w:pPr>
        <w:numPr>
          <w:ilvl w:val="1"/>
          <w:numId w:val="7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носит коммерческий характер;</w:t>
      </w:r>
    </w:p>
    <w:p w:rsidR="00321F37" w:rsidRPr="00321F37" w:rsidRDefault="00321F37" w:rsidP="00321F37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отличие от элитарной и народной культуры, удовлетворяет сиюминутные запросы людей, реагируя на любое новое событие, поэтому образцы массовой культуры быстро теряют свою актуальность, устаревают и выходят из моды.</w:t>
      </w:r>
    </w:p>
    <w:p w:rsidR="00321F37" w:rsidRPr="00321F37" w:rsidRDefault="00321F37" w:rsidP="00321F3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321F37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Влияние массовой культуры на духовную жизнь общества</w:t>
      </w:r>
    </w:p>
    <w:tbl>
      <w:tblPr>
        <w:tblW w:w="97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27"/>
        <w:gridCol w:w="4323"/>
      </w:tblGrid>
      <w:tr w:rsidR="00321F37" w:rsidRPr="00321F37" w:rsidTr="00321F37"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E0E0E0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321F37" w:rsidRPr="00321F37" w:rsidRDefault="00321F37" w:rsidP="003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18"/>
                <w:szCs w:val="18"/>
                <w:lang w:eastAsia="ru-RU"/>
              </w:rPr>
            </w:pPr>
            <w:r w:rsidRPr="00321F37">
              <w:rPr>
                <w:rFonts w:ascii="Times New Roman" w:eastAsia="Times New Roman" w:hAnsi="Times New Roman" w:cs="Times New Roman"/>
                <w:b/>
                <w:bCs/>
                <w:color w:val="404040"/>
                <w:sz w:val="18"/>
                <w:szCs w:val="18"/>
                <w:lang w:eastAsia="ru-RU"/>
              </w:rPr>
              <w:t>Позитивное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E0E0E0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321F37" w:rsidRPr="00321F37" w:rsidRDefault="00321F37" w:rsidP="003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18"/>
                <w:szCs w:val="18"/>
                <w:lang w:eastAsia="ru-RU"/>
              </w:rPr>
            </w:pPr>
            <w:r w:rsidRPr="00321F37">
              <w:rPr>
                <w:rFonts w:ascii="Times New Roman" w:eastAsia="Times New Roman" w:hAnsi="Times New Roman" w:cs="Times New Roman"/>
                <w:b/>
                <w:bCs/>
                <w:color w:val="404040"/>
                <w:sz w:val="18"/>
                <w:szCs w:val="18"/>
                <w:lang w:eastAsia="ru-RU"/>
              </w:rPr>
              <w:t>Негативное</w:t>
            </w:r>
          </w:p>
        </w:tc>
      </w:tr>
      <w:tr w:rsidR="00321F37" w:rsidRPr="00321F37" w:rsidTr="00321F37"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321F37" w:rsidRPr="00321F37" w:rsidRDefault="00321F37" w:rsidP="00321F37">
            <w:pPr>
              <w:numPr>
                <w:ilvl w:val="0"/>
                <w:numId w:val="8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21F3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утверждает представления о мире людей, о взаимоотно</w:t>
            </w:r>
            <w:r w:rsidRPr="00321F3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softHyphen/>
              <w:t>шениях между ними, об образе жизни, что позволяет многим людям лучше ориентироваться в современном, быстро меняющемся мире;</w:t>
            </w:r>
          </w:p>
          <w:p w:rsidR="00321F37" w:rsidRPr="00321F37" w:rsidRDefault="00321F37" w:rsidP="00321F37">
            <w:pPr>
              <w:numPr>
                <w:ilvl w:val="0"/>
                <w:numId w:val="8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21F3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произведения массовой культуры не выступают средством авторского самовыражения, а непосредственно обращены к чи</w:t>
            </w:r>
            <w:r w:rsidRPr="00321F3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softHyphen/>
              <w:t>тателю, слушателю, зрителю, учитывают его запросы;</w:t>
            </w:r>
          </w:p>
          <w:p w:rsidR="00321F37" w:rsidRPr="00321F37" w:rsidRDefault="00321F37" w:rsidP="00321F37">
            <w:pPr>
              <w:numPr>
                <w:ilvl w:val="0"/>
                <w:numId w:val="8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21F3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отличается демократичностью, т. к. её потребителями яв</w:t>
            </w:r>
            <w:r w:rsidRPr="00321F3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softHyphen/>
              <w:t>ляются представители самых разных социальных групп;</w:t>
            </w:r>
          </w:p>
          <w:p w:rsidR="00321F37" w:rsidRPr="00321F37" w:rsidRDefault="00321F37" w:rsidP="00321F3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21F3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отвечает потребностям многих людей, в том числе и по</w:t>
            </w:r>
            <w:r w:rsidRPr="00321F3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softHyphen/>
              <w:t xml:space="preserve">требностям в </w:t>
            </w:r>
            <w:r w:rsidRPr="00321F3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lastRenderedPageBreak/>
              <w:t>интенсивном отдыхе, психологической разрядке.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321F37" w:rsidRPr="00321F37" w:rsidRDefault="00321F37" w:rsidP="00321F37">
            <w:pPr>
              <w:numPr>
                <w:ilvl w:val="0"/>
                <w:numId w:val="9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21F3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lastRenderedPageBreak/>
              <w:t>снижает общий уровень духовной культуры общества, т. к. удовлетворяет невзыскательные вкусы массового потребителя;</w:t>
            </w:r>
          </w:p>
          <w:p w:rsidR="00321F37" w:rsidRPr="00321F37" w:rsidRDefault="00321F37" w:rsidP="00321F37">
            <w:pPr>
              <w:numPr>
                <w:ilvl w:val="0"/>
                <w:numId w:val="9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21F3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ведет к стандартизации и унификации не только образа жизни, но и образа мышления миллионов людей;</w:t>
            </w:r>
          </w:p>
          <w:p w:rsidR="00321F37" w:rsidRPr="00321F37" w:rsidRDefault="00321F37" w:rsidP="00321F37">
            <w:pPr>
              <w:numPr>
                <w:ilvl w:val="0"/>
                <w:numId w:val="9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21F3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рассчитана на пассивное потребление;</w:t>
            </w:r>
          </w:p>
          <w:p w:rsidR="00321F37" w:rsidRPr="00321F37" w:rsidRDefault="00321F37" w:rsidP="00321F37">
            <w:pPr>
              <w:numPr>
                <w:ilvl w:val="0"/>
                <w:numId w:val="9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21F3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насаждает мифы в сознании людей;</w:t>
            </w:r>
          </w:p>
          <w:p w:rsidR="00321F37" w:rsidRPr="00321F37" w:rsidRDefault="00321F37" w:rsidP="00321F37">
            <w:pPr>
              <w:numPr>
                <w:ilvl w:val="0"/>
                <w:numId w:val="9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21F3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формирует искусственные потребности, используя рекла</w:t>
            </w:r>
            <w:r w:rsidRPr="00321F3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softHyphen/>
              <w:t>му и СМИ;</w:t>
            </w:r>
          </w:p>
          <w:p w:rsidR="00321F37" w:rsidRPr="00321F37" w:rsidRDefault="00321F37" w:rsidP="00321F3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321F3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lastRenderedPageBreak/>
              <w:t>навязывая определённые представления, СМИ уводят мно</w:t>
            </w:r>
            <w:r w:rsidRPr="00321F3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softHyphen/>
              <w:t>гих людей от реальной жизни.</w:t>
            </w:r>
          </w:p>
        </w:tc>
      </w:tr>
    </w:tbl>
    <w:p w:rsidR="00321F37" w:rsidRPr="00321F37" w:rsidRDefault="00321F37" w:rsidP="00321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Разновидности культуры:</w:t>
      </w:r>
    </w:p>
    <w:p w:rsidR="00321F37" w:rsidRPr="00321F37" w:rsidRDefault="00321F37" w:rsidP="00321F37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1F3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Субкультура</w:t>
      </w: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часть общей культуры, система ценностей, присущих определенной группе (половозрастные: женская, детская, молодёжная и др.; профессиональные: научное сообщество, современный бизнес и др.; до</w:t>
      </w: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суговые (по предпочитаемым занятиям в свободное время); религиозные; этнические).</w:t>
      </w:r>
    </w:p>
    <w:p w:rsidR="00321F37" w:rsidRPr="00321F37" w:rsidRDefault="00321F37" w:rsidP="00321F3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1F3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Контркультура</w:t>
      </w: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— оппозиция и альтернатива по отношению к господствующей в обществе культуре </w:t>
      </w:r>
      <w:proofErr w:type="gramStart"/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 хиппи</w:t>
      </w:r>
      <w:proofErr w:type="gramEnd"/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; левые радикалы; андеграунд и др.).</w:t>
      </w:r>
    </w:p>
    <w:p w:rsidR="00321F37" w:rsidRPr="00321F37" w:rsidRDefault="00321F37" w:rsidP="00321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Массовая и элитарная культуры не враждебны друг другу. Дости</w:t>
      </w: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жения, художественные приёмы, идеи «элитарного искусства» через некоторое время перестают быть новаторскими и перенимаются массовой культурой, повышая её уровень. В то же время массовая культура, приносящая прибыль, даёт возможность кинокомпаниям, издательствам, домам моды оказывать поддержку «творцам» эли</w:t>
      </w: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тарного искусства.</w:t>
      </w:r>
    </w:p>
    <w:p w:rsidR="00321F37" w:rsidRPr="00321F37" w:rsidRDefault="00321F37" w:rsidP="00321F37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 w:rsidRPr="00321F37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Культура и её формы</w:t>
      </w:r>
    </w:p>
    <w:p w:rsidR="00321F37" w:rsidRPr="00321F37" w:rsidRDefault="00321F37" w:rsidP="00321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Культура возникла и развивалась вместе с человеком. Она представляет собой то, что отличает человека от всех других живых существ. Человек, культура и общество неразрывно связаны между собой. Ни человек, ни общество не могут су</w:t>
      </w: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ществовать вне культуры.</w:t>
      </w:r>
    </w:p>
    <w:p w:rsidR="00321F37" w:rsidRPr="00321F37" w:rsidRDefault="00321F37" w:rsidP="00321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 слово «культура» появилось в Древнем Риме, где оно означало прежде всего возде</w:t>
      </w: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лывание, обработку, «культивирование» земли. Правда, уже знаменитый древнеримский оратор Цицерон отметил, что наряду с культурой, означающей возделывание земли, есть также культура, означающая «возделывание души». И это второе значение в дальнейшем постепенно стало основным: под культурой стала пониматься прежде всего духовная культура людей.</w:t>
      </w:r>
    </w:p>
    <w:p w:rsidR="00321F37" w:rsidRPr="00321F37" w:rsidRDefault="00321F37" w:rsidP="00321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Понятие культуры. Культура является предметом изучения многих наук — антропологии, истории, социологии, философии. Существует также комплексная область знания — культурология, которая разрабатывает общую теорию культуры и изучает типы культуры различных народов и различных эпох. Если учесть такое разнообразие подходов к культуре, то не покажется странным, что в современном гуманитарном знании существует очень много (один из культурологов насчитал более 200) определений культуры. Это связано также с многозначностью и богатством этого понятия.</w:t>
      </w:r>
    </w:p>
    <w:p w:rsidR="00321F37" w:rsidRPr="00321F37" w:rsidRDefault="00321F37" w:rsidP="00321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самом широком смысле можно сказать, что культура — это всё созданное человеком, всё, что не является природой. Культура при этом понимается как «вторая природа», сотворённая самим человеком, </w:t>
      </w:r>
      <w:proofErr w:type="gramStart"/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образующая собственно</w:t>
      </w:r>
      <w:proofErr w:type="gramEnd"/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чело</w:t>
      </w:r>
      <w:r w:rsidRPr="00321F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веческий мир, в отличие от нетронутой человеком природы.</w:t>
      </w:r>
    </w:p>
    <w:p w:rsidR="00321F37" w:rsidRPr="00321F37" w:rsidRDefault="00321F37" w:rsidP="00321F37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6"/>
          <w:szCs w:val="36"/>
          <w:lang w:eastAsia="ru-RU"/>
        </w:rPr>
      </w:pPr>
    </w:p>
    <w:p w:rsidR="00A41321" w:rsidRPr="00321F37" w:rsidRDefault="00321F37" w:rsidP="00321F37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321F37">
        <w:rPr>
          <w:rFonts w:ascii="Times New Roman" w:hAnsi="Times New Roman" w:cs="Times New Roman"/>
          <w:b/>
          <w:bCs/>
          <w:sz w:val="24"/>
          <w:szCs w:val="24"/>
        </w:rPr>
        <w:t>Задание:</w:t>
      </w:r>
    </w:p>
    <w:p w:rsidR="00321F37" w:rsidRPr="00321F37" w:rsidRDefault="00321F37" w:rsidP="00321F37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321F37">
        <w:rPr>
          <w:rFonts w:ascii="Times New Roman" w:hAnsi="Times New Roman" w:cs="Times New Roman"/>
          <w:b/>
          <w:bCs/>
          <w:sz w:val="24"/>
          <w:szCs w:val="24"/>
        </w:rPr>
        <w:t>Написать краткий конспект.</w:t>
      </w:r>
    </w:p>
    <w:p w:rsidR="00321F37" w:rsidRPr="00321F37" w:rsidRDefault="00321F37" w:rsidP="00321F37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bookmarkStart w:id="0" w:name="_GoBack"/>
      <w:bookmarkEnd w:id="0"/>
      <w:r w:rsidRPr="00321F37">
        <w:rPr>
          <w:rFonts w:ascii="Times New Roman" w:hAnsi="Times New Roman" w:cs="Times New Roman"/>
          <w:b/>
          <w:bCs/>
          <w:sz w:val="24"/>
          <w:szCs w:val="24"/>
        </w:rPr>
        <w:t>Выучить определения.</w:t>
      </w:r>
    </w:p>
    <w:sectPr w:rsidR="00321F37" w:rsidRPr="00321F37" w:rsidSect="00321F37">
      <w:pgSz w:w="11906" w:h="16838"/>
      <w:pgMar w:top="709" w:right="850" w:bottom="993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E7387"/>
    <w:multiLevelType w:val="multilevel"/>
    <w:tmpl w:val="893AD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DD4B35"/>
    <w:multiLevelType w:val="multilevel"/>
    <w:tmpl w:val="CFCA1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B83D32"/>
    <w:multiLevelType w:val="hybridMultilevel"/>
    <w:tmpl w:val="C99AD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34CB5"/>
    <w:multiLevelType w:val="multilevel"/>
    <w:tmpl w:val="04907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117705"/>
    <w:multiLevelType w:val="multilevel"/>
    <w:tmpl w:val="7E88B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FA60BD"/>
    <w:multiLevelType w:val="multilevel"/>
    <w:tmpl w:val="0A469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B002E7"/>
    <w:multiLevelType w:val="multilevel"/>
    <w:tmpl w:val="1FDED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374C74"/>
    <w:multiLevelType w:val="multilevel"/>
    <w:tmpl w:val="9DC64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AD2C1D"/>
    <w:multiLevelType w:val="multilevel"/>
    <w:tmpl w:val="011CF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777B3C"/>
    <w:multiLevelType w:val="multilevel"/>
    <w:tmpl w:val="DBA02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677821"/>
    <w:multiLevelType w:val="multilevel"/>
    <w:tmpl w:val="C9F8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3"/>
  </w:num>
  <w:num w:numId="5">
    <w:abstractNumId w:val="10"/>
  </w:num>
  <w:num w:numId="6">
    <w:abstractNumId w:val="4"/>
  </w:num>
  <w:num w:numId="7">
    <w:abstractNumId w:val="9"/>
  </w:num>
  <w:num w:numId="8">
    <w:abstractNumId w:val="7"/>
  </w:num>
  <w:num w:numId="9">
    <w:abstractNumId w:val="5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F37"/>
    <w:rsid w:val="00321F37"/>
    <w:rsid w:val="00A4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F4A5E"/>
  <w15:chartTrackingRefBased/>
  <w15:docId w15:val="{AC8197B0-F9E2-4E68-976A-BE66ABFF5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F37"/>
    <w:pPr>
      <w:ind w:left="720"/>
      <w:contextualSpacing/>
    </w:pPr>
  </w:style>
  <w:style w:type="paragraph" w:styleId="a4">
    <w:name w:val="No Spacing"/>
    <w:uiPriority w:val="1"/>
    <w:qFormat/>
    <w:rsid w:val="00321F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2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4626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3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3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9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34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9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76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1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53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2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4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8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2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14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0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9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64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2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3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60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1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8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5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2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6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4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1082</Words>
  <Characters>6169</Characters>
  <Application>Microsoft Office Word</Application>
  <DocSecurity>0</DocSecurity>
  <Lines>51</Lines>
  <Paragraphs>14</Paragraphs>
  <ScaleCrop>false</ScaleCrop>
  <Company/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2026-01-19T11:13:00Z</dcterms:created>
  <dcterms:modified xsi:type="dcterms:W3CDTF">2026-01-19T11:18:00Z</dcterms:modified>
</cp:coreProperties>
</file>