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72A" w:rsidRPr="0073372A" w:rsidRDefault="0073372A" w:rsidP="0073372A">
      <w:pPr>
        <w:shd w:val="clear" w:color="auto" w:fill="FFFFFF"/>
        <w:spacing w:after="0" w:line="420" w:lineRule="atLeast"/>
        <w:outlineLvl w:val="1"/>
        <w:rPr>
          <w:rFonts w:ascii="Helvetica" w:eastAsia="Times New Roman" w:hAnsi="Helvetica" w:cs="Helvetica"/>
          <w:color w:val="2C2D2E"/>
          <w:sz w:val="36"/>
          <w:szCs w:val="36"/>
          <w:lang w:eastAsia="ru-RU"/>
        </w:rPr>
      </w:pPr>
      <w:r w:rsidRPr="0073372A">
        <w:rPr>
          <w:rFonts w:ascii="Helvetica" w:eastAsia="Times New Roman" w:hAnsi="Helvetica" w:cs="Helvetica"/>
          <w:color w:val="2C2D2E"/>
          <w:sz w:val="36"/>
          <w:szCs w:val="36"/>
          <w:lang w:eastAsia="ru-RU"/>
        </w:rPr>
        <w:t>11.02.26. 4 ЭМ 24. ВОЛЕЙБОЛ- ТЕХНИКО- ТАКТИЧЕСКИЕ ДЕЙСТВИЯ ПРИ ИГРЕ,ПРАВИЛА . ОФП- ПОДТЯГИВАНИЕ НА ПЕРЕКЛАДИНЕ.</w:t>
      </w:r>
    </w:p>
    <w:p w:rsidR="00E57A68" w:rsidRDefault="00E57A68">
      <w:bookmarkStart w:id="0" w:name="_GoBack"/>
      <w:bookmarkEnd w:id="0"/>
    </w:p>
    <w:sectPr w:rsidR="00E57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AD"/>
    <w:rsid w:val="0073372A"/>
    <w:rsid w:val="009C1BAD"/>
    <w:rsid w:val="00E5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DC0FB-D6F4-49EB-9551-67D43814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37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37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9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Nobody</dc:creator>
  <cp:keywords/>
  <dc:description/>
  <cp:lastModifiedBy>Nobody</cp:lastModifiedBy>
  <cp:revision>2</cp:revision>
  <dcterms:created xsi:type="dcterms:W3CDTF">2026-02-11T07:17:00Z</dcterms:created>
  <dcterms:modified xsi:type="dcterms:W3CDTF">2026-02-11T07:17:00Z</dcterms:modified>
</cp:coreProperties>
</file>