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FF2F" w14:textId="77777777" w:rsidR="001E3E01" w:rsidRPr="001E3E01" w:rsidRDefault="001E3E01" w:rsidP="001E3E01">
      <w:r w:rsidRPr="001E3E01">
        <w:t>11.02.26. Тема - ОФП. Тест на гибкость. Комплекс упражнений по гимнастике.</w:t>
      </w:r>
    </w:p>
    <w:p w14:paraId="52909856" w14:textId="77777777" w:rsidR="00361491" w:rsidRDefault="00361491"/>
    <w:sectPr w:rsidR="0036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A6"/>
    <w:rsid w:val="001E3E01"/>
    <w:rsid w:val="003040A6"/>
    <w:rsid w:val="00361491"/>
    <w:rsid w:val="0082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33668-F26C-42EF-AA49-1F77C5A8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0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04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0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0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0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4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0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0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4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ФФефелов</dc:creator>
  <cp:keywords/>
  <dc:description/>
  <cp:lastModifiedBy>Максим ФФефелов</cp:lastModifiedBy>
  <cp:revision>3</cp:revision>
  <dcterms:created xsi:type="dcterms:W3CDTF">2026-02-12T02:15:00Z</dcterms:created>
  <dcterms:modified xsi:type="dcterms:W3CDTF">2026-02-12T02:16:00Z</dcterms:modified>
</cp:coreProperties>
</file>