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2F64C2" w14:textId="21083219" w:rsidR="001F5AB2" w:rsidRDefault="008227FE">
      <w:r>
        <w:t>Тема 2.4 Геометрические характеристики плоских сечений</w:t>
      </w:r>
    </w:p>
    <w:p w14:paraId="5276AD31" w14:textId="21BBC9F8" w:rsidR="008227FE" w:rsidRDefault="008227FE">
      <w:proofErr w:type="spellStart"/>
      <w:r>
        <w:t>Стр</w:t>
      </w:r>
      <w:proofErr w:type="spellEnd"/>
      <w:r>
        <w:t xml:space="preserve"> 208-216 </w:t>
      </w:r>
      <w:proofErr w:type="spellStart"/>
      <w:r>
        <w:t>Олофинская</w:t>
      </w:r>
      <w:proofErr w:type="spellEnd"/>
      <w:r>
        <w:t>. Кратко законспектировать и ответить на контрольные вопросы</w:t>
      </w:r>
    </w:p>
    <w:sectPr w:rsidR="008227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7FE"/>
    <w:rsid w:val="001F5AB2"/>
    <w:rsid w:val="00822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87223"/>
  <w15:chartTrackingRefBased/>
  <w15:docId w15:val="{0AFE8812-F42E-4495-8CFD-B58181045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Гогунская</dc:creator>
  <cp:keywords/>
  <dc:description/>
  <cp:lastModifiedBy>Галина Гогунская</cp:lastModifiedBy>
  <cp:revision>1</cp:revision>
  <dcterms:created xsi:type="dcterms:W3CDTF">2026-02-12T02:50:00Z</dcterms:created>
  <dcterms:modified xsi:type="dcterms:W3CDTF">2026-02-12T02:53:00Z</dcterms:modified>
</cp:coreProperties>
</file>