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6A" w:rsidRPr="00B17E6A" w:rsidRDefault="00B17E6A" w:rsidP="00B17E6A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B17E6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Уважаемые студенты группы 7-ТИК-25!</w:t>
      </w:r>
    </w:p>
    <w:p w:rsidR="00B17E6A" w:rsidRPr="00B17E6A" w:rsidRDefault="00B17E6A" w:rsidP="00B17E6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17E6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B17E6A">
        <w:rPr>
          <w:rFonts w:ascii="Times New Roman" w:hAnsi="Times New Roman" w:cs="Times New Roman"/>
          <w:b/>
          <w:bCs/>
          <w:sz w:val="26"/>
          <w:szCs w:val="26"/>
          <w:u w:val="single"/>
        </w:rPr>
        <w:t>. Изучите лекционный материал.</w:t>
      </w:r>
    </w:p>
    <w:p w:rsidR="00B17E6A" w:rsidRPr="00B17E6A" w:rsidRDefault="00B17E6A" w:rsidP="00B17E6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17E6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2. Законспектируйте изученный материал в тетрадь. </w:t>
      </w:r>
    </w:p>
    <w:p w:rsidR="00B17E6A" w:rsidRDefault="00B17E6A" w:rsidP="00B17E6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Тема: Виды предпринимательской деятельности.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4"/>
          <w:szCs w:val="24"/>
        </w:rPr>
      </w:pPr>
      <w:r w:rsidRPr="00B17E6A">
        <w:rPr>
          <w:rFonts w:ascii="Times New Roman" w:hAnsi="Times New Roman" w:cs="Times New Roman"/>
          <w:sz w:val="24"/>
          <w:szCs w:val="24"/>
        </w:rPr>
        <w:t>1. По содержанию деятельности (чем заниматься?)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B17E6A">
        <w:rPr>
          <w:rFonts w:ascii="Times New Roman" w:hAnsi="Times New Roman" w:cs="Times New Roman"/>
          <w:color w:val="FF0000"/>
          <w:sz w:val="24"/>
          <w:szCs w:val="24"/>
        </w:rPr>
        <w:t>ТАБЛИЦА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4"/>
          <w:szCs w:val="24"/>
        </w:rPr>
      </w:pPr>
      <w:r w:rsidRPr="00B17E6A">
        <w:rPr>
          <w:rFonts w:ascii="Times New Roman" w:hAnsi="Times New Roman" w:cs="Times New Roman"/>
          <w:sz w:val="24"/>
          <w:szCs w:val="24"/>
        </w:rPr>
        <w:t>2. По форме собственности и статусу (кто владеет?)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B17E6A">
        <w:rPr>
          <w:rFonts w:ascii="Times New Roman" w:hAnsi="Times New Roman" w:cs="Times New Roman"/>
          <w:color w:val="FF0000"/>
          <w:sz w:val="24"/>
          <w:szCs w:val="24"/>
        </w:rPr>
        <w:t>Законспектировать всю информацию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B17E6A">
        <w:rPr>
          <w:rFonts w:ascii="Times New Roman" w:hAnsi="Times New Roman" w:cs="Times New Roman"/>
          <w:color w:val="000000" w:themeColor="text1"/>
          <w:sz w:val="24"/>
          <w:szCs w:val="24"/>
        </w:rPr>
        <w:t>По  организационно</w:t>
      </w:r>
      <w:proofErr w:type="gramEnd"/>
      <w:r w:rsidRPr="00B17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-правовой форме 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B17E6A">
        <w:rPr>
          <w:rFonts w:ascii="Times New Roman" w:hAnsi="Times New Roman" w:cs="Times New Roman"/>
          <w:color w:val="FF0000"/>
          <w:sz w:val="24"/>
          <w:szCs w:val="24"/>
        </w:rPr>
        <w:t>ТАБЛИЦА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7E6A" w:rsidRPr="00B17E6A" w:rsidRDefault="00B17E6A" w:rsidP="00B17E6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Выполните тест (в тетради для домашней работы!!!!)</w:t>
      </w:r>
    </w:p>
    <w:p w:rsidR="00B17E6A" w:rsidRDefault="00B17E6A" w:rsidP="00B17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E6A" w:rsidRDefault="00B17E6A" w:rsidP="00B17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E6A" w:rsidRDefault="00B17E6A" w:rsidP="00B17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E6A" w:rsidRPr="00B17E6A" w:rsidRDefault="00B17E6A" w:rsidP="00B17E6A">
      <w:pPr>
        <w:pStyle w:val="a6"/>
        <w:numPr>
          <w:ilvl w:val="1"/>
          <w:numId w:val="1"/>
        </w:numPr>
        <w:ind w:left="0"/>
        <w:jc w:val="center"/>
        <w:rPr>
          <w:rFonts w:ascii="Times New Roman Полужирный" w:hAnsi="Times New Roman Полужирный" w:cs="Times New Roman"/>
          <w:b/>
          <w:bCs/>
          <w:caps/>
          <w:sz w:val="32"/>
          <w:szCs w:val="32"/>
        </w:rPr>
      </w:pPr>
      <w:r w:rsidRPr="00B17E6A">
        <w:rPr>
          <w:rFonts w:ascii="Times New Roman Полужирный" w:hAnsi="Times New Roman Полужирный" w:cs="Times New Roman"/>
          <w:b/>
          <w:bCs/>
          <w:caps/>
          <w:sz w:val="32"/>
          <w:szCs w:val="32"/>
        </w:rPr>
        <w:t>Виды предпринимательской деятельности</w:t>
      </w:r>
    </w:p>
    <w:p w:rsidR="00B17E6A" w:rsidRPr="00B17E6A" w:rsidRDefault="00B17E6A" w:rsidP="00B17E6A">
      <w:pPr>
        <w:pStyle w:val="1"/>
        <w:shd w:val="clear" w:color="auto" w:fill="FFFFFF"/>
        <w:spacing w:before="480" w:beforeAutospacing="0" w:after="240" w:afterAutospacing="0"/>
        <w:jc w:val="center"/>
        <w:rPr>
          <w:b w:val="0"/>
          <w:color w:val="FF0000"/>
          <w:sz w:val="24"/>
          <w:szCs w:val="24"/>
        </w:rPr>
      </w:pPr>
      <w:r w:rsidRPr="00B17E6A">
        <w:rPr>
          <w:color w:val="FF0000"/>
          <w:sz w:val="24"/>
          <w:szCs w:val="24"/>
        </w:rPr>
        <w:t>1. ПО СОДЕРЖАНИЮ ДЕЯТЕЛЬНОСТИ (ЧЕМ ЗАНИМАТЬСЯ?)</w:t>
      </w:r>
    </w:p>
    <w:p w:rsidR="00B17E6A" w:rsidRDefault="00B17E6A" w:rsidP="00B17E6A">
      <w:pPr>
        <w:pStyle w:val="3"/>
        <w:shd w:val="clear" w:color="auto" w:fill="FFFFFF"/>
        <w:spacing w:before="480" w:after="240"/>
        <w:jc w:val="center"/>
        <w:rPr>
          <w:rFonts w:ascii="Times New Roman" w:hAnsi="Times New Roman" w:cs="Times New Roman"/>
          <w:b/>
          <w:color w:val="0F1115"/>
          <w:sz w:val="26"/>
          <w:szCs w:val="26"/>
        </w:rPr>
      </w:pPr>
      <w:r w:rsidRPr="000422DF">
        <w:rPr>
          <w:rFonts w:ascii="Times New Roman" w:hAnsi="Times New Roman" w:cs="Times New Roman"/>
          <w:b/>
          <w:color w:val="0F1115"/>
          <w:sz w:val="26"/>
          <w:szCs w:val="26"/>
        </w:rPr>
        <w:t>1.1. Производственное предпринимательство</w:t>
      </w:r>
    </w:p>
    <w:p w:rsidR="00B17E6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sz w:val="26"/>
          <w:szCs w:val="26"/>
          <w:lang w:eastAsia="ru-RU"/>
        </w:rPr>
        <w:t>Производственное предпринимательство — это деятельность, в которой предприниматель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непосредственно создает товары, выполняет работы или оказывает услуги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 xml:space="preserve">, используя факторы производства (основные средства, оборотный капитал, труд, информацию). 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  <w:u w:val="single"/>
        </w:rPr>
        <w:t>Суть:</w:t>
      </w:r>
      <w:r w:rsidRPr="003600DA">
        <w:rPr>
          <w:rFonts w:ascii="Times New Roman" w:hAnsi="Times New Roman" w:cs="Times New Roman"/>
          <w:color w:val="0F1115"/>
          <w:sz w:val="26"/>
          <w:szCs w:val="26"/>
          <w:u w:val="single"/>
        </w:rPr>
        <w:t> Создание материальных благ, интеллектуального продукта, выполнение работ</w:t>
      </w:r>
      <w:r>
        <w:rPr>
          <w:rFonts w:ascii="Times New Roman" w:hAnsi="Times New Roman" w:cs="Times New Roman"/>
          <w:color w:val="0F1115"/>
          <w:sz w:val="26"/>
          <w:szCs w:val="26"/>
          <w:u w:val="single"/>
        </w:rPr>
        <w:t>.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sz w:val="26"/>
          <w:szCs w:val="26"/>
          <w:lang w:eastAsia="ru-RU"/>
        </w:rPr>
        <w:t>Данный вид считается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ведущим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, поскольку именно здесь создается реальная добавленная стоимость и материальные блага. В структуре ВВП развитых стран доля производственного сектора (в широком смысле, включая строительство и сельское хозяйство) остается критически важной, несмотря на рост сферы услуг.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Классификация внутри вида.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br/>
        <w:t>Производственное предпринимательство подразделяется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отраслям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Промышленное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(машиностроение, легкая, пищевая промышленность, энергетика).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Строительное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(возведение объектов, ремонт, реконструкция).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Сельскохозяйственное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(растениеводство, животноводство).</w:t>
      </w:r>
    </w:p>
    <w:p w:rsidR="00B17E6A" w:rsidRPr="003600DA" w:rsidRDefault="00B17E6A" w:rsidP="00B17E6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Инновационное и научно-техническое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(разработка новых технологий, R&amp;D) </w:t>
      </w:r>
      <w:hyperlink r:id="rId5" w:tgtFrame="_blank" w:history="1">
        <w:r w:rsidRPr="003600DA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-7</w:t>
        </w:r>
      </w:hyperlink>
      <w:r w:rsidRPr="003600D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Экономическая специфика.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br/>
        <w:t>Главная сложность производственного бизнеса —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высокая доля постоянных издержек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(амортизация, аренда, ФОТ управленческого персонала) и длительный производственный цикл. Предприниматель вынужден авансировать капитал в основные фонды и запасы сырья. Рентабельность в классическом производственном секторе оценивается в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10–12%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</w:t>
      </w:r>
      <w:hyperlink r:id="rId6" w:tgtFrame="_blank" w:history="1">
        <w:r w:rsidRPr="003600DA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-</w:t>
        </w:r>
      </w:hyperlink>
      <w:r w:rsidRPr="003600DA">
        <w:rPr>
          <w:rFonts w:ascii="Times New Roman" w:hAnsi="Times New Roman" w:cs="Times New Roman"/>
          <w:sz w:val="26"/>
          <w:szCs w:val="26"/>
          <w:lang w:eastAsia="ru-RU"/>
        </w:rPr>
        <w:t>, однако в российской практике этот показатель сильно варьируется в зависимости от отрасли и доступности дешевых кредитных ресурсов.</w:t>
      </w:r>
    </w:p>
    <w:p w:rsidR="00B17E6A" w:rsidRPr="003600DA" w:rsidRDefault="00B17E6A" w:rsidP="00B17E6A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Важно: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3600DA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3600DA">
        <w:rPr>
          <w:rFonts w:ascii="Times New Roman" w:hAnsi="Times New Roman" w:cs="Times New Roman"/>
          <w:sz w:val="26"/>
          <w:szCs w:val="26"/>
          <w:lang w:eastAsia="ru-RU"/>
        </w:rPr>
        <w:t xml:space="preserve"> современном понимании к производственному предпринимательству относят не только выпуск «железа», но и </w:t>
      </w:r>
      <w:r w:rsidRPr="003600D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интеллектуальное, творческое и информационное производство</w:t>
      </w:r>
      <w:r w:rsidRPr="003600DA">
        <w:rPr>
          <w:rFonts w:ascii="Times New Roman" w:hAnsi="Times New Roman" w:cs="Times New Roman"/>
          <w:sz w:val="26"/>
          <w:szCs w:val="26"/>
          <w:lang w:eastAsia="ru-RU"/>
        </w:rPr>
        <w:t> (разработка ПО, создание контента, написание книг) </w:t>
      </w:r>
    </w:p>
    <w:p w:rsidR="00B17E6A" w:rsidRDefault="00B17E6A" w:rsidP="00B17E6A">
      <w:pPr>
        <w:jc w:val="both"/>
      </w:pPr>
    </w:p>
    <w:p w:rsidR="00B17E6A" w:rsidRDefault="00B17E6A" w:rsidP="00B17E6A">
      <w:pPr>
        <w:pStyle w:val="3"/>
        <w:shd w:val="clear" w:color="auto" w:fill="FFFFFF"/>
        <w:spacing w:before="480" w:after="240"/>
        <w:jc w:val="center"/>
        <w:rPr>
          <w:rFonts w:ascii="Times New Roman" w:hAnsi="Times New Roman" w:cs="Times New Roman"/>
          <w:b/>
          <w:color w:val="0F1115"/>
          <w:sz w:val="26"/>
          <w:szCs w:val="26"/>
        </w:rPr>
      </w:pPr>
      <w:r w:rsidRPr="000422DF">
        <w:rPr>
          <w:rFonts w:ascii="Times New Roman" w:hAnsi="Times New Roman" w:cs="Times New Roman"/>
          <w:b/>
          <w:color w:val="0F1115"/>
          <w:sz w:val="26"/>
          <w:szCs w:val="26"/>
        </w:rPr>
        <w:t>1.2. Коммерческое (Торговое) предпринимательство</w:t>
      </w:r>
    </w:p>
    <w:p w:rsidR="00B17E6A" w:rsidRPr="003600D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3600DA">
        <w:rPr>
          <w:rFonts w:ascii="Times New Roman" w:hAnsi="Times New Roman" w:cs="Times New Roman"/>
          <w:sz w:val="26"/>
          <w:szCs w:val="26"/>
        </w:rPr>
        <w:t>Коммерческое предпринимательство — это деятельность по </w:t>
      </w: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товарному обмену</w:t>
      </w:r>
      <w:r w:rsidRPr="003600DA">
        <w:rPr>
          <w:rFonts w:ascii="Times New Roman" w:hAnsi="Times New Roman" w:cs="Times New Roman"/>
          <w:sz w:val="26"/>
          <w:szCs w:val="26"/>
        </w:rPr>
        <w:t>. Предприниматель приобретает готовый товар у производителя (или иного продавца) и реализует его потребителю с наценкой. Сюда же относится </w:t>
      </w: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посредничество</w:t>
      </w:r>
      <w:r w:rsidRPr="003600DA">
        <w:rPr>
          <w:rFonts w:ascii="Times New Roman" w:hAnsi="Times New Roman" w:cs="Times New Roman"/>
          <w:sz w:val="26"/>
          <w:szCs w:val="26"/>
        </w:rPr>
        <w:t>, когда предприниматель напрямую не выкупает товар, а способствует совершению сделки между продавцом и покупателем (агенты, брокеры, комиссионеры</w:t>
      </w:r>
      <w:proofErr w:type="gramStart"/>
      <w:r w:rsidRPr="003600DA">
        <w:rPr>
          <w:rFonts w:ascii="Times New Roman" w:hAnsi="Times New Roman" w:cs="Times New Roman"/>
          <w:sz w:val="26"/>
          <w:szCs w:val="26"/>
        </w:rPr>
        <w:t>) .</w:t>
      </w:r>
      <w:proofErr w:type="gramEnd"/>
      <w:r w:rsidRPr="003600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E6A" w:rsidRPr="003600D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  <w:u w:val="single"/>
        </w:rPr>
        <w:t>Суть:</w:t>
      </w:r>
      <w:r w:rsidRPr="003600DA">
        <w:rPr>
          <w:rFonts w:ascii="Times New Roman" w:hAnsi="Times New Roman" w:cs="Times New Roman"/>
          <w:sz w:val="26"/>
          <w:szCs w:val="26"/>
          <w:u w:val="single"/>
        </w:rPr>
        <w:t> Перепродажа товаров и услуг. «Купить дешевле — продать дороже».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Экономическая специфика.</w:t>
      </w:r>
      <w:r w:rsidRPr="003600DA">
        <w:rPr>
          <w:rFonts w:ascii="Times New Roman" w:hAnsi="Times New Roman" w:cs="Times New Roman"/>
          <w:sz w:val="26"/>
          <w:szCs w:val="26"/>
        </w:rPr>
        <w:br/>
        <w:t>В отличие от производства, в торговле </w:t>
      </w: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отсутствует стадия создания продукта</w:t>
      </w:r>
      <w:r w:rsidRPr="003600DA">
        <w:rPr>
          <w:rFonts w:ascii="Times New Roman" w:hAnsi="Times New Roman" w:cs="Times New Roman"/>
          <w:sz w:val="26"/>
          <w:szCs w:val="26"/>
        </w:rPr>
        <w:t>. Основные издержки здесь связаны с закупкой товара, логистикой, хранением и организацией продаж. Валовой доход торгового предприятия — это </w:t>
      </w: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разница между выручкой и покупной стоимостью товаров</w:t>
      </w:r>
      <w:r w:rsidRPr="003600DA">
        <w:rPr>
          <w:rFonts w:ascii="Times New Roman" w:hAnsi="Times New Roman" w:cs="Times New Roman"/>
          <w:sz w:val="26"/>
          <w:szCs w:val="26"/>
        </w:rPr>
        <w:t>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3600DA">
        <w:rPr>
          <w:rFonts w:ascii="Times New Roman" w:hAnsi="Times New Roman" w:cs="Times New Roman"/>
          <w:sz w:val="26"/>
          <w:szCs w:val="26"/>
        </w:rPr>
        <w:t>Рентабельность торговли может достигать </w:t>
      </w: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20–30%</w:t>
      </w:r>
      <w:r w:rsidRPr="003600DA">
        <w:rPr>
          <w:rFonts w:ascii="Times New Roman" w:hAnsi="Times New Roman" w:cs="Times New Roman"/>
          <w:sz w:val="26"/>
          <w:szCs w:val="26"/>
        </w:rPr>
        <w:t> и выше, что часто делает ее более привлекательной для начинающих предпринимателей, чем «тяжелое» производство. Однако барьеры входа здесь ниже, что порождает высокую конкуренцию.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Особенности регулирования.</w:t>
      </w:r>
      <w:r w:rsidRPr="003600DA">
        <w:rPr>
          <w:rFonts w:ascii="Times New Roman" w:hAnsi="Times New Roman" w:cs="Times New Roman"/>
          <w:sz w:val="26"/>
          <w:szCs w:val="26"/>
        </w:rPr>
        <w:br/>
        <w:t>В России коммерческая деятельность (розница, опт) доступна для ИП и ООО. Важное ограничение: </w:t>
      </w:r>
      <w:proofErr w:type="spellStart"/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самозанятым</w:t>
      </w:r>
      <w:proofErr w:type="spellEnd"/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 xml:space="preserve"> (НПД) запрещена перепродажа чужих товаров</w:t>
      </w:r>
      <w:r w:rsidRPr="003600DA">
        <w:rPr>
          <w:rFonts w:ascii="Times New Roman" w:hAnsi="Times New Roman" w:cs="Times New Roman"/>
          <w:sz w:val="26"/>
          <w:szCs w:val="26"/>
        </w:rPr>
        <w:t>, разрешена только реализация продукции собственного производства.</w:t>
      </w:r>
    </w:p>
    <w:p w:rsidR="00B17E6A" w:rsidRDefault="00B17E6A" w:rsidP="00B17E6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B17E6A" w:rsidRPr="003600DA" w:rsidRDefault="00B17E6A" w:rsidP="00B17E6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0DA">
        <w:rPr>
          <w:rFonts w:ascii="Times New Roman" w:hAnsi="Times New Roman" w:cs="Times New Roman"/>
          <w:b/>
          <w:sz w:val="26"/>
          <w:szCs w:val="26"/>
        </w:rPr>
        <w:t>1.3. Финансово-кредитное предпринимательство</w:t>
      </w:r>
    </w:p>
    <w:p w:rsidR="00B17E6A" w:rsidRPr="003600DA" w:rsidRDefault="00B17E6A" w:rsidP="00B17E6A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Природа бизнеса.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Финансовое предпринимательство — это специализированная деятельность на финансовых рынках, где </w:t>
      </w:r>
      <w:r w:rsidRPr="003600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товаром выступают деньги, валюта, ценные бумаги и финансовые обязательства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Субъектами выступают коммерческие банки, страховые компании, инвестиционные фонды, брокеры, дилеры, ломбарды.</w:t>
      </w:r>
    </w:p>
    <w:p w:rsidR="00B17E6A" w:rsidRPr="003600D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3600DA">
        <w:rPr>
          <w:rStyle w:val="a3"/>
          <w:rFonts w:ascii="Times New Roman" w:hAnsi="Times New Roman" w:cs="Times New Roman"/>
          <w:color w:val="0F1115"/>
          <w:sz w:val="26"/>
          <w:szCs w:val="26"/>
        </w:rPr>
        <w:t>Суть:</w:t>
      </w:r>
      <w:r w:rsidRPr="003600DA">
        <w:rPr>
          <w:rFonts w:ascii="Times New Roman" w:hAnsi="Times New Roman" w:cs="Times New Roman"/>
          <w:sz w:val="26"/>
          <w:szCs w:val="26"/>
        </w:rPr>
        <w:t> Товаром выступают деньги, валюта, ценные бумаги.</w:t>
      </w:r>
    </w:p>
    <w:p w:rsidR="00B17E6A" w:rsidRPr="003600DA" w:rsidRDefault="00B17E6A" w:rsidP="00B17E6A">
      <w:pPr>
        <w:pStyle w:val="a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Сущностные признаки (по Реутовой И.М.):</w:t>
      </w:r>
    </w:p>
    <w:p w:rsidR="00B17E6A" w:rsidRPr="003600DA" w:rsidRDefault="00B17E6A" w:rsidP="00B17E6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Денежная форма товара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Предприниматель продает не вещь, а право пользования капиталом или защиту от риска.</w:t>
      </w:r>
    </w:p>
    <w:p w:rsidR="00B17E6A" w:rsidRPr="003600DA" w:rsidRDefault="00B17E6A" w:rsidP="00B17E6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Высокая мобильность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. Финансовые ресурсы легче и быстрее перемещаются между сферами, чем основные фонды.</w:t>
      </w:r>
    </w:p>
    <w:p w:rsidR="00B17E6A" w:rsidRPr="003600DA" w:rsidRDefault="00B17E6A" w:rsidP="00B17E6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Жесткое государственное регулирование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Требуется лицензирование, контроль ЦБ РФ, соблюдение нормативов достаточности капитала.</w:t>
      </w:r>
    </w:p>
    <w:p w:rsidR="00B17E6A" w:rsidRPr="003600DA" w:rsidRDefault="00B17E6A" w:rsidP="00B17E6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Высокие риски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сочетании с низкой операционной </w:t>
      </w:r>
      <w:proofErr w:type="spellStart"/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маржинальностью</w:t>
      </w:r>
      <w:proofErr w:type="spellEnd"/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(5–10%) требует огромных оборотов для получения значимой прибыли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7E6A" w:rsidRPr="003600DA" w:rsidRDefault="00B17E6A" w:rsidP="00B17E6A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финансового предпринимательства</w:t>
      </w:r>
      <w:r w:rsidRPr="003600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B17E6A" w:rsidRPr="003600DA" w:rsidRDefault="00B17E6A" w:rsidP="00B17E6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Банковское дело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 (привлечение депозитов, выдача кредитов).</w:t>
      </w:r>
    </w:p>
    <w:p w:rsidR="00B17E6A" w:rsidRPr="003600DA" w:rsidRDefault="00B17E6A" w:rsidP="00B17E6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Страховое дело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 (формирование страховых резервов, выплаты при наступлении страхового случая).</w:t>
      </w:r>
    </w:p>
    <w:p w:rsidR="00B17E6A" w:rsidRPr="003600DA" w:rsidRDefault="00B17E6A" w:rsidP="00B17E6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Рынок ценных бумаг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 (брокерская, дилерская, депозитарная деятельность).</w:t>
      </w:r>
    </w:p>
    <w:p w:rsidR="00B17E6A" w:rsidRPr="003600DA" w:rsidRDefault="00B17E6A" w:rsidP="00B17E6A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Валютный рынок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 (обменные операции)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7E6A" w:rsidRPr="003600DA" w:rsidRDefault="00B17E6A" w:rsidP="00B17E6A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0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Ключевое отличие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: финансовый предприниматель не производит новый товар в физическом смысле и не перепродает вещи. Он перераспределяет </w:t>
      </w:r>
      <w:r w:rsidRPr="003600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финансовые потоки</w:t>
      </w:r>
      <w:r w:rsidRPr="003600D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зарабатывая на спреде (разнице) и комиссиях.</w:t>
      </w:r>
    </w:p>
    <w:p w:rsidR="00B17E6A" w:rsidRPr="00157D3E" w:rsidRDefault="00B17E6A" w:rsidP="00B17E6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57D3E">
        <w:rPr>
          <w:rStyle w:val="a3"/>
          <w:rFonts w:ascii="Times New Roman" w:hAnsi="Times New Roman" w:cs="Times New Roman"/>
          <w:color w:val="0F1115"/>
          <w:sz w:val="26"/>
          <w:szCs w:val="26"/>
        </w:rPr>
        <w:t>Формы:</w:t>
      </w:r>
      <w:r w:rsidRPr="00157D3E">
        <w:rPr>
          <w:rFonts w:ascii="Times New Roman" w:hAnsi="Times New Roman" w:cs="Times New Roman"/>
          <w:sz w:val="26"/>
          <w:szCs w:val="26"/>
        </w:rPr>
        <w:t> Эмиссия ценных бумаг, покупка/продажа валюты, банковские и страховые услуги, лизинг, сделки с фьючерсами.</w:t>
      </w:r>
    </w:p>
    <w:p w:rsidR="00B17E6A" w:rsidRPr="00157D3E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157D3E">
        <w:rPr>
          <w:rStyle w:val="a3"/>
          <w:rFonts w:ascii="Times New Roman" w:hAnsi="Times New Roman" w:cs="Times New Roman"/>
          <w:color w:val="0F1115"/>
          <w:sz w:val="26"/>
          <w:szCs w:val="26"/>
        </w:rPr>
        <w:t>Норма прибыли:</w:t>
      </w:r>
      <w:r w:rsidRPr="00157D3E">
        <w:rPr>
          <w:rFonts w:ascii="Times New Roman" w:hAnsi="Times New Roman" w:cs="Times New Roman"/>
          <w:sz w:val="26"/>
          <w:szCs w:val="26"/>
        </w:rPr>
        <w:t> Самая низкая среди классических — </w:t>
      </w:r>
      <w:r w:rsidRPr="00157D3E">
        <w:rPr>
          <w:rStyle w:val="a3"/>
          <w:rFonts w:ascii="Times New Roman" w:hAnsi="Times New Roman" w:cs="Times New Roman"/>
          <w:color w:val="0F1115"/>
          <w:sz w:val="26"/>
          <w:szCs w:val="26"/>
        </w:rPr>
        <w:t>5-10%</w:t>
      </w:r>
      <w:r w:rsidRPr="00157D3E">
        <w:rPr>
          <w:rFonts w:ascii="Times New Roman" w:hAnsi="Times New Roman" w:cs="Times New Roman"/>
          <w:sz w:val="26"/>
          <w:szCs w:val="26"/>
        </w:rPr>
        <w:t xml:space="preserve">. Высокая </w:t>
      </w:r>
      <w:proofErr w:type="spellStart"/>
      <w:r w:rsidRPr="00157D3E">
        <w:rPr>
          <w:rFonts w:ascii="Times New Roman" w:hAnsi="Times New Roman" w:cs="Times New Roman"/>
          <w:sz w:val="26"/>
          <w:szCs w:val="26"/>
        </w:rPr>
        <w:t>маржинальность</w:t>
      </w:r>
      <w:proofErr w:type="spellEnd"/>
      <w:r w:rsidRPr="00157D3E">
        <w:rPr>
          <w:rFonts w:ascii="Times New Roman" w:hAnsi="Times New Roman" w:cs="Times New Roman"/>
          <w:sz w:val="26"/>
          <w:szCs w:val="26"/>
        </w:rPr>
        <w:t xml:space="preserve"> компенсируется огромными оборотами.</w:t>
      </w:r>
    </w:p>
    <w:p w:rsidR="00B17E6A" w:rsidRPr="000422DF" w:rsidRDefault="00B17E6A" w:rsidP="00B17E6A">
      <w:pPr>
        <w:pStyle w:val="3"/>
        <w:shd w:val="clear" w:color="auto" w:fill="FFFFFF"/>
        <w:spacing w:before="480" w:after="240"/>
        <w:jc w:val="center"/>
        <w:rPr>
          <w:rFonts w:ascii="Times New Roman" w:hAnsi="Times New Roman" w:cs="Times New Roman"/>
          <w:b/>
          <w:color w:val="0F1115"/>
          <w:sz w:val="26"/>
          <w:szCs w:val="26"/>
        </w:rPr>
      </w:pPr>
      <w:r w:rsidRPr="000422DF">
        <w:rPr>
          <w:rFonts w:ascii="Times New Roman" w:hAnsi="Times New Roman" w:cs="Times New Roman"/>
          <w:color w:val="0F1115"/>
          <w:sz w:val="26"/>
          <w:szCs w:val="26"/>
        </w:rPr>
        <w:t>1</w:t>
      </w:r>
      <w:r w:rsidRPr="000422DF">
        <w:rPr>
          <w:rFonts w:ascii="Times New Roman" w:hAnsi="Times New Roman" w:cs="Times New Roman"/>
          <w:b/>
          <w:color w:val="0F1115"/>
          <w:sz w:val="26"/>
          <w:szCs w:val="26"/>
        </w:rPr>
        <w:t>.4. Консультативное (Консалтинговое) предпринимательство</w:t>
      </w:r>
    </w:p>
    <w:p w:rsidR="00B17E6A" w:rsidRPr="00157D3E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157D3E">
        <w:rPr>
          <w:rStyle w:val="a3"/>
          <w:rFonts w:ascii="Times New Roman" w:hAnsi="Times New Roman" w:cs="Times New Roman"/>
          <w:color w:val="0F1115"/>
          <w:sz w:val="26"/>
          <w:szCs w:val="26"/>
        </w:rPr>
        <w:t>Суть:</w:t>
      </w:r>
      <w:r w:rsidRPr="00157D3E">
        <w:rPr>
          <w:rFonts w:ascii="Times New Roman" w:hAnsi="Times New Roman" w:cs="Times New Roman"/>
          <w:sz w:val="26"/>
          <w:szCs w:val="26"/>
        </w:rPr>
        <w:t> Продажа интеллектуальных советов и экспертизы.</w:t>
      </w:r>
    </w:p>
    <w:p w:rsidR="00B17E6A" w:rsidRPr="00157D3E" w:rsidRDefault="00B17E6A" w:rsidP="00B17E6A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Становление отрасли.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Консультативное предпринимательство (консалтинг) — это деятельность по оказанию 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платных интеллектуальных услуг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определению Европейской федерации ассоциаций консультантов, менеджмент-консалтинг заключается в предоставлении 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независимых советов и помощи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вопросам управления, включая диагностику проблем, разработку решений и содействие в их внедрении.</w:t>
      </w:r>
    </w:p>
    <w:p w:rsidR="00B17E6A" w:rsidRPr="00157D3E" w:rsidRDefault="00B17E6A" w:rsidP="00B17E6A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Причины роста.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мире спрос на консалтинг растет опережающими темпами (в 90-е годы — в 2 раза быстрее бизнеса в целом). Причина — 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нарастание неопределенности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внешней среды, усложнение налогового, трудового, корпоративного законодательства. Предпринимателю проще и дешевле купить готовую экспертизу, чем выращивать ее внутри компании.</w:t>
      </w:r>
    </w:p>
    <w:p w:rsidR="00B17E6A" w:rsidRPr="00157D3E" w:rsidRDefault="00B17E6A" w:rsidP="00B17E6A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Виды консалтинга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направлениям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управление (стратегия).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консалтинг (включая аудит).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консалтинг.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Маркетинговый консалтинг.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IT-консалтинг.</w:t>
      </w:r>
    </w:p>
    <w:p w:rsidR="00B17E6A" w:rsidRPr="00157D3E" w:rsidRDefault="00B17E6A" w:rsidP="00B17E6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Кадровый консалтинг.</w:t>
      </w:r>
    </w:p>
    <w:p w:rsidR="00B17E6A" w:rsidRPr="00157D3E" w:rsidRDefault="00B17E6A" w:rsidP="00B17E6A">
      <w:pPr>
        <w:pStyle w:val="a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специфика.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Рынок консалтинга в РФ начал формироваться в 1990-е гг. Первоначально доминировал спрос на 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приватизацию, налоговую оптимизацию и корпоративные финансы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После кризиса 1998 года резко вырос спрос на </w:t>
      </w:r>
      <w:r w:rsidRPr="00157D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антикризисное управление и маркетинг</w:t>
      </w:r>
      <w:r w:rsidRPr="00157D3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Сегодня это динамично развивающийся сектор, хотя доля стратегического консалтинга в РФ все еще ниже, чем на Западе.</w:t>
      </w:r>
    </w:p>
    <w:p w:rsidR="00B17E6A" w:rsidRPr="003600DA" w:rsidRDefault="00B17E6A" w:rsidP="00B17E6A">
      <w:pPr>
        <w:pStyle w:val="ds-markdown-paragraph"/>
        <w:shd w:val="clear" w:color="auto" w:fill="FFFFFF"/>
        <w:spacing w:after="0" w:afterAutospacing="0"/>
        <w:rPr>
          <w:color w:val="0F1115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1771"/>
        <w:gridCol w:w="1513"/>
        <w:gridCol w:w="1529"/>
        <w:gridCol w:w="1722"/>
        <w:gridCol w:w="1524"/>
      </w:tblGrid>
      <w:tr w:rsidR="00B17E6A" w:rsidRPr="003600DA" w:rsidTr="00687D7A"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Вид предпринимательства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Основные функции / Суть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Что является товаром / результатом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Кто осуществляет (примеры субъектов)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Сложность / Характеристики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Норма прибыли / Экономика</w:t>
            </w:r>
          </w:p>
        </w:tc>
      </w:tr>
      <w:tr w:rsidR="00B17E6A" w:rsidRPr="003600DA" w:rsidTr="00687D7A"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1. Производственное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Производство товаров, выполнение работ, создание материальных благ и интеллектуальной стоимости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Готовая продукция, работы, технологии, духовные ценности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Промышленные предприятия, строительные организации, фермерские хозяйства, инновационные </w:t>
            </w:r>
            <w:proofErr w:type="spellStart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стартапы</w:t>
            </w:r>
            <w:proofErr w:type="spellEnd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Ведущий, но самый сложный вид. Требует наличия основных и оборотных фондов, рабочей силы, технологий. Высокая </w:t>
            </w: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зависимость от инфраструктуры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Рентабельность в классике: </w:t>
            </w: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10–12%</w:t>
            </w: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(в РФ часто ниже из-за издержек).</w:t>
            </w:r>
          </w:p>
        </w:tc>
      </w:tr>
      <w:tr w:rsidR="00B17E6A" w:rsidRPr="003600DA" w:rsidTr="00687D7A"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2. Коммерческое (Торговое)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Купля-продажа товаров, перепродажа, товарный обмен. Предприниматель выступает как торговец или посредник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Товары, приобретенные у производителей / других продавцов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Торговые организации, оптовые базы, розничные сети, </w:t>
            </w:r>
            <w:proofErr w:type="spellStart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маркетплейсы</w:t>
            </w:r>
            <w:proofErr w:type="spellEnd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, ИП в ритейле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Более простой вход, чем в производство. Быстрый оборот средств. Высокая з</w:t>
            </w: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ависимость от конъюнктуры рынка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20–30%</w:t>
            </w: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 (выше, чем в производстве за счет скорости </w:t>
            </w:r>
            <w:proofErr w:type="gramStart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оборота)  </w:t>
            </w:r>
            <w:proofErr w:type="gramEnd"/>
          </w:p>
        </w:tc>
      </w:tr>
      <w:tr w:rsidR="00B17E6A" w:rsidRPr="003600DA" w:rsidTr="00687D7A"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3. Финансово-кредитное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Операции с деньгами, валютой, ценными бумагами. Аккумулирование и перераспределение капитала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Деньги, валюта, ценные бумаги, кредиты, инвестиции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Банки, брокерские компании, ломбарды, страховые организации, фондовые биржи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Высокая гибкость и мобильность. Требует лицензирования, большого уставного капитала и жесткого госрегулирования. Высокие риски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5–10%</w:t>
            </w: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 (низкая маржа, компенсируется оборотами и </w:t>
            </w:r>
            <w:proofErr w:type="gramStart"/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масштабом)  </w:t>
            </w:r>
            <w:proofErr w:type="gramEnd"/>
          </w:p>
        </w:tc>
      </w:tr>
      <w:tr w:rsidR="00B17E6A" w:rsidRPr="003600DA" w:rsidTr="00687D7A"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b/>
                <w:bCs/>
                <w:color w:val="0F1115"/>
                <w:lang w:eastAsia="ru-RU"/>
              </w:rPr>
              <w:t>4. Консультативное (Консалтинг)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Продажа интеллектуальных услуг: советы, экспертиза, диагностика проблем, разработка решений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Информация, экспертные знания, рекомендации, проекты, заключения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Аудиторские, юридические, маркетинговые, IT-консалтинговые фирмы; независимые эксперты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Относительно низкий входной барьер (не нужны сложные основные средства). Ключевой ресурс — человеческий капитал и репутация </w:t>
            </w:r>
          </w:p>
        </w:tc>
        <w:tc>
          <w:tcPr>
            <w:tcW w:w="0" w:type="auto"/>
            <w:hideMark/>
          </w:tcPr>
          <w:p w:rsidR="00B17E6A" w:rsidRPr="003600DA" w:rsidRDefault="00B17E6A" w:rsidP="00687D7A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00D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Высокая добавленная стоимость. Западный рынок — десятки млрд долл. В РФ — активно растущий сегмент </w:t>
            </w:r>
          </w:p>
        </w:tc>
      </w:tr>
    </w:tbl>
    <w:p w:rsidR="00B17E6A" w:rsidRPr="00530D35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17E6A" w:rsidRPr="00530D35" w:rsidRDefault="00B17E6A" w:rsidP="00B17E6A">
      <w:pPr>
        <w:pStyle w:val="a5"/>
        <w:jc w:val="center"/>
        <w:rPr>
          <w:rFonts w:ascii="Times New Roman" w:hAnsi="Times New Roman" w:cs="Times New Roman"/>
          <w:b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b/>
          <w:color w:val="0F1115"/>
          <w:sz w:val="26"/>
          <w:szCs w:val="26"/>
        </w:rPr>
        <w:t>Взаимосвязь и выбор модели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Четыре описанных вида редко существуют в абсолютно чистом виде. Современные бизнес-модели часто являются </w:t>
      </w:r>
      <w:r w:rsidRPr="00530D35">
        <w:rPr>
          <w:rStyle w:val="a3"/>
          <w:rFonts w:ascii="Times New Roman" w:hAnsi="Times New Roman" w:cs="Times New Roman"/>
          <w:color w:val="0F1115"/>
          <w:sz w:val="26"/>
          <w:szCs w:val="26"/>
        </w:rPr>
        <w:t>гибридными</w:t>
      </w:r>
      <w:r w:rsidRPr="00530D35">
        <w:rPr>
          <w:rFonts w:ascii="Times New Roman" w:hAnsi="Times New Roman" w:cs="Times New Roman"/>
          <w:color w:val="0F1115"/>
          <w:sz w:val="26"/>
          <w:szCs w:val="26"/>
        </w:rPr>
        <w:t>:</w:t>
      </w:r>
    </w:p>
    <w:p w:rsidR="00B17E6A" w:rsidRPr="00530D35" w:rsidRDefault="00B17E6A" w:rsidP="00B17E6A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Производитель может открыть собственный фирменный магазин (производство + торговля).</w:t>
      </w:r>
    </w:p>
    <w:p w:rsidR="00B17E6A" w:rsidRPr="00530D35" w:rsidRDefault="00B17E6A" w:rsidP="00B17E6A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Банк продает страховые продукты (финансы + консалтинг/агентские услуги).</w:t>
      </w:r>
    </w:p>
    <w:p w:rsidR="00B17E6A" w:rsidRPr="00530D35" w:rsidRDefault="00B17E6A" w:rsidP="00B17E6A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Консалтинговая фирма может разрабатывать собственное ПО (консалтинг + производство).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Тем не менее, для целей </w:t>
      </w:r>
      <w:r w:rsidRPr="00530D35">
        <w:rPr>
          <w:rStyle w:val="a3"/>
          <w:rFonts w:ascii="Times New Roman" w:hAnsi="Times New Roman" w:cs="Times New Roman"/>
          <w:color w:val="0F1115"/>
          <w:sz w:val="26"/>
          <w:szCs w:val="26"/>
        </w:rPr>
        <w:t>стратегического планирования и налогового учета</w:t>
      </w:r>
      <w:r w:rsidRPr="00530D35">
        <w:rPr>
          <w:rFonts w:ascii="Times New Roman" w:hAnsi="Times New Roman" w:cs="Times New Roman"/>
          <w:color w:val="0F1115"/>
          <w:sz w:val="26"/>
          <w:szCs w:val="26"/>
        </w:rPr>
        <w:t> (коды ОКВЭД) критически важно определить </w:t>
      </w:r>
      <w:r w:rsidRPr="00530D35">
        <w:rPr>
          <w:rStyle w:val="a3"/>
          <w:rFonts w:ascii="Times New Roman" w:hAnsi="Times New Roman" w:cs="Times New Roman"/>
          <w:color w:val="0F1115"/>
          <w:sz w:val="26"/>
          <w:szCs w:val="26"/>
        </w:rPr>
        <w:t>основной вид деятельности</w:t>
      </w:r>
      <w:r w:rsidRPr="00530D35">
        <w:rPr>
          <w:rFonts w:ascii="Times New Roman" w:hAnsi="Times New Roman" w:cs="Times New Roman"/>
          <w:color w:val="0F1115"/>
          <w:sz w:val="26"/>
          <w:szCs w:val="26"/>
        </w:rPr>
        <w:t>, так как от этого зависят: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Возможность применения специальных налоговых режимов.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Тарифы страховых взносов (льготы для производственного сектора).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Необходимость лицензирования (для финансового сектора).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Ставки НДС (льготы для отдельных видов услуг).</w:t>
      </w:r>
    </w:p>
    <w:p w:rsidR="00B17E6A" w:rsidRPr="00530D35" w:rsidRDefault="00B17E6A" w:rsidP="00B17E6A">
      <w:pPr>
        <w:pStyle w:val="a5"/>
        <w:rPr>
          <w:rFonts w:ascii="Times New Roman" w:hAnsi="Times New Roman" w:cs="Times New Roman"/>
          <w:color w:val="0F1115"/>
          <w:sz w:val="26"/>
          <w:szCs w:val="26"/>
        </w:rPr>
      </w:pPr>
      <w:r w:rsidRPr="00530D35">
        <w:rPr>
          <w:rFonts w:ascii="Times New Roman" w:hAnsi="Times New Roman" w:cs="Times New Roman"/>
          <w:color w:val="0F1115"/>
          <w:sz w:val="26"/>
          <w:szCs w:val="26"/>
        </w:rPr>
        <w:t>Таким образом, классификация по содержанию — это не академическая абстракция, а </w:t>
      </w:r>
      <w:r w:rsidRPr="00530D35">
        <w:rPr>
          <w:rStyle w:val="a3"/>
          <w:rFonts w:ascii="Times New Roman" w:hAnsi="Times New Roman" w:cs="Times New Roman"/>
          <w:color w:val="0F1115"/>
          <w:sz w:val="26"/>
          <w:szCs w:val="26"/>
        </w:rPr>
        <w:t>инструмент позиционирования бизнеса</w:t>
      </w:r>
      <w:r w:rsidRPr="00530D35">
        <w:rPr>
          <w:rFonts w:ascii="Times New Roman" w:hAnsi="Times New Roman" w:cs="Times New Roman"/>
          <w:color w:val="0F1115"/>
          <w:sz w:val="26"/>
          <w:szCs w:val="26"/>
        </w:rPr>
        <w:t> в правовом и экономическом поле.</w:t>
      </w:r>
    </w:p>
    <w:p w:rsidR="00B17E6A" w:rsidRPr="006852A1" w:rsidRDefault="00B17E6A" w:rsidP="00B17E6A">
      <w:pPr>
        <w:pStyle w:val="1"/>
        <w:shd w:val="clear" w:color="auto" w:fill="FFFFFF"/>
        <w:spacing w:before="480" w:beforeAutospacing="0" w:after="240" w:afterAutospacing="0"/>
        <w:jc w:val="center"/>
        <w:rPr>
          <w:color w:val="0F1115"/>
          <w:sz w:val="26"/>
          <w:szCs w:val="26"/>
        </w:rPr>
      </w:pPr>
      <w:r w:rsidRPr="00B17E6A">
        <w:rPr>
          <w:color w:val="FF0000"/>
          <w:sz w:val="26"/>
          <w:szCs w:val="26"/>
        </w:rPr>
        <w:lastRenderedPageBreak/>
        <w:t>2. ПО ФОРМЕ СОБСТВЕННОСТИ И СТАТУСУ (КТО ВЛАДЕЕТ?)</w:t>
      </w:r>
    </w:p>
    <w:p w:rsidR="00B17E6A" w:rsidRPr="006852A1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6852A1">
        <w:rPr>
          <w:rFonts w:ascii="Times New Roman" w:hAnsi="Times New Roman" w:cs="Times New Roman"/>
          <w:sz w:val="26"/>
          <w:szCs w:val="26"/>
        </w:rPr>
        <w:t>Это деление закреплено в </w:t>
      </w:r>
      <w:r w:rsidRPr="006852A1">
        <w:rPr>
          <w:rStyle w:val="a3"/>
          <w:rFonts w:ascii="Times New Roman" w:hAnsi="Times New Roman" w:cs="Times New Roman"/>
          <w:color w:val="0F1115"/>
          <w:sz w:val="26"/>
          <w:szCs w:val="26"/>
        </w:rPr>
        <w:t>ст. 212-213 ГК РФ</w:t>
      </w:r>
      <w:r w:rsidRPr="006852A1">
        <w:rPr>
          <w:rFonts w:ascii="Times New Roman" w:hAnsi="Times New Roman" w:cs="Times New Roman"/>
          <w:sz w:val="26"/>
          <w:szCs w:val="26"/>
        </w:rPr>
        <w:t> и определяет правовой режим бизнеса.</w:t>
      </w:r>
    </w:p>
    <w:p w:rsidR="00B17E6A" w:rsidRPr="006852A1" w:rsidRDefault="00B17E6A" w:rsidP="00B17E6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6852A1">
        <w:rPr>
          <w:rFonts w:ascii="Times New Roman" w:hAnsi="Times New Roman" w:cs="Times New Roman"/>
          <w:b/>
          <w:sz w:val="26"/>
          <w:szCs w:val="26"/>
        </w:rPr>
        <w:t>2.1. Частная</w:t>
      </w:r>
    </w:p>
    <w:p w:rsidR="00B17E6A" w:rsidRPr="006852A1" w:rsidRDefault="00B17E6A" w:rsidP="00B17E6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52A1">
        <w:rPr>
          <w:rStyle w:val="a3"/>
          <w:rFonts w:ascii="Times New Roman" w:hAnsi="Times New Roman" w:cs="Times New Roman"/>
          <w:color w:val="0F1115"/>
          <w:sz w:val="26"/>
          <w:szCs w:val="26"/>
        </w:rPr>
        <w:t>Индивидуальная:</w:t>
      </w:r>
      <w:r w:rsidRPr="006852A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852A1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6852A1">
        <w:rPr>
          <w:rFonts w:ascii="Times New Roman" w:hAnsi="Times New Roman" w:cs="Times New Roman"/>
          <w:sz w:val="26"/>
          <w:szCs w:val="26"/>
        </w:rPr>
        <w:t>, ИП. Владелец — один человек.</w:t>
      </w:r>
    </w:p>
    <w:p w:rsidR="00B17E6A" w:rsidRPr="006852A1" w:rsidRDefault="00B17E6A" w:rsidP="00B17E6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52A1">
        <w:rPr>
          <w:rStyle w:val="a3"/>
          <w:rFonts w:ascii="Times New Roman" w:hAnsi="Times New Roman" w:cs="Times New Roman"/>
          <w:color w:val="0F1115"/>
          <w:sz w:val="26"/>
          <w:szCs w:val="26"/>
        </w:rPr>
        <w:t>Коллективная:</w:t>
      </w:r>
      <w:r w:rsidRPr="006852A1">
        <w:rPr>
          <w:rFonts w:ascii="Times New Roman" w:hAnsi="Times New Roman" w:cs="Times New Roman"/>
          <w:sz w:val="26"/>
          <w:szCs w:val="26"/>
        </w:rPr>
        <w:t> ООО, АО, товарищества. Имущество принадлежит юридическому лицу, участники владеют долями.</w:t>
      </w:r>
    </w:p>
    <w:p w:rsidR="00B17E6A" w:rsidRPr="006852A1" w:rsidRDefault="00B17E6A" w:rsidP="00B17E6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6852A1">
        <w:rPr>
          <w:rFonts w:ascii="Times New Roman" w:hAnsi="Times New Roman" w:cs="Times New Roman"/>
          <w:b/>
          <w:sz w:val="26"/>
          <w:szCs w:val="26"/>
        </w:rPr>
        <w:t>2.2. Государственная и Муниципальная</w:t>
      </w:r>
    </w:p>
    <w:p w:rsidR="00B17E6A" w:rsidRPr="006852A1" w:rsidRDefault="00B17E6A" w:rsidP="00B17E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52A1">
        <w:rPr>
          <w:rStyle w:val="a3"/>
          <w:rFonts w:ascii="Times New Roman" w:hAnsi="Times New Roman" w:cs="Times New Roman"/>
          <w:color w:val="0F1115"/>
          <w:sz w:val="26"/>
          <w:szCs w:val="26"/>
        </w:rPr>
        <w:t>Федеральная/Региональная:</w:t>
      </w:r>
      <w:r w:rsidRPr="006852A1">
        <w:rPr>
          <w:rFonts w:ascii="Times New Roman" w:hAnsi="Times New Roman" w:cs="Times New Roman"/>
          <w:sz w:val="26"/>
          <w:szCs w:val="26"/>
        </w:rPr>
        <w:t xml:space="preserve"> Унитарные предприятия, </w:t>
      </w:r>
      <w:proofErr w:type="spellStart"/>
      <w:r w:rsidRPr="006852A1">
        <w:rPr>
          <w:rFonts w:ascii="Times New Roman" w:hAnsi="Times New Roman" w:cs="Times New Roman"/>
          <w:sz w:val="26"/>
          <w:szCs w:val="26"/>
        </w:rPr>
        <w:t>госкорпорации</w:t>
      </w:r>
      <w:proofErr w:type="spellEnd"/>
      <w:r w:rsidRPr="006852A1">
        <w:rPr>
          <w:rFonts w:ascii="Times New Roman" w:hAnsi="Times New Roman" w:cs="Times New Roman"/>
          <w:sz w:val="26"/>
          <w:szCs w:val="26"/>
        </w:rPr>
        <w:t xml:space="preserve"> («Газпром», «</w:t>
      </w:r>
      <w:proofErr w:type="spellStart"/>
      <w:r w:rsidRPr="006852A1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6852A1">
        <w:rPr>
          <w:rFonts w:ascii="Times New Roman" w:hAnsi="Times New Roman" w:cs="Times New Roman"/>
          <w:sz w:val="26"/>
          <w:szCs w:val="26"/>
        </w:rPr>
        <w:t>»).</w:t>
      </w:r>
    </w:p>
    <w:p w:rsidR="00B17E6A" w:rsidRPr="006852A1" w:rsidRDefault="00B17E6A" w:rsidP="00B17E6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52A1">
        <w:rPr>
          <w:rStyle w:val="a3"/>
          <w:rFonts w:ascii="Times New Roman" w:hAnsi="Times New Roman" w:cs="Times New Roman"/>
          <w:color w:val="0F1115"/>
          <w:sz w:val="26"/>
          <w:szCs w:val="26"/>
        </w:rPr>
        <w:t>Муниципальная:</w:t>
      </w:r>
      <w:r w:rsidRPr="006852A1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852A1">
        <w:rPr>
          <w:rFonts w:ascii="Times New Roman" w:hAnsi="Times New Roman" w:cs="Times New Roman"/>
          <w:sz w:val="26"/>
          <w:szCs w:val="26"/>
        </w:rPr>
        <w:t>МУПы</w:t>
      </w:r>
      <w:proofErr w:type="spellEnd"/>
      <w:r w:rsidRPr="006852A1">
        <w:rPr>
          <w:rFonts w:ascii="Times New Roman" w:hAnsi="Times New Roman" w:cs="Times New Roman"/>
          <w:sz w:val="26"/>
          <w:szCs w:val="26"/>
        </w:rPr>
        <w:t xml:space="preserve"> (водоканалы, теплосети, школьное питание).</w:t>
      </w:r>
    </w:p>
    <w:p w:rsidR="00B17E6A" w:rsidRPr="006852A1" w:rsidRDefault="00B17E6A" w:rsidP="00B17E6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6852A1">
        <w:rPr>
          <w:rFonts w:ascii="Times New Roman" w:hAnsi="Times New Roman" w:cs="Times New Roman"/>
          <w:b/>
          <w:sz w:val="26"/>
          <w:szCs w:val="26"/>
        </w:rPr>
        <w:t>2.3. Смешанная</w:t>
      </w:r>
    </w:p>
    <w:p w:rsidR="00B17E6A" w:rsidRPr="006852A1" w:rsidRDefault="00B17E6A" w:rsidP="00B17E6A">
      <w:pPr>
        <w:pStyle w:val="a5"/>
      </w:pPr>
      <w:r w:rsidRPr="006852A1">
        <w:rPr>
          <w:rFonts w:ascii="Times New Roman" w:hAnsi="Times New Roman" w:cs="Times New Roman"/>
          <w:sz w:val="26"/>
          <w:szCs w:val="26"/>
        </w:rPr>
        <w:t xml:space="preserve">Классика РФ: компании с </w:t>
      </w:r>
      <w:proofErr w:type="spellStart"/>
      <w:r w:rsidRPr="006852A1">
        <w:rPr>
          <w:rFonts w:ascii="Times New Roman" w:hAnsi="Times New Roman" w:cs="Times New Roman"/>
          <w:sz w:val="26"/>
          <w:szCs w:val="26"/>
        </w:rPr>
        <w:t>госучастием</w:t>
      </w:r>
      <w:proofErr w:type="spellEnd"/>
      <w:r w:rsidRPr="006852A1">
        <w:rPr>
          <w:rFonts w:ascii="Times New Roman" w:hAnsi="Times New Roman" w:cs="Times New Roman"/>
          <w:sz w:val="26"/>
          <w:szCs w:val="26"/>
        </w:rPr>
        <w:t xml:space="preserve"> (Сбербанк, Аэрофлот). Сочетание частного капитала и государственных пакетов акций</w:t>
      </w:r>
      <w:r w:rsidRPr="006852A1">
        <w:t>.</w:t>
      </w:r>
    </w:p>
    <w:p w:rsidR="00B17E6A" w:rsidRPr="00B17E6A" w:rsidRDefault="00B17E6A" w:rsidP="00B17E6A">
      <w:pPr>
        <w:pStyle w:val="1"/>
        <w:shd w:val="clear" w:color="auto" w:fill="FFFFFF"/>
        <w:spacing w:before="480" w:beforeAutospacing="0" w:after="240" w:afterAutospacing="0"/>
        <w:jc w:val="center"/>
        <w:rPr>
          <w:color w:val="FF0000"/>
          <w:sz w:val="26"/>
          <w:szCs w:val="26"/>
        </w:rPr>
      </w:pPr>
      <w:r w:rsidRPr="00B17E6A">
        <w:rPr>
          <w:color w:val="FF0000"/>
          <w:sz w:val="26"/>
          <w:szCs w:val="26"/>
        </w:rPr>
        <w:t>3. ПО ОРГАНИЗАЦИОННО-ПРАВОВОЙ ФОРМЕ (ОПФ)</w:t>
      </w:r>
    </w:p>
    <w:p w:rsidR="00B17E6A" w:rsidRPr="006852A1" w:rsidRDefault="00B17E6A" w:rsidP="00B17E6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6852A1">
        <w:rPr>
          <w:color w:val="0F1115"/>
          <w:sz w:val="26"/>
          <w:szCs w:val="26"/>
        </w:rPr>
        <w:t>Это ответ на вопрос </w:t>
      </w:r>
      <w:r w:rsidRPr="006852A1">
        <w:rPr>
          <w:rStyle w:val="a3"/>
          <w:color w:val="0F1115"/>
          <w:sz w:val="26"/>
          <w:szCs w:val="26"/>
        </w:rPr>
        <w:t>«Как зарегистрироваться?»</w:t>
      </w:r>
      <w:r w:rsidRPr="006852A1">
        <w:rPr>
          <w:color w:val="0F1115"/>
          <w:sz w:val="26"/>
          <w:szCs w:val="26"/>
        </w:rPr>
        <w:t>. Регулируется ГК РФ. Сейчас в России физическое лицо может легально работать в 4 форматах.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681"/>
        <w:gridCol w:w="2709"/>
        <w:gridCol w:w="2731"/>
      </w:tblGrid>
      <w:tr w:rsidR="00B17E6A" w:rsidRPr="006852A1" w:rsidTr="00687D7A"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Ключевая характеристика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Ограничения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Ответственность</w:t>
            </w:r>
          </w:p>
        </w:tc>
      </w:tr>
      <w:tr w:rsidR="00B17E6A" w:rsidRPr="006852A1" w:rsidTr="00687D7A"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52A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Самозанятость</w:t>
            </w:r>
            <w:proofErr w:type="spellEnd"/>
            <w:r w:rsidRPr="006852A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(НПД)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Максимально простой вход. Ставка налога 4-6%. Нет отчетности.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Нельзя нанимать работников, нельзя перепродавать чужие товары (только собственное производство).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Полная, личным имуществом.</w:t>
            </w:r>
          </w:p>
        </w:tc>
      </w:tr>
      <w:tr w:rsidR="00B17E6A" w:rsidRPr="006852A1" w:rsidTr="00687D7A"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Физлицо в статусе бизнесмена.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Около 40 запрещенных видов (алкоголь, банки, пиротехника).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Полная, личным имуществом.</w:t>
            </w:r>
          </w:p>
        </w:tc>
      </w:tr>
      <w:tr w:rsidR="00B17E6A" w:rsidRPr="006852A1" w:rsidTr="00687D7A"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Юридическое лицо. Уставный капитал от 10 тыс. руб.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Нет ограничений по видам деятельности.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 xml:space="preserve">Ограниченная (риск = утрата доли в УК, кроме случаев </w:t>
            </w:r>
            <w:proofErr w:type="spellStart"/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субсидиарки</w:t>
            </w:r>
            <w:proofErr w:type="spellEnd"/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B17E6A" w:rsidRPr="006852A1" w:rsidTr="00687D7A"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Непубличное АО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Для крупных игроков. Сложный документооборот.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Высокие штрафы за нарушения.</w:t>
            </w:r>
          </w:p>
        </w:tc>
        <w:tc>
          <w:tcPr>
            <w:tcW w:w="0" w:type="auto"/>
            <w:hideMark/>
          </w:tcPr>
          <w:p w:rsidR="00B17E6A" w:rsidRPr="006852A1" w:rsidRDefault="00B17E6A" w:rsidP="00687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sz w:val="26"/>
                <w:szCs w:val="26"/>
              </w:rPr>
              <w:t>Ограниченная.</w:t>
            </w:r>
          </w:p>
        </w:tc>
      </w:tr>
    </w:tbl>
    <w:p w:rsidR="00B17E6A" w:rsidRPr="006852A1" w:rsidRDefault="00B17E6A" w:rsidP="00B17E6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Важно:</w:t>
      </w:r>
      <w:r w:rsidRPr="006852A1">
        <w:rPr>
          <w:color w:val="0F1115"/>
          <w:sz w:val="26"/>
          <w:szCs w:val="26"/>
        </w:rPr>
        <w:t> Работа без регистрации при систематическом получении прибыли — </w:t>
      </w:r>
      <w:r w:rsidRPr="006852A1">
        <w:rPr>
          <w:rStyle w:val="a3"/>
          <w:color w:val="0F1115"/>
          <w:sz w:val="26"/>
          <w:szCs w:val="26"/>
        </w:rPr>
        <w:t>уголовно наказуемое деяние</w:t>
      </w:r>
      <w:r w:rsidRPr="006852A1">
        <w:rPr>
          <w:color w:val="0F1115"/>
          <w:sz w:val="26"/>
          <w:szCs w:val="26"/>
        </w:rPr>
        <w:t> (ст. 171 УК РФ).</w:t>
      </w:r>
    </w:p>
    <w:p w:rsidR="00B17E6A" w:rsidRPr="006852A1" w:rsidRDefault="00B17E6A" w:rsidP="00B17E6A">
      <w:pPr>
        <w:pStyle w:val="1"/>
        <w:shd w:val="clear" w:color="auto" w:fill="FFFFFF"/>
        <w:spacing w:before="480" w:beforeAutospacing="0" w:after="240" w:afterAutospacing="0"/>
        <w:rPr>
          <w:color w:val="0F1115"/>
          <w:sz w:val="26"/>
          <w:szCs w:val="26"/>
        </w:rPr>
      </w:pPr>
      <w:r w:rsidRPr="006852A1">
        <w:rPr>
          <w:color w:val="0F1115"/>
          <w:sz w:val="26"/>
          <w:szCs w:val="26"/>
        </w:rPr>
        <w:t>4. СОВРЕМЕННЫЕ БИЗНЕС-МОДЕЛИ (2024-2026)</w:t>
      </w:r>
    </w:p>
    <w:p w:rsidR="00B17E6A" w:rsidRPr="006852A1" w:rsidRDefault="00B17E6A" w:rsidP="00B17E6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6"/>
          <w:szCs w:val="26"/>
        </w:rPr>
      </w:pPr>
      <w:r w:rsidRPr="006852A1">
        <w:rPr>
          <w:color w:val="0F1115"/>
          <w:sz w:val="26"/>
          <w:szCs w:val="26"/>
        </w:rPr>
        <w:t>Экономика не стоит на месте. Помимо «производство/торговля», сейчас бизнес классифицируют по </w:t>
      </w:r>
      <w:r w:rsidRPr="006852A1">
        <w:rPr>
          <w:rStyle w:val="a3"/>
          <w:color w:val="0F1115"/>
          <w:sz w:val="26"/>
          <w:szCs w:val="26"/>
        </w:rPr>
        <w:t>способу монетизации</w:t>
      </w:r>
      <w:r w:rsidRPr="006852A1">
        <w:rPr>
          <w:color w:val="0F1115"/>
          <w:sz w:val="26"/>
          <w:szCs w:val="26"/>
        </w:rPr>
        <w:t>. Это отдельная реальность цифровой экономики.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Подписка (</w:t>
      </w:r>
      <w:proofErr w:type="spellStart"/>
      <w:r w:rsidRPr="006852A1">
        <w:rPr>
          <w:rStyle w:val="a3"/>
          <w:color w:val="0F1115"/>
          <w:sz w:val="26"/>
          <w:szCs w:val="26"/>
        </w:rPr>
        <w:t>Subscription</w:t>
      </w:r>
      <w:proofErr w:type="spellEnd"/>
      <w:r w:rsidRPr="006852A1">
        <w:rPr>
          <w:rStyle w:val="a3"/>
          <w:color w:val="0F1115"/>
          <w:sz w:val="26"/>
          <w:szCs w:val="26"/>
        </w:rPr>
        <w:t>):</w:t>
      </w:r>
      <w:r w:rsidRPr="006852A1">
        <w:rPr>
          <w:color w:val="0F1115"/>
          <w:sz w:val="26"/>
          <w:szCs w:val="26"/>
        </w:rPr>
        <w:t> </w:t>
      </w:r>
      <w:proofErr w:type="spellStart"/>
      <w:r w:rsidRPr="006852A1">
        <w:rPr>
          <w:color w:val="0F1115"/>
          <w:sz w:val="26"/>
          <w:szCs w:val="26"/>
        </w:rPr>
        <w:t>Netflix</w:t>
      </w:r>
      <w:proofErr w:type="spellEnd"/>
      <w:r w:rsidRPr="006852A1">
        <w:rPr>
          <w:color w:val="0F1115"/>
          <w:sz w:val="26"/>
          <w:szCs w:val="26"/>
        </w:rPr>
        <w:t xml:space="preserve">, </w:t>
      </w:r>
      <w:proofErr w:type="spellStart"/>
      <w:r w:rsidRPr="006852A1">
        <w:rPr>
          <w:color w:val="0F1115"/>
          <w:sz w:val="26"/>
          <w:szCs w:val="26"/>
        </w:rPr>
        <w:t>Spotify</w:t>
      </w:r>
      <w:proofErr w:type="spellEnd"/>
      <w:r w:rsidRPr="006852A1">
        <w:rPr>
          <w:color w:val="0F1115"/>
          <w:sz w:val="26"/>
          <w:szCs w:val="26"/>
        </w:rPr>
        <w:t>, «</w:t>
      </w:r>
      <w:proofErr w:type="spellStart"/>
      <w:r w:rsidRPr="006852A1">
        <w:rPr>
          <w:color w:val="0F1115"/>
          <w:sz w:val="26"/>
          <w:szCs w:val="26"/>
        </w:rPr>
        <w:t>Яндекс.Плюс</w:t>
      </w:r>
      <w:proofErr w:type="spellEnd"/>
      <w:r w:rsidRPr="006852A1">
        <w:rPr>
          <w:color w:val="0F1115"/>
          <w:sz w:val="26"/>
          <w:szCs w:val="26"/>
        </w:rPr>
        <w:t>». Клиент платит за доступ.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proofErr w:type="spellStart"/>
      <w:r w:rsidRPr="006852A1">
        <w:rPr>
          <w:rStyle w:val="a3"/>
          <w:color w:val="0F1115"/>
          <w:sz w:val="26"/>
          <w:szCs w:val="26"/>
        </w:rPr>
        <w:t>Freemium</w:t>
      </w:r>
      <w:proofErr w:type="spellEnd"/>
      <w:r w:rsidRPr="006852A1">
        <w:rPr>
          <w:rStyle w:val="a3"/>
          <w:color w:val="0F1115"/>
          <w:sz w:val="26"/>
          <w:szCs w:val="26"/>
        </w:rPr>
        <w:t>:</w:t>
      </w:r>
      <w:r w:rsidRPr="006852A1">
        <w:rPr>
          <w:color w:val="0F1115"/>
          <w:sz w:val="26"/>
          <w:szCs w:val="26"/>
        </w:rPr>
        <w:t xml:space="preserve"> Бесплатный базовый функционал + платный </w:t>
      </w:r>
      <w:proofErr w:type="spellStart"/>
      <w:r w:rsidRPr="006852A1">
        <w:rPr>
          <w:color w:val="0F1115"/>
          <w:sz w:val="26"/>
          <w:szCs w:val="26"/>
        </w:rPr>
        <w:t>Premium</w:t>
      </w:r>
      <w:proofErr w:type="spellEnd"/>
      <w:r w:rsidRPr="006852A1">
        <w:rPr>
          <w:color w:val="0F1115"/>
          <w:sz w:val="26"/>
          <w:szCs w:val="26"/>
        </w:rPr>
        <w:t xml:space="preserve"> (</w:t>
      </w:r>
      <w:proofErr w:type="spellStart"/>
      <w:r w:rsidRPr="006852A1">
        <w:rPr>
          <w:color w:val="0F1115"/>
          <w:sz w:val="26"/>
          <w:szCs w:val="26"/>
        </w:rPr>
        <w:t>Dropbox</w:t>
      </w:r>
      <w:proofErr w:type="spellEnd"/>
      <w:r w:rsidRPr="006852A1">
        <w:rPr>
          <w:color w:val="0F1115"/>
          <w:sz w:val="26"/>
          <w:szCs w:val="26"/>
        </w:rPr>
        <w:t xml:space="preserve">, </w:t>
      </w:r>
      <w:proofErr w:type="spellStart"/>
      <w:r w:rsidRPr="006852A1">
        <w:rPr>
          <w:color w:val="0F1115"/>
          <w:sz w:val="26"/>
          <w:szCs w:val="26"/>
        </w:rPr>
        <w:t>LinkedIn</w:t>
      </w:r>
      <w:proofErr w:type="spellEnd"/>
      <w:r w:rsidRPr="006852A1">
        <w:rPr>
          <w:color w:val="0F1115"/>
          <w:sz w:val="26"/>
          <w:szCs w:val="26"/>
        </w:rPr>
        <w:t>).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lastRenderedPageBreak/>
        <w:t>Аренда вместо покупки (</w:t>
      </w:r>
      <w:proofErr w:type="spellStart"/>
      <w:r w:rsidRPr="006852A1">
        <w:rPr>
          <w:rStyle w:val="a3"/>
          <w:color w:val="0F1115"/>
          <w:sz w:val="26"/>
          <w:szCs w:val="26"/>
        </w:rPr>
        <w:t>Sharing</w:t>
      </w:r>
      <w:proofErr w:type="spellEnd"/>
      <w:r w:rsidRPr="006852A1">
        <w:rPr>
          <w:rStyle w:val="a3"/>
          <w:color w:val="0F1115"/>
          <w:sz w:val="26"/>
          <w:szCs w:val="26"/>
        </w:rPr>
        <w:t xml:space="preserve"> </w:t>
      </w:r>
      <w:proofErr w:type="spellStart"/>
      <w:r w:rsidRPr="006852A1">
        <w:rPr>
          <w:rStyle w:val="a3"/>
          <w:color w:val="0F1115"/>
          <w:sz w:val="26"/>
          <w:szCs w:val="26"/>
        </w:rPr>
        <w:t>Economy</w:t>
      </w:r>
      <w:proofErr w:type="spellEnd"/>
      <w:r w:rsidRPr="006852A1">
        <w:rPr>
          <w:rStyle w:val="a3"/>
          <w:color w:val="0F1115"/>
          <w:sz w:val="26"/>
          <w:szCs w:val="26"/>
        </w:rPr>
        <w:t>):</w:t>
      </w:r>
      <w:r w:rsidRPr="006852A1">
        <w:rPr>
          <w:color w:val="0F1115"/>
          <w:sz w:val="26"/>
          <w:szCs w:val="26"/>
        </w:rPr>
        <w:t> </w:t>
      </w:r>
      <w:proofErr w:type="spellStart"/>
      <w:r w:rsidRPr="006852A1">
        <w:rPr>
          <w:color w:val="0F1115"/>
          <w:sz w:val="26"/>
          <w:szCs w:val="26"/>
        </w:rPr>
        <w:t>Каршеринг</w:t>
      </w:r>
      <w:proofErr w:type="spellEnd"/>
      <w:r w:rsidRPr="006852A1">
        <w:rPr>
          <w:color w:val="0F1115"/>
          <w:sz w:val="26"/>
          <w:szCs w:val="26"/>
        </w:rPr>
        <w:t xml:space="preserve">, </w:t>
      </w:r>
      <w:proofErr w:type="spellStart"/>
      <w:r w:rsidRPr="006852A1">
        <w:rPr>
          <w:color w:val="0F1115"/>
          <w:sz w:val="26"/>
          <w:szCs w:val="26"/>
        </w:rPr>
        <w:t>кикшеринг</w:t>
      </w:r>
      <w:proofErr w:type="spellEnd"/>
      <w:r w:rsidRPr="006852A1">
        <w:rPr>
          <w:color w:val="0F1115"/>
          <w:sz w:val="26"/>
          <w:szCs w:val="26"/>
        </w:rPr>
        <w:t>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proofErr w:type="spellStart"/>
      <w:r w:rsidRPr="006852A1">
        <w:rPr>
          <w:rStyle w:val="a3"/>
          <w:color w:val="0F1115"/>
          <w:sz w:val="26"/>
          <w:szCs w:val="26"/>
        </w:rPr>
        <w:t>Краудфандинг</w:t>
      </w:r>
      <w:proofErr w:type="spellEnd"/>
      <w:r w:rsidRPr="006852A1">
        <w:rPr>
          <w:rStyle w:val="a3"/>
          <w:color w:val="0F1115"/>
          <w:sz w:val="26"/>
          <w:szCs w:val="26"/>
        </w:rPr>
        <w:t>:</w:t>
      </w:r>
      <w:r w:rsidRPr="006852A1">
        <w:rPr>
          <w:color w:val="0F1115"/>
          <w:sz w:val="26"/>
          <w:szCs w:val="26"/>
        </w:rPr>
        <w:t> Сбор денег с сообщества на запуск продукта (</w:t>
      </w:r>
      <w:proofErr w:type="spellStart"/>
      <w:r w:rsidRPr="006852A1">
        <w:rPr>
          <w:color w:val="0F1115"/>
          <w:sz w:val="26"/>
          <w:szCs w:val="26"/>
        </w:rPr>
        <w:t>Boomstarter</w:t>
      </w:r>
      <w:proofErr w:type="spellEnd"/>
      <w:r w:rsidRPr="006852A1">
        <w:rPr>
          <w:color w:val="0F1115"/>
          <w:sz w:val="26"/>
          <w:szCs w:val="26"/>
        </w:rPr>
        <w:t>).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Модель «Бритва и лезвие»:</w:t>
      </w:r>
      <w:r w:rsidRPr="006852A1">
        <w:rPr>
          <w:color w:val="0F1115"/>
          <w:sz w:val="26"/>
          <w:szCs w:val="26"/>
        </w:rPr>
        <w:t xml:space="preserve"> Товар дешево, </w:t>
      </w:r>
      <w:proofErr w:type="spellStart"/>
      <w:r w:rsidRPr="006852A1">
        <w:rPr>
          <w:color w:val="0F1115"/>
          <w:sz w:val="26"/>
          <w:szCs w:val="26"/>
        </w:rPr>
        <w:t>расходники</w:t>
      </w:r>
      <w:proofErr w:type="spellEnd"/>
      <w:r w:rsidRPr="006852A1">
        <w:rPr>
          <w:color w:val="0F1115"/>
          <w:sz w:val="26"/>
          <w:szCs w:val="26"/>
        </w:rPr>
        <w:t xml:space="preserve"> дорого (принтеры и картриджи).</w:t>
      </w:r>
    </w:p>
    <w:p w:rsidR="00B17E6A" w:rsidRPr="006852A1" w:rsidRDefault="00B17E6A" w:rsidP="00B17E6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6"/>
          <w:szCs w:val="26"/>
        </w:rPr>
      </w:pPr>
      <w:proofErr w:type="spellStart"/>
      <w:r w:rsidRPr="006852A1">
        <w:rPr>
          <w:rStyle w:val="a3"/>
          <w:color w:val="0F1115"/>
          <w:sz w:val="26"/>
          <w:szCs w:val="26"/>
        </w:rPr>
        <w:t>SaaS</w:t>
      </w:r>
      <w:proofErr w:type="spellEnd"/>
      <w:r w:rsidRPr="006852A1">
        <w:rPr>
          <w:rStyle w:val="a3"/>
          <w:color w:val="0F1115"/>
          <w:sz w:val="26"/>
          <w:szCs w:val="26"/>
        </w:rPr>
        <w:t>/</w:t>
      </w:r>
      <w:proofErr w:type="spellStart"/>
      <w:r w:rsidRPr="006852A1">
        <w:rPr>
          <w:rStyle w:val="a3"/>
          <w:color w:val="0F1115"/>
          <w:sz w:val="26"/>
          <w:szCs w:val="26"/>
        </w:rPr>
        <w:t>PaaS</w:t>
      </w:r>
      <w:proofErr w:type="spellEnd"/>
      <w:r w:rsidRPr="006852A1">
        <w:rPr>
          <w:rStyle w:val="a3"/>
          <w:color w:val="0F1115"/>
          <w:sz w:val="26"/>
          <w:szCs w:val="26"/>
        </w:rPr>
        <w:t>:</w:t>
      </w:r>
      <w:r w:rsidRPr="006852A1">
        <w:rPr>
          <w:color w:val="0F1115"/>
          <w:sz w:val="26"/>
          <w:szCs w:val="26"/>
        </w:rPr>
        <w:t> Программное обеспечение как услуга (облачные сервисы).</w:t>
      </w:r>
    </w:p>
    <w:p w:rsidR="00B17E6A" w:rsidRPr="006852A1" w:rsidRDefault="00B17E6A" w:rsidP="00B17E6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 xml:space="preserve">Итог для </w:t>
      </w:r>
      <w:proofErr w:type="gramStart"/>
      <w:r w:rsidRPr="006852A1">
        <w:rPr>
          <w:rStyle w:val="a3"/>
          <w:color w:val="0F1115"/>
          <w:sz w:val="26"/>
          <w:szCs w:val="26"/>
        </w:rPr>
        <w:t>практика:</w:t>
      </w:r>
      <w:r w:rsidRPr="006852A1">
        <w:rPr>
          <w:color w:val="0F1115"/>
          <w:sz w:val="26"/>
          <w:szCs w:val="26"/>
        </w:rPr>
        <w:br/>
        <w:t>Если</w:t>
      </w:r>
      <w:proofErr w:type="gramEnd"/>
      <w:r w:rsidRPr="006852A1">
        <w:rPr>
          <w:color w:val="0F1115"/>
          <w:sz w:val="26"/>
          <w:szCs w:val="26"/>
        </w:rPr>
        <w:t xml:space="preserve"> вы открываете бизнес сегодня, вы должны ответить на </w:t>
      </w:r>
      <w:r w:rsidRPr="006852A1">
        <w:rPr>
          <w:rStyle w:val="a3"/>
          <w:color w:val="0F1115"/>
          <w:sz w:val="26"/>
          <w:szCs w:val="26"/>
        </w:rPr>
        <w:t>3 вопроса</w:t>
      </w:r>
      <w:r w:rsidRPr="006852A1">
        <w:rPr>
          <w:color w:val="0F1115"/>
          <w:sz w:val="26"/>
          <w:szCs w:val="26"/>
        </w:rPr>
        <w:t>:</w:t>
      </w:r>
    </w:p>
    <w:p w:rsidR="00B17E6A" w:rsidRPr="006852A1" w:rsidRDefault="00B17E6A" w:rsidP="00B17E6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Что</w:t>
      </w:r>
      <w:r w:rsidRPr="006852A1">
        <w:rPr>
          <w:color w:val="0F1115"/>
          <w:sz w:val="26"/>
          <w:szCs w:val="26"/>
        </w:rPr>
        <w:t> вы делаете? (Производите, перепродаете, консультируете)</w:t>
      </w:r>
    </w:p>
    <w:p w:rsidR="00B17E6A" w:rsidRPr="006852A1" w:rsidRDefault="00B17E6A" w:rsidP="00B17E6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В каком статусе</w:t>
      </w:r>
      <w:r w:rsidRPr="006852A1">
        <w:rPr>
          <w:color w:val="0F1115"/>
          <w:sz w:val="26"/>
          <w:szCs w:val="26"/>
        </w:rPr>
        <w:t xml:space="preserve">? (ИП или ООО, </w:t>
      </w:r>
      <w:proofErr w:type="spellStart"/>
      <w:r w:rsidRPr="006852A1">
        <w:rPr>
          <w:color w:val="0F1115"/>
          <w:sz w:val="26"/>
          <w:szCs w:val="26"/>
        </w:rPr>
        <w:t>самозанятость</w:t>
      </w:r>
      <w:proofErr w:type="spellEnd"/>
      <w:r w:rsidRPr="006852A1">
        <w:rPr>
          <w:color w:val="0F1115"/>
          <w:sz w:val="26"/>
          <w:szCs w:val="26"/>
        </w:rPr>
        <w:t>)</w:t>
      </w:r>
    </w:p>
    <w:p w:rsidR="00B17E6A" w:rsidRPr="006852A1" w:rsidRDefault="00B17E6A" w:rsidP="00B17E6A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0"/>
        <w:rPr>
          <w:color w:val="0F1115"/>
          <w:sz w:val="26"/>
          <w:szCs w:val="26"/>
        </w:rPr>
      </w:pPr>
      <w:r w:rsidRPr="006852A1">
        <w:rPr>
          <w:rStyle w:val="a3"/>
          <w:color w:val="0F1115"/>
          <w:sz w:val="26"/>
          <w:szCs w:val="26"/>
        </w:rPr>
        <w:t>Как</w:t>
      </w:r>
      <w:r w:rsidRPr="006852A1">
        <w:rPr>
          <w:color w:val="0F1115"/>
          <w:sz w:val="26"/>
          <w:szCs w:val="26"/>
        </w:rPr>
        <w:t> вы берете деньги? (Разовая продажа, подписка, аренда, реклама)</w:t>
      </w:r>
    </w:p>
    <w:p w:rsid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6852A1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62F5E066" wp14:editId="0DAE885E">
            <wp:extent cx="6480175" cy="4581525"/>
            <wp:effectExtent l="0" t="0" r="0" b="9525"/>
            <wp:docPr id="2050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17E6A" w:rsidRPr="00B17E6A" w:rsidRDefault="00B17E6A" w:rsidP="00B17E6A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7E6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Тест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1</w:t>
      </w:r>
      <w:bookmarkStart w:id="0" w:name="_GoBack"/>
      <w:r w:rsidRPr="00B17E6A">
        <w:rPr>
          <w:rStyle w:val="a3"/>
          <w:rFonts w:ascii="Times New Roman" w:hAnsi="Times New Roman" w:cs="Times New Roman"/>
          <w:sz w:val="26"/>
          <w:szCs w:val="26"/>
        </w:rPr>
        <w:t>.Что является основным видом деятельности в производственном предпринимательстве?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Торговля товарами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Создание материальных благ и выполнение работ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Операции с деньгами и валютой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Консультирование и предоставление услуг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2. Какой основной экономический фактор затрудняет ведение производственного бизнеса?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Высокие налоговые ставки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Высокие постоянные издержки и длительный производственный цикл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Проблемы с логистикой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Высокая конкуренция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3. Какая рентабельность характерна для классического производственного сектора?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lastRenderedPageBreak/>
        <w:t>A) 5–10%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10–12%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20–30%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D) </w:t>
      </w:r>
      <w:proofErr w:type="gramStart"/>
      <w:r w:rsidRPr="00B17E6A">
        <w:rPr>
          <w:rFonts w:ascii="Times New Roman" w:hAnsi="Times New Roman" w:cs="Times New Roman"/>
          <w:sz w:val="26"/>
          <w:szCs w:val="26"/>
        </w:rPr>
        <w:t>Более</w:t>
      </w:r>
      <w:proofErr w:type="gramEnd"/>
      <w:r w:rsidRPr="00B17E6A">
        <w:rPr>
          <w:rFonts w:ascii="Times New Roman" w:hAnsi="Times New Roman" w:cs="Times New Roman"/>
          <w:sz w:val="26"/>
          <w:szCs w:val="26"/>
        </w:rPr>
        <w:t xml:space="preserve"> 30%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4. Что является основной характеристикой коммерческого предпринимательства?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Создание новых технологий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Перепродажа товаров с наценкой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Оказание консультационных услуг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Производство материальных благ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5. Какие издержки характерны для торговли?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Закупка товара, логистика, хранение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Разработка новых технологий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Выплата зарплаты сотрудникам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Амортизация основных средств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6. Какая рентабельность характерна для торгового предпринимательства?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5–10%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10–12%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20–30%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D) </w:t>
      </w:r>
      <w:proofErr w:type="gramStart"/>
      <w:r w:rsidRPr="00B17E6A">
        <w:rPr>
          <w:rFonts w:ascii="Times New Roman" w:hAnsi="Times New Roman" w:cs="Times New Roman"/>
          <w:sz w:val="26"/>
          <w:szCs w:val="26"/>
        </w:rPr>
        <w:t>Более</w:t>
      </w:r>
      <w:proofErr w:type="gramEnd"/>
      <w:r w:rsidRPr="00B17E6A">
        <w:rPr>
          <w:rFonts w:ascii="Times New Roman" w:hAnsi="Times New Roman" w:cs="Times New Roman"/>
          <w:sz w:val="26"/>
          <w:szCs w:val="26"/>
        </w:rPr>
        <w:t xml:space="preserve"> 30%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7. Что является товаром в финансово-кредитном предпринимательстве?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Продукты и товары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Деньги, валюта, ценные бумаги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Интеллектуальные услуги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Строительные материалы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8. Какая характеристика является ключевой для финансово-кредитного предпринимательства?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Мобильность финансовых ресурсов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Высокие постоянные издержки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Создание физических товаров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Низкие риски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9.Какая норма прибыли характерна для финансово-кредитного предпринимательства?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10–12%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5–10%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20–30%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D) </w:t>
      </w:r>
      <w:proofErr w:type="gramStart"/>
      <w:r w:rsidRPr="00B17E6A">
        <w:rPr>
          <w:rFonts w:ascii="Times New Roman" w:hAnsi="Times New Roman" w:cs="Times New Roman"/>
          <w:sz w:val="26"/>
          <w:szCs w:val="26"/>
        </w:rPr>
        <w:t>Более</w:t>
      </w:r>
      <w:proofErr w:type="gramEnd"/>
      <w:r w:rsidRPr="00B17E6A">
        <w:rPr>
          <w:rFonts w:ascii="Times New Roman" w:hAnsi="Times New Roman" w:cs="Times New Roman"/>
          <w:sz w:val="26"/>
          <w:szCs w:val="26"/>
        </w:rPr>
        <w:t xml:space="preserve"> 30%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10.Что является основным товаром в консалтинговом предпринимательстве?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Материальные товары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Интеллектуальные советы и экспертиза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Программное обеспечение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Финансовые ресурсы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11. Какой фактор способствует росту консалтингового бизнеса?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Рост физического производства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Нарастание неопределенности внешней среды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Снижение спроса на экспертные услуги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Упрощение налогового законодательства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12.Какая из форм консалтинга включает в себя помощь в вопросах стратегии и управления?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Юридический консалтинг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Маркетинговый консалтинг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lastRenderedPageBreak/>
        <w:t>C) Общее управление (стратегия)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IT-консалтинг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13. Какая форма предпринимательства предполагает отсутствие ограничений по видам деятельности и ограниченную ответственность?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Самозанятость</w:t>
      </w:r>
      <w:proofErr w:type="spellEnd"/>
      <w:r w:rsidRPr="00B17E6A">
        <w:rPr>
          <w:rFonts w:ascii="Times New Roman" w:hAnsi="Times New Roman" w:cs="Times New Roman"/>
          <w:sz w:val="26"/>
          <w:szCs w:val="26"/>
        </w:rPr>
        <w:t xml:space="preserve"> (НПД)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ИП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ООО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Непубличное АО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14. Какая форма предпринимательства предполагает полную ответственность владельца личным имуществом?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ООО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ИП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Самозанятость</w:t>
      </w:r>
      <w:proofErr w:type="spellEnd"/>
      <w:r w:rsidRPr="00B17E6A">
        <w:rPr>
          <w:rFonts w:ascii="Times New Roman" w:hAnsi="Times New Roman" w:cs="Times New Roman"/>
          <w:sz w:val="26"/>
          <w:szCs w:val="26"/>
        </w:rPr>
        <w:t xml:space="preserve"> (НПД)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Непубличное АО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15. Какие организации могут быть зарегистрированы как ООО?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A) </w:t>
      </w:r>
      <w:proofErr w:type="gramStart"/>
      <w:r w:rsidRPr="00B17E6A">
        <w:rPr>
          <w:rFonts w:ascii="Times New Roman" w:hAnsi="Times New Roman" w:cs="Times New Roman"/>
          <w:sz w:val="26"/>
          <w:szCs w:val="26"/>
        </w:rPr>
        <w:t>Только</w:t>
      </w:r>
      <w:proofErr w:type="gramEnd"/>
      <w:r w:rsidRPr="00B17E6A">
        <w:rPr>
          <w:rFonts w:ascii="Times New Roman" w:hAnsi="Times New Roman" w:cs="Times New Roman"/>
          <w:sz w:val="26"/>
          <w:szCs w:val="26"/>
        </w:rPr>
        <w:t xml:space="preserve"> индивидуальные предприниматели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Организации, имеющие уставный капитал от 10 тыс. руб.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C) Лица, работающие в сфере консалтинга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D) </w:t>
      </w:r>
      <w:proofErr w:type="gramStart"/>
      <w:r w:rsidRPr="00B17E6A">
        <w:rPr>
          <w:rFonts w:ascii="Times New Roman" w:hAnsi="Times New Roman" w:cs="Times New Roman"/>
          <w:sz w:val="26"/>
          <w:szCs w:val="26"/>
        </w:rPr>
        <w:t>Только</w:t>
      </w:r>
      <w:proofErr w:type="gramEnd"/>
      <w:r w:rsidRPr="00B17E6A">
        <w:rPr>
          <w:rFonts w:ascii="Times New Roman" w:hAnsi="Times New Roman" w:cs="Times New Roman"/>
          <w:sz w:val="26"/>
          <w:szCs w:val="26"/>
        </w:rPr>
        <w:t xml:space="preserve"> государственные учреждения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16. Какой бизнес-моделью является модель, при которой клиент платит за доступ к продукту или услуге на регулярной основе?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Freemium</w:t>
      </w:r>
      <w:proofErr w:type="spellEnd"/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Подписка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Краудфандинг</w:t>
      </w:r>
      <w:proofErr w:type="spellEnd"/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Бритва и лезвие</w:t>
      </w:r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17. Какая бизнес-модель предполагает бесплатное использование с последующей возможностью покупки премиум-версии?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r w:rsidRPr="00B17E6A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r w:rsidRPr="00B17E6A">
        <w:rPr>
          <w:rFonts w:ascii="Times New Roman" w:hAnsi="Times New Roman" w:cs="Times New Roman"/>
          <w:sz w:val="26"/>
          <w:szCs w:val="26"/>
        </w:rPr>
        <w:t>Подписка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r w:rsidRPr="00B17E6A">
        <w:rPr>
          <w:rFonts w:ascii="Times New Roman" w:hAnsi="Times New Roman" w:cs="Times New Roman"/>
          <w:sz w:val="26"/>
          <w:szCs w:val="26"/>
          <w:lang w:val="en-US"/>
        </w:rPr>
        <w:t>B) Freemium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r w:rsidRPr="00B17E6A">
        <w:rPr>
          <w:rFonts w:ascii="Times New Roman" w:hAnsi="Times New Roman" w:cs="Times New Roman"/>
          <w:sz w:val="26"/>
          <w:szCs w:val="26"/>
          <w:lang w:val="en-US"/>
        </w:rPr>
        <w:t>C) SaaS/PaaS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Краудфандинг</w:t>
      </w:r>
      <w:proofErr w:type="spellEnd"/>
    </w:p>
    <w:p w:rsidR="00B17E6A" w:rsidRPr="00B17E6A" w:rsidRDefault="00B17E6A" w:rsidP="00B17E6A">
      <w:pPr>
        <w:pStyle w:val="a5"/>
        <w:rPr>
          <w:rFonts w:ascii="Times New Roman" w:hAnsi="Times New Roman" w:cs="Times New Roman"/>
          <w:sz w:val="26"/>
          <w:szCs w:val="26"/>
        </w:rPr>
      </w:pPr>
      <w:r w:rsidRPr="00B17E6A">
        <w:rPr>
          <w:rStyle w:val="a3"/>
          <w:rFonts w:ascii="Times New Roman" w:hAnsi="Times New Roman" w:cs="Times New Roman"/>
          <w:sz w:val="26"/>
          <w:szCs w:val="26"/>
        </w:rPr>
        <w:t>18. Что является ключевой характеристикой модели «Бритва и лезвие»?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A) Продукт продается дешево, а расходные материалы — дорого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B) Продукт всегда продается по подписке</w:t>
      </w:r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 xml:space="preserve">C) Покупатель инвестирует в </w:t>
      </w:r>
      <w:proofErr w:type="spellStart"/>
      <w:r w:rsidRPr="00B17E6A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</w:p>
    <w:p w:rsidR="00B17E6A" w:rsidRPr="00B17E6A" w:rsidRDefault="00B17E6A" w:rsidP="00B17E6A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B17E6A">
        <w:rPr>
          <w:rFonts w:ascii="Times New Roman" w:hAnsi="Times New Roman" w:cs="Times New Roman"/>
          <w:sz w:val="26"/>
          <w:szCs w:val="26"/>
        </w:rPr>
        <w:t>D) Бесплатный функционал доступен для всех</w:t>
      </w:r>
    </w:p>
    <w:bookmarkEnd w:id="0"/>
    <w:p w:rsidR="00FD730B" w:rsidRPr="00B17E6A" w:rsidRDefault="00FD730B"/>
    <w:sectPr w:rsidR="00FD730B" w:rsidRPr="00B17E6A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7A47"/>
    <w:multiLevelType w:val="hybridMultilevel"/>
    <w:tmpl w:val="9F38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63FD"/>
    <w:multiLevelType w:val="multilevel"/>
    <w:tmpl w:val="50A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B6F"/>
    <w:multiLevelType w:val="hybridMultilevel"/>
    <w:tmpl w:val="EB7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14ED4"/>
    <w:multiLevelType w:val="hybridMultilevel"/>
    <w:tmpl w:val="C9823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4120"/>
    <w:multiLevelType w:val="hybridMultilevel"/>
    <w:tmpl w:val="6DCA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967A2"/>
    <w:multiLevelType w:val="multilevel"/>
    <w:tmpl w:val="1F7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10BC"/>
    <w:multiLevelType w:val="hybridMultilevel"/>
    <w:tmpl w:val="5EE2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57451"/>
    <w:multiLevelType w:val="hybridMultilevel"/>
    <w:tmpl w:val="1140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31D48"/>
    <w:multiLevelType w:val="multilevel"/>
    <w:tmpl w:val="ADDE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0222F"/>
    <w:multiLevelType w:val="multilevel"/>
    <w:tmpl w:val="4C9A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6A"/>
    <w:rsid w:val="00B17E6A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7C0E-D728-4C44-A9A4-AD4880A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E6A"/>
  </w:style>
  <w:style w:type="paragraph" w:styleId="1">
    <w:name w:val="heading 1"/>
    <w:basedOn w:val="a"/>
    <w:link w:val="10"/>
    <w:uiPriority w:val="9"/>
    <w:qFormat/>
    <w:rsid w:val="00B17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7E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B1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17E6A"/>
    <w:rPr>
      <w:b/>
      <w:bCs/>
    </w:rPr>
  </w:style>
  <w:style w:type="table" w:styleId="a4">
    <w:name w:val="Table Grid"/>
    <w:basedOn w:val="a1"/>
    <w:uiPriority w:val="39"/>
    <w:rsid w:val="00B1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17E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1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2b.ru/articles/vidy-predprinimatelskoy-deyatelnosti-i-ih-harakteristika/" TargetMode="External"/><Relationship Id="rId5" Type="http://schemas.openxmlformats.org/officeDocument/2006/relationships/hyperlink" Target="https://kamstat.ru/promyshlennoe-predprinimatelstvo-proizvodstvennye-predprinimatelstv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</cp:revision>
  <dcterms:created xsi:type="dcterms:W3CDTF">2026-02-12T08:34:00Z</dcterms:created>
  <dcterms:modified xsi:type="dcterms:W3CDTF">2026-02-12T08:47:00Z</dcterms:modified>
</cp:coreProperties>
</file>