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20F4" w:rsidRDefault="002B20F4" w:rsidP="002B20F4">
      <w:pPr>
        <w:pStyle w:val="1"/>
        <w:spacing w:before="0" w:beforeAutospacing="0" w:after="0" w:afterAutospacing="0"/>
        <w:jc w:val="center"/>
        <w:rPr>
          <w:sz w:val="22"/>
          <w:szCs w:val="22"/>
        </w:rPr>
      </w:pPr>
    </w:p>
    <w:p w:rsidR="00BD4DD4" w:rsidRDefault="00BD4DD4" w:rsidP="002B20F4">
      <w:pPr>
        <w:pStyle w:val="1"/>
        <w:spacing w:before="0" w:beforeAutospacing="0" w:after="0" w:afterAutospacing="0"/>
        <w:jc w:val="center"/>
        <w:rPr>
          <w:sz w:val="22"/>
          <w:szCs w:val="22"/>
        </w:rPr>
      </w:pPr>
      <w:r w:rsidRPr="00BD4DD4">
        <w:rPr>
          <w:sz w:val="22"/>
          <w:szCs w:val="22"/>
        </w:rPr>
        <w:t>Паспорт проекта «Основы правовой культуры»</w:t>
      </w:r>
    </w:p>
    <w:p w:rsidR="002B20F4" w:rsidRPr="00BD4DD4" w:rsidRDefault="002B20F4" w:rsidP="00BD4DD4">
      <w:pPr>
        <w:pStyle w:val="1"/>
        <w:spacing w:before="0" w:beforeAutospacing="0" w:after="0" w:afterAutospacing="0"/>
        <w:jc w:val="right"/>
        <w:rPr>
          <w:sz w:val="22"/>
          <w:szCs w:val="22"/>
        </w:rPr>
      </w:pPr>
    </w:p>
    <w:p w:rsidR="00BD4DD4" w:rsidRPr="00BD4DD4" w:rsidRDefault="00BD4DD4" w:rsidP="00D149F8">
      <w:pPr>
        <w:pStyle w:val="a5"/>
        <w:numPr>
          <w:ilvl w:val="0"/>
          <w:numId w:val="13"/>
        </w:numPr>
        <w:spacing w:after="0" w:line="240" w:lineRule="auto"/>
        <w:ind w:firstLine="709"/>
        <w:rPr>
          <w:rFonts w:cs="Times New Roman"/>
          <w:sz w:val="22"/>
          <w:lang w:eastAsia="ru-RU"/>
        </w:rPr>
      </w:pPr>
      <w:r w:rsidRPr="00BD4DD4">
        <w:rPr>
          <w:rFonts w:cs="Times New Roman"/>
          <w:sz w:val="22"/>
          <w:lang w:eastAsia="ru-RU"/>
        </w:rPr>
        <w:t>Основные положения</w:t>
      </w:r>
    </w:p>
    <w:tbl>
      <w:tblPr>
        <w:tblW w:w="9371" w:type="dxa"/>
        <w:tblInd w:w="407" w:type="dxa"/>
        <w:tblBorders>
          <w:top w:val="single" w:sz="2" w:space="0" w:color="256569"/>
          <w:left w:val="single" w:sz="2" w:space="0" w:color="256569"/>
          <w:bottom w:val="single" w:sz="2" w:space="0" w:color="256569"/>
          <w:right w:val="single" w:sz="2" w:space="0" w:color="256569"/>
          <w:insideH w:val="single" w:sz="2" w:space="0" w:color="256569"/>
          <w:insideV w:val="single" w:sz="2" w:space="0" w:color="256569"/>
        </w:tblBorders>
        <w:tblLayout w:type="fixed"/>
        <w:tblCellMar>
          <w:left w:w="0" w:type="dxa"/>
          <w:right w:w="0" w:type="dxa"/>
        </w:tblCellMar>
        <w:tblLook w:val="0420" w:firstRow="1" w:lastRow="0" w:firstColumn="0" w:lastColumn="0" w:noHBand="0" w:noVBand="1"/>
      </w:tblPr>
      <w:tblGrid>
        <w:gridCol w:w="1433"/>
        <w:gridCol w:w="7796"/>
        <w:gridCol w:w="142"/>
      </w:tblGrid>
      <w:tr w:rsidR="00BD4DD4" w:rsidRPr="00BD4DD4" w:rsidTr="00D149F8">
        <w:trPr>
          <w:trHeight w:val="258"/>
        </w:trPr>
        <w:tc>
          <w:tcPr>
            <w:tcW w:w="1433" w:type="dxa"/>
            <w:shd w:val="clear" w:color="auto" w:fill="auto"/>
            <w:tcMar>
              <w:top w:w="62" w:type="dxa"/>
              <w:left w:w="123" w:type="dxa"/>
              <w:bottom w:w="62" w:type="dxa"/>
              <w:right w:w="123" w:type="dxa"/>
            </w:tcMar>
            <w:vAlign w:val="center"/>
            <w:hideMark/>
          </w:tcPr>
          <w:p w:rsidR="00BD4DD4" w:rsidRPr="00BD4DD4" w:rsidRDefault="00BD4DD4" w:rsidP="00BD4DD4">
            <w:pPr>
              <w:spacing w:after="0" w:line="240" w:lineRule="auto"/>
              <w:rPr>
                <w:rFonts w:eastAsia="Times New Roman" w:cs="Times New Roman"/>
                <w:sz w:val="22"/>
                <w:lang w:eastAsia="ru-RU"/>
              </w:rPr>
            </w:pPr>
            <w:r w:rsidRPr="00BD4DD4">
              <w:rPr>
                <w:rFonts w:eastAsia="Times New Roman" w:cs="Times New Roman"/>
                <w:b/>
                <w:bCs/>
                <w:kern w:val="24"/>
                <w:sz w:val="22"/>
                <w:lang w:eastAsia="ru-RU"/>
              </w:rPr>
              <w:t xml:space="preserve">Наименование проекта </w:t>
            </w:r>
          </w:p>
        </w:tc>
        <w:tc>
          <w:tcPr>
            <w:tcW w:w="7938" w:type="dxa"/>
            <w:gridSpan w:val="2"/>
            <w:shd w:val="clear" w:color="auto" w:fill="FFFFFF"/>
            <w:tcMar>
              <w:top w:w="62" w:type="dxa"/>
              <w:left w:w="123" w:type="dxa"/>
              <w:bottom w:w="62" w:type="dxa"/>
              <w:right w:w="123" w:type="dxa"/>
            </w:tcMar>
            <w:hideMark/>
          </w:tcPr>
          <w:p w:rsidR="00BD4DD4" w:rsidRPr="00BD4DD4" w:rsidRDefault="00BD4DD4" w:rsidP="00BD4DD4">
            <w:pPr>
              <w:spacing w:after="0" w:line="240" w:lineRule="auto"/>
              <w:rPr>
                <w:rFonts w:eastAsia="Times New Roman" w:cs="Times New Roman"/>
                <w:sz w:val="22"/>
                <w:lang w:eastAsia="ru-RU"/>
              </w:rPr>
            </w:pPr>
            <w:r w:rsidRPr="00BD4DD4">
              <w:rPr>
                <w:rFonts w:eastAsia="Times New Roman" w:cs="Times New Roman"/>
                <w:sz w:val="22"/>
                <w:lang w:eastAsia="ru-RU"/>
              </w:rPr>
              <w:t>ПРОЕКТ «ОСНОВЫ ПРАВОВОЙ КУЛЬТУРЫ» (правовое воспитание  обучающихся ГБПОУ РХ ЧГСТ)</w:t>
            </w:r>
          </w:p>
        </w:tc>
      </w:tr>
      <w:tr w:rsidR="00BD4DD4" w:rsidRPr="00BD4DD4" w:rsidTr="00D149F8">
        <w:trPr>
          <w:trHeight w:val="258"/>
        </w:trPr>
        <w:tc>
          <w:tcPr>
            <w:tcW w:w="1433" w:type="dxa"/>
            <w:shd w:val="clear" w:color="auto" w:fill="auto"/>
            <w:tcMar>
              <w:top w:w="62" w:type="dxa"/>
              <w:left w:w="123" w:type="dxa"/>
              <w:bottom w:w="62" w:type="dxa"/>
              <w:right w:w="123" w:type="dxa"/>
            </w:tcMar>
            <w:vAlign w:val="center"/>
          </w:tcPr>
          <w:p w:rsidR="00BD4DD4" w:rsidRPr="00BD4DD4" w:rsidRDefault="00BD4DD4" w:rsidP="00BD4DD4">
            <w:pPr>
              <w:spacing w:after="0" w:line="240" w:lineRule="auto"/>
              <w:rPr>
                <w:rFonts w:eastAsia="Times New Roman" w:cs="Times New Roman"/>
                <w:b/>
                <w:bCs/>
                <w:kern w:val="24"/>
                <w:sz w:val="22"/>
                <w:lang w:eastAsia="ru-RU"/>
              </w:rPr>
            </w:pPr>
            <w:r w:rsidRPr="00BD4DD4">
              <w:rPr>
                <w:rFonts w:eastAsia="Times New Roman" w:cs="Times New Roman"/>
                <w:b/>
                <w:bCs/>
                <w:kern w:val="24"/>
                <w:sz w:val="22"/>
                <w:lang w:eastAsia="ru-RU"/>
              </w:rPr>
              <w:t xml:space="preserve">Разработчик проекта </w:t>
            </w:r>
          </w:p>
        </w:tc>
        <w:tc>
          <w:tcPr>
            <w:tcW w:w="7938" w:type="dxa"/>
            <w:gridSpan w:val="2"/>
            <w:shd w:val="clear" w:color="auto" w:fill="FFFFFF"/>
            <w:tcMar>
              <w:top w:w="62" w:type="dxa"/>
              <w:left w:w="123" w:type="dxa"/>
              <w:bottom w:w="62" w:type="dxa"/>
              <w:right w:w="123" w:type="dxa"/>
            </w:tcMar>
          </w:tcPr>
          <w:p w:rsidR="00BD4DD4" w:rsidRPr="00BD4DD4" w:rsidRDefault="00BD4DD4" w:rsidP="00BD4DD4">
            <w:pPr>
              <w:spacing w:after="0" w:line="240" w:lineRule="auto"/>
              <w:rPr>
                <w:rFonts w:eastAsia="Times New Roman" w:cs="Times New Roman"/>
                <w:sz w:val="22"/>
                <w:lang w:eastAsia="ru-RU"/>
              </w:rPr>
            </w:pPr>
            <w:r w:rsidRPr="00BD4DD4">
              <w:rPr>
                <w:rFonts w:eastAsia="Times New Roman" w:cs="Times New Roman"/>
                <w:bCs/>
                <w:color w:val="1A1300" w:themeColor="accent4" w:themeShade="1A"/>
                <w:kern w:val="24"/>
                <w:sz w:val="22"/>
                <w:lang w:eastAsia="ru-RU"/>
              </w:rPr>
              <w:t>Самарина Елена Викторовна, заместитель директора по УВР, п</w:t>
            </w:r>
            <w:r w:rsidRPr="00BD4DD4">
              <w:rPr>
                <w:rFonts w:eastAsia="Times New Roman" w:cs="Times New Roman"/>
                <w:sz w:val="22"/>
                <w:lang w:eastAsia="ru-RU"/>
              </w:rPr>
              <w:t>реподаватель права</w:t>
            </w:r>
          </w:p>
        </w:tc>
      </w:tr>
      <w:tr w:rsidR="00BD4DD4" w:rsidRPr="00BD4DD4" w:rsidTr="00D149F8">
        <w:trPr>
          <w:trHeight w:val="913"/>
        </w:trPr>
        <w:tc>
          <w:tcPr>
            <w:tcW w:w="1433" w:type="dxa"/>
            <w:shd w:val="clear" w:color="auto" w:fill="auto"/>
            <w:tcMar>
              <w:top w:w="62" w:type="dxa"/>
              <w:left w:w="123" w:type="dxa"/>
              <w:bottom w:w="62" w:type="dxa"/>
              <w:right w:w="123" w:type="dxa"/>
            </w:tcMar>
            <w:vAlign w:val="center"/>
          </w:tcPr>
          <w:p w:rsidR="00BD4DD4" w:rsidRPr="00BD4DD4" w:rsidRDefault="00BD4DD4" w:rsidP="00BD4DD4">
            <w:pPr>
              <w:spacing w:after="0" w:line="240" w:lineRule="auto"/>
              <w:rPr>
                <w:rFonts w:eastAsia="Times New Roman" w:cs="Times New Roman"/>
                <w:b/>
                <w:bCs/>
                <w:kern w:val="24"/>
                <w:sz w:val="22"/>
                <w:lang w:eastAsia="ru-RU"/>
              </w:rPr>
            </w:pPr>
            <w:r w:rsidRPr="00BD4DD4">
              <w:rPr>
                <w:rFonts w:eastAsia="Times New Roman" w:cs="Times New Roman"/>
                <w:b/>
                <w:bCs/>
                <w:kern w:val="24"/>
                <w:sz w:val="22"/>
                <w:lang w:eastAsia="ru-RU"/>
              </w:rPr>
              <w:t>цель, задачи</w:t>
            </w:r>
          </w:p>
        </w:tc>
        <w:tc>
          <w:tcPr>
            <w:tcW w:w="7938" w:type="dxa"/>
            <w:gridSpan w:val="2"/>
            <w:shd w:val="clear" w:color="auto" w:fill="FFFFFF"/>
            <w:tcMar>
              <w:top w:w="62" w:type="dxa"/>
              <w:left w:w="123" w:type="dxa"/>
              <w:bottom w:w="62" w:type="dxa"/>
              <w:right w:w="123" w:type="dxa"/>
            </w:tcMar>
          </w:tcPr>
          <w:p w:rsidR="00BD4DD4" w:rsidRPr="00BD4DD4" w:rsidRDefault="00BD4DD4" w:rsidP="00BD4DD4">
            <w:pPr>
              <w:spacing w:after="0" w:line="240" w:lineRule="auto"/>
              <w:jc w:val="both"/>
              <w:rPr>
                <w:rFonts w:cs="Times New Roman"/>
                <w:sz w:val="22"/>
              </w:rPr>
            </w:pPr>
            <w:r w:rsidRPr="00BD4DD4">
              <w:rPr>
                <w:rFonts w:eastAsia="Times New Roman" w:cs="Times New Roman"/>
                <w:sz w:val="22"/>
                <w:lang w:eastAsia="ru-RU"/>
              </w:rPr>
              <w:t>Цель:</w:t>
            </w:r>
            <w:r w:rsidRPr="00BD4DD4">
              <w:rPr>
                <w:rFonts w:cs="Times New Roman"/>
                <w:sz w:val="22"/>
              </w:rPr>
              <w:t xml:space="preserve"> развитие эффективной системы профилактики правонарушений в молодёжной среде, повышение уровня правовой грамотности обучающихся техникума</w:t>
            </w:r>
          </w:p>
          <w:p w:rsidR="00BD4DD4" w:rsidRPr="00BD4DD4" w:rsidRDefault="00BD4DD4" w:rsidP="00BD4DD4">
            <w:pPr>
              <w:tabs>
                <w:tab w:val="left" w:pos="409"/>
              </w:tabs>
              <w:spacing w:after="0" w:line="240" w:lineRule="auto"/>
              <w:jc w:val="both"/>
              <w:rPr>
                <w:rFonts w:eastAsia="Times New Roman" w:cs="Times New Roman"/>
                <w:sz w:val="22"/>
                <w:lang w:eastAsia="ru-RU"/>
              </w:rPr>
            </w:pPr>
            <w:r w:rsidRPr="00BD4DD4">
              <w:rPr>
                <w:rFonts w:eastAsia="Times New Roman" w:cs="Times New Roman"/>
                <w:sz w:val="22"/>
                <w:lang w:eastAsia="ru-RU"/>
              </w:rPr>
              <w:t>Задачи:</w:t>
            </w:r>
          </w:p>
          <w:p w:rsidR="00BD4DD4" w:rsidRPr="00BD4DD4" w:rsidRDefault="00BD4DD4" w:rsidP="00D149F8">
            <w:pPr>
              <w:numPr>
                <w:ilvl w:val="0"/>
                <w:numId w:val="6"/>
              </w:numPr>
              <w:tabs>
                <w:tab w:val="left" w:pos="409"/>
              </w:tabs>
              <w:spacing w:after="0" w:line="240" w:lineRule="auto"/>
              <w:ind w:left="0" w:firstLine="0"/>
              <w:contextualSpacing/>
              <w:jc w:val="both"/>
              <w:rPr>
                <w:rFonts w:eastAsia="Times New Roman" w:cs="Times New Roman"/>
                <w:sz w:val="22"/>
                <w:lang w:eastAsia="ru-RU"/>
              </w:rPr>
            </w:pPr>
            <w:r w:rsidRPr="00BD4DD4">
              <w:rPr>
                <w:rFonts w:eastAsia="Times New Roman" w:cs="Times New Roman"/>
                <w:sz w:val="22"/>
                <w:lang w:eastAsia="ru-RU"/>
              </w:rPr>
              <w:t>Развивать мотивацию к активному и ответственному участию</w:t>
            </w:r>
            <w:r w:rsidRPr="00BD4DD4">
              <w:rPr>
                <w:rFonts w:cs="Times New Roman"/>
                <w:sz w:val="22"/>
              </w:rPr>
              <w:t xml:space="preserve"> в общественной жизни страны, республики, города; формировать </w:t>
            </w:r>
            <w:r w:rsidRPr="00BD4DD4">
              <w:rPr>
                <w:rFonts w:eastAsia="Times New Roman" w:cs="Times New Roman"/>
                <w:sz w:val="22"/>
                <w:lang w:eastAsia="ru-RU"/>
              </w:rPr>
              <w:t xml:space="preserve">гражданскую ответственность </w:t>
            </w:r>
            <w:r w:rsidRPr="00BD4DD4">
              <w:rPr>
                <w:rFonts w:cs="Times New Roman"/>
                <w:sz w:val="22"/>
              </w:rPr>
              <w:t>в системе государственных ценностей;</w:t>
            </w:r>
          </w:p>
          <w:p w:rsidR="00BD4DD4" w:rsidRPr="00BD4DD4" w:rsidRDefault="00BD4DD4" w:rsidP="00D149F8">
            <w:pPr>
              <w:numPr>
                <w:ilvl w:val="0"/>
                <w:numId w:val="6"/>
              </w:numPr>
              <w:tabs>
                <w:tab w:val="left" w:pos="409"/>
              </w:tabs>
              <w:spacing w:after="0" w:line="240" w:lineRule="auto"/>
              <w:ind w:left="0" w:firstLine="0"/>
              <w:contextualSpacing/>
              <w:jc w:val="both"/>
              <w:rPr>
                <w:rFonts w:eastAsia="Times New Roman" w:cs="Times New Roman"/>
                <w:sz w:val="22"/>
                <w:lang w:eastAsia="ru-RU"/>
              </w:rPr>
            </w:pPr>
            <w:r w:rsidRPr="00BD4DD4">
              <w:rPr>
                <w:rFonts w:cs="Times New Roman"/>
                <w:sz w:val="22"/>
              </w:rPr>
              <w:t xml:space="preserve">формировать высокий </w:t>
            </w:r>
            <w:r w:rsidRPr="00BD4DD4">
              <w:rPr>
                <w:rFonts w:eastAsia="Times New Roman" w:cs="Times New Roman"/>
                <w:sz w:val="22"/>
                <w:lang w:eastAsia="ru-RU"/>
              </w:rPr>
              <w:t>уровень правовой культуры;</w:t>
            </w:r>
            <w:r w:rsidRPr="00BD4DD4">
              <w:rPr>
                <w:rFonts w:cs="Times New Roman"/>
                <w:sz w:val="22"/>
              </w:rPr>
              <w:t xml:space="preserve"> обучить приемам юридически грамотного и правомерного поведения, формировать ответственное отношение к выбору действий; </w:t>
            </w:r>
          </w:p>
          <w:p w:rsidR="00BD4DD4" w:rsidRPr="00BD4DD4" w:rsidRDefault="00BD4DD4" w:rsidP="00D149F8">
            <w:pPr>
              <w:numPr>
                <w:ilvl w:val="0"/>
                <w:numId w:val="6"/>
              </w:numPr>
              <w:tabs>
                <w:tab w:val="left" w:pos="409"/>
              </w:tabs>
              <w:spacing w:after="0" w:line="240" w:lineRule="auto"/>
              <w:ind w:left="0" w:firstLine="0"/>
              <w:contextualSpacing/>
              <w:jc w:val="both"/>
              <w:rPr>
                <w:rFonts w:eastAsia="Times New Roman" w:cs="Times New Roman"/>
                <w:sz w:val="22"/>
                <w:lang w:eastAsia="ru-RU"/>
              </w:rPr>
            </w:pPr>
            <w:r w:rsidRPr="00BD4DD4">
              <w:rPr>
                <w:rFonts w:cs="Times New Roman"/>
                <w:sz w:val="22"/>
              </w:rPr>
              <w:t>развивать негативное отношение к проявлениям экстремизма, терроризма; формировать навыки  цивилизованного общения, межнационального и межрелигиозного согласия.</w:t>
            </w:r>
          </w:p>
        </w:tc>
      </w:tr>
      <w:tr w:rsidR="00BD4DD4" w:rsidRPr="00BD4DD4" w:rsidTr="00D149F8">
        <w:trPr>
          <w:trHeight w:val="698"/>
        </w:trPr>
        <w:tc>
          <w:tcPr>
            <w:tcW w:w="1433" w:type="dxa"/>
            <w:shd w:val="clear" w:color="auto" w:fill="auto"/>
            <w:tcMar>
              <w:top w:w="62" w:type="dxa"/>
              <w:left w:w="123" w:type="dxa"/>
              <w:bottom w:w="62" w:type="dxa"/>
              <w:right w:w="123" w:type="dxa"/>
            </w:tcMar>
            <w:vAlign w:val="center"/>
          </w:tcPr>
          <w:p w:rsidR="00BD4DD4" w:rsidRPr="00BD4DD4" w:rsidRDefault="00BD4DD4" w:rsidP="00BD4DD4">
            <w:pPr>
              <w:spacing w:after="0" w:line="240" w:lineRule="auto"/>
              <w:rPr>
                <w:rFonts w:eastAsia="Times New Roman" w:cs="Times New Roman"/>
                <w:b/>
                <w:bCs/>
                <w:kern w:val="24"/>
                <w:sz w:val="22"/>
                <w:lang w:eastAsia="ru-RU"/>
              </w:rPr>
            </w:pPr>
            <w:r w:rsidRPr="00BD4DD4">
              <w:rPr>
                <w:rFonts w:eastAsia="Times New Roman" w:cs="Times New Roman"/>
                <w:b/>
                <w:bCs/>
                <w:kern w:val="24"/>
                <w:sz w:val="22"/>
                <w:lang w:eastAsia="ru-RU"/>
              </w:rPr>
              <w:t>Формируемые  проектом общие компетенции</w:t>
            </w:r>
          </w:p>
        </w:tc>
        <w:tc>
          <w:tcPr>
            <w:tcW w:w="7938" w:type="dxa"/>
            <w:gridSpan w:val="2"/>
            <w:shd w:val="clear" w:color="auto" w:fill="FFFFFF"/>
            <w:tcMar>
              <w:top w:w="62" w:type="dxa"/>
              <w:left w:w="123" w:type="dxa"/>
              <w:bottom w:w="62" w:type="dxa"/>
              <w:right w:w="123" w:type="dxa"/>
            </w:tcMar>
          </w:tcPr>
          <w:p w:rsidR="00BD4DD4" w:rsidRPr="00BD4DD4" w:rsidRDefault="00BD4DD4" w:rsidP="00BD4DD4">
            <w:pPr>
              <w:shd w:val="clear" w:color="auto" w:fill="FFFFFF"/>
              <w:spacing w:after="0" w:line="240" w:lineRule="auto"/>
              <w:jc w:val="both"/>
              <w:rPr>
                <w:rFonts w:eastAsia="Times New Roman" w:cs="Times New Roman"/>
                <w:sz w:val="22"/>
                <w:lang w:eastAsia="ru-RU"/>
              </w:rPr>
            </w:pPr>
            <w:r w:rsidRPr="00BD4DD4">
              <w:rPr>
                <w:rFonts w:eastAsia="Times New Roman" w:cs="Times New Roman"/>
                <w:sz w:val="22"/>
                <w:lang w:eastAsia="ru-RU"/>
              </w:rPr>
              <w:t>ОК 03. Планировать и реализовывать собственное профессиональное и личностное развитие.</w:t>
            </w:r>
          </w:p>
          <w:p w:rsidR="00BD4DD4" w:rsidRPr="00BD4DD4" w:rsidRDefault="00BD4DD4" w:rsidP="00BD4DD4">
            <w:pPr>
              <w:shd w:val="clear" w:color="auto" w:fill="FFFFFF"/>
              <w:spacing w:after="0" w:line="240" w:lineRule="auto"/>
              <w:jc w:val="both"/>
              <w:rPr>
                <w:rFonts w:eastAsia="Times New Roman" w:cs="Times New Roman"/>
                <w:sz w:val="22"/>
                <w:lang w:eastAsia="ru-RU"/>
              </w:rPr>
            </w:pPr>
            <w:r w:rsidRPr="00BD4DD4">
              <w:rPr>
                <w:rFonts w:eastAsia="Times New Roman" w:cs="Times New Roman"/>
                <w:sz w:val="22"/>
                <w:lang w:eastAsia="ru-RU"/>
              </w:rPr>
              <w:t>ОК 04. Работать в коллективе и команде, эффективно взаимодействовать с коллегами, руководством, клиентами.</w:t>
            </w:r>
          </w:p>
          <w:p w:rsidR="00BD4DD4" w:rsidRPr="00BD4DD4" w:rsidRDefault="00BD4DD4" w:rsidP="00BD4DD4">
            <w:pPr>
              <w:shd w:val="clear" w:color="auto" w:fill="FFFFFF"/>
              <w:spacing w:after="0" w:line="240" w:lineRule="auto"/>
              <w:jc w:val="both"/>
              <w:rPr>
                <w:rFonts w:eastAsia="Times New Roman" w:cs="Times New Roman"/>
                <w:sz w:val="22"/>
                <w:lang w:eastAsia="ru-RU"/>
              </w:rPr>
            </w:pPr>
            <w:r w:rsidRPr="00BD4DD4">
              <w:rPr>
                <w:rFonts w:eastAsia="Times New Roman" w:cs="Times New Roman"/>
                <w:sz w:val="22"/>
                <w:lang w:eastAsia="ru-RU"/>
              </w:rPr>
              <w:t>ОК 05. Осуществлять устную и письменную коммуникацию на государственном языке с учетом особенностей социального и культурного контекста.</w:t>
            </w:r>
          </w:p>
          <w:p w:rsidR="00BD4DD4" w:rsidRPr="00BD4DD4" w:rsidRDefault="00BD4DD4" w:rsidP="00BD4DD4">
            <w:pPr>
              <w:shd w:val="clear" w:color="auto" w:fill="FFFFFF"/>
              <w:spacing w:after="0" w:line="240" w:lineRule="auto"/>
              <w:jc w:val="both"/>
              <w:rPr>
                <w:rFonts w:eastAsia="Times New Roman" w:cs="Times New Roman"/>
                <w:sz w:val="22"/>
                <w:lang w:eastAsia="ru-RU"/>
              </w:rPr>
            </w:pPr>
            <w:r w:rsidRPr="00BD4DD4">
              <w:rPr>
                <w:rFonts w:eastAsia="Times New Roman" w:cs="Times New Roman"/>
                <w:sz w:val="22"/>
                <w:lang w:eastAsia="ru-RU"/>
              </w:rPr>
              <w:t>ОК 06. 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p w:rsidR="00BD4DD4" w:rsidRPr="00BD4DD4" w:rsidRDefault="00BD4DD4" w:rsidP="00BD4DD4">
            <w:pPr>
              <w:shd w:val="clear" w:color="auto" w:fill="FFFFFF"/>
              <w:spacing w:after="0" w:line="240" w:lineRule="auto"/>
              <w:jc w:val="both"/>
              <w:rPr>
                <w:rFonts w:eastAsia="Times New Roman" w:cs="Times New Roman"/>
                <w:sz w:val="22"/>
                <w:lang w:eastAsia="ru-RU"/>
              </w:rPr>
            </w:pPr>
            <w:r w:rsidRPr="00BD4DD4">
              <w:rPr>
                <w:rFonts w:eastAsia="Times New Roman" w:cs="Times New Roman"/>
                <w:sz w:val="22"/>
                <w:lang w:eastAsia="ru-RU"/>
              </w:rPr>
              <w:t>ОК 09. Использовать информационные технологии в профессиональной деятельности.</w:t>
            </w:r>
          </w:p>
        </w:tc>
      </w:tr>
      <w:tr w:rsidR="00BD4DD4" w:rsidRPr="00BD4DD4" w:rsidTr="00D149F8">
        <w:trPr>
          <w:trHeight w:val="698"/>
        </w:trPr>
        <w:tc>
          <w:tcPr>
            <w:tcW w:w="1433" w:type="dxa"/>
            <w:shd w:val="clear" w:color="auto" w:fill="auto"/>
            <w:tcMar>
              <w:top w:w="62" w:type="dxa"/>
              <w:left w:w="123" w:type="dxa"/>
              <w:bottom w:w="62" w:type="dxa"/>
              <w:right w:w="123" w:type="dxa"/>
            </w:tcMar>
            <w:vAlign w:val="center"/>
          </w:tcPr>
          <w:p w:rsidR="00BD4DD4" w:rsidRPr="00BD4DD4" w:rsidRDefault="00BD4DD4" w:rsidP="00BD4DD4">
            <w:pPr>
              <w:spacing w:after="0" w:line="240" w:lineRule="auto"/>
              <w:rPr>
                <w:rFonts w:eastAsia="Times New Roman" w:cs="Times New Roman"/>
                <w:b/>
                <w:bCs/>
                <w:kern w:val="24"/>
                <w:sz w:val="22"/>
                <w:lang w:eastAsia="ru-RU"/>
              </w:rPr>
            </w:pPr>
            <w:proofErr w:type="gramStart"/>
            <w:r w:rsidRPr="00BD4DD4">
              <w:rPr>
                <w:rFonts w:eastAsia="Times New Roman" w:cs="Times New Roman"/>
                <w:b/>
                <w:bCs/>
                <w:kern w:val="24"/>
                <w:sz w:val="22"/>
                <w:lang w:eastAsia="ru-RU"/>
              </w:rPr>
              <w:t>Формируемые  проектом</w:t>
            </w:r>
            <w:proofErr w:type="gramEnd"/>
            <w:r w:rsidRPr="00BD4DD4">
              <w:rPr>
                <w:rFonts w:eastAsia="Times New Roman" w:cs="Times New Roman"/>
                <w:b/>
                <w:bCs/>
                <w:kern w:val="24"/>
                <w:sz w:val="22"/>
                <w:lang w:eastAsia="ru-RU"/>
              </w:rPr>
              <w:t xml:space="preserve"> личностные результаты </w:t>
            </w:r>
          </w:p>
          <w:p w:rsidR="00BD4DD4" w:rsidRPr="00BD4DD4" w:rsidRDefault="00BD4DD4" w:rsidP="00BD4DD4">
            <w:pPr>
              <w:spacing w:after="0" w:line="240" w:lineRule="auto"/>
              <w:rPr>
                <w:rFonts w:eastAsia="Times New Roman" w:cs="Times New Roman"/>
                <w:b/>
                <w:bCs/>
                <w:kern w:val="24"/>
                <w:sz w:val="22"/>
                <w:lang w:eastAsia="ru-RU"/>
              </w:rPr>
            </w:pPr>
          </w:p>
        </w:tc>
        <w:tc>
          <w:tcPr>
            <w:tcW w:w="7938" w:type="dxa"/>
            <w:gridSpan w:val="2"/>
            <w:shd w:val="clear" w:color="auto" w:fill="FFFFFF"/>
            <w:tcMar>
              <w:top w:w="62" w:type="dxa"/>
              <w:left w:w="123" w:type="dxa"/>
              <w:bottom w:w="62" w:type="dxa"/>
              <w:right w:w="123" w:type="dxa"/>
            </w:tcMar>
          </w:tcPr>
          <w:p w:rsidR="00BD4DD4" w:rsidRPr="00BD4DD4" w:rsidRDefault="00BD4DD4" w:rsidP="00BD4DD4">
            <w:pPr>
              <w:shd w:val="clear" w:color="auto" w:fill="FFFFFF"/>
              <w:spacing w:after="0" w:line="240" w:lineRule="auto"/>
              <w:jc w:val="both"/>
              <w:rPr>
                <w:rFonts w:eastAsia="Times New Roman" w:cs="Times New Roman"/>
                <w:sz w:val="22"/>
                <w:lang w:eastAsia="ru-RU"/>
              </w:rPr>
            </w:pPr>
            <w:r w:rsidRPr="00BD4DD4">
              <w:rPr>
                <w:rFonts w:eastAsia="Times New Roman" w:cs="Times New Roman"/>
                <w:sz w:val="22"/>
                <w:lang w:eastAsia="ru-RU"/>
              </w:rPr>
              <w:t>ЛР 1. Осознающий себя гражданином и защитником великой страны</w:t>
            </w:r>
            <w:r w:rsidRPr="00BD4DD4">
              <w:rPr>
                <w:rFonts w:eastAsia="Times New Roman" w:cs="Times New Roman"/>
                <w:sz w:val="22"/>
                <w:lang w:eastAsia="ru-RU"/>
              </w:rPr>
              <w:tab/>
            </w:r>
          </w:p>
          <w:p w:rsidR="00BD4DD4" w:rsidRPr="00BD4DD4" w:rsidRDefault="00BD4DD4" w:rsidP="00BD4DD4">
            <w:pPr>
              <w:shd w:val="clear" w:color="auto" w:fill="FFFFFF"/>
              <w:spacing w:after="0" w:line="240" w:lineRule="auto"/>
              <w:jc w:val="both"/>
              <w:rPr>
                <w:rFonts w:eastAsia="Times New Roman" w:cs="Times New Roman"/>
                <w:sz w:val="22"/>
                <w:lang w:eastAsia="ru-RU"/>
              </w:rPr>
            </w:pPr>
            <w:r w:rsidRPr="00BD4DD4">
              <w:rPr>
                <w:rFonts w:eastAsia="Times New Roman" w:cs="Times New Roman"/>
                <w:sz w:val="22"/>
                <w:lang w:eastAsia="ru-RU"/>
              </w:rPr>
              <w:t xml:space="preserve">ЛР 3. 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w:t>
            </w:r>
            <w:proofErr w:type="spellStart"/>
            <w:r w:rsidRPr="00BD4DD4">
              <w:rPr>
                <w:rFonts w:eastAsia="Times New Roman" w:cs="Times New Roman"/>
                <w:sz w:val="22"/>
                <w:lang w:eastAsia="ru-RU"/>
              </w:rPr>
              <w:t>девиантным</w:t>
            </w:r>
            <w:proofErr w:type="spellEnd"/>
            <w:r w:rsidRPr="00BD4DD4">
              <w:rPr>
                <w:rFonts w:eastAsia="Times New Roman" w:cs="Times New Roman"/>
                <w:sz w:val="22"/>
                <w:lang w:eastAsia="ru-RU"/>
              </w:rPr>
              <w:t xml:space="preserve"> поведением. Демонстрирующий неприятие и предупреждающий социально опасное поведение окружающих</w:t>
            </w:r>
          </w:p>
          <w:p w:rsidR="00BD4DD4" w:rsidRPr="00BD4DD4" w:rsidRDefault="00BD4DD4" w:rsidP="00BD4DD4">
            <w:pPr>
              <w:shd w:val="clear" w:color="auto" w:fill="FFFFFF"/>
              <w:spacing w:after="0" w:line="240" w:lineRule="auto"/>
              <w:jc w:val="both"/>
              <w:rPr>
                <w:rFonts w:eastAsia="Times New Roman" w:cs="Times New Roman"/>
                <w:sz w:val="22"/>
                <w:lang w:eastAsia="ru-RU"/>
              </w:rPr>
            </w:pPr>
            <w:r w:rsidRPr="00BD4DD4">
              <w:rPr>
                <w:rFonts w:eastAsia="Times New Roman" w:cs="Times New Roman"/>
                <w:sz w:val="22"/>
                <w:lang w:eastAsia="ru-RU"/>
              </w:rPr>
              <w:t>ЛР 5. 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r w:rsidRPr="00BD4DD4">
              <w:rPr>
                <w:rFonts w:eastAsia="Times New Roman" w:cs="Times New Roman"/>
                <w:sz w:val="22"/>
                <w:lang w:eastAsia="ru-RU"/>
              </w:rPr>
              <w:tab/>
            </w:r>
          </w:p>
          <w:p w:rsidR="00BD4DD4" w:rsidRPr="00BD4DD4" w:rsidRDefault="00BD4DD4" w:rsidP="00BD4DD4">
            <w:pPr>
              <w:shd w:val="clear" w:color="auto" w:fill="FFFFFF"/>
              <w:spacing w:after="0" w:line="240" w:lineRule="auto"/>
              <w:jc w:val="both"/>
              <w:rPr>
                <w:rFonts w:eastAsia="Times New Roman" w:cs="Times New Roman"/>
                <w:sz w:val="22"/>
                <w:lang w:eastAsia="ru-RU"/>
              </w:rPr>
            </w:pPr>
            <w:r w:rsidRPr="00BD4DD4">
              <w:rPr>
                <w:rFonts w:eastAsia="Times New Roman" w:cs="Times New Roman"/>
                <w:sz w:val="22"/>
                <w:lang w:eastAsia="ru-RU"/>
              </w:rPr>
              <w:t>ЛР 7.  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p w:rsidR="00BD4DD4" w:rsidRPr="00BD4DD4" w:rsidRDefault="00BD4DD4" w:rsidP="00BD4DD4">
            <w:pPr>
              <w:shd w:val="clear" w:color="auto" w:fill="FFFFFF"/>
              <w:spacing w:after="0" w:line="240" w:lineRule="auto"/>
              <w:jc w:val="both"/>
              <w:rPr>
                <w:rFonts w:eastAsia="Times New Roman" w:cs="Times New Roman"/>
                <w:sz w:val="22"/>
                <w:lang w:eastAsia="ru-RU"/>
              </w:rPr>
            </w:pPr>
            <w:r w:rsidRPr="00BD4DD4">
              <w:rPr>
                <w:rFonts w:eastAsia="Times New Roman" w:cs="Times New Roman"/>
                <w:sz w:val="22"/>
                <w:lang w:eastAsia="ru-RU"/>
              </w:rPr>
              <w:t>ЛР 8.  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r w:rsidRPr="00BD4DD4">
              <w:rPr>
                <w:rFonts w:eastAsia="Times New Roman" w:cs="Times New Roman"/>
                <w:sz w:val="22"/>
                <w:lang w:eastAsia="ru-RU"/>
              </w:rPr>
              <w:tab/>
            </w:r>
          </w:p>
          <w:p w:rsidR="00BD4DD4" w:rsidRPr="00BD4DD4" w:rsidRDefault="00BD4DD4" w:rsidP="00BD4DD4">
            <w:pPr>
              <w:shd w:val="clear" w:color="auto" w:fill="FFFFFF"/>
              <w:spacing w:after="0" w:line="240" w:lineRule="auto"/>
              <w:jc w:val="both"/>
              <w:rPr>
                <w:rFonts w:eastAsia="Times New Roman" w:cs="Times New Roman"/>
                <w:sz w:val="22"/>
                <w:lang w:eastAsia="ru-RU"/>
              </w:rPr>
            </w:pPr>
            <w:r w:rsidRPr="00BD4DD4">
              <w:rPr>
                <w:rFonts w:eastAsia="Times New Roman" w:cs="Times New Roman"/>
                <w:sz w:val="22"/>
                <w:lang w:eastAsia="ru-RU"/>
              </w:rPr>
              <w:t xml:space="preserve">ЛР 9.  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w:t>
            </w:r>
            <w:proofErr w:type="spellStart"/>
            <w:r w:rsidRPr="00BD4DD4">
              <w:rPr>
                <w:rFonts w:eastAsia="Times New Roman" w:cs="Times New Roman"/>
                <w:sz w:val="22"/>
                <w:lang w:eastAsia="ru-RU"/>
              </w:rPr>
              <w:t>психоактивных</w:t>
            </w:r>
            <w:proofErr w:type="spellEnd"/>
            <w:r w:rsidRPr="00BD4DD4">
              <w:rPr>
                <w:rFonts w:eastAsia="Times New Roman" w:cs="Times New Roman"/>
                <w:sz w:val="22"/>
                <w:lang w:eastAsia="ru-RU"/>
              </w:rPr>
              <w:t xml:space="preserve"> веществ, азартных игр и т.д. Сохраняющий психологическую устойчивость в ситуативно сложных или стремительно меняющихся ситуациях</w:t>
            </w:r>
            <w:r w:rsidRPr="00BD4DD4">
              <w:rPr>
                <w:rFonts w:eastAsia="Times New Roman" w:cs="Times New Roman"/>
                <w:sz w:val="22"/>
                <w:lang w:eastAsia="ru-RU"/>
              </w:rPr>
              <w:tab/>
            </w:r>
          </w:p>
          <w:p w:rsidR="00BD4DD4" w:rsidRPr="00BD4DD4" w:rsidRDefault="00BD4DD4" w:rsidP="00BD4DD4">
            <w:pPr>
              <w:shd w:val="clear" w:color="auto" w:fill="FFFFFF"/>
              <w:spacing w:after="0" w:line="240" w:lineRule="auto"/>
              <w:jc w:val="both"/>
              <w:rPr>
                <w:rFonts w:eastAsia="Times New Roman" w:cs="Times New Roman"/>
                <w:sz w:val="22"/>
                <w:lang w:eastAsia="ru-RU"/>
              </w:rPr>
            </w:pPr>
            <w:r w:rsidRPr="00BD4DD4">
              <w:rPr>
                <w:rFonts w:eastAsia="Times New Roman" w:cs="Times New Roman"/>
                <w:sz w:val="22"/>
                <w:lang w:eastAsia="ru-RU"/>
              </w:rPr>
              <w:t>ЛР 10. Заботящийся о защите окружающей среды, собственной и чужой безопасности, в том числе цифровой</w:t>
            </w:r>
            <w:r w:rsidRPr="00BD4DD4">
              <w:rPr>
                <w:rFonts w:eastAsia="Times New Roman" w:cs="Times New Roman"/>
                <w:sz w:val="22"/>
                <w:lang w:eastAsia="ru-RU"/>
              </w:rPr>
              <w:tab/>
            </w:r>
          </w:p>
        </w:tc>
      </w:tr>
      <w:tr w:rsidR="00BD4DD4" w:rsidRPr="00BD4DD4" w:rsidTr="00D149F8">
        <w:tblPrEx>
          <w:tblLook w:val="04A0" w:firstRow="1" w:lastRow="0" w:firstColumn="1" w:lastColumn="0" w:noHBand="0" w:noVBand="1"/>
        </w:tblPrEx>
        <w:trPr>
          <w:gridAfter w:val="1"/>
          <w:wAfter w:w="142" w:type="dxa"/>
          <w:trHeight w:val="780"/>
        </w:trPr>
        <w:tc>
          <w:tcPr>
            <w:tcW w:w="1433" w:type="dxa"/>
            <w:shd w:val="clear" w:color="auto" w:fill="auto"/>
            <w:tcMar>
              <w:top w:w="15" w:type="dxa"/>
              <w:left w:w="34" w:type="dxa"/>
              <w:bottom w:w="0" w:type="dxa"/>
              <w:right w:w="34" w:type="dxa"/>
            </w:tcMar>
            <w:vAlign w:val="center"/>
            <w:hideMark/>
          </w:tcPr>
          <w:p w:rsidR="00BD4DD4" w:rsidRPr="00BD4DD4" w:rsidRDefault="00BD4DD4" w:rsidP="00BD4DD4">
            <w:pPr>
              <w:spacing w:after="0" w:line="240" w:lineRule="auto"/>
              <w:rPr>
                <w:rFonts w:eastAsia="Times New Roman" w:cs="Times New Roman"/>
                <w:sz w:val="22"/>
                <w:lang w:eastAsia="ru-RU"/>
              </w:rPr>
            </w:pPr>
            <w:r w:rsidRPr="00BD4DD4">
              <w:rPr>
                <w:rFonts w:eastAsiaTheme="minorEastAsia" w:cs="Times New Roman"/>
                <w:bCs/>
                <w:color w:val="000000" w:themeColor="text1"/>
                <w:kern w:val="24"/>
                <w:sz w:val="22"/>
                <w:lang w:eastAsia="ru-RU"/>
              </w:rPr>
              <w:lastRenderedPageBreak/>
              <w:t>Срок начала и окончания проекта</w:t>
            </w:r>
          </w:p>
        </w:tc>
        <w:tc>
          <w:tcPr>
            <w:tcW w:w="7796" w:type="dxa"/>
            <w:shd w:val="clear" w:color="auto" w:fill="FFFFFF"/>
            <w:tcMar>
              <w:top w:w="15" w:type="dxa"/>
              <w:left w:w="34" w:type="dxa"/>
              <w:bottom w:w="0" w:type="dxa"/>
              <w:right w:w="34" w:type="dxa"/>
            </w:tcMar>
            <w:hideMark/>
          </w:tcPr>
          <w:p w:rsidR="00BD4DD4" w:rsidRPr="00BD4DD4" w:rsidRDefault="00BD4DD4" w:rsidP="00E41FD5">
            <w:pPr>
              <w:spacing w:after="0" w:line="240" w:lineRule="auto"/>
              <w:ind w:left="144"/>
              <w:rPr>
                <w:rFonts w:eastAsia="Times New Roman" w:cs="Times New Roman"/>
                <w:sz w:val="22"/>
                <w:lang w:eastAsia="ru-RU"/>
              </w:rPr>
            </w:pPr>
            <w:r w:rsidRPr="00BD4DD4">
              <w:rPr>
                <w:rFonts w:eastAsia="Times New Roman" w:cs="Times New Roman"/>
                <w:bCs/>
                <w:color w:val="1A1300" w:themeColor="accent4" w:themeShade="1A"/>
                <w:kern w:val="24"/>
                <w:sz w:val="22"/>
                <w:lang w:eastAsia="ru-RU"/>
              </w:rPr>
              <w:t xml:space="preserve"> 01.09.202</w:t>
            </w:r>
            <w:r w:rsidR="00E41FD5">
              <w:rPr>
                <w:rFonts w:eastAsia="Times New Roman" w:cs="Times New Roman"/>
                <w:bCs/>
                <w:color w:val="1A1300" w:themeColor="accent4" w:themeShade="1A"/>
                <w:kern w:val="24"/>
                <w:sz w:val="22"/>
                <w:lang w:eastAsia="ru-RU"/>
              </w:rPr>
              <w:t>3</w:t>
            </w:r>
            <w:r w:rsidRPr="00BD4DD4">
              <w:rPr>
                <w:rFonts w:eastAsia="Times New Roman" w:cs="Times New Roman"/>
                <w:bCs/>
                <w:color w:val="1A1300" w:themeColor="accent4" w:themeShade="1A"/>
                <w:kern w:val="24"/>
                <w:sz w:val="22"/>
                <w:lang w:eastAsia="ru-RU"/>
              </w:rPr>
              <w:t>г.  30.06.202</w:t>
            </w:r>
            <w:r w:rsidR="00E41FD5">
              <w:rPr>
                <w:rFonts w:eastAsia="Times New Roman" w:cs="Times New Roman"/>
                <w:bCs/>
                <w:color w:val="1A1300" w:themeColor="accent4" w:themeShade="1A"/>
                <w:kern w:val="24"/>
                <w:sz w:val="22"/>
                <w:lang w:eastAsia="ru-RU"/>
              </w:rPr>
              <w:t>7</w:t>
            </w:r>
            <w:r w:rsidRPr="00BD4DD4">
              <w:rPr>
                <w:rFonts w:eastAsia="Times New Roman" w:cs="Times New Roman"/>
                <w:bCs/>
                <w:color w:val="1A1300" w:themeColor="accent4" w:themeShade="1A"/>
                <w:kern w:val="24"/>
                <w:sz w:val="22"/>
                <w:lang w:eastAsia="ru-RU"/>
              </w:rPr>
              <w:t>г.</w:t>
            </w:r>
          </w:p>
        </w:tc>
      </w:tr>
      <w:tr w:rsidR="00BD4DD4" w:rsidRPr="00BD4DD4" w:rsidTr="00D149F8">
        <w:tblPrEx>
          <w:tblLook w:val="04A0" w:firstRow="1" w:lastRow="0" w:firstColumn="1" w:lastColumn="0" w:noHBand="0" w:noVBand="1"/>
        </w:tblPrEx>
        <w:trPr>
          <w:gridAfter w:val="1"/>
          <w:wAfter w:w="142" w:type="dxa"/>
          <w:trHeight w:val="780"/>
        </w:trPr>
        <w:tc>
          <w:tcPr>
            <w:tcW w:w="1433" w:type="dxa"/>
            <w:shd w:val="clear" w:color="auto" w:fill="auto"/>
            <w:tcMar>
              <w:top w:w="15" w:type="dxa"/>
              <w:left w:w="34" w:type="dxa"/>
              <w:bottom w:w="0" w:type="dxa"/>
              <w:right w:w="34" w:type="dxa"/>
            </w:tcMar>
            <w:vAlign w:val="center"/>
          </w:tcPr>
          <w:p w:rsidR="00BD4DD4" w:rsidRPr="00BD4DD4" w:rsidRDefault="00BD4DD4" w:rsidP="00BD4DD4">
            <w:pPr>
              <w:spacing w:after="0" w:line="240" w:lineRule="auto"/>
              <w:rPr>
                <w:rFonts w:eastAsia="Times New Roman" w:cs="Times New Roman"/>
                <w:sz w:val="22"/>
                <w:lang w:eastAsia="ru-RU"/>
              </w:rPr>
            </w:pPr>
            <w:r w:rsidRPr="00BD4DD4">
              <w:rPr>
                <w:rFonts w:eastAsiaTheme="minorEastAsia" w:cs="Times New Roman"/>
                <w:bCs/>
                <w:color w:val="000000" w:themeColor="text1"/>
                <w:kern w:val="24"/>
                <w:sz w:val="22"/>
                <w:lang w:eastAsia="ru-RU"/>
              </w:rPr>
              <w:t>Куратор проекта</w:t>
            </w:r>
          </w:p>
        </w:tc>
        <w:tc>
          <w:tcPr>
            <w:tcW w:w="7796" w:type="dxa"/>
            <w:shd w:val="clear" w:color="auto" w:fill="FFFFFF"/>
            <w:tcMar>
              <w:top w:w="15" w:type="dxa"/>
              <w:left w:w="34" w:type="dxa"/>
              <w:bottom w:w="0" w:type="dxa"/>
              <w:right w:w="34" w:type="dxa"/>
            </w:tcMar>
          </w:tcPr>
          <w:p w:rsidR="00BD4DD4" w:rsidRPr="00BD4DD4" w:rsidRDefault="00BD4DD4" w:rsidP="00BD4DD4">
            <w:pPr>
              <w:spacing w:after="0" w:line="240" w:lineRule="auto"/>
              <w:rPr>
                <w:rFonts w:eastAsia="Times New Roman" w:cs="Times New Roman"/>
                <w:sz w:val="22"/>
                <w:lang w:eastAsia="ru-RU"/>
              </w:rPr>
            </w:pPr>
            <w:r w:rsidRPr="00BD4DD4">
              <w:rPr>
                <w:rFonts w:eastAsia="Times New Roman" w:cs="Times New Roman"/>
                <w:bCs/>
                <w:color w:val="1A1300" w:themeColor="accent4" w:themeShade="1A"/>
                <w:kern w:val="24"/>
                <w:sz w:val="22"/>
                <w:lang w:eastAsia="ru-RU"/>
              </w:rPr>
              <w:t>Ващенко Лариса Михайловна, директор ГБПОУ РХ ЧГСТ</w:t>
            </w:r>
          </w:p>
        </w:tc>
      </w:tr>
      <w:tr w:rsidR="00BD4DD4" w:rsidRPr="00BD4DD4" w:rsidTr="00D149F8">
        <w:tblPrEx>
          <w:tblLook w:val="04A0" w:firstRow="1" w:lastRow="0" w:firstColumn="1" w:lastColumn="0" w:noHBand="0" w:noVBand="1"/>
        </w:tblPrEx>
        <w:trPr>
          <w:gridAfter w:val="1"/>
          <w:wAfter w:w="142" w:type="dxa"/>
          <w:trHeight w:val="780"/>
        </w:trPr>
        <w:tc>
          <w:tcPr>
            <w:tcW w:w="1433" w:type="dxa"/>
            <w:shd w:val="clear" w:color="auto" w:fill="auto"/>
            <w:tcMar>
              <w:top w:w="15" w:type="dxa"/>
              <w:left w:w="34" w:type="dxa"/>
              <w:bottom w:w="0" w:type="dxa"/>
              <w:right w:w="34" w:type="dxa"/>
            </w:tcMar>
            <w:vAlign w:val="center"/>
          </w:tcPr>
          <w:p w:rsidR="00BD4DD4" w:rsidRPr="00BD4DD4" w:rsidRDefault="00BD4DD4" w:rsidP="00BD4DD4">
            <w:pPr>
              <w:spacing w:after="0" w:line="240" w:lineRule="auto"/>
              <w:rPr>
                <w:rFonts w:eastAsia="Times New Roman" w:cs="Times New Roman"/>
                <w:sz w:val="22"/>
                <w:lang w:eastAsia="ru-RU"/>
              </w:rPr>
            </w:pPr>
            <w:r w:rsidRPr="00BD4DD4">
              <w:rPr>
                <w:rFonts w:eastAsiaTheme="minorEastAsia" w:cs="Times New Roman"/>
                <w:bCs/>
                <w:color w:val="000000" w:themeColor="text1"/>
                <w:kern w:val="24"/>
                <w:sz w:val="22"/>
                <w:lang w:eastAsia="ru-RU"/>
              </w:rPr>
              <w:t>Функциональный заказчик</w:t>
            </w:r>
          </w:p>
        </w:tc>
        <w:tc>
          <w:tcPr>
            <w:tcW w:w="7796" w:type="dxa"/>
            <w:shd w:val="clear" w:color="auto" w:fill="FFFFFF"/>
            <w:tcMar>
              <w:top w:w="15" w:type="dxa"/>
              <w:left w:w="34" w:type="dxa"/>
              <w:bottom w:w="0" w:type="dxa"/>
              <w:right w:w="34" w:type="dxa"/>
            </w:tcMar>
          </w:tcPr>
          <w:p w:rsidR="00BD4DD4" w:rsidRPr="00BD4DD4" w:rsidRDefault="00BD4DD4" w:rsidP="00BD4DD4">
            <w:pPr>
              <w:spacing w:after="0" w:line="240" w:lineRule="auto"/>
              <w:rPr>
                <w:rFonts w:eastAsia="Times New Roman" w:cs="Times New Roman"/>
                <w:sz w:val="22"/>
                <w:lang w:eastAsia="ru-RU"/>
              </w:rPr>
            </w:pPr>
            <w:r w:rsidRPr="00BD4DD4">
              <w:rPr>
                <w:rFonts w:eastAsia="Times New Roman" w:cs="Times New Roman"/>
                <w:bCs/>
                <w:color w:val="1A1300" w:themeColor="accent4" w:themeShade="1A"/>
                <w:kern w:val="24"/>
                <w:sz w:val="22"/>
                <w:lang w:eastAsia="ru-RU"/>
              </w:rPr>
              <w:t>Министерство образования и науки Республики Хакасия</w:t>
            </w:r>
          </w:p>
        </w:tc>
      </w:tr>
      <w:tr w:rsidR="00BD4DD4" w:rsidRPr="00BD4DD4" w:rsidTr="00D149F8">
        <w:tblPrEx>
          <w:tblLook w:val="04A0" w:firstRow="1" w:lastRow="0" w:firstColumn="1" w:lastColumn="0" w:noHBand="0" w:noVBand="1"/>
        </w:tblPrEx>
        <w:trPr>
          <w:gridAfter w:val="1"/>
          <w:wAfter w:w="142" w:type="dxa"/>
          <w:trHeight w:val="780"/>
        </w:trPr>
        <w:tc>
          <w:tcPr>
            <w:tcW w:w="1433" w:type="dxa"/>
            <w:shd w:val="clear" w:color="auto" w:fill="auto"/>
            <w:tcMar>
              <w:top w:w="15" w:type="dxa"/>
              <w:left w:w="34" w:type="dxa"/>
              <w:bottom w:w="0" w:type="dxa"/>
              <w:right w:w="34" w:type="dxa"/>
            </w:tcMar>
            <w:vAlign w:val="center"/>
          </w:tcPr>
          <w:p w:rsidR="00BD4DD4" w:rsidRPr="00BD4DD4" w:rsidRDefault="00BD4DD4" w:rsidP="00BD4DD4">
            <w:pPr>
              <w:spacing w:after="0" w:line="240" w:lineRule="auto"/>
              <w:rPr>
                <w:rFonts w:eastAsia="Times New Roman" w:cs="Times New Roman"/>
                <w:sz w:val="22"/>
                <w:lang w:eastAsia="ru-RU"/>
              </w:rPr>
            </w:pPr>
            <w:r w:rsidRPr="00BD4DD4">
              <w:rPr>
                <w:rFonts w:eastAsiaTheme="minorEastAsia" w:cs="Times New Roman"/>
                <w:bCs/>
                <w:color w:val="000000" w:themeColor="text1"/>
                <w:kern w:val="24"/>
                <w:sz w:val="22"/>
                <w:lang w:eastAsia="ru-RU"/>
              </w:rPr>
              <w:t>Администратор проекта</w:t>
            </w:r>
          </w:p>
        </w:tc>
        <w:tc>
          <w:tcPr>
            <w:tcW w:w="7796" w:type="dxa"/>
            <w:shd w:val="clear" w:color="auto" w:fill="FFFFFF"/>
            <w:tcMar>
              <w:top w:w="15" w:type="dxa"/>
              <w:left w:w="34" w:type="dxa"/>
              <w:bottom w:w="0" w:type="dxa"/>
              <w:right w:w="34" w:type="dxa"/>
            </w:tcMar>
          </w:tcPr>
          <w:p w:rsidR="00BD4DD4" w:rsidRPr="00BD4DD4" w:rsidRDefault="00BD4DD4" w:rsidP="00BD4DD4">
            <w:pPr>
              <w:spacing w:after="0" w:line="240" w:lineRule="auto"/>
              <w:ind w:left="144"/>
              <w:rPr>
                <w:rFonts w:eastAsia="Times New Roman" w:cs="Times New Roman"/>
                <w:sz w:val="22"/>
                <w:lang w:eastAsia="ru-RU"/>
              </w:rPr>
            </w:pPr>
            <w:r w:rsidRPr="00BD4DD4">
              <w:rPr>
                <w:rFonts w:eastAsia="Times New Roman" w:cs="Times New Roman"/>
                <w:bCs/>
                <w:color w:val="1A1300" w:themeColor="accent4" w:themeShade="1A"/>
                <w:kern w:val="24"/>
                <w:sz w:val="22"/>
                <w:lang w:eastAsia="ru-RU"/>
              </w:rPr>
              <w:t xml:space="preserve">Самарина Елена Викторовна, заместитель директора по УВР, </w:t>
            </w:r>
            <w:r>
              <w:rPr>
                <w:rFonts w:eastAsia="Times New Roman" w:cs="Times New Roman"/>
                <w:sz w:val="22"/>
                <w:lang w:eastAsia="ru-RU"/>
              </w:rPr>
              <w:t>п</w:t>
            </w:r>
            <w:r w:rsidRPr="00BD4DD4">
              <w:rPr>
                <w:rFonts w:eastAsia="Times New Roman" w:cs="Times New Roman"/>
                <w:sz w:val="22"/>
                <w:lang w:eastAsia="ru-RU"/>
              </w:rPr>
              <w:t>реподаватель права</w:t>
            </w:r>
          </w:p>
        </w:tc>
      </w:tr>
    </w:tbl>
    <w:p w:rsidR="00BD4DD4" w:rsidRPr="00BD4DD4" w:rsidRDefault="00BD4DD4" w:rsidP="00D149F8">
      <w:pPr>
        <w:pStyle w:val="a5"/>
        <w:numPr>
          <w:ilvl w:val="0"/>
          <w:numId w:val="13"/>
        </w:numPr>
        <w:spacing w:after="0" w:line="240" w:lineRule="auto"/>
        <w:ind w:firstLine="709"/>
        <w:rPr>
          <w:rFonts w:cs="Times New Roman"/>
          <w:sz w:val="22"/>
          <w:lang w:eastAsia="ru-RU"/>
        </w:rPr>
      </w:pPr>
      <w:r w:rsidRPr="00BD4DD4">
        <w:rPr>
          <w:rFonts w:cs="Times New Roman"/>
          <w:sz w:val="22"/>
          <w:lang w:eastAsia="ru-RU"/>
        </w:rPr>
        <w:t>Предпосылки реализации проекта</w:t>
      </w:r>
    </w:p>
    <w:p w:rsidR="00BD4DD4" w:rsidRPr="00BD4DD4" w:rsidRDefault="00BD4DD4" w:rsidP="00BD4DD4">
      <w:pPr>
        <w:spacing w:after="0" w:line="240" w:lineRule="auto"/>
        <w:ind w:firstLine="709"/>
        <w:jc w:val="both"/>
        <w:rPr>
          <w:rFonts w:cs="Times New Roman"/>
          <w:sz w:val="22"/>
          <w:lang w:eastAsia="ru-RU"/>
        </w:rPr>
      </w:pPr>
      <w:r w:rsidRPr="00BD4DD4">
        <w:rPr>
          <w:rFonts w:cs="Times New Roman"/>
          <w:sz w:val="22"/>
          <w:lang w:eastAsia="ru-RU"/>
        </w:rPr>
        <w:t xml:space="preserve">Сегодня трудно жить в обществе, не зная юридических правил, которые регулируют поведение людей. </w:t>
      </w:r>
      <w:proofErr w:type="gramStart"/>
      <w:r w:rsidRPr="00BD4DD4">
        <w:rPr>
          <w:rFonts w:cs="Times New Roman"/>
          <w:sz w:val="22"/>
          <w:lang w:eastAsia="ru-RU"/>
        </w:rPr>
        <w:t>Почти  каждый</w:t>
      </w:r>
      <w:proofErr w:type="gramEnd"/>
      <w:r w:rsidRPr="00BD4DD4">
        <w:rPr>
          <w:rFonts w:cs="Times New Roman"/>
          <w:sz w:val="22"/>
          <w:lang w:eastAsia="ru-RU"/>
        </w:rPr>
        <w:t xml:space="preserve"> наш поступок, так или иначе, обусловлен и связан с правом. Тот, кто обладает высоким уровнем правовой культуры, не только знает право и может юридически грамотно действовать в определенной ситуации, в том числе и оказать помощь своим близким, но и обладает социально-активной позицией, одобряемой государством. Человек не только сознательно не нарушает правовые предписания, но и стремится использовать предоставленные правом возможности.</w:t>
      </w:r>
    </w:p>
    <w:p w:rsidR="00BD4DD4" w:rsidRPr="00BD4DD4" w:rsidRDefault="00BD4DD4" w:rsidP="00BD4DD4">
      <w:pPr>
        <w:spacing w:after="0" w:line="240" w:lineRule="auto"/>
        <w:ind w:firstLine="709"/>
        <w:jc w:val="both"/>
        <w:rPr>
          <w:rFonts w:cs="Times New Roman"/>
          <w:sz w:val="22"/>
          <w:lang w:eastAsia="ru-RU"/>
        </w:rPr>
      </w:pPr>
      <w:r w:rsidRPr="00BD4DD4">
        <w:rPr>
          <w:rFonts w:cs="Times New Roman"/>
          <w:sz w:val="22"/>
        </w:rPr>
        <w:t xml:space="preserve">Необходимость формирования правовой культуры у подростков и молодёжи вызвана изменениями в различных сферах жизни общества, обновлением законодательства, переоценкой ценностей </w:t>
      </w:r>
      <w:proofErr w:type="gramStart"/>
      <w:r w:rsidRPr="00BD4DD4">
        <w:rPr>
          <w:rFonts w:cs="Times New Roman"/>
          <w:sz w:val="22"/>
        </w:rPr>
        <w:t>и  изменением</w:t>
      </w:r>
      <w:proofErr w:type="gramEnd"/>
      <w:r w:rsidRPr="00BD4DD4">
        <w:rPr>
          <w:rFonts w:cs="Times New Roman"/>
          <w:sz w:val="22"/>
        </w:rPr>
        <w:t xml:space="preserve"> сознания граждан нашего государства.</w:t>
      </w:r>
      <w:r w:rsidRPr="00BD4DD4">
        <w:rPr>
          <w:rFonts w:cs="Times New Roman"/>
          <w:sz w:val="22"/>
          <w:lang w:eastAsia="ru-RU"/>
        </w:rPr>
        <w:t xml:space="preserve">  Все также остается </w:t>
      </w:r>
      <w:proofErr w:type="gramStart"/>
      <w:r w:rsidRPr="00BD4DD4">
        <w:rPr>
          <w:rFonts w:cs="Times New Roman"/>
          <w:sz w:val="22"/>
          <w:lang w:eastAsia="ru-RU"/>
        </w:rPr>
        <w:t>проблемой  высокий</w:t>
      </w:r>
      <w:proofErr w:type="gramEnd"/>
      <w:r w:rsidRPr="00BD4DD4">
        <w:rPr>
          <w:rFonts w:cs="Times New Roman"/>
          <w:sz w:val="22"/>
          <w:lang w:eastAsia="ru-RU"/>
        </w:rPr>
        <w:t xml:space="preserve"> уровень безнадзорности среди  несовершеннолетних, рост  правонарушений  и  преступности в среде подростков, рост неблагополучных семей, а также семей находящихся в социально-опасном положении.</w:t>
      </w:r>
      <w:r w:rsidRPr="00BD4DD4">
        <w:rPr>
          <w:rFonts w:cs="Times New Roman"/>
          <w:sz w:val="22"/>
        </w:rPr>
        <w:t xml:space="preserve"> Особую угрозу сегодня представляет освоение подростками интернет-пространства, в силу своего малого жизненного опыта, они не задумываются об угрозах и опасностях, которые скрыты за виртуальными именами пользователей, с которыми они общаются, не знают также о правовом регулировании «</w:t>
      </w:r>
      <w:proofErr w:type="spellStart"/>
      <w:r w:rsidRPr="00BD4DD4">
        <w:rPr>
          <w:rFonts w:cs="Times New Roman"/>
          <w:sz w:val="22"/>
        </w:rPr>
        <w:t>киберотношений</w:t>
      </w:r>
      <w:proofErr w:type="spellEnd"/>
      <w:r w:rsidRPr="00BD4DD4">
        <w:rPr>
          <w:rFonts w:cs="Times New Roman"/>
          <w:sz w:val="22"/>
        </w:rPr>
        <w:t>».</w:t>
      </w:r>
    </w:p>
    <w:p w:rsidR="00BD4DD4" w:rsidRPr="00BD4DD4" w:rsidRDefault="00BD4DD4" w:rsidP="00BD4DD4">
      <w:pPr>
        <w:spacing w:after="0" w:line="240" w:lineRule="auto"/>
        <w:ind w:firstLine="709"/>
        <w:jc w:val="both"/>
        <w:rPr>
          <w:rFonts w:cs="Times New Roman"/>
          <w:sz w:val="22"/>
          <w:lang w:eastAsia="ru-RU"/>
        </w:rPr>
      </w:pPr>
      <w:r w:rsidRPr="00BD4DD4">
        <w:rPr>
          <w:rFonts w:cs="Times New Roman"/>
          <w:sz w:val="22"/>
          <w:lang w:eastAsia="ru-RU"/>
        </w:rPr>
        <w:t xml:space="preserve">Особенностью и одновременно проблемой подростков является и тот факт, что они в достаточной мере осведомлены о своих правах, но мало, кто из них может сказать о своих обязанностях, что тоже порождает определённый круг проблем (конфликты с родителями, со сверстниками, вплоть до юношеского экстремизма, конфликты с законом). </w:t>
      </w:r>
      <w:proofErr w:type="gramStart"/>
      <w:r w:rsidRPr="00BD4DD4">
        <w:rPr>
          <w:rFonts w:cs="Times New Roman"/>
          <w:sz w:val="22"/>
          <w:lang w:eastAsia="ru-RU"/>
        </w:rPr>
        <w:t>Примитивные  представления</w:t>
      </w:r>
      <w:proofErr w:type="gramEnd"/>
      <w:r w:rsidRPr="00BD4DD4">
        <w:rPr>
          <w:rFonts w:cs="Times New Roman"/>
          <w:sz w:val="22"/>
          <w:lang w:eastAsia="ru-RU"/>
        </w:rPr>
        <w:t xml:space="preserve"> о правовых нормах и принципах, отсутствие опыта социально-правового поведения являются в большинстве случаев причинами </w:t>
      </w:r>
      <w:proofErr w:type="spellStart"/>
      <w:r w:rsidRPr="00BD4DD4">
        <w:rPr>
          <w:rFonts w:cs="Times New Roman"/>
          <w:sz w:val="22"/>
          <w:lang w:eastAsia="ru-RU"/>
        </w:rPr>
        <w:t>делинквентного</w:t>
      </w:r>
      <w:proofErr w:type="spellEnd"/>
      <w:r w:rsidRPr="00BD4DD4">
        <w:rPr>
          <w:rFonts w:cs="Times New Roman"/>
          <w:sz w:val="22"/>
          <w:lang w:eastAsia="ru-RU"/>
        </w:rPr>
        <w:t xml:space="preserve"> и </w:t>
      </w:r>
      <w:proofErr w:type="spellStart"/>
      <w:r w:rsidRPr="00BD4DD4">
        <w:rPr>
          <w:rFonts w:cs="Times New Roman"/>
          <w:sz w:val="22"/>
          <w:lang w:eastAsia="ru-RU"/>
        </w:rPr>
        <w:t>девиантного</w:t>
      </w:r>
      <w:proofErr w:type="spellEnd"/>
      <w:r w:rsidRPr="00BD4DD4">
        <w:rPr>
          <w:rFonts w:cs="Times New Roman"/>
          <w:sz w:val="22"/>
          <w:lang w:eastAsia="ru-RU"/>
        </w:rPr>
        <w:t xml:space="preserve"> поведения.  </w:t>
      </w:r>
    </w:p>
    <w:p w:rsidR="00BD4DD4" w:rsidRPr="00BD4DD4" w:rsidRDefault="00BD4DD4" w:rsidP="00BD4DD4">
      <w:pPr>
        <w:spacing w:after="0" w:line="240" w:lineRule="auto"/>
        <w:ind w:firstLine="709"/>
        <w:jc w:val="both"/>
        <w:rPr>
          <w:rFonts w:cs="Times New Roman"/>
          <w:sz w:val="22"/>
          <w:lang w:eastAsia="ru-RU"/>
        </w:rPr>
      </w:pPr>
      <w:r w:rsidRPr="00BD4DD4">
        <w:rPr>
          <w:rFonts w:cs="Times New Roman"/>
          <w:sz w:val="22"/>
          <w:lang w:eastAsia="ru-RU"/>
        </w:rPr>
        <w:t xml:space="preserve">Высокий уровень правовой культуры отдельного гражданина является необходимым условием построения правового государства и гражданского общества, где права и свободы отдельного человека рассматриваются как высшая ценность общества. В таком обществе государство и граждане несут взаимную ответственность и каждый член </w:t>
      </w:r>
      <w:proofErr w:type="gramStart"/>
      <w:r w:rsidRPr="00BD4DD4">
        <w:rPr>
          <w:rFonts w:cs="Times New Roman"/>
          <w:sz w:val="22"/>
          <w:lang w:eastAsia="ru-RU"/>
        </w:rPr>
        <w:t>общества  занимает</w:t>
      </w:r>
      <w:proofErr w:type="gramEnd"/>
      <w:r w:rsidRPr="00BD4DD4">
        <w:rPr>
          <w:rFonts w:cs="Times New Roman"/>
          <w:sz w:val="22"/>
          <w:lang w:eastAsia="ru-RU"/>
        </w:rPr>
        <w:t xml:space="preserve"> активную гражданскую позицию, проявляет интерес к изменениям законодательства и участвует в политической жизни государства. </w:t>
      </w:r>
    </w:p>
    <w:p w:rsidR="00BD4DD4" w:rsidRPr="00BD4DD4" w:rsidRDefault="00BD4DD4" w:rsidP="00BD4DD4">
      <w:pPr>
        <w:spacing w:after="0" w:line="240" w:lineRule="auto"/>
        <w:ind w:firstLine="709"/>
        <w:jc w:val="both"/>
        <w:rPr>
          <w:rFonts w:cs="Times New Roman"/>
          <w:sz w:val="22"/>
          <w:lang w:eastAsia="ru-RU"/>
        </w:rPr>
      </w:pPr>
      <w:r w:rsidRPr="00BD4DD4">
        <w:rPr>
          <w:rFonts w:cs="Times New Roman"/>
          <w:sz w:val="22"/>
          <w:lang w:eastAsia="ru-RU"/>
        </w:rPr>
        <w:t xml:space="preserve">Практическая направленность правового воспитания   предполагает грамотное использование юридической информации.  Владение навыками ориентирования в правовом </w:t>
      </w:r>
      <w:proofErr w:type="gramStart"/>
      <w:r w:rsidRPr="00BD4DD4">
        <w:rPr>
          <w:rFonts w:cs="Times New Roman"/>
          <w:sz w:val="22"/>
          <w:lang w:eastAsia="ru-RU"/>
        </w:rPr>
        <w:t>пространстве  в</w:t>
      </w:r>
      <w:proofErr w:type="gramEnd"/>
      <w:r w:rsidRPr="00BD4DD4">
        <w:rPr>
          <w:rFonts w:cs="Times New Roman"/>
          <w:sz w:val="22"/>
          <w:lang w:eastAsia="ru-RU"/>
        </w:rPr>
        <w:t xml:space="preserve"> сфере частного права (семейного, трудового, гражданского), знание алгоритма  восстановления нарушенных прав позволит разрешать юридические конфликты.</w:t>
      </w:r>
    </w:p>
    <w:p w:rsidR="00BD4DD4" w:rsidRPr="00BD4DD4" w:rsidRDefault="00BD4DD4" w:rsidP="00BD4DD4">
      <w:pPr>
        <w:spacing w:after="0" w:line="240" w:lineRule="auto"/>
        <w:ind w:firstLine="709"/>
        <w:jc w:val="both"/>
        <w:rPr>
          <w:rFonts w:cs="Times New Roman"/>
          <w:sz w:val="22"/>
          <w:lang w:eastAsia="ru-RU"/>
        </w:rPr>
      </w:pPr>
      <w:proofErr w:type="gramStart"/>
      <w:r w:rsidRPr="00BD4DD4">
        <w:rPr>
          <w:rFonts w:cs="Times New Roman"/>
          <w:sz w:val="22"/>
          <w:lang w:eastAsia="ru-RU"/>
        </w:rPr>
        <w:t>Усвоение  норм</w:t>
      </w:r>
      <w:proofErr w:type="gramEnd"/>
      <w:r w:rsidRPr="00BD4DD4">
        <w:rPr>
          <w:rFonts w:cs="Times New Roman"/>
          <w:sz w:val="22"/>
          <w:lang w:eastAsia="ru-RU"/>
        </w:rPr>
        <w:t xml:space="preserve"> правомерного поведения  способствует установлению границ дозволенного поведения, что поможет снизить число правонарушений, совершаемых подростками, в том числе по причине их  неосведомлённости. </w:t>
      </w:r>
    </w:p>
    <w:p w:rsidR="00BD4DD4" w:rsidRPr="00BD4DD4" w:rsidRDefault="00BD4DD4" w:rsidP="00BD4DD4">
      <w:pPr>
        <w:spacing w:after="0" w:line="240" w:lineRule="auto"/>
        <w:ind w:firstLine="709"/>
        <w:jc w:val="both"/>
        <w:rPr>
          <w:rFonts w:cs="Times New Roman"/>
          <w:sz w:val="22"/>
          <w:lang w:eastAsia="ru-RU"/>
        </w:rPr>
      </w:pPr>
      <w:r w:rsidRPr="00BD4DD4">
        <w:rPr>
          <w:rFonts w:cs="Times New Roman"/>
          <w:sz w:val="22"/>
          <w:lang w:eastAsia="ru-RU"/>
        </w:rPr>
        <w:t xml:space="preserve">Ежегодно в рамках преподавания </w:t>
      </w:r>
      <w:proofErr w:type="gramStart"/>
      <w:r w:rsidRPr="00BD4DD4">
        <w:rPr>
          <w:rFonts w:cs="Times New Roman"/>
          <w:sz w:val="22"/>
          <w:lang w:eastAsia="ru-RU"/>
        </w:rPr>
        <w:t>права  среди</w:t>
      </w:r>
      <w:proofErr w:type="gramEnd"/>
      <w:r w:rsidRPr="00BD4DD4">
        <w:rPr>
          <w:rFonts w:cs="Times New Roman"/>
          <w:sz w:val="22"/>
          <w:lang w:eastAsia="ru-RU"/>
        </w:rPr>
        <w:t xml:space="preserve"> обучающихся 1,2 курсов  проводится анкетирование «</w:t>
      </w:r>
      <w:proofErr w:type="spellStart"/>
      <w:r w:rsidRPr="00BD4DD4">
        <w:rPr>
          <w:rFonts w:cs="Times New Roman"/>
          <w:sz w:val="22"/>
          <w:lang w:eastAsia="ru-RU"/>
        </w:rPr>
        <w:t>Сформированность</w:t>
      </w:r>
      <w:proofErr w:type="spellEnd"/>
      <w:r w:rsidRPr="00BD4DD4">
        <w:rPr>
          <w:rFonts w:cs="Times New Roman"/>
          <w:sz w:val="22"/>
          <w:lang w:eastAsia="ru-RU"/>
        </w:rPr>
        <w:t xml:space="preserve"> способности к самостоятельному применению правовых знаний в различных сферах правовой деятельности». </w:t>
      </w:r>
    </w:p>
    <w:p w:rsidR="00BD4DD4" w:rsidRPr="00BD4DD4" w:rsidRDefault="00BD4DD4" w:rsidP="00BD4DD4">
      <w:pPr>
        <w:spacing w:after="0" w:line="240" w:lineRule="auto"/>
        <w:ind w:firstLine="709"/>
        <w:jc w:val="both"/>
        <w:rPr>
          <w:rFonts w:cs="Times New Roman"/>
          <w:sz w:val="22"/>
          <w:lang w:eastAsia="ru-RU"/>
        </w:rPr>
      </w:pPr>
      <w:r w:rsidRPr="00BD4DD4">
        <w:rPr>
          <w:rFonts w:cs="Times New Roman"/>
          <w:sz w:val="22"/>
          <w:lang w:eastAsia="ru-RU"/>
        </w:rPr>
        <w:t xml:space="preserve"> Данные по показателям 20</w:t>
      </w:r>
      <w:r w:rsidR="00E41FD5">
        <w:rPr>
          <w:rFonts w:cs="Times New Roman"/>
          <w:sz w:val="22"/>
          <w:lang w:eastAsia="ru-RU"/>
        </w:rPr>
        <w:t>21</w:t>
      </w:r>
      <w:r w:rsidRPr="00BD4DD4">
        <w:rPr>
          <w:rFonts w:cs="Times New Roman"/>
          <w:sz w:val="22"/>
          <w:lang w:eastAsia="ru-RU"/>
        </w:rPr>
        <w:t>-202</w:t>
      </w:r>
      <w:r w:rsidR="00E41FD5">
        <w:rPr>
          <w:rFonts w:cs="Times New Roman"/>
          <w:sz w:val="22"/>
          <w:lang w:eastAsia="ru-RU"/>
        </w:rPr>
        <w:t>2</w:t>
      </w:r>
      <w:r w:rsidRPr="00BD4DD4">
        <w:rPr>
          <w:rFonts w:cs="Times New Roman"/>
          <w:sz w:val="22"/>
          <w:lang w:eastAsia="ru-RU"/>
        </w:rPr>
        <w:t xml:space="preserve"> учебного года:</w:t>
      </w:r>
    </w:p>
    <w:p w:rsidR="00BD4DD4" w:rsidRPr="00BD4DD4" w:rsidRDefault="00BD4DD4" w:rsidP="00D149F8">
      <w:pPr>
        <w:pStyle w:val="a5"/>
        <w:numPr>
          <w:ilvl w:val="0"/>
          <w:numId w:val="14"/>
        </w:numPr>
        <w:spacing w:after="0" w:line="240" w:lineRule="auto"/>
        <w:ind w:left="0" w:firstLine="709"/>
        <w:jc w:val="both"/>
        <w:rPr>
          <w:rFonts w:cs="Times New Roman"/>
          <w:sz w:val="22"/>
          <w:lang w:eastAsia="ru-RU"/>
        </w:rPr>
      </w:pPr>
      <w:r w:rsidRPr="00BD4DD4">
        <w:rPr>
          <w:rFonts w:cs="Times New Roman"/>
          <w:sz w:val="22"/>
          <w:lang w:eastAsia="ru-RU"/>
        </w:rPr>
        <w:t xml:space="preserve">Высокий уровень </w:t>
      </w:r>
      <w:proofErr w:type="spellStart"/>
      <w:r w:rsidRPr="00BD4DD4">
        <w:rPr>
          <w:rFonts w:cs="Times New Roman"/>
          <w:sz w:val="22"/>
          <w:lang w:eastAsia="ru-RU"/>
        </w:rPr>
        <w:t>сформированности</w:t>
      </w:r>
      <w:proofErr w:type="spellEnd"/>
      <w:r w:rsidRPr="00BD4DD4">
        <w:rPr>
          <w:rFonts w:cs="Times New Roman"/>
          <w:sz w:val="22"/>
          <w:lang w:eastAsia="ru-RU"/>
        </w:rPr>
        <w:t xml:space="preserve"> поведенческой позиции связан с активным, сознательным исполнением правовых предписаний; готовностью к участию в творческих делах правовой направленности, во внеурочной правовой деятельности (работе конференций по праву, в </w:t>
      </w:r>
      <w:proofErr w:type="gramStart"/>
      <w:r w:rsidRPr="00BD4DD4">
        <w:rPr>
          <w:rFonts w:cs="Times New Roman"/>
          <w:sz w:val="22"/>
          <w:lang w:eastAsia="ru-RU"/>
        </w:rPr>
        <w:t>правовых  и</w:t>
      </w:r>
      <w:proofErr w:type="gramEnd"/>
      <w:r w:rsidRPr="00BD4DD4">
        <w:rPr>
          <w:rFonts w:cs="Times New Roman"/>
          <w:sz w:val="22"/>
          <w:lang w:eastAsia="ru-RU"/>
        </w:rPr>
        <w:t xml:space="preserve"> социально-значимых акциях и т.д.). Поступки и действия соизмеряются с нормами и требованиями права. Наблюдается требовательность к правомерному поведению окружающих – 10%;</w:t>
      </w:r>
    </w:p>
    <w:p w:rsidR="00BD4DD4" w:rsidRPr="00BD4DD4" w:rsidRDefault="00BD4DD4" w:rsidP="00D149F8">
      <w:pPr>
        <w:pStyle w:val="a5"/>
        <w:numPr>
          <w:ilvl w:val="0"/>
          <w:numId w:val="14"/>
        </w:numPr>
        <w:spacing w:after="0" w:line="240" w:lineRule="auto"/>
        <w:ind w:left="0" w:firstLine="709"/>
        <w:jc w:val="both"/>
        <w:rPr>
          <w:rFonts w:cs="Times New Roman"/>
          <w:sz w:val="22"/>
          <w:lang w:eastAsia="ru-RU"/>
        </w:rPr>
      </w:pPr>
      <w:r w:rsidRPr="00BD4DD4">
        <w:rPr>
          <w:rFonts w:cs="Times New Roman"/>
          <w:sz w:val="22"/>
          <w:lang w:eastAsia="ru-RU"/>
        </w:rPr>
        <w:lastRenderedPageBreak/>
        <w:t xml:space="preserve">Средний уровень характеризуется эпизодическим участием в правовой жизни коллектива. </w:t>
      </w:r>
      <w:proofErr w:type="gramStart"/>
      <w:r w:rsidRPr="00BD4DD4">
        <w:rPr>
          <w:rFonts w:cs="Times New Roman"/>
          <w:sz w:val="22"/>
          <w:lang w:eastAsia="ru-RU"/>
        </w:rPr>
        <w:t>Студенты  считают</w:t>
      </w:r>
      <w:proofErr w:type="gramEnd"/>
      <w:r w:rsidRPr="00BD4DD4">
        <w:rPr>
          <w:rFonts w:cs="Times New Roman"/>
          <w:sz w:val="22"/>
          <w:lang w:eastAsia="ru-RU"/>
        </w:rPr>
        <w:t xml:space="preserve"> участие в мероприятиях правового характера необязательным, терпимо относятся к правонарушениям других, хотя сами их не совершают – 59%;</w:t>
      </w:r>
    </w:p>
    <w:p w:rsidR="00BD4DD4" w:rsidRPr="00BD4DD4" w:rsidRDefault="00BD4DD4" w:rsidP="00D149F8">
      <w:pPr>
        <w:pStyle w:val="a5"/>
        <w:numPr>
          <w:ilvl w:val="0"/>
          <w:numId w:val="14"/>
        </w:numPr>
        <w:spacing w:after="0" w:line="240" w:lineRule="auto"/>
        <w:ind w:left="0" w:firstLine="709"/>
        <w:jc w:val="both"/>
        <w:rPr>
          <w:rFonts w:cs="Times New Roman"/>
          <w:sz w:val="22"/>
          <w:lang w:eastAsia="ru-RU"/>
        </w:rPr>
      </w:pPr>
      <w:r w:rsidRPr="00BD4DD4">
        <w:rPr>
          <w:rFonts w:cs="Times New Roman"/>
          <w:sz w:val="22"/>
          <w:lang w:eastAsia="ru-RU"/>
        </w:rPr>
        <w:t xml:space="preserve">Низкий уровень характеризуется отсутствием элементарных умений и навыков участия в правовой жизни коллектива. </w:t>
      </w:r>
      <w:proofErr w:type="gramStart"/>
      <w:r w:rsidRPr="00BD4DD4">
        <w:rPr>
          <w:rFonts w:cs="Times New Roman"/>
          <w:sz w:val="22"/>
          <w:lang w:eastAsia="ru-RU"/>
        </w:rPr>
        <w:t>Студенты  с</w:t>
      </w:r>
      <w:proofErr w:type="gramEnd"/>
      <w:r w:rsidRPr="00BD4DD4">
        <w:rPr>
          <w:rFonts w:cs="Times New Roman"/>
          <w:sz w:val="22"/>
          <w:lang w:eastAsia="ru-RU"/>
        </w:rPr>
        <w:t xml:space="preserve"> низким уровнем </w:t>
      </w:r>
      <w:proofErr w:type="spellStart"/>
      <w:r w:rsidRPr="00BD4DD4">
        <w:rPr>
          <w:rFonts w:cs="Times New Roman"/>
          <w:sz w:val="22"/>
          <w:lang w:eastAsia="ru-RU"/>
        </w:rPr>
        <w:t>сформированности</w:t>
      </w:r>
      <w:proofErr w:type="spellEnd"/>
      <w:r w:rsidRPr="00BD4DD4">
        <w:rPr>
          <w:rFonts w:cs="Times New Roman"/>
          <w:sz w:val="22"/>
          <w:lang w:eastAsia="ru-RU"/>
        </w:rPr>
        <w:t xml:space="preserve"> поведенческой позиции участие в мероприятиях правового характера считают для себя неприемлемым, они имеют отрицательный социально-правовой опыт в правоотношениях, склонны к правонарушениям – 11 %;</w:t>
      </w:r>
    </w:p>
    <w:p w:rsidR="00BD4DD4" w:rsidRPr="00BD4DD4" w:rsidRDefault="00BD4DD4" w:rsidP="00D149F8">
      <w:pPr>
        <w:pStyle w:val="a5"/>
        <w:numPr>
          <w:ilvl w:val="0"/>
          <w:numId w:val="14"/>
        </w:numPr>
        <w:spacing w:after="0" w:line="240" w:lineRule="auto"/>
        <w:ind w:left="0" w:firstLine="709"/>
        <w:jc w:val="both"/>
        <w:rPr>
          <w:rFonts w:cs="Times New Roman"/>
          <w:sz w:val="22"/>
          <w:lang w:eastAsia="ru-RU"/>
        </w:rPr>
      </w:pPr>
      <w:r w:rsidRPr="00BD4DD4">
        <w:rPr>
          <w:rFonts w:cs="Times New Roman"/>
          <w:sz w:val="22"/>
          <w:lang w:eastAsia="ru-RU"/>
        </w:rPr>
        <w:t xml:space="preserve">При минимально допустимом уровне </w:t>
      </w:r>
      <w:proofErr w:type="spellStart"/>
      <w:r w:rsidRPr="00BD4DD4">
        <w:rPr>
          <w:rFonts w:cs="Times New Roman"/>
          <w:sz w:val="22"/>
          <w:lang w:eastAsia="ru-RU"/>
        </w:rPr>
        <w:t>сформированности</w:t>
      </w:r>
      <w:proofErr w:type="spellEnd"/>
      <w:r w:rsidRPr="00BD4DD4">
        <w:rPr>
          <w:rFonts w:cs="Times New Roman"/>
          <w:sz w:val="22"/>
          <w:lang w:eastAsia="ru-RU"/>
        </w:rPr>
        <w:t xml:space="preserve"> поведенческой позиции у обучающихся нет даже простых умений и навыков правовой деятельности. В суждениях и поступках часто проявляется обывательская правовая направленность. Правомерное поведение обеспечивается путем контроля -   18%.</w:t>
      </w:r>
    </w:p>
    <w:p w:rsidR="00BD4DD4" w:rsidRPr="00BD4DD4" w:rsidRDefault="00BD4DD4" w:rsidP="00BD4DD4">
      <w:pPr>
        <w:spacing w:after="0" w:line="240" w:lineRule="auto"/>
        <w:ind w:firstLine="709"/>
        <w:jc w:val="both"/>
        <w:rPr>
          <w:rFonts w:cs="Times New Roman"/>
          <w:sz w:val="22"/>
          <w:lang w:eastAsia="ru-RU"/>
        </w:rPr>
      </w:pPr>
      <w:r w:rsidRPr="00BD4DD4">
        <w:rPr>
          <w:rFonts w:cs="Times New Roman"/>
          <w:sz w:val="22"/>
          <w:lang w:eastAsia="ru-RU"/>
        </w:rPr>
        <w:t xml:space="preserve">Данные анкетирования показывают необходимость систематического проведения мероприятий по повышению уровня правовой культуры, норм ответственного </w:t>
      </w:r>
      <w:proofErr w:type="gramStart"/>
      <w:r w:rsidRPr="00BD4DD4">
        <w:rPr>
          <w:rFonts w:cs="Times New Roman"/>
          <w:sz w:val="22"/>
          <w:lang w:eastAsia="ru-RU"/>
        </w:rPr>
        <w:t>поведения,  формированию</w:t>
      </w:r>
      <w:proofErr w:type="gramEnd"/>
      <w:r w:rsidRPr="00BD4DD4">
        <w:rPr>
          <w:rFonts w:cs="Times New Roman"/>
          <w:sz w:val="22"/>
          <w:lang w:eastAsia="ru-RU"/>
        </w:rPr>
        <w:t xml:space="preserve"> активной гражданской позиции и   гражданской ответственности в системе государственных ценностей.</w:t>
      </w:r>
    </w:p>
    <w:p w:rsidR="00BD4DD4" w:rsidRPr="00BD4DD4" w:rsidRDefault="00BD4DD4" w:rsidP="00BD4DD4">
      <w:pPr>
        <w:spacing w:after="0" w:line="240" w:lineRule="auto"/>
        <w:ind w:firstLine="709"/>
        <w:jc w:val="both"/>
        <w:rPr>
          <w:rFonts w:cs="Times New Roman"/>
          <w:sz w:val="22"/>
          <w:lang w:eastAsia="ru-RU"/>
        </w:rPr>
      </w:pPr>
      <w:r w:rsidRPr="00BD4DD4">
        <w:rPr>
          <w:rFonts w:cs="Times New Roman"/>
          <w:sz w:val="22"/>
          <w:lang w:eastAsia="ru-RU"/>
        </w:rPr>
        <w:t xml:space="preserve">Формирование правовой культуры в учебно-воспитательном процессе техникума включает следующие этапы: </w:t>
      </w:r>
    </w:p>
    <w:p w:rsidR="00BD4DD4" w:rsidRPr="00BD4DD4" w:rsidRDefault="00BD4DD4" w:rsidP="00D149F8">
      <w:pPr>
        <w:pStyle w:val="a5"/>
        <w:numPr>
          <w:ilvl w:val="0"/>
          <w:numId w:val="14"/>
        </w:numPr>
        <w:spacing w:after="0" w:line="240" w:lineRule="auto"/>
        <w:ind w:left="0" w:firstLine="709"/>
        <w:jc w:val="both"/>
        <w:rPr>
          <w:rFonts w:cs="Times New Roman"/>
          <w:sz w:val="22"/>
          <w:lang w:eastAsia="ru-RU"/>
        </w:rPr>
      </w:pPr>
      <w:r w:rsidRPr="00BD4DD4">
        <w:rPr>
          <w:rFonts w:cs="Times New Roman"/>
          <w:sz w:val="22"/>
          <w:lang w:eastAsia="ru-RU"/>
        </w:rPr>
        <w:t xml:space="preserve">целенаправленное формирование правовых знаний; </w:t>
      </w:r>
    </w:p>
    <w:p w:rsidR="00BD4DD4" w:rsidRPr="00BD4DD4" w:rsidRDefault="00BD4DD4" w:rsidP="00D149F8">
      <w:pPr>
        <w:pStyle w:val="a5"/>
        <w:numPr>
          <w:ilvl w:val="0"/>
          <w:numId w:val="14"/>
        </w:numPr>
        <w:spacing w:after="0" w:line="240" w:lineRule="auto"/>
        <w:ind w:left="0" w:firstLine="709"/>
        <w:jc w:val="both"/>
        <w:rPr>
          <w:rFonts w:cs="Times New Roman"/>
          <w:sz w:val="22"/>
          <w:lang w:eastAsia="ru-RU"/>
        </w:rPr>
      </w:pPr>
      <w:r w:rsidRPr="00BD4DD4">
        <w:rPr>
          <w:rFonts w:cs="Times New Roman"/>
          <w:sz w:val="22"/>
          <w:lang w:eastAsia="ru-RU"/>
        </w:rPr>
        <w:t xml:space="preserve">выработка правовых убеждений; </w:t>
      </w:r>
    </w:p>
    <w:p w:rsidR="00BD4DD4" w:rsidRPr="00BD4DD4" w:rsidRDefault="00BD4DD4" w:rsidP="00D149F8">
      <w:pPr>
        <w:pStyle w:val="a5"/>
        <w:numPr>
          <w:ilvl w:val="0"/>
          <w:numId w:val="14"/>
        </w:numPr>
        <w:spacing w:after="0" w:line="240" w:lineRule="auto"/>
        <w:ind w:left="0" w:firstLine="709"/>
        <w:jc w:val="both"/>
        <w:rPr>
          <w:rFonts w:cs="Times New Roman"/>
          <w:sz w:val="22"/>
          <w:lang w:eastAsia="ru-RU"/>
        </w:rPr>
      </w:pPr>
      <w:r w:rsidRPr="00BD4DD4">
        <w:rPr>
          <w:rFonts w:cs="Times New Roman"/>
          <w:sz w:val="22"/>
          <w:lang w:eastAsia="ru-RU"/>
        </w:rPr>
        <w:t xml:space="preserve">формирование этико-правовых установок; </w:t>
      </w:r>
    </w:p>
    <w:p w:rsidR="00BD4DD4" w:rsidRPr="00BD4DD4" w:rsidRDefault="00BD4DD4" w:rsidP="00D149F8">
      <w:pPr>
        <w:pStyle w:val="a5"/>
        <w:numPr>
          <w:ilvl w:val="0"/>
          <w:numId w:val="14"/>
        </w:numPr>
        <w:spacing w:after="0" w:line="240" w:lineRule="auto"/>
        <w:ind w:left="0" w:firstLine="709"/>
        <w:jc w:val="both"/>
        <w:rPr>
          <w:rFonts w:cs="Times New Roman"/>
          <w:sz w:val="22"/>
          <w:lang w:eastAsia="ru-RU"/>
        </w:rPr>
      </w:pPr>
      <w:r w:rsidRPr="00BD4DD4">
        <w:rPr>
          <w:rFonts w:cs="Times New Roman"/>
          <w:sz w:val="22"/>
          <w:lang w:eastAsia="ru-RU"/>
        </w:rPr>
        <w:t xml:space="preserve">воспитание правовых чувств; </w:t>
      </w:r>
    </w:p>
    <w:p w:rsidR="00BD4DD4" w:rsidRPr="00BD4DD4" w:rsidRDefault="00BD4DD4" w:rsidP="00D149F8">
      <w:pPr>
        <w:pStyle w:val="a5"/>
        <w:numPr>
          <w:ilvl w:val="0"/>
          <w:numId w:val="14"/>
        </w:numPr>
        <w:spacing w:after="0" w:line="240" w:lineRule="auto"/>
        <w:ind w:left="0" w:firstLine="709"/>
        <w:jc w:val="both"/>
        <w:rPr>
          <w:rFonts w:cs="Times New Roman"/>
          <w:sz w:val="22"/>
          <w:lang w:eastAsia="ru-RU"/>
        </w:rPr>
      </w:pPr>
      <w:r w:rsidRPr="00BD4DD4">
        <w:rPr>
          <w:rFonts w:cs="Times New Roman"/>
          <w:sz w:val="22"/>
          <w:lang w:eastAsia="ru-RU"/>
        </w:rPr>
        <w:t xml:space="preserve">формирование опыта правомерного поведения; </w:t>
      </w:r>
    </w:p>
    <w:p w:rsidR="00BD4DD4" w:rsidRPr="00BD4DD4" w:rsidRDefault="00BD4DD4" w:rsidP="00D149F8">
      <w:pPr>
        <w:pStyle w:val="a5"/>
        <w:numPr>
          <w:ilvl w:val="0"/>
          <w:numId w:val="14"/>
        </w:numPr>
        <w:spacing w:after="0" w:line="240" w:lineRule="auto"/>
        <w:ind w:left="0" w:firstLine="709"/>
        <w:jc w:val="both"/>
        <w:rPr>
          <w:rFonts w:cs="Times New Roman"/>
          <w:sz w:val="22"/>
          <w:lang w:eastAsia="ru-RU"/>
        </w:rPr>
      </w:pPr>
      <w:r w:rsidRPr="00BD4DD4">
        <w:rPr>
          <w:rFonts w:cs="Times New Roman"/>
          <w:sz w:val="22"/>
          <w:lang w:eastAsia="ru-RU"/>
        </w:rPr>
        <w:t>формирование активной социально-правовой позиции.</w:t>
      </w:r>
    </w:p>
    <w:p w:rsidR="00BD4DD4" w:rsidRPr="00BD4DD4" w:rsidRDefault="00BD4DD4" w:rsidP="00BD4DD4">
      <w:pPr>
        <w:spacing w:after="0" w:line="240" w:lineRule="auto"/>
        <w:ind w:firstLine="709"/>
        <w:jc w:val="both"/>
        <w:rPr>
          <w:rFonts w:cs="Times New Roman"/>
          <w:sz w:val="22"/>
          <w:lang w:eastAsia="ru-RU"/>
        </w:rPr>
      </w:pPr>
      <w:r w:rsidRPr="00BD4DD4">
        <w:rPr>
          <w:rFonts w:cs="Times New Roman"/>
          <w:sz w:val="22"/>
          <w:lang w:eastAsia="ru-RU"/>
        </w:rPr>
        <w:t xml:space="preserve">При реализации </w:t>
      </w:r>
      <w:proofErr w:type="gramStart"/>
      <w:r w:rsidRPr="00BD4DD4">
        <w:rPr>
          <w:rFonts w:cs="Times New Roman"/>
          <w:sz w:val="22"/>
          <w:lang w:eastAsia="ru-RU"/>
        </w:rPr>
        <w:t>проекта  используются</w:t>
      </w:r>
      <w:proofErr w:type="gramEnd"/>
      <w:r w:rsidRPr="00BD4DD4">
        <w:rPr>
          <w:rFonts w:cs="Times New Roman"/>
          <w:sz w:val="22"/>
          <w:lang w:eastAsia="ru-RU"/>
        </w:rPr>
        <w:t xml:space="preserve"> следующие формы работы: </w:t>
      </w:r>
    </w:p>
    <w:p w:rsidR="00BD4DD4" w:rsidRPr="00BD4DD4" w:rsidRDefault="00BD4DD4" w:rsidP="00D149F8">
      <w:pPr>
        <w:pStyle w:val="a5"/>
        <w:numPr>
          <w:ilvl w:val="0"/>
          <w:numId w:val="14"/>
        </w:numPr>
        <w:spacing w:after="0" w:line="240" w:lineRule="auto"/>
        <w:ind w:left="0" w:firstLine="709"/>
        <w:jc w:val="both"/>
        <w:rPr>
          <w:rFonts w:cs="Times New Roman"/>
          <w:sz w:val="22"/>
          <w:lang w:eastAsia="ru-RU"/>
        </w:rPr>
      </w:pPr>
      <w:r w:rsidRPr="00BD4DD4">
        <w:rPr>
          <w:rFonts w:cs="Times New Roman"/>
          <w:sz w:val="22"/>
          <w:lang w:eastAsia="ru-RU"/>
        </w:rPr>
        <w:t xml:space="preserve">определение уровня </w:t>
      </w:r>
      <w:proofErr w:type="spellStart"/>
      <w:r w:rsidRPr="00BD4DD4">
        <w:rPr>
          <w:rFonts w:cs="Times New Roman"/>
          <w:sz w:val="22"/>
          <w:lang w:eastAsia="ru-RU"/>
        </w:rPr>
        <w:t>сформированности</w:t>
      </w:r>
      <w:proofErr w:type="spellEnd"/>
      <w:r w:rsidRPr="00BD4DD4">
        <w:rPr>
          <w:rFonts w:cs="Times New Roman"/>
          <w:sz w:val="22"/>
          <w:lang w:eastAsia="ru-RU"/>
        </w:rPr>
        <w:t xml:space="preserve"> </w:t>
      </w:r>
      <w:proofErr w:type="gramStart"/>
      <w:r w:rsidRPr="00BD4DD4">
        <w:rPr>
          <w:rFonts w:cs="Times New Roman"/>
          <w:sz w:val="22"/>
          <w:lang w:eastAsia="ru-RU"/>
        </w:rPr>
        <w:t>правовых знаний</w:t>
      </w:r>
      <w:proofErr w:type="gramEnd"/>
      <w:r w:rsidRPr="00BD4DD4">
        <w:rPr>
          <w:rFonts w:cs="Times New Roman"/>
          <w:sz w:val="22"/>
          <w:lang w:eastAsia="ru-RU"/>
        </w:rPr>
        <w:t xml:space="preserve"> обучающихся через анкетирование;</w:t>
      </w:r>
    </w:p>
    <w:p w:rsidR="00BD4DD4" w:rsidRPr="00BD4DD4" w:rsidRDefault="00BD4DD4" w:rsidP="00D149F8">
      <w:pPr>
        <w:pStyle w:val="a5"/>
        <w:numPr>
          <w:ilvl w:val="0"/>
          <w:numId w:val="14"/>
        </w:numPr>
        <w:spacing w:after="0" w:line="240" w:lineRule="auto"/>
        <w:ind w:left="0" w:firstLine="709"/>
        <w:jc w:val="both"/>
        <w:rPr>
          <w:rFonts w:cs="Times New Roman"/>
          <w:sz w:val="22"/>
          <w:lang w:eastAsia="ru-RU"/>
        </w:rPr>
      </w:pPr>
      <w:r w:rsidRPr="00BD4DD4">
        <w:rPr>
          <w:rFonts w:cs="Times New Roman"/>
          <w:sz w:val="22"/>
          <w:lang w:eastAsia="ru-RU"/>
        </w:rPr>
        <w:t>мероприятия правовой направленности учебных занятий по дисциплинам «Обществознание», «Право», «Основы безопасности жизнедеятельности»;</w:t>
      </w:r>
    </w:p>
    <w:p w:rsidR="00BD4DD4" w:rsidRPr="00BD4DD4" w:rsidRDefault="00BD4DD4" w:rsidP="00D149F8">
      <w:pPr>
        <w:pStyle w:val="a5"/>
        <w:numPr>
          <w:ilvl w:val="0"/>
          <w:numId w:val="14"/>
        </w:numPr>
        <w:spacing w:after="0" w:line="240" w:lineRule="auto"/>
        <w:ind w:left="0" w:firstLine="709"/>
        <w:jc w:val="both"/>
        <w:rPr>
          <w:rFonts w:cs="Times New Roman"/>
          <w:sz w:val="22"/>
          <w:lang w:eastAsia="ru-RU"/>
        </w:rPr>
      </w:pPr>
      <w:r w:rsidRPr="00BD4DD4">
        <w:rPr>
          <w:rFonts w:cs="Times New Roman"/>
          <w:sz w:val="22"/>
          <w:lang w:eastAsia="ru-RU"/>
        </w:rPr>
        <w:t>беседы, тренинги, практикумы, коррекционные занятия с психологом по формированию правового самосознания студентов;</w:t>
      </w:r>
    </w:p>
    <w:p w:rsidR="00BD4DD4" w:rsidRPr="00BD4DD4" w:rsidRDefault="00BD4DD4" w:rsidP="00D149F8">
      <w:pPr>
        <w:pStyle w:val="a5"/>
        <w:numPr>
          <w:ilvl w:val="0"/>
          <w:numId w:val="14"/>
        </w:numPr>
        <w:spacing w:after="0" w:line="240" w:lineRule="auto"/>
        <w:ind w:left="0" w:firstLine="709"/>
        <w:jc w:val="both"/>
        <w:rPr>
          <w:rFonts w:cs="Times New Roman"/>
          <w:sz w:val="22"/>
          <w:lang w:eastAsia="ru-RU"/>
        </w:rPr>
      </w:pPr>
      <w:r w:rsidRPr="00BD4DD4">
        <w:rPr>
          <w:rFonts w:cs="Times New Roman"/>
          <w:sz w:val="22"/>
          <w:lang w:eastAsia="ru-RU"/>
        </w:rPr>
        <w:t xml:space="preserve">традиционные мероприятия и спортивные праздники, приуроченные к памятным датам; </w:t>
      </w:r>
    </w:p>
    <w:p w:rsidR="00BD4DD4" w:rsidRPr="00BD4DD4" w:rsidRDefault="00BD4DD4" w:rsidP="00D149F8">
      <w:pPr>
        <w:pStyle w:val="a5"/>
        <w:numPr>
          <w:ilvl w:val="0"/>
          <w:numId w:val="14"/>
        </w:numPr>
        <w:spacing w:after="0" w:line="240" w:lineRule="auto"/>
        <w:ind w:left="0" w:firstLine="709"/>
        <w:jc w:val="both"/>
        <w:rPr>
          <w:rFonts w:cs="Times New Roman"/>
          <w:sz w:val="22"/>
          <w:lang w:eastAsia="ru-RU"/>
        </w:rPr>
      </w:pPr>
      <w:r w:rsidRPr="00BD4DD4">
        <w:rPr>
          <w:rFonts w:cs="Times New Roman"/>
          <w:sz w:val="22"/>
          <w:lang w:eastAsia="ru-RU"/>
        </w:rPr>
        <w:t xml:space="preserve">проведение профилактических и просветительных мероприятий с привлечением субъектов </w:t>
      </w:r>
      <w:proofErr w:type="gramStart"/>
      <w:r w:rsidRPr="00BD4DD4">
        <w:rPr>
          <w:rFonts w:cs="Times New Roman"/>
          <w:sz w:val="22"/>
          <w:lang w:eastAsia="ru-RU"/>
        </w:rPr>
        <w:t>профилактики,  специалистов</w:t>
      </w:r>
      <w:proofErr w:type="gramEnd"/>
      <w:r w:rsidRPr="00BD4DD4">
        <w:rPr>
          <w:rFonts w:cs="Times New Roman"/>
          <w:sz w:val="22"/>
          <w:lang w:eastAsia="ru-RU"/>
        </w:rPr>
        <w:t xml:space="preserve"> общественных организаций;</w:t>
      </w:r>
    </w:p>
    <w:p w:rsidR="00BD4DD4" w:rsidRPr="00BD4DD4" w:rsidRDefault="00BD4DD4" w:rsidP="00D149F8">
      <w:pPr>
        <w:pStyle w:val="a5"/>
        <w:numPr>
          <w:ilvl w:val="0"/>
          <w:numId w:val="14"/>
        </w:numPr>
        <w:spacing w:after="0" w:line="240" w:lineRule="auto"/>
        <w:ind w:left="0" w:firstLine="709"/>
        <w:jc w:val="both"/>
        <w:rPr>
          <w:rFonts w:cs="Times New Roman"/>
          <w:sz w:val="22"/>
          <w:lang w:eastAsia="ru-RU"/>
        </w:rPr>
      </w:pPr>
      <w:r w:rsidRPr="00BD4DD4">
        <w:rPr>
          <w:rFonts w:cs="Times New Roman"/>
          <w:sz w:val="22"/>
          <w:lang w:eastAsia="ru-RU"/>
        </w:rPr>
        <w:t xml:space="preserve">участие в городских конкурсах, деловых играх, </w:t>
      </w:r>
      <w:proofErr w:type="spellStart"/>
      <w:r w:rsidRPr="00BD4DD4">
        <w:rPr>
          <w:rFonts w:cs="Times New Roman"/>
          <w:sz w:val="22"/>
          <w:lang w:eastAsia="ru-RU"/>
        </w:rPr>
        <w:t>флеш</w:t>
      </w:r>
      <w:proofErr w:type="spellEnd"/>
      <w:r w:rsidRPr="00BD4DD4">
        <w:rPr>
          <w:rFonts w:cs="Times New Roman"/>
          <w:sz w:val="22"/>
          <w:lang w:eastAsia="ru-RU"/>
        </w:rPr>
        <w:t>-мобах по избирательному праву;</w:t>
      </w:r>
    </w:p>
    <w:p w:rsidR="00BD4DD4" w:rsidRPr="00BD4DD4" w:rsidRDefault="00BD4DD4" w:rsidP="00D149F8">
      <w:pPr>
        <w:pStyle w:val="a5"/>
        <w:numPr>
          <w:ilvl w:val="0"/>
          <w:numId w:val="14"/>
        </w:numPr>
        <w:spacing w:after="0" w:line="240" w:lineRule="auto"/>
        <w:ind w:left="0" w:firstLine="709"/>
        <w:jc w:val="both"/>
        <w:rPr>
          <w:rFonts w:cs="Times New Roman"/>
          <w:sz w:val="22"/>
          <w:lang w:eastAsia="ru-RU"/>
        </w:rPr>
      </w:pPr>
      <w:r w:rsidRPr="00BD4DD4">
        <w:rPr>
          <w:rFonts w:cs="Times New Roman"/>
          <w:sz w:val="22"/>
          <w:lang w:eastAsia="ru-RU"/>
        </w:rPr>
        <w:t>участие волонтеров в избирательной кампании;</w:t>
      </w:r>
    </w:p>
    <w:p w:rsidR="00BD4DD4" w:rsidRPr="00BD4DD4" w:rsidRDefault="00BD4DD4" w:rsidP="00D149F8">
      <w:pPr>
        <w:pStyle w:val="a5"/>
        <w:numPr>
          <w:ilvl w:val="0"/>
          <w:numId w:val="14"/>
        </w:numPr>
        <w:spacing w:after="0" w:line="240" w:lineRule="auto"/>
        <w:ind w:left="0" w:firstLine="709"/>
        <w:jc w:val="both"/>
        <w:rPr>
          <w:rFonts w:cs="Times New Roman"/>
          <w:sz w:val="22"/>
          <w:lang w:eastAsia="ru-RU"/>
        </w:rPr>
      </w:pPr>
      <w:r w:rsidRPr="00BD4DD4">
        <w:rPr>
          <w:rFonts w:cs="Times New Roman"/>
          <w:sz w:val="22"/>
          <w:lang w:eastAsia="ru-RU"/>
        </w:rPr>
        <w:t>экскурсии, конкурсы, акции;</w:t>
      </w:r>
    </w:p>
    <w:p w:rsidR="00BD4DD4" w:rsidRPr="00BD4DD4" w:rsidRDefault="00BD4DD4" w:rsidP="00D149F8">
      <w:pPr>
        <w:pStyle w:val="a5"/>
        <w:numPr>
          <w:ilvl w:val="0"/>
          <w:numId w:val="14"/>
        </w:numPr>
        <w:spacing w:after="0" w:line="240" w:lineRule="auto"/>
        <w:ind w:left="0" w:firstLine="709"/>
        <w:jc w:val="both"/>
        <w:rPr>
          <w:rFonts w:cs="Times New Roman"/>
          <w:sz w:val="22"/>
          <w:lang w:eastAsia="ru-RU"/>
        </w:rPr>
      </w:pPr>
      <w:r w:rsidRPr="00BD4DD4">
        <w:rPr>
          <w:rFonts w:cs="Times New Roman"/>
          <w:sz w:val="22"/>
          <w:lang w:eastAsia="ru-RU"/>
        </w:rPr>
        <w:t>реализация социальных проектов и волонтерских акций;</w:t>
      </w:r>
    </w:p>
    <w:p w:rsidR="00BD4DD4" w:rsidRPr="00BD4DD4" w:rsidRDefault="00BD4DD4" w:rsidP="00D149F8">
      <w:pPr>
        <w:pStyle w:val="a5"/>
        <w:numPr>
          <w:ilvl w:val="0"/>
          <w:numId w:val="14"/>
        </w:numPr>
        <w:spacing w:after="0" w:line="240" w:lineRule="auto"/>
        <w:ind w:left="0" w:firstLine="709"/>
        <w:jc w:val="both"/>
        <w:rPr>
          <w:rFonts w:cs="Times New Roman"/>
          <w:sz w:val="22"/>
          <w:lang w:eastAsia="ru-RU"/>
        </w:rPr>
      </w:pPr>
      <w:r w:rsidRPr="00BD4DD4">
        <w:rPr>
          <w:rFonts w:cs="Times New Roman"/>
          <w:sz w:val="22"/>
          <w:lang w:eastAsia="ru-RU"/>
        </w:rPr>
        <w:t>организация работы органов самоуправления (Совета техникума, совета общежития, Центра студенческих инициатив);</w:t>
      </w:r>
    </w:p>
    <w:p w:rsidR="00BD4DD4" w:rsidRPr="00BD4DD4" w:rsidRDefault="00BD4DD4" w:rsidP="00D149F8">
      <w:pPr>
        <w:pStyle w:val="a5"/>
        <w:numPr>
          <w:ilvl w:val="0"/>
          <w:numId w:val="14"/>
        </w:numPr>
        <w:spacing w:after="0" w:line="240" w:lineRule="auto"/>
        <w:ind w:left="0" w:firstLine="709"/>
        <w:jc w:val="both"/>
        <w:rPr>
          <w:rFonts w:cs="Times New Roman"/>
          <w:sz w:val="22"/>
          <w:lang w:eastAsia="ru-RU"/>
        </w:rPr>
      </w:pPr>
      <w:r w:rsidRPr="00BD4DD4">
        <w:rPr>
          <w:rFonts w:cs="Times New Roman"/>
          <w:sz w:val="22"/>
          <w:lang w:eastAsia="ru-RU"/>
        </w:rPr>
        <w:t xml:space="preserve">участие в правовых викторинах, олимпиадах, диспутах и </w:t>
      </w:r>
      <w:proofErr w:type="spellStart"/>
      <w:r w:rsidRPr="00BD4DD4">
        <w:rPr>
          <w:rFonts w:cs="Times New Roman"/>
          <w:sz w:val="22"/>
          <w:lang w:eastAsia="ru-RU"/>
        </w:rPr>
        <w:t>пр</w:t>
      </w:r>
      <w:proofErr w:type="spellEnd"/>
      <w:r w:rsidRPr="00BD4DD4">
        <w:rPr>
          <w:rFonts w:cs="Times New Roman"/>
          <w:sz w:val="22"/>
          <w:lang w:eastAsia="ru-RU"/>
        </w:rPr>
        <w:t>;</w:t>
      </w:r>
    </w:p>
    <w:p w:rsidR="00BD4DD4" w:rsidRPr="00BD4DD4" w:rsidRDefault="00BD4DD4" w:rsidP="00D149F8">
      <w:pPr>
        <w:pStyle w:val="a5"/>
        <w:numPr>
          <w:ilvl w:val="0"/>
          <w:numId w:val="14"/>
        </w:numPr>
        <w:spacing w:after="0" w:line="240" w:lineRule="auto"/>
        <w:ind w:left="0" w:firstLine="709"/>
        <w:jc w:val="both"/>
        <w:rPr>
          <w:rFonts w:cs="Times New Roman"/>
          <w:sz w:val="22"/>
          <w:lang w:eastAsia="ru-RU"/>
        </w:rPr>
      </w:pPr>
      <w:r w:rsidRPr="00BD4DD4">
        <w:rPr>
          <w:rFonts w:cs="Times New Roman"/>
          <w:sz w:val="22"/>
          <w:lang w:eastAsia="ru-RU"/>
        </w:rPr>
        <w:t>участие в конференциях, семинарах и пр.</w:t>
      </w:r>
    </w:p>
    <w:p w:rsidR="00BD4DD4" w:rsidRPr="00BD4DD4" w:rsidRDefault="00BD4DD4" w:rsidP="00D149F8">
      <w:pPr>
        <w:pStyle w:val="a5"/>
        <w:numPr>
          <w:ilvl w:val="0"/>
          <w:numId w:val="13"/>
        </w:numPr>
        <w:spacing w:after="0" w:line="240" w:lineRule="auto"/>
        <w:ind w:firstLine="709"/>
        <w:rPr>
          <w:rFonts w:cs="Times New Roman"/>
          <w:sz w:val="22"/>
          <w:lang w:eastAsia="ru-RU"/>
        </w:rPr>
      </w:pPr>
      <w:r w:rsidRPr="00BD4DD4">
        <w:rPr>
          <w:rFonts w:cs="Times New Roman"/>
          <w:sz w:val="22"/>
          <w:lang w:eastAsia="ru-RU"/>
        </w:rPr>
        <w:t>Цель и показатели проекта</w:t>
      </w:r>
    </w:p>
    <w:p w:rsidR="00D149F8" w:rsidRDefault="00D149F8" w:rsidP="00BD4DD4">
      <w:pPr>
        <w:pStyle w:val="a5"/>
        <w:spacing w:after="0" w:line="240" w:lineRule="auto"/>
        <w:ind w:left="408" w:firstLine="709"/>
        <w:jc w:val="right"/>
        <w:rPr>
          <w:rFonts w:cs="Times New Roman"/>
          <w:sz w:val="22"/>
          <w:lang w:eastAsia="ru-RU"/>
        </w:rPr>
      </w:pPr>
    </w:p>
    <w:p w:rsidR="00BD4DD4" w:rsidRPr="00BD4DD4" w:rsidRDefault="00BD4DD4" w:rsidP="00BD4DD4">
      <w:pPr>
        <w:pStyle w:val="a5"/>
        <w:spacing w:after="0" w:line="240" w:lineRule="auto"/>
        <w:ind w:left="408" w:firstLine="709"/>
        <w:jc w:val="right"/>
        <w:rPr>
          <w:rFonts w:cs="Times New Roman"/>
          <w:sz w:val="22"/>
          <w:lang w:eastAsia="ru-RU"/>
        </w:rPr>
      </w:pPr>
      <w:r w:rsidRPr="00BD4DD4">
        <w:rPr>
          <w:rFonts w:cs="Times New Roman"/>
          <w:sz w:val="22"/>
          <w:lang w:eastAsia="ru-RU"/>
        </w:rPr>
        <w:t xml:space="preserve">Таблица 3.1. </w:t>
      </w:r>
    </w:p>
    <w:tbl>
      <w:tblPr>
        <w:tblStyle w:val="ad"/>
        <w:tblW w:w="9101" w:type="dxa"/>
        <w:tblInd w:w="250" w:type="dxa"/>
        <w:tblLayout w:type="fixed"/>
        <w:tblLook w:val="04A0" w:firstRow="1" w:lastRow="0" w:firstColumn="1" w:lastColumn="0" w:noHBand="0" w:noVBand="1"/>
      </w:tblPr>
      <w:tblGrid>
        <w:gridCol w:w="851"/>
        <w:gridCol w:w="8250"/>
      </w:tblGrid>
      <w:tr w:rsidR="00E41FD5" w:rsidRPr="00BD4DD4" w:rsidTr="00E41FD5">
        <w:trPr>
          <w:trHeight w:val="255"/>
        </w:trPr>
        <w:tc>
          <w:tcPr>
            <w:tcW w:w="851" w:type="dxa"/>
            <w:vMerge w:val="restart"/>
          </w:tcPr>
          <w:p w:rsidR="00E41FD5" w:rsidRPr="00D149F8" w:rsidRDefault="00E41FD5" w:rsidP="00BD4DD4">
            <w:pPr>
              <w:spacing w:after="0" w:line="240" w:lineRule="auto"/>
              <w:rPr>
                <w:rFonts w:cs="Times New Roman"/>
                <w:bCs/>
                <w:sz w:val="20"/>
                <w:szCs w:val="20"/>
              </w:rPr>
            </w:pPr>
          </w:p>
        </w:tc>
        <w:tc>
          <w:tcPr>
            <w:tcW w:w="8250" w:type="dxa"/>
            <w:vMerge w:val="restart"/>
          </w:tcPr>
          <w:p w:rsidR="00E41FD5" w:rsidRPr="00D149F8" w:rsidRDefault="00E41FD5" w:rsidP="00BD4DD4">
            <w:pPr>
              <w:spacing w:after="0" w:line="240" w:lineRule="auto"/>
              <w:rPr>
                <w:rFonts w:cs="Times New Roman"/>
                <w:bCs/>
                <w:sz w:val="20"/>
                <w:szCs w:val="20"/>
              </w:rPr>
            </w:pPr>
            <w:r w:rsidRPr="00D149F8">
              <w:rPr>
                <w:rFonts w:cs="Times New Roman"/>
                <w:bCs/>
                <w:sz w:val="20"/>
                <w:szCs w:val="20"/>
              </w:rPr>
              <w:t>Показатель</w:t>
            </w:r>
          </w:p>
        </w:tc>
      </w:tr>
      <w:tr w:rsidR="00E41FD5" w:rsidRPr="00BD4DD4" w:rsidTr="00E41FD5">
        <w:trPr>
          <w:trHeight w:val="230"/>
        </w:trPr>
        <w:tc>
          <w:tcPr>
            <w:tcW w:w="851" w:type="dxa"/>
            <w:vMerge/>
          </w:tcPr>
          <w:p w:rsidR="00E41FD5" w:rsidRPr="00D149F8" w:rsidRDefault="00E41FD5" w:rsidP="00BD4DD4">
            <w:pPr>
              <w:spacing w:after="0" w:line="240" w:lineRule="auto"/>
              <w:rPr>
                <w:rFonts w:cs="Times New Roman"/>
                <w:bCs/>
                <w:sz w:val="20"/>
                <w:szCs w:val="20"/>
              </w:rPr>
            </w:pPr>
          </w:p>
        </w:tc>
        <w:tc>
          <w:tcPr>
            <w:tcW w:w="8250" w:type="dxa"/>
            <w:vMerge/>
          </w:tcPr>
          <w:p w:rsidR="00E41FD5" w:rsidRPr="00D149F8" w:rsidRDefault="00E41FD5" w:rsidP="00BD4DD4">
            <w:pPr>
              <w:spacing w:after="0" w:line="240" w:lineRule="auto"/>
              <w:rPr>
                <w:rFonts w:cs="Times New Roman"/>
                <w:bCs/>
                <w:sz w:val="20"/>
                <w:szCs w:val="20"/>
              </w:rPr>
            </w:pPr>
          </w:p>
        </w:tc>
      </w:tr>
      <w:tr w:rsidR="00E41FD5" w:rsidRPr="00BD4DD4" w:rsidTr="00E41FD5">
        <w:trPr>
          <w:trHeight w:val="544"/>
        </w:trPr>
        <w:tc>
          <w:tcPr>
            <w:tcW w:w="851" w:type="dxa"/>
            <w:vMerge w:val="restart"/>
          </w:tcPr>
          <w:p w:rsidR="00E41FD5" w:rsidRPr="00D149F8" w:rsidRDefault="00E41FD5" w:rsidP="00BD4DD4">
            <w:pPr>
              <w:spacing w:after="0" w:line="240" w:lineRule="auto"/>
              <w:rPr>
                <w:rFonts w:cs="Times New Roman"/>
                <w:bCs/>
                <w:sz w:val="20"/>
                <w:szCs w:val="20"/>
              </w:rPr>
            </w:pPr>
            <w:r w:rsidRPr="00D149F8">
              <w:rPr>
                <w:rFonts w:cs="Times New Roman"/>
                <w:bCs/>
                <w:sz w:val="20"/>
                <w:szCs w:val="20"/>
              </w:rPr>
              <w:t>Показатели</w:t>
            </w:r>
          </w:p>
          <w:p w:rsidR="00E41FD5" w:rsidRPr="00D149F8" w:rsidRDefault="00E41FD5" w:rsidP="00BD4DD4">
            <w:pPr>
              <w:spacing w:after="0" w:line="240" w:lineRule="auto"/>
              <w:rPr>
                <w:rFonts w:cs="Times New Roman"/>
                <w:bCs/>
                <w:sz w:val="20"/>
                <w:szCs w:val="20"/>
              </w:rPr>
            </w:pPr>
            <w:r w:rsidRPr="00D149F8">
              <w:rPr>
                <w:rFonts w:cs="Times New Roman"/>
                <w:bCs/>
                <w:sz w:val="20"/>
                <w:szCs w:val="20"/>
              </w:rPr>
              <w:t>проекта</w:t>
            </w:r>
          </w:p>
          <w:p w:rsidR="00E41FD5" w:rsidRPr="00D149F8" w:rsidRDefault="00E41FD5" w:rsidP="00BD4DD4">
            <w:pPr>
              <w:spacing w:after="0" w:line="240" w:lineRule="auto"/>
              <w:rPr>
                <w:rFonts w:cs="Times New Roman"/>
                <w:bCs/>
                <w:sz w:val="20"/>
                <w:szCs w:val="20"/>
              </w:rPr>
            </w:pPr>
          </w:p>
        </w:tc>
        <w:tc>
          <w:tcPr>
            <w:tcW w:w="8250" w:type="dxa"/>
            <w:vAlign w:val="center"/>
          </w:tcPr>
          <w:p w:rsidR="00E41FD5" w:rsidRPr="00D149F8" w:rsidRDefault="00E41FD5" w:rsidP="00BD4DD4">
            <w:pPr>
              <w:spacing w:after="0" w:line="240" w:lineRule="auto"/>
              <w:rPr>
                <w:rFonts w:cs="Times New Roman"/>
                <w:bCs/>
                <w:sz w:val="20"/>
                <w:szCs w:val="20"/>
              </w:rPr>
            </w:pPr>
            <w:r w:rsidRPr="00D149F8">
              <w:rPr>
                <w:rFonts w:cs="Times New Roman"/>
                <w:bCs/>
                <w:sz w:val="20"/>
                <w:szCs w:val="20"/>
              </w:rPr>
              <w:t xml:space="preserve">Количество мероприятий по повышению правой грамотности </w:t>
            </w:r>
          </w:p>
        </w:tc>
      </w:tr>
      <w:tr w:rsidR="00E41FD5" w:rsidRPr="00BD4DD4" w:rsidTr="00E41FD5">
        <w:trPr>
          <w:trHeight w:val="143"/>
        </w:trPr>
        <w:tc>
          <w:tcPr>
            <w:tcW w:w="851" w:type="dxa"/>
            <w:vMerge/>
          </w:tcPr>
          <w:p w:rsidR="00E41FD5" w:rsidRPr="00D149F8" w:rsidRDefault="00E41FD5" w:rsidP="00BD4DD4">
            <w:pPr>
              <w:spacing w:after="0" w:line="240" w:lineRule="auto"/>
              <w:rPr>
                <w:rFonts w:cs="Times New Roman"/>
                <w:bCs/>
                <w:sz w:val="20"/>
                <w:szCs w:val="20"/>
              </w:rPr>
            </w:pPr>
          </w:p>
        </w:tc>
        <w:tc>
          <w:tcPr>
            <w:tcW w:w="8250" w:type="dxa"/>
            <w:vAlign w:val="center"/>
          </w:tcPr>
          <w:p w:rsidR="00E41FD5" w:rsidRPr="00D149F8" w:rsidRDefault="00E41FD5" w:rsidP="00BD4DD4">
            <w:pPr>
              <w:spacing w:after="0" w:line="240" w:lineRule="auto"/>
              <w:rPr>
                <w:rFonts w:cs="Times New Roman"/>
                <w:bCs/>
                <w:sz w:val="20"/>
                <w:szCs w:val="20"/>
              </w:rPr>
            </w:pPr>
            <w:proofErr w:type="gramStart"/>
            <w:r w:rsidRPr="00D149F8">
              <w:rPr>
                <w:rFonts w:cs="Times New Roman"/>
                <w:bCs/>
                <w:sz w:val="20"/>
                <w:szCs w:val="20"/>
              </w:rPr>
              <w:t>Доля  обучающихся</w:t>
            </w:r>
            <w:proofErr w:type="gramEnd"/>
            <w:r w:rsidRPr="00D149F8">
              <w:rPr>
                <w:rFonts w:cs="Times New Roman"/>
                <w:bCs/>
                <w:sz w:val="20"/>
                <w:szCs w:val="20"/>
              </w:rPr>
              <w:t xml:space="preserve"> от общего числа студентов, принявших</w:t>
            </w:r>
          </w:p>
          <w:p w:rsidR="00E41FD5" w:rsidRPr="00D149F8" w:rsidRDefault="00E41FD5" w:rsidP="00BD4DD4">
            <w:pPr>
              <w:spacing w:after="0" w:line="240" w:lineRule="auto"/>
              <w:rPr>
                <w:rFonts w:cs="Times New Roman"/>
                <w:bCs/>
                <w:sz w:val="20"/>
                <w:szCs w:val="20"/>
              </w:rPr>
            </w:pPr>
            <w:r w:rsidRPr="00D149F8">
              <w:rPr>
                <w:rFonts w:cs="Times New Roman"/>
                <w:bCs/>
                <w:sz w:val="20"/>
                <w:szCs w:val="20"/>
              </w:rPr>
              <w:t>участие в мероприятиях по повышению правой грамотности, %</w:t>
            </w:r>
          </w:p>
        </w:tc>
      </w:tr>
      <w:tr w:rsidR="00E41FD5" w:rsidRPr="00BD4DD4" w:rsidTr="00E41FD5">
        <w:trPr>
          <w:trHeight w:val="143"/>
        </w:trPr>
        <w:tc>
          <w:tcPr>
            <w:tcW w:w="851" w:type="dxa"/>
            <w:vMerge/>
          </w:tcPr>
          <w:p w:rsidR="00E41FD5" w:rsidRPr="00D149F8" w:rsidRDefault="00E41FD5" w:rsidP="00BD4DD4">
            <w:pPr>
              <w:spacing w:after="0" w:line="240" w:lineRule="auto"/>
              <w:rPr>
                <w:rFonts w:cs="Times New Roman"/>
                <w:bCs/>
                <w:sz w:val="20"/>
                <w:szCs w:val="20"/>
              </w:rPr>
            </w:pPr>
          </w:p>
        </w:tc>
        <w:tc>
          <w:tcPr>
            <w:tcW w:w="8250" w:type="dxa"/>
            <w:vAlign w:val="center"/>
          </w:tcPr>
          <w:p w:rsidR="00E41FD5" w:rsidRPr="00D149F8" w:rsidRDefault="00E41FD5" w:rsidP="00BD4DD4">
            <w:pPr>
              <w:spacing w:after="0" w:line="240" w:lineRule="auto"/>
              <w:rPr>
                <w:rFonts w:cs="Times New Roman"/>
                <w:bCs/>
                <w:sz w:val="20"/>
                <w:szCs w:val="20"/>
              </w:rPr>
            </w:pPr>
            <w:r w:rsidRPr="00D149F8">
              <w:rPr>
                <w:rFonts w:cs="Times New Roman"/>
                <w:bCs/>
                <w:sz w:val="20"/>
                <w:szCs w:val="20"/>
              </w:rPr>
              <w:t>Доля обучающихся, состоящих на различных видах профилактического учета, %</w:t>
            </w:r>
          </w:p>
        </w:tc>
      </w:tr>
      <w:tr w:rsidR="00E41FD5" w:rsidRPr="00BD4DD4" w:rsidTr="00E41FD5">
        <w:trPr>
          <w:trHeight w:val="143"/>
        </w:trPr>
        <w:tc>
          <w:tcPr>
            <w:tcW w:w="851" w:type="dxa"/>
            <w:vMerge/>
          </w:tcPr>
          <w:p w:rsidR="00E41FD5" w:rsidRPr="00D149F8" w:rsidRDefault="00E41FD5" w:rsidP="00BD4DD4">
            <w:pPr>
              <w:spacing w:after="0" w:line="240" w:lineRule="auto"/>
              <w:rPr>
                <w:rFonts w:cs="Times New Roman"/>
                <w:bCs/>
                <w:sz w:val="20"/>
                <w:szCs w:val="20"/>
              </w:rPr>
            </w:pPr>
          </w:p>
        </w:tc>
        <w:tc>
          <w:tcPr>
            <w:tcW w:w="8250" w:type="dxa"/>
            <w:vAlign w:val="center"/>
          </w:tcPr>
          <w:p w:rsidR="00E41FD5" w:rsidRPr="00D149F8" w:rsidRDefault="00E41FD5" w:rsidP="00BD4DD4">
            <w:pPr>
              <w:spacing w:after="0" w:line="240" w:lineRule="auto"/>
              <w:rPr>
                <w:rFonts w:cs="Times New Roman"/>
                <w:bCs/>
                <w:sz w:val="20"/>
                <w:szCs w:val="20"/>
              </w:rPr>
            </w:pPr>
            <w:r w:rsidRPr="00D149F8">
              <w:rPr>
                <w:rFonts w:cs="Times New Roman"/>
                <w:bCs/>
                <w:sz w:val="20"/>
                <w:szCs w:val="20"/>
              </w:rPr>
              <w:t>Количество  обучающихся, совершивших правонарушение, %</w:t>
            </w:r>
          </w:p>
        </w:tc>
      </w:tr>
      <w:tr w:rsidR="00E41FD5" w:rsidRPr="00BD4DD4" w:rsidTr="00E41FD5">
        <w:trPr>
          <w:trHeight w:val="143"/>
        </w:trPr>
        <w:tc>
          <w:tcPr>
            <w:tcW w:w="851" w:type="dxa"/>
            <w:vMerge/>
          </w:tcPr>
          <w:p w:rsidR="00E41FD5" w:rsidRPr="00D149F8" w:rsidRDefault="00E41FD5" w:rsidP="00BD4DD4">
            <w:pPr>
              <w:spacing w:after="0" w:line="240" w:lineRule="auto"/>
              <w:rPr>
                <w:rFonts w:cs="Times New Roman"/>
                <w:bCs/>
                <w:sz w:val="20"/>
                <w:szCs w:val="20"/>
              </w:rPr>
            </w:pPr>
          </w:p>
        </w:tc>
        <w:tc>
          <w:tcPr>
            <w:tcW w:w="8250" w:type="dxa"/>
            <w:vAlign w:val="center"/>
          </w:tcPr>
          <w:p w:rsidR="00E41FD5" w:rsidRPr="00D149F8" w:rsidRDefault="00E41FD5" w:rsidP="00BD4DD4">
            <w:pPr>
              <w:spacing w:after="0" w:line="240" w:lineRule="auto"/>
              <w:rPr>
                <w:rFonts w:cs="Times New Roman"/>
                <w:bCs/>
                <w:sz w:val="20"/>
                <w:szCs w:val="20"/>
              </w:rPr>
            </w:pPr>
            <w:r w:rsidRPr="00D149F8">
              <w:rPr>
                <w:rFonts w:cs="Times New Roman"/>
                <w:bCs/>
                <w:sz w:val="20"/>
                <w:szCs w:val="20"/>
              </w:rPr>
              <w:t>Количество  правонарушений, совершенных обучающимися техникума</w:t>
            </w:r>
          </w:p>
        </w:tc>
      </w:tr>
      <w:tr w:rsidR="00E41FD5" w:rsidRPr="00BD4DD4" w:rsidTr="00E41FD5">
        <w:trPr>
          <w:trHeight w:val="143"/>
        </w:trPr>
        <w:tc>
          <w:tcPr>
            <w:tcW w:w="851" w:type="dxa"/>
            <w:vMerge/>
          </w:tcPr>
          <w:p w:rsidR="00E41FD5" w:rsidRPr="00D149F8" w:rsidRDefault="00E41FD5" w:rsidP="00BD4DD4">
            <w:pPr>
              <w:spacing w:after="0" w:line="240" w:lineRule="auto"/>
              <w:rPr>
                <w:rFonts w:cs="Times New Roman"/>
                <w:bCs/>
                <w:sz w:val="20"/>
                <w:szCs w:val="20"/>
              </w:rPr>
            </w:pPr>
          </w:p>
        </w:tc>
        <w:tc>
          <w:tcPr>
            <w:tcW w:w="8250" w:type="dxa"/>
            <w:vAlign w:val="center"/>
          </w:tcPr>
          <w:p w:rsidR="00E41FD5" w:rsidRPr="00D149F8" w:rsidRDefault="00E41FD5" w:rsidP="00BD4DD4">
            <w:pPr>
              <w:spacing w:after="0" w:line="240" w:lineRule="auto"/>
              <w:rPr>
                <w:rFonts w:cs="Times New Roman"/>
                <w:bCs/>
                <w:sz w:val="20"/>
                <w:szCs w:val="20"/>
              </w:rPr>
            </w:pPr>
            <w:r w:rsidRPr="00D149F8">
              <w:rPr>
                <w:rFonts w:cs="Times New Roman"/>
                <w:bCs/>
                <w:sz w:val="20"/>
                <w:szCs w:val="20"/>
              </w:rPr>
              <w:t>Доля  обучающихся, снятых с профилактического учёта в связи с исправлением (от числа обучающихся, состоящих на профилактическом учете), %</w:t>
            </w:r>
          </w:p>
        </w:tc>
      </w:tr>
      <w:tr w:rsidR="00E41FD5" w:rsidRPr="00BD4DD4" w:rsidTr="00E41FD5">
        <w:trPr>
          <w:trHeight w:val="143"/>
        </w:trPr>
        <w:tc>
          <w:tcPr>
            <w:tcW w:w="851" w:type="dxa"/>
            <w:vMerge/>
          </w:tcPr>
          <w:p w:rsidR="00E41FD5" w:rsidRPr="00D149F8" w:rsidRDefault="00E41FD5" w:rsidP="00BD4DD4">
            <w:pPr>
              <w:spacing w:after="0" w:line="240" w:lineRule="auto"/>
              <w:rPr>
                <w:rFonts w:cs="Times New Roman"/>
                <w:bCs/>
                <w:sz w:val="20"/>
                <w:szCs w:val="20"/>
              </w:rPr>
            </w:pPr>
          </w:p>
        </w:tc>
        <w:tc>
          <w:tcPr>
            <w:tcW w:w="8250" w:type="dxa"/>
            <w:vAlign w:val="center"/>
          </w:tcPr>
          <w:p w:rsidR="00E41FD5" w:rsidRPr="00D149F8" w:rsidRDefault="00E41FD5" w:rsidP="00BD4DD4">
            <w:pPr>
              <w:spacing w:after="0" w:line="240" w:lineRule="auto"/>
              <w:rPr>
                <w:rFonts w:cs="Times New Roman"/>
                <w:bCs/>
                <w:sz w:val="20"/>
                <w:szCs w:val="20"/>
              </w:rPr>
            </w:pPr>
            <w:r w:rsidRPr="00D149F8">
              <w:rPr>
                <w:rFonts w:cs="Times New Roman"/>
                <w:bCs/>
                <w:sz w:val="20"/>
                <w:szCs w:val="20"/>
              </w:rPr>
              <w:t>Доля обучающихся - волонтеров, работавших  в период проведения избирательных кампаний, %</w:t>
            </w:r>
          </w:p>
        </w:tc>
      </w:tr>
      <w:tr w:rsidR="00E41FD5" w:rsidRPr="00BD4DD4" w:rsidTr="00E41FD5">
        <w:trPr>
          <w:trHeight w:val="143"/>
        </w:trPr>
        <w:tc>
          <w:tcPr>
            <w:tcW w:w="851" w:type="dxa"/>
            <w:vMerge/>
          </w:tcPr>
          <w:p w:rsidR="00E41FD5" w:rsidRPr="00D149F8" w:rsidRDefault="00E41FD5" w:rsidP="00BD4DD4">
            <w:pPr>
              <w:spacing w:after="0" w:line="240" w:lineRule="auto"/>
              <w:rPr>
                <w:rFonts w:cs="Times New Roman"/>
                <w:bCs/>
                <w:sz w:val="20"/>
                <w:szCs w:val="20"/>
              </w:rPr>
            </w:pPr>
          </w:p>
        </w:tc>
        <w:tc>
          <w:tcPr>
            <w:tcW w:w="8250" w:type="dxa"/>
            <w:vAlign w:val="center"/>
          </w:tcPr>
          <w:p w:rsidR="00E41FD5" w:rsidRPr="00D149F8" w:rsidRDefault="00E41FD5" w:rsidP="00BD4DD4">
            <w:pPr>
              <w:spacing w:after="0" w:line="240" w:lineRule="auto"/>
              <w:rPr>
                <w:rFonts w:cs="Times New Roman"/>
                <w:bCs/>
                <w:sz w:val="20"/>
                <w:szCs w:val="20"/>
              </w:rPr>
            </w:pPr>
            <w:r w:rsidRPr="00D149F8">
              <w:rPr>
                <w:rFonts w:cs="Times New Roman"/>
                <w:bCs/>
                <w:sz w:val="20"/>
                <w:szCs w:val="20"/>
              </w:rPr>
              <w:t>Доля победителей и призеров в мероприятиях по повышению правовой грамотности (от общего числа победителей и призеров), %</w:t>
            </w:r>
          </w:p>
        </w:tc>
      </w:tr>
      <w:tr w:rsidR="00E41FD5" w:rsidRPr="00BD4DD4" w:rsidTr="00E41FD5">
        <w:trPr>
          <w:trHeight w:val="143"/>
        </w:trPr>
        <w:tc>
          <w:tcPr>
            <w:tcW w:w="851" w:type="dxa"/>
            <w:vMerge/>
          </w:tcPr>
          <w:p w:rsidR="00E41FD5" w:rsidRPr="00D149F8" w:rsidRDefault="00E41FD5" w:rsidP="00BD4DD4">
            <w:pPr>
              <w:spacing w:after="0" w:line="240" w:lineRule="auto"/>
              <w:rPr>
                <w:rFonts w:cs="Times New Roman"/>
                <w:bCs/>
                <w:sz w:val="20"/>
                <w:szCs w:val="20"/>
              </w:rPr>
            </w:pPr>
          </w:p>
        </w:tc>
        <w:tc>
          <w:tcPr>
            <w:tcW w:w="8250" w:type="dxa"/>
            <w:vAlign w:val="center"/>
          </w:tcPr>
          <w:p w:rsidR="00E41FD5" w:rsidRPr="00D149F8" w:rsidRDefault="00E41FD5" w:rsidP="00BD4DD4">
            <w:pPr>
              <w:spacing w:after="0" w:line="240" w:lineRule="auto"/>
              <w:rPr>
                <w:rFonts w:cs="Times New Roman"/>
                <w:bCs/>
                <w:sz w:val="20"/>
                <w:szCs w:val="20"/>
              </w:rPr>
            </w:pPr>
            <w:r w:rsidRPr="00D149F8">
              <w:rPr>
                <w:rFonts w:cs="Times New Roman"/>
                <w:bCs/>
                <w:sz w:val="20"/>
                <w:szCs w:val="20"/>
              </w:rPr>
              <w:t>Количество мероприятий по профилактике и противодействию</w:t>
            </w:r>
          </w:p>
          <w:p w:rsidR="00E41FD5" w:rsidRPr="00D149F8" w:rsidRDefault="00E41FD5" w:rsidP="00BD4DD4">
            <w:pPr>
              <w:spacing w:after="0" w:line="240" w:lineRule="auto"/>
              <w:rPr>
                <w:rFonts w:cs="Times New Roman"/>
                <w:sz w:val="20"/>
                <w:szCs w:val="20"/>
              </w:rPr>
            </w:pPr>
            <w:r w:rsidRPr="00D149F8">
              <w:rPr>
                <w:rFonts w:cs="Times New Roman"/>
                <w:bCs/>
                <w:sz w:val="20"/>
                <w:szCs w:val="20"/>
              </w:rPr>
              <w:t>экстремизму и терроризму</w:t>
            </w:r>
          </w:p>
        </w:tc>
      </w:tr>
      <w:tr w:rsidR="00E41FD5" w:rsidRPr="00BD4DD4" w:rsidTr="00E41FD5">
        <w:trPr>
          <w:trHeight w:val="143"/>
        </w:trPr>
        <w:tc>
          <w:tcPr>
            <w:tcW w:w="851" w:type="dxa"/>
            <w:vMerge/>
          </w:tcPr>
          <w:p w:rsidR="00E41FD5" w:rsidRPr="00D149F8" w:rsidRDefault="00E41FD5" w:rsidP="00BD4DD4">
            <w:pPr>
              <w:spacing w:after="0" w:line="240" w:lineRule="auto"/>
              <w:rPr>
                <w:rFonts w:cs="Times New Roman"/>
                <w:bCs/>
                <w:sz w:val="20"/>
                <w:szCs w:val="20"/>
              </w:rPr>
            </w:pPr>
          </w:p>
        </w:tc>
        <w:tc>
          <w:tcPr>
            <w:tcW w:w="8250" w:type="dxa"/>
            <w:vAlign w:val="center"/>
          </w:tcPr>
          <w:p w:rsidR="00E41FD5" w:rsidRPr="00D149F8" w:rsidRDefault="00E41FD5" w:rsidP="00BD4DD4">
            <w:pPr>
              <w:spacing w:after="0" w:line="240" w:lineRule="auto"/>
              <w:rPr>
                <w:rFonts w:cs="Times New Roman"/>
                <w:bCs/>
                <w:sz w:val="20"/>
                <w:szCs w:val="20"/>
              </w:rPr>
            </w:pPr>
            <w:proofErr w:type="gramStart"/>
            <w:r w:rsidRPr="00D149F8">
              <w:rPr>
                <w:rFonts w:cs="Times New Roman"/>
                <w:bCs/>
                <w:sz w:val="20"/>
                <w:szCs w:val="20"/>
              </w:rPr>
              <w:t>Доля  обучающихся</w:t>
            </w:r>
            <w:proofErr w:type="gramEnd"/>
            <w:r w:rsidRPr="00D149F8">
              <w:rPr>
                <w:rFonts w:cs="Times New Roman"/>
                <w:bCs/>
                <w:sz w:val="20"/>
                <w:szCs w:val="20"/>
              </w:rPr>
              <w:t xml:space="preserve"> от общего числа студентов, принявших</w:t>
            </w:r>
          </w:p>
          <w:p w:rsidR="00E41FD5" w:rsidRPr="00D149F8" w:rsidRDefault="00E41FD5" w:rsidP="00BD4DD4">
            <w:pPr>
              <w:spacing w:after="0" w:line="240" w:lineRule="auto"/>
              <w:rPr>
                <w:rFonts w:cs="Times New Roman"/>
                <w:bCs/>
                <w:sz w:val="20"/>
                <w:szCs w:val="20"/>
              </w:rPr>
            </w:pPr>
            <w:r w:rsidRPr="00D149F8">
              <w:rPr>
                <w:rFonts w:cs="Times New Roman"/>
                <w:bCs/>
                <w:sz w:val="20"/>
                <w:szCs w:val="20"/>
              </w:rPr>
              <w:t>участие в мероприятиях по профилактике и противодействию экстремизму</w:t>
            </w:r>
          </w:p>
          <w:p w:rsidR="00E41FD5" w:rsidRPr="00D149F8" w:rsidRDefault="00E41FD5" w:rsidP="00BD4DD4">
            <w:pPr>
              <w:spacing w:after="0" w:line="240" w:lineRule="auto"/>
              <w:rPr>
                <w:rFonts w:cs="Times New Roman"/>
                <w:sz w:val="20"/>
                <w:szCs w:val="20"/>
              </w:rPr>
            </w:pPr>
            <w:r w:rsidRPr="00D149F8">
              <w:rPr>
                <w:rFonts w:cs="Times New Roman"/>
                <w:bCs/>
                <w:sz w:val="20"/>
                <w:szCs w:val="20"/>
              </w:rPr>
              <w:t>и терроризму, %</w:t>
            </w:r>
          </w:p>
        </w:tc>
      </w:tr>
      <w:tr w:rsidR="00E41FD5" w:rsidRPr="00BD4DD4" w:rsidTr="00E41FD5">
        <w:trPr>
          <w:trHeight w:val="143"/>
        </w:trPr>
        <w:tc>
          <w:tcPr>
            <w:tcW w:w="851" w:type="dxa"/>
            <w:vMerge/>
          </w:tcPr>
          <w:p w:rsidR="00E41FD5" w:rsidRPr="00D149F8" w:rsidRDefault="00E41FD5" w:rsidP="00BD4DD4">
            <w:pPr>
              <w:spacing w:after="0" w:line="240" w:lineRule="auto"/>
              <w:rPr>
                <w:rFonts w:cs="Times New Roman"/>
                <w:bCs/>
                <w:sz w:val="20"/>
                <w:szCs w:val="20"/>
              </w:rPr>
            </w:pPr>
          </w:p>
        </w:tc>
        <w:tc>
          <w:tcPr>
            <w:tcW w:w="8250" w:type="dxa"/>
            <w:vAlign w:val="center"/>
          </w:tcPr>
          <w:p w:rsidR="00E41FD5" w:rsidRPr="00D149F8" w:rsidRDefault="00E41FD5" w:rsidP="00BD4DD4">
            <w:pPr>
              <w:spacing w:after="0" w:line="240" w:lineRule="auto"/>
              <w:rPr>
                <w:rFonts w:cs="Times New Roman"/>
                <w:bCs/>
                <w:sz w:val="20"/>
                <w:szCs w:val="20"/>
              </w:rPr>
            </w:pPr>
            <w:r w:rsidRPr="00D149F8">
              <w:rPr>
                <w:rFonts w:cs="Times New Roman"/>
                <w:bCs/>
                <w:sz w:val="20"/>
                <w:szCs w:val="20"/>
              </w:rPr>
              <w:t>Количество фактов  экстремизма, психического и физического насилия</w:t>
            </w:r>
          </w:p>
        </w:tc>
      </w:tr>
      <w:tr w:rsidR="00E41FD5" w:rsidRPr="00BD4DD4" w:rsidTr="00E41FD5">
        <w:trPr>
          <w:trHeight w:val="143"/>
        </w:trPr>
        <w:tc>
          <w:tcPr>
            <w:tcW w:w="851" w:type="dxa"/>
            <w:vMerge/>
          </w:tcPr>
          <w:p w:rsidR="00E41FD5" w:rsidRPr="00D149F8" w:rsidRDefault="00E41FD5" w:rsidP="00BD4DD4">
            <w:pPr>
              <w:spacing w:after="0" w:line="240" w:lineRule="auto"/>
              <w:rPr>
                <w:rFonts w:cs="Times New Roman"/>
                <w:bCs/>
                <w:sz w:val="20"/>
                <w:szCs w:val="20"/>
              </w:rPr>
            </w:pPr>
          </w:p>
        </w:tc>
        <w:tc>
          <w:tcPr>
            <w:tcW w:w="8250" w:type="dxa"/>
            <w:vAlign w:val="center"/>
          </w:tcPr>
          <w:p w:rsidR="00E41FD5" w:rsidRPr="00D149F8" w:rsidRDefault="00E41FD5" w:rsidP="00BD4DD4">
            <w:pPr>
              <w:spacing w:after="0" w:line="240" w:lineRule="auto"/>
              <w:rPr>
                <w:rFonts w:cs="Times New Roman"/>
                <w:bCs/>
                <w:sz w:val="20"/>
                <w:szCs w:val="20"/>
              </w:rPr>
            </w:pPr>
            <w:r w:rsidRPr="00D149F8">
              <w:rPr>
                <w:rFonts w:cs="Times New Roman"/>
                <w:bCs/>
                <w:sz w:val="20"/>
                <w:szCs w:val="20"/>
              </w:rPr>
              <w:t>Количество/доля обучающихся от общего числа студентов,</w:t>
            </w:r>
          </w:p>
          <w:p w:rsidR="00E41FD5" w:rsidRPr="00D149F8" w:rsidRDefault="00E41FD5" w:rsidP="00BD4DD4">
            <w:pPr>
              <w:spacing w:after="0" w:line="240" w:lineRule="auto"/>
              <w:rPr>
                <w:rFonts w:cs="Times New Roman"/>
                <w:bCs/>
                <w:sz w:val="20"/>
                <w:szCs w:val="20"/>
              </w:rPr>
            </w:pPr>
            <w:r w:rsidRPr="00D149F8">
              <w:rPr>
                <w:rFonts w:cs="Times New Roman"/>
                <w:bCs/>
                <w:sz w:val="20"/>
                <w:szCs w:val="20"/>
              </w:rPr>
              <w:t>совершивших правонарушения экстремисткой и террористической  направленности, чел/%</w:t>
            </w:r>
          </w:p>
        </w:tc>
      </w:tr>
      <w:tr w:rsidR="00E41FD5" w:rsidRPr="00BD4DD4" w:rsidTr="00E41FD5">
        <w:trPr>
          <w:trHeight w:val="143"/>
        </w:trPr>
        <w:tc>
          <w:tcPr>
            <w:tcW w:w="851" w:type="dxa"/>
          </w:tcPr>
          <w:p w:rsidR="00E41FD5" w:rsidRPr="00D149F8" w:rsidRDefault="00E41FD5" w:rsidP="00BD4DD4">
            <w:pPr>
              <w:spacing w:after="0" w:line="240" w:lineRule="auto"/>
              <w:rPr>
                <w:rFonts w:cs="Times New Roman"/>
                <w:bCs/>
                <w:sz w:val="20"/>
                <w:szCs w:val="20"/>
              </w:rPr>
            </w:pPr>
          </w:p>
        </w:tc>
        <w:tc>
          <w:tcPr>
            <w:tcW w:w="8250" w:type="dxa"/>
            <w:vAlign w:val="center"/>
          </w:tcPr>
          <w:p w:rsidR="00E41FD5" w:rsidRPr="00D149F8" w:rsidRDefault="00E41FD5" w:rsidP="00BD4DD4">
            <w:pPr>
              <w:spacing w:after="0" w:line="240" w:lineRule="auto"/>
              <w:rPr>
                <w:sz w:val="20"/>
                <w:szCs w:val="20"/>
              </w:rPr>
            </w:pPr>
            <w:r w:rsidRPr="00D149F8">
              <w:rPr>
                <w:sz w:val="20"/>
                <w:szCs w:val="20"/>
              </w:rPr>
              <w:t>Количество/доля обучающихся, понесших дисциплинарное взыскание за нарушение локальных актов ОО, чел./%</w:t>
            </w:r>
          </w:p>
        </w:tc>
      </w:tr>
      <w:tr w:rsidR="00E41FD5" w:rsidRPr="00BD4DD4" w:rsidTr="00E41FD5">
        <w:trPr>
          <w:trHeight w:val="143"/>
        </w:trPr>
        <w:tc>
          <w:tcPr>
            <w:tcW w:w="851" w:type="dxa"/>
          </w:tcPr>
          <w:p w:rsidR="00E41FD5" w:rsidRPr="00D149F8" w:rsidRDefault="00E41FD5" w:rsidP="00BD4DD4">
            <w:pPr>
              <w:spacing w:after="0" w:line="240" w:lineRule="auto"/>
              <w:rPr>
                <w:rFonts w:cs="Times New Roman"/>
                <w:bCs/>
                <w:sz w:val="20"/>
                <w:szCs w:val="20"/>
              </w:rPr>
            </w:pPr>
          </w:p>
        </w:tc>
        <w:tc>
          <w:tcPr>
            <w:tcW w:w="8250" w:type="dxa"/>
            <w:vAlign w:val="center"/>
          </w:tcPr>
          <w:p w:rsidR="00E41FD5" w:rsidRPr="00D149F8" w:rsidRDefault="00E41FD5" w:rsidP="00BD4DD4">
            <w:pPr>
              <w:spacing w:after="0" w:line="240" w:lineRule="auto"/>
              <w:rPr>
                <w:sz w:val="20"/>
                <w:szCs w:val="20"/>
              </w:rPr>
            </w:pPr>
            <w:r w:rsidRPr="00D149F8">
              <w:rPr>
                <w:bCs/>
                <w:sz w:val="20"/>
                <w:szCs w:val="20"/>
              </w:rPr>
              <w:t>Количество/доля обучающихся, показавших результаты диагностики «</w:t>
            </w:r>
            <w:proofErr w:type="spellStart"/>
            <w:r w:rsidRPr="00D149F8">
              <w:rPr>
                <w:bCs/>
                <w:sz w:val="20"/>
                <w:szCs w:val="20"/>
              </w:rPr>
              <w:t>Эмпатия</w:t>
            </w:r>
            <w:proofErr w:type="spellEnd"/>
            <w:r w:rsidRPr="00D149F8">
              <w:rPr>
                <w:bCs/>
                <w:sz w:val="20"/>
                <w:szCs w:val="20"/>
              </w:rPr>
              <w:t xml:space="preserve"> и толерантность» не ниже чем «удовлетворительные», чел./%</w:t>
            </w:r>
          </w:p>
        </w:tc>
      </w:tr>
    </w:tbl>
    <w:p w:rsidR="00BD4DD4" w:rsidRPr="00BD4DD4" w:rsidRDefault="00BD4DD4" w:rsidP="00BD4DD4">
      <w:pPr>
        <w:pStyle w:val="a5"/>
        <w:spacing w:after="0" w:line="240" w:lineRule="auto"/>
        <w:ind w:left="0" w:firstLine="709"/>
        <w:jc w:val="both"/>
        <w:rPr>
          <w:rFonts w:cs="Times New Roman"/>
          <w:sz w:val="22"/>
          <w:lang w:eastAsia="ru-RU"/>
        </w:rPr>
      </w:pPr>
      <w:r w:rsidRPr="00BD4DD4">
        <w:rPr>
          <w:rFonts w:cs="Times New Roman"/>
          <w:sz w:val="22"/>
          <w:lang w:eastAsia="ru-RU"/>
        </w:rPr>
        <w:t xml:space="preserve">Для определения динамики уровня правовой культуры среди обучающихся проводится анкетирование: </w:t>
      </w:r>
    </w:p>
    <w:p w:rsidR="00BD4DD4" w:rsidRPr="00BD4DD4" w:rsidRDefault="00BD4DD4" w:rsidP="00D149F8">
      <w:pPr>
        <w:pStyle w:val="a5"/>
        <w:numPr>
          <w:ilvl w:val="0"/>
          <w:numId w:val="15"/>
        </w:numPr>
        <w:spacing w:after="0" w:line="240" w:lineRule="auto"/>
        <w:ind w:left="0" w:firstLine="709"/>
        <w:jc w:val="both"/>
        <w:rPr>
          <w:rFonts w:cs="Times New Roman"/>
          <w:sz w:val="22"/>
          <w:lang w:eastAsia="ru-RU"/>
        </w:rPr>
      </w:pPr>
      <w:r w:rsidRPr="00BD4DD4">
        <w:rPr>
          <w:rFonts w:cs="Times New Roman"/>
          <w:sz w:val="22"/>
          <w:lang w:eastAsia="ru-RU"/>
        </w:rPr>
        <w:t xml:space="preserve"> «</w:t>
      </w:r>
      <w:proofErr w:type="spellStart"/>
      <w:r w:rsidRPr="00BD4DD4">
        <w:rPr>
          <w:rFonts w:cs="Times New Roman"/>
          <w:sz w:val="22"/>
          <w:lang w:eastAsia="ru-RU"/>
        </w:rPr>
        <w:t>Сформированность</w:t>
      </w:r>
      <w:proofErr w:type="spellEnd"/>
      <w:r w:rsidRPr="00BD4DD4">
        <w:rPr>
          <w:rFonts w:cs="Times New Roman"/>
          <w:sz w:val="22"/>
          <w:lang w:eastAsia="ru-RU"/>
        </w:rPr>
        <w:t xml:space="preserve"> способности к самостоятельному применению правовых знаний в различных сферах правовой деятельности» (октябрь, май)</w:t>
      </w:r>
    </w:p>
    <w:p w:rsidR="00BD4DD4" w:rsidRPr="00BD4DD4" w:rsidRDefault="00BD4DD4" w:rsidP="00D149F8">
      <w:pPr>
        <w:pStyle w:val="a5"/>
        <w:numPr>
          <w:ilvl w:val="0"/>
          <w:numId w:val="15"/>
        </w:numPr>
        <w:spacing w:after="0" w:line="240" w:lineRule="auto"/>
        <w:ind w:left="0" w:firstLine="709"/>
        <w:jc w:val="both"/>
        <w:rPr>
          <w:rFonts w:cs="Times New Roman"/>
          <w:sz w:val="22"/>
          <w:lang w:eastAsia="ru-RU"/>
        </w:rPr>
      </w:pPr>
      <w:r w:rsidRPr="00BD4DD4">
        <w:rPr>
          <w:rFonts w:cs="Times New Roman"/>
          <w:sz w:val="22"/>
          <w:lang w:eastAsia="ru-RU"/>
        </w:rPr>
        <w:t>Уровень воспитанности (анализируются разделы «</w:t>
      </w:r>
      <w:r w:rsidRPr="00BD4DD4">
        <w:rPr>
          <w:rFonts w:cs="Times New Roman"/>
          <w:bCs/>
          <w:iCs/>
          <w:sz w:val="22"/>
        </w:rPr>
        <w:t xml:space="preserve">Любовь к </w:t>
      </w:r>
      <w:proofErr w:type="gramStart"/>
      <w:r w:rsidRPr="00BD4DD4">
        <w:rPr>
          <w:rFonts w:cs="Times New Roman"/>
          <w:bCs/>
          <w:iCs/>
          <w:sz w:val="22"/>
        </w:rPr>
        <w:t>Отечеству,  Правовая</w:t>
      </w:r>
      <w:proofErr w:type="gramEnd"/>
      <w:r w:rsidRPr="00BD4DD4">
        <w:rPr>
          <w:rFonts w:cs="Times New Roman"/>
          <w:bCs/>
          <w:iCs/>
          <w:sz w:val="22"/>
        </w:rPr>
        <w:t xml:space="preserve"> культура, </w:t>
      </w:r>
      <w:r w:rsidRPr="00BD4DD4">
        <w:rPr>
          <w:rFonts w:cs="Times New Roman"/>
          <w:bCs/>
          <w:sz w:val="22"/>
        </w:rPr>
        <w:t xml:space="preserve"> Дисциплинированность</w:t>
      </w:r>
      <w:r w:rsidRPr="00BD4DD4">
        <w:rPr>
          <w:rFonts w:eastAsiaTheme="minorEastAsia" w:cs="Times New Roman"/>
          <w:bCs/>
          <w:color w:val="000000" w:themeColor="text1"/>
          <w:kern w:val="24"/>
          <w:sz w:val="22"/>
          <w:lang w:eastAsia="ru-RU"/>
        </w:rPr>
        <w:t xml:space="preserve">»; «Интернационализм, </w:t>
      </w:r>
      <w:r w:rsidRPr="00BD4DD4">
        <w:rPr>
          <w:rFonts w:cs="Times New Roman"/>
          <w:bCs/>
          <w:iCs/>
          <w:sz w:val="22"/>
        </w:rPr>
        <w:t xml:space="preserve">Тактичность, культура поведения,   </w:t>
      </w:r>
      <w:proofErr w:type="spellStart"/>
      <w:r w:rsidRPr="00BD4DD4">
        <w:rPr>
          <w:rFonts w:cs="Times New Roman"/>
          <w:bCs/>
          <w:iCs/>
          <w:sz w:val="22"/>
        </w:rPr>
        <w:t>Коммуникативность</w:t>
      </w:r>
      <w:proofErr w:type="spellEnd"/>
      <w:r w:rsidRPr="00BD4DD4">
        <w:rPr>
          <w:rFonts w:eastAsiaTheme="minorEastAsia" w:cs="Times New Roman"/>
          <w:bCs/>
          <w:color w:val="000000" w:themeColor="text1"/>
          <w:kern w:val="24"/>
          <w:sz w:val="22"/>
          <w:lang w:eastAsia="ru-RU"/>
        </w:rPr>
        <w:t>»</w:t>
      </w:r>
      <w:r w:rsidRPr="00BD4DD4">
        <w:rPr>
          <w:rFonts w:cs="Times New Roman"/>
          <w:sz w:val="22"/>
          <w:lang w:eastAsia="ru-RU"/>
        </w:rPr>
        <w:t>) (сентябрь, январь).</w:t>
      </w:r>
    </w:p>
    <w:p w:rsidR="00BD4DD4" w:rsidRPr="00BD4DD4" w:rsidRDefault="00BD4DD4" w:rsidP="00D149F8">
      <w:pPr>
        <w:pStyle w:val="a5"/>
        <w:numPr>
          <w:ilvl w:val="0"/>
          <w:numId w:val="13"/>
        </w:numPr>
        <w:spacing w:after="0" w:line="240" w:lineRule="auto"/>
        <w:ind w:firstLine="709"/>
        <w:rPr>
          <w:rFonts w:cs="Times New Roman"/>
          <w:sz w:val="22"/>
          <w:lang w:eastAsia="ru-RU"/>
        </w:rPr>
      </w:pPr>
      <w:r w:rsidRPr="00BD4DD4">
        <w:rPr>
          <w:rFonts w:cs="Times New Roman"/>
          <w:sz w:val="22"/>
          <w:lang w:eastAsia="ru-RU"/>
        </w:rPr>
        <w:t>Результаты проекта</w:t>
      </w:r>
    </w:p>
    <w:p w:rsidR="00BD4DD4" w:rsidRPr="00BD4DD4" w:rsidRDefault="00BD4DD4" w:rsidP="00BD4DD4">
      <w:pPr>
        <w:pStyle w:val="a5"/>
        <w:spacing w:after="0" w:line="240" w:lineRule="auto"/>
        <w:ind w:left="408" w:firstLine="709"/>
        <w:jc w:val="right"/>
        <w:rPr>
          <w:rFonts w:cs="Times New Roman"/>
          <w:sz w:val="22"/>
          <w:lang w:eastAsia="ru-RU"/>
        </w:rPr>
      </w:pPr>
      <w:proofErr w:type="gramStart"/>
      <w:r w:rsidRPr="00BD4DD4">
        <w:rPr>
          <w:rFonts w:cs="Times New Roman"/>
          <w:sz w:val="22"/>
          <w:lang w:eastAsia="ru-RU"/>
        </w:rPr>
        <w:t>Таблица  4.1.</w:t>
      </w:r>
      <w:proofErr w:type="gramEnd"/>
    </w:p>
    <w:tbl>
      <w:tblPr>
        <w:tblW w:w="9153" w:type="dxa"/>
        <w:tblInd w:w="200" w:type="dxa"/>
        <w:tblBorders>
          <w:top w:val="single" w:sz="2" w:space="0" w:color="256569"/>
          <w:left w:val="single" w:sz="2" w:space="0" w:color="256569"/>
          <w:bottom w:val="single" w:sz="2" w:space="0" w:color="256569"/>
          <w:right w:val="single" w:sz="2" w:space="0" w:color="256569"/>
          <w:insideH w:val="single" w:sz="2" w:space="0" w:color="256569"/>
          <w:insideV w:val="single" w:sz="2" w:space="0" w:color="256569"/>
        </w:tblBorders>
        <w:tblCellMar>
          <w:left w:w="0" w:type="dxa"/>
          <w:right w:w="0" w:type="dxa"/>
        </w:tblCellMar>
        <w:tblLook w:val="04A0" w:firstRow="1" w:lastRow="0" w:firstColumn="1" w:lastColumn="0" w:noHBand="0" w:noVBand="1"/>
      </w:tblPr>
      <w:tblGrid>
        <w:gridCol w:w="656"/>
        <w:gridCol w:w="3030"/>
        <w:gridCol w:w="1701"/>
        <w:gridCol w:w="3766"/>
      </w:tblGrid>
      <w:tr w:rsidR="00BD4DD4" w:rsidRPr="00BD4DD4" w:rsidTr="00E41FD5">
        <w:trPr>
          <w:trHeight w:val="766"/>
        </w:trPr>
        <w:tc>
          <w:tcPr>
            <w:tcW w:w="656" w:type="dxa"/>
            <w:shd w:val="clear" w:color="auto" w:fill="auto"/>
            <w:tcMar>
              <w:top w:w="5" w:type="dxa"/>
              <w:left w:w="58" w:type="dxa"/>
              <w:bottom w:w="0" w:type="dxa"/>
              <w:right w:w="61" w:type="dxa"/>
            </w:tcMar>
            <w:vAlign w:val="center"/>
            <w:hideMark/>
          </w:tcPr>
          <w:p w:rsidR="00BD4DD4" w:rsidRPr="00BD4DD4" w:rsidRDefault="00BD4DD4" w:rsidP="00BD4DD4">
            <w:pPr>
              <w:spacing w:after="0" w:line="240" w:lineRule="auto"/>
              <w:rPr>
                <w:rFonts w:cs="Times New Roman"/>
                <w:bCs/>
                <w:sz w:val="22"/>
              </w:rPr>
            </w:pPr>
            <w:r w:rsidRPr="00BD4DD4">
              <w:rPr>
                <w:rFonts w:cs="Times New Roman"/>
                <w:bCs/>
                <w:sz w:val="22"/>
              </w:rPr>
              <w:t xml:space="preserve">№ </w:t>
            </w:r>
          </w:p>
          <w:p w:rsidR="00BD4DD4" w:rsidRPr="00BD4DD4" w:rsidRDefault="00BD4DD4" w:rsidP="00BD4DD4">
            <w:pPr>
              <w:spacing w:after="0" w:line="240" w:lineRule="auto"/>
              <w:rPr>
                <w:rFonts w:cs="Times New Roman"/>
                <w:bCs/>
                <w:sz w:val="22"/>
              </w:rPr>
            </w:pPr>
            <w:r w:rsidRPr="00BD4DD4">
              <w:rPr>
                <w:rFonts w:cs="Times New Roman"/>
                <w:bCs/>
                <w:sz w:val="22"/>
              </w:rPr>
              <w:t xml:space="preserve">п/п </w:t>
            </w:r>
          </w:p>
        </w:tc>
        <w:tc>
          <w:tcPr>
            <w:tcW w:w="3030" w:type="dxa"/>
            <w:shd w:val="clear" w:color="auto" w:fill="auto"/>
            <w:tcMar>
              <w:top w:w="5" w:type="dxa"/>
              <w:left w:w="58" w:type="dxa"/>
              <w:bottom w:w="0" w:type="dxa"/>
              <w:right w:w="61" w:type="dxa"/>
            </w:tcMar>
            <w:vAlign w:val="center"/>
            <w:hideMark/>
          </w:tcPr>
          <w:p w:rsidR="00BD4DD4" w:rsidRPr="00BD4DD4" w:rsidRDefault="00BD4DD4" w:rsidP="00BD4DD4">
            <w:pPr>
              <w:spacing w:after="0" w:line="240" w:lineRule="auto"/>
              <w:rPr>
                <w:rFonts w:cs="Times New Roman"/>
                <w:b/>
                <w:bCs/>
                <w:sz w:val="22"/>
              </w:rPr>
            </w:pPr>
            <w:r w:rsidRPr="00BD4DD4">
              <w:rPr>
                <w:rFonts w:cs="Times New Roman"/>
                <w:b/>
                <w:bCs/>
                <w:sz w:val="22"/>
              </w:rPr>
              <w:t xml:space="preserve">Наименование задачи, результата </w:t>
            </w:r>
          </w:p>
        </w:tc>
        <w:tc>
          <w:tcPr>
            <w:tcW w:w="1701" w:type="dxa"/>
            <w:shd w:val="clear" w:color="auto" w:fill="auto"/>
            <w:tcMar>
              <w:top w:w="5" w:type="dxa"/>
              <w:left w:w="58" w:type="dxa"/>
              <w:bottom w:w="0" w:type="dxa"/>
              <w:right w:w="61" w:type="dxa"/>
            </w:tcMar>
            <w:vAlign w:val="center"/>
            <w:hideMark/>
          </w:tcPr>
          <w:p w:rsidR="00BD4DD4" w:rsidRPr="00BD4DD4" w:rsidRDefault="00BD4DD4" w:rsidP="00BD4DD4">
            <w:pPr>
              <w:spacing w:after="0" w:line="240" w:lineRule="auto"/>
              <w:rPr>
                <w:rFonts w:cs="Times New Roman"/>
                <w:b/>
                <w:bCs/>
                <w:sz w:val="22"/>
              </w:rPr>
            </w:pPr>
            <w:r w:rsidRPr="00BD4DD4">
              <w:rPr>
                <w:rFonts w:cs="Times New Roman"/>
                <w:b/>
                <w:bCs/>
                <w:sz w:val="22"/>
              </w:rPr>
              <w:t>Срок</w:t>
            </w:r>
          </w:p>
        </w:tc>
        <w:tc>
          <w:tcPr>
            <w:tcW w:w="3766" w:type="dxa"/>
            <w:shd w:val="clear" w:color="auto" w:fill="auto"/>
            <w:tcMar>
              <w:top w:w="5" w:type="dxa"/>
              <w:left w:w="58" w:type="dxa"/>
              <w:bottom w:w="0" w:type="dxa"/>
              <w:right w:w="61" w:type="dxa"/>
            </w:tcMar>
            <w:vAlign w:val="center"/>
            <w:hideMark/>
          </w:tcPr>
          <w:p w:rsidR="00BD4DD4" w:rsidRPr="00BD4DD4" w:rsidRDefault="00BD4DD4" w:rsidP="00BD4DD4">
            <w:pPr>
              <w:spacing w:after="0" w:line="240" w:lineRule="auto"/>
              <w:rPr>
                <w:rFonts w:cs="Times New Roman"/>
                <w:b/>
                <w:bCs/>
                <w:sz w:val="22"/>
              </w:rPr>
            </w:pPr>
            <w:r w:rsidRPr="00BD4DD4">
              <w:rPr>
                <w:rFonts w:cs="Times New Roman"/>
                <w:b/>
                <w:bCs/>
                <w:sz w:val="22"/>
              </w:rPr>
              <w:t xml:space="preserve">Характеристика результата </w:t>
            </w:r>
          </w:p>
        </w:tc>
      </w:tr>
      <w:tr w:rsidR="00BD4DD4" w:rsidRPr="00BD4DD4" w:rsidTr="00E41FD5">
        <w:trPr>
          <w:trHeight w:val="47"/>
        </w:trPr>
        <w:tc>
          <w:tcPr>
            <w:tcW w:w="9153" w:type="dxa"/>
            <w:gridSpan w:val="4"/>
            <w:shd w:val="clear" w:color="auto" w:fill="auto"/>
            <w:tcMar>
              <w:top w:w="5" w:type="dxa"/>
              <w:left w:w="58" w:type="dxa"/>
              <w:bottom w:w="0" w:type="dxa"/>
              <w:right w:w="61" w:type="dxa"/>
            </w:tcMar>
            <w:vAlign w:val="center"/>
            <w:hideMark/>
          </w:tcPr>
          <w:p w:rsidR="00BD4DD4" w:rsidRPr="00BD4DD4" w:rsidRDefault="00BD4DD4" w:rsidP="00BD4DD4">
            <w:pPr>
              <w:tabs>
                <w:tab w:val="left" w:pos="409"/>
              </w:tabs>
              <w:spacing w:after="0" w:line="240" w:lineRule="auto"/>
              <w:rPr>
                <w:rFonts w:eastAsia="Times New Roman" w:cs="Times New Roman"/>
                <w:sz w:val="22"/>
                <w:lang w:eastAsia="ru-RU"/>
              </w:rPr>
            </w:pPr>
            <w:r w:rsidRPr="00BD4DD4">
              <w:rPr>
                <w:rFonts w:cs="Times New Roman"/>
                <w:bCs/>
                <w:sz w:val="22"/>
              </w:rPr>
              <w:t xml:space="preserve">Задача 1: </w:t>
            </w:r>
            <w:r w:rsidRPr="00BD4DD4">
              <w:rPr>
                <w:rFonts w:eastAsia="Times New Roman" w:cs="Times New Roman"/>
                <w:sz w:val="22"/>
                <w:lang w:eastAsia="ru-RU"/>
              </w:rPr>
              <w:t>Развивать мотивацию к активному и ответственному участию</w:t>
            </w:r>
            <w:r w:rsidRPr="00BD4DD4">
              <w:rPr>
                <w:rFonts w:cs="Times New Roman"/>
                <w:sz w:val="22"/>
              </w:rPr>
              <w:t xml:space="preserve"> в общественной жизни страны, республики, города; формировать </w:t>
            </w:r>
            <w:r w:rsidRPr="00BD4DD4">
              <w:rPr>
                <w:rFonts w:eastAsia="Times New Roman" w:cs="Times New Roman"/>
                <w:sz w:val="22"/>
                <w:lang w:eastAsia="ru-RU"/>
              </w:rPr>
              <w:t xml:space="preserve"> гражданскую ответственность </w:t>
            </w:r>
            <w:r w:rsidRPr="00BD4DD4">
              <w:rPr>
                <w:rFonts w:cs="Times New Roman"/>
                <w:sz w:val="22"/>
              </w:rPr>
              <w:t>в системе государственных ценностей</w:t>
            </w:r>
          </w:p>
        </w:tc>
      </w:tr>
      <w:tr w:rsidR="00BD4DD4" w:rsidRPr="00BD4DD4" w:rsidTr="00E41FD5">
        <w:trPr>
          <w:trHeight w:val="258"/>
        </w:trPr>
        <w:tc>
          <w:tcPr>
            <w:tcW w:w="656" w:type="dxa"/>
            <w:shd w:val="clear" w:color="auto" w:fill="auto"/>
            <w:tcMar>
              <w:top w:w="5" w:type="dxa"/>
              <w:left w:w="58" w:type="dxa"/>
              <w:bottom w:w="0" w:type="dxa"/>
              <w:right w:w="61" w:type="dxa"/>
            </w:tcMar>
            <w:hideMark/>
          </w:tcPr>
          <w:p w:rsidR="00BD4DD4" w:rsidRPr="00BD4DD4" w:rsidRDefault="00BD4DD4" w:rsidP="00BD4DD4">
            <w:pPr>
              <w:spacing w:after="0" w:line="240" w:lineRule="auto"/>
              <w:rPr>
                <w:rFonts w:cs="Times New Roman"/>
                <w:bCs/>
                <w:sz w:val="22"/>
              </w:rPr>
            </w:pPr>
            <w:r w:rsidRPr="00BD4DD4">
              <w:rPr>
                <w:rFonts w:cs="Times New Roman"/>
                <w:bCs/>
                <w:sz w:val="22"/>
              </w:rPr>
              <w:t>1.1.</w:t>
            </w:r>
          </w:p>
        </w:tc>
        <w:tc>
          <w:tcPr>
            <w:tcW w:w="3030" w:type="dxa"/>
            <w:shd w:val="clear" w:color="auto" w:fill="auto"/>
            <w:tcMar>
              <w:top w:w="5" w:type="dxa"/>
              <w:left w:w="58" w:type="dxa"/>
              <w:bottom w:w="0" w:type="dxa"/>
              <w:right w:w="61" w:type="dxa"/>
            </w:tcMar>
            <w:hideMark/>
          </w:tcPr>
          <w:p w:rsidR="00BD4DD4" w:rsidRPr="00BD4DD4" w:rsidRDefault="00BD4DD4" w:rsidP="00BD4DD4">
            <w:pPr>
              <w:spacing w:after="0" w:line="240" w:lineRule="auto"/>
              <w:rPr>
                <w:rFonts w:cs="Times New Roman"/>
                <w:bCs/>
                <w:sz w:val="22"/>
              </w:rPr>
            </w:pPr>
            <w:r w:rsidRPr="00BD4DD4">
              <w:rPr>
                <w:rFonts w:cs="Times New Roman"/>
                <w:bCs/>
                <w:sz w:val="22"/>
              </w:rPr>
              <w:t>Результат 1.1.:  положительные изменения системы правовых ценностных ориентаций обучающихся</w:t>
            </w:r>
          </w:p>
        </w:tc>
        <w:tc>
          <w:tcPr>
            <w:tcW w:w="1701" w:type="dxa"/>
            <w:shd w:val="clear" w:color="auto" w:fill="auto"/>
            <w:tcMar>
              <w:top w:w="5" w:type="dxa"/>
              <w:left w:w="58" w:type="dxa"/>
              <w:bottom w:w="0" w:type="dxa"/>
              <w:right w:w="61" w:type="dxa"/>
            </w:tcMar>
          </w:tcPr>
          <w:p w:rsidR="00BD4DD4" w:rsidRPr="00BD4DD4" w:rsidRDefault="00E41FD5" w:rsidP="00BD4DD4">
            <w:pPr>
              <w:spacing w:after="0" w:line="240" w:lineRule="auto"/>
              <w:rPr>
                <w:rFonts w:cs="Times New Roman"/>
                <w:bCs/>
                <w:sz w:val="22"/>
              </w:rPr>
            </w:pPr>
            <w:r>
              <w:rPr>
                <w:rFonts w:cs="Times New Roman"/>
                <w:bCs/>
                <w:sz w:val="22"/>
              </w:rPr>
              <w:t>в течение всего периода</w:t>
            </w:r>
          </w:p>
        </w:tc>
        <w:tc>
          <w:tcPr>
            <w:tcW w:w="3766" w:type="dxa"/>
            <w:shd w:val="clear" w:color="auto" w:fill="auto"/>
            <w:tcMar>
              <w:top w:w="5" w:type="dxa"/>
              <w:left w:w="58" w:type="dxa"/>
              <w:bottom w:w="0" w:type="dxa"/>
              <w:right w:w="61" w:type="dxa"/>
            </w:tcMar>
          </w:tcPr>
          <w:p w:rsidR="00BD4DD4" w:rsidRPr="00BD4DD4" w:rsidRDefault="00BD4DD4" w:rsidP="00BD4DD4">
            <w:pPr>
              <w:spacing w:after="0" w:line="240" w:lineRule="auto"/>
              <w:rPr>
                <w:rFonts w:cs="Times New Roman"/>
                <w:bCs/>
                <w:sz w:val="22"/>
              </w:rPr>
            </w:pPr>
            <w:r w:rsidRPr="00BD4DD4">
              <w:rPr>
                <w:rFonts w:cs="Times New Roman"/>
                <w:bCs/>
                <w:sz w:val="22"/>
              </w:rPr>
              <w:t xml:space="preserve">Среди обучающихся  отмечается большое количество молодежи с активной гражданской позицией, они умеют выражать и  аргументировать свою позицию; отсутствует правовой нигилизм  </w:t>
            </w:r>
          </w:p>
        </w:tc>
      </w:tr>
      <w:tr w:rsidR="00E41FD5" w:rsidRPr="00BD4DD4" w:rsidTr="00E41FD5">
        <w:trPr>
          <w:trHeight w:val="319"/>
        </w:trPr>
        <w:tc>
          <w:tcPr>
            <w:tcW w:w="656" w:type="dxa"/>
            <w:shd w:val="clear" w:color="auto" w:fill="auto"/>
            <w:tcMar>
              <w:top w:w="5" w:type="dxa"/>
              <w:left w:w="58" w:type="dxa"/>
              <w:bottom w:w="0" w:type="dxa"/>
              <w:right w:w="61" w:type="dxa"/>
            </w:tcMar>
            <w:hideMark/>
          </w:tcPr>
          <w:p w:rsidR="00E41FD5" w:rsidRPr="00BD4DD4" w:rsidRDefault="00E41FD5" w:rsidP="00E41FD5">
            <w:pPr>
              <w:spacing w:after="0" w:line="240" w:lineRule="auto"/>
              <w:rPr>
                <w:rFonts w:cs="Times New Roman"/>
                <w:bCs/>
                <w:sz w:val="22"/>
              </w:rPr>
            </w:pPr>
            <w:r w:rsidRPr="00BD4DD4">
              <w:rPr>
                <w:rFonts w:cs="Times New Roman"/>
                <w:bCs/>
                <w:sz w:val="22"/>
              </w:rPr>
              <w:t>1.2.</w:t>
            </w:r>
          </w:p>
        </w:tc>
        <w:tc>
          <w:tcPr>
            <w:tcW w:w="3030" w:type="dxa"/>
            <w:shd w:val="clear" w:color="auto" w:fill="auto"/>
            <w:tcMar>
              <w:top w:w="5" w:type="dxa"/>
              <w:left w:w="58" w:type="dxa"/>
              <w:bottom w:w="0" w:type="dxa"/>
              <w:right w:w="61" w:type="dxa"/>
            </w:tcMar>
            <w:hideMark/>
          </w:tcPr>
          <w:p w:rsidR="00E41FD5" w:rsidRPr="00BD4DD4" w:rsidRDefault="00E41FD5" w:rsidP="00E41FD5">
            <w:pPr>
              <w:spacing w:after="0" w:line="240" w:lineRule="auto"/>
              <w:rPr>
                <w:rFonts w:cs="Times New Roman"/>
                <w:bCs/>
                <w:sz w:val="22"/>
              </w:rPr>
            </w:pPr>
            <w:r w:rsidRPr="00BD4DD4">
              <w:rPr>
                <w:rFonts w:cs="Times New Roman"/>
                <w:bCs/>
                <w:sz w:val="22"/>
              </w:rPr>
              <w:t>Результат 1.2: увеличение числа обучающихся, принявших участие в событиях и делах по формированию правовой и гражданской ответственности</w:t>
            </w:r>
          </w:p>
        </w:tc>
        <w:tc>
          <w:tcPr>
            <w:tcW w:w="1701" w:type="dxa"/>
            <w:shd w:val="clear" w:color="auto" w:fill="auto"/>
            <w:tcMar>
              <w:top w:w="5" w:type="dxa"/>
              <w:left w:w="58" w:type="dxa"/>
              <w:bottom w:w="0" w:type="dxa"/>
              <w:right w:w="61" w:type="dxa"/>
            </w:tcMar>
          </w:tcPr>
          <w:p w:rsidR="00E41FD5" w:rsidRPr="00BD4DD4" w:rsidRDefault="00E41FD5" w:rsidP="00E41FD5">
            <w:pPr>
              <w:spacing w:after="0" w:line="240" w:lineRule="auto"/>
              <w:rPr>
                <w:rFonts w:cs="Times New Roman"/>
                <w:bCs/>
                <w:sz w:val="22"/>
              </w:rPr>
            </w:pPr>
            <w:r>
              <w:rPr>
                <w:rFonts w:cs="Times New Roman"/>
                <w:bCs/>
                <w:sz w:val="22"/>
              </w:rPr>
              <w:t>в течение всего периода</w:t>
            </w:r>
          </w:p>
        </w:tc>
        <w:tc>
          <w:tcPr>
            <w:tcW w:w="3766" w:type="dxa"/>
            <w:shd w:val="clear" w:color="auto" w:fill="auto"/>
            <w:tcMar>
              <w:top w:w="5" w:type="dxa"/>
              <w:left w:w="58" w:type="dxa"/>
              <w:bottom w:w="0" w:type="dxa"/>
              <w:right w:w="61" w:type="dxa"/>
            </w:tcMar>
          </w:tcPr>
          <w:p w:rsidR="00E41FD5" w:rsidRPr="00BD4DD4" w:rsidRDefault="00E41FD5" w:rsidP="00E41FD5">
            <w:pPr>
              <w:spacing w:after="0" w:line="240" w:lineRule="auto"/>
              <w:rPr>
                <w:rFonts w:cs="Times New Roman"/>
                <w:bCs/>
                <w:sz w:val="22"/>
              </w:rPr>
            </w:pPr>
            <w:r w:rsidRPr="00BD4DD4">
              <w:rPr>
                <w:rFonts w:cs="Times New Roman"/>
                <w:bCs/>
                <w:sz w:val="22"/>
              </w:rPr>
              <w:t>Все обучающиеся участвуют в событиях и делах</w:t>
            </w:r>
            <w:r w:rsidRPr="00BD4DD4">
              <w:rPr>
                <w:rFonts w:cs="Times New Roman"/>
                <w:sz w:val="22"/>
              </w:rPr>
              <w:t xml:space="preserve"> страны, республики, города, техникума, что способствует развитию  и становлению гражданского общества</w:t>
            </w:r>
          </w:p>
        </w:tc>
      </w:tr>
      <w:tr w:rsidR="00E41FD5" w:rsidRPr="00BD4DD4" w:rsidTr="00E41FD5">
        <w:trPr>
          <w:trHeight w:val="89"/>
        </w:trPr>
        <w:tc>
          <w:tcPr>
            <w:tcW w:w="9153" w:type="dxa"/>
            <w:gridSpan w:val="4"/>
            <w:shd w:val="clear" w:color="auto" w:fill="auto"/>
            <w:tcMar>
              <w:top w:w="5" w:type="dxa"/>
              <w:left w:w="58" w:type="dxa"/>
              <w:bottom w:w="0" w:type="dxa"/>
              <w:right w:w="61" w:type="dxa"/>
            </w:tcMar>
            <w:hideMark/>
          </w:tcPr>
          <w:p w:rsidR="00E41FD5" w:rsidRPr="00BD4DD4" w:rsidRDefault="00E41FD5" w:rsidP="00E41FD5">
            <w:pPr>
              <w:tabs>
                <w:tab w:val="left" w:pos="409"/>
              </w:tabs>
              <w:spacing w:after="0" w:line="240" w:lineRule="auto"/>
              <w:rPr>
                <w:rFonts w:cs="Times New Roman"/>
                <w:bCs/>
                <w:sz w:val="22"/>
              </w:rPr>
            </w:pPr>
            <w:r w:rsidRPr="00BD4DD4">
              <w:rPr>
                <w:rFonts w:cs="Times New Roman"/>
                <w:bCs/>
                <w:sz w:val="22"/>
              </w:rPr>
              <w:t>Задача 2:</w:t>
            </w:r>
            <w:r w:rsidRPr="00BD4DD4">
              <w:rPr>
                <w:rFonts w:cs="Times New Roman"/>
                <w:sz w:val="22"/>
              </w:rPr>
              <w:t xml:space="preserve"> формировать высокий </w:t>
            </w:r>
            <w:r w:rsidRPr="00BD4DD4">
              <w:rPr>
                <w:rFonts w:eastAsia="Times New Roman" w:cs="Times New Roman"/>
                <w:sz w:val="22"/>
                <w:lang w:eastAsia="ru-RU"/>
              </w:rPr>
              <w:t>уровень правовой культуры;</w:t>
            </w:r>
            <w:r w:rsidRPr="00BD4DD4">
              <w:rPr>
                <w:rFonts w:cs="Times New Roman"/>
                <w:sz w:val="22"/>
              </w:rPr>
              <w:t xml:space="preserve"> обучить приемам юридически грамотного  и правомерного поведения, формировать ответственное отношение к выбору действий</w:t>
            </w:r>
          </w:p>
        </w:tc>
      </w:tr>
      <w:tr w:rsidR="00E41FD5" w:rsidRPr="00BD4DD4" w:rsidTr="00E41FD5">
        <w:trPr>
          <w:trHeight w:val="119"/>
        </w:trPr>
        <w:tc>
          <w:tcPr>
            <w:tcW w:w="656" w:type="dxa"/>
            <w:shd w:val="clear" w:color="auto" w:fill="auto"/>
            <w:tcMar>
              <w:top w:w="5" w:type="dxa"/>
              <w:left w:w="58" w:type="dxa"/>
              <w:bottom w:w="0" w:type="dxa"/>
              <w:right w:w="61" w:type="dxa"/>
            </w:tcMar>
            <w:hideMark/>
          </w:tcPr>
          <w:p w:rsidR="00E41FD5" w:rsidRPr="00BD4DD4" w:rsidRDefault="00E41FD5" w:rsidP="00E41FD5">
            <w:pPr>
              <w:spacing w:after="0" w:line="240" w:lineRule="auto"/>
              <w:rPr>
                <w:rFonts w:cs="Times New Roman"/>
                <w:bCs/>
                <w:sz w:val="22"/>
              </w:rPr>
            </w:pPr>
            <w:r w:rsidRPr="00BD4DD4">
              <w:rPr>
                <w:rFonts w:cs="Times New Roman"/>
                <w:bCs/>
                <w:sz w:val="22"/>
              </w:rPr>
              <w:t xml:space="preserve">2.1. </w:t>
            </w:r>
          </w:p>
        </w:tc>
        <w:tc>
          <w:tcPr>
            <w:tcW w:w="3030" w:type="dxa"/>
            <w:shd w:val="clear" w:color="auto" w:fill="auto"/>
            <w:tcMar>
              <w:top w:w="5" w:type="dxa"/>
              <w:left w:w="58" w:type="dxa"/>
              <w:bottom w:w="0" w:type="dxa"/>
              <w:right w:w="61" w:type="dxa"/>
            </w:tcMar>
          </w:tcPr>
          <w:p w:rsidR="00E41FD5" w:rsidRPr="00BD4DD4" w:rsidRDefault="00E41FD5" w:rsidP="00E41FD5">
            <w:pPr>
              <w:spacing w:after="0" w:line="240" w:lineRule="auto"/>
              <w:rPr>
                <w:rFonts w:cs="Times New Roman"/>
                <w:bCs/>
                <w:sz w:val="22"/>
              </w:rPr>
            </w:pPr>
            <w:r w:rsidRPr="00BD4DD4">
              <w:rPr>
                <w:rFonts w:cs="Times New Roman"/>
                <w:bCs/>
                <w:sz w:val="22"/>
              </w:rPr>
              <w:t>Результат 2.1:  высокий уровень правовой информированности обучающихся</w:t>
            </w:r>
          </w:p>
        </w:tc>
        <w:tc>
          <w:tcPr>
            <w:tcW w:w="1701" w:type="dxa"/>
            <w:shd w:val="clear" w:color="auto" w:fill="auto"/>
            <w:tcMar>
              <w:top w:w="5" w:type="dxa"/>
              <w:left w:w="58" w:type="dxa"/>
              <w:bottom w:w="0" w:type="dxa"/>
              <w:right w:w="61" w:type="dxa"/>
            </w:tcMar>
          </w:tcPr>
          <w:p w:rsidR="00E41FD5" w:rsidRPr="00BD4DD4" w:rsidRDefault="00E41FD5" w:rsidP="00E41FD5">
            <w:pPr>
              <w:spacing w:after="0" w:line="240" w:lineRule="auto"/>
              <w:rPr>
                <w:rFonts w:cs="Times New Roman"/>
                <w:bCs/>
                <w:sz w:val="22"/>
              </w:rPr>
            </w:pPr>
            <w:r>
              <w:rPr>
                <w:rFonts w:cs="Times New Roman"/>
                <w:bCs/>
                <w:sz w:val="22"/>
              </w:rPr>
              <w:t>в течение всего периода</w:t>
            </w:r>
          </w:p>
        </w:tc>
        <w:tc>
          <w:tcPr>
            <w:tcW w:w="3766" w:type="dxa"/>
            <w:shd w:val="clear" w:color="auto" w:fill="auto"/>
            <w:tcMar>
              <w:top w:w="5" w:type="dxa"/>
              <w:left w:w="58" w:type="dxa"/>
              <w:bottom w:w="0" w:type="dxa"/>
              <w:right w:w="61" w:type="dxa"/>
            </w:tcMar>
          </w:tcPr>
          <w:p w:rsidR="00E41FD5" w:rsidRPr="00BD4DD4" w:rsidRDefault="00E41FD5" w:rsidP="00E41FD5">
            <w:pPr>
              <w:spacing w:after="0" w:line="240" w:lineRule="auto"/>
              <w:rPr>
                <w:rFonts w:cs="Times New Roman"/>
                <w:bCs/>
                <w:sz w:val="22"/>
              </w:rPr>
            </w:pPr>
            <w:r w:rsidRPr="00BD4DD4">
              <w:rPr>
                <w:rFonts w:cs="Times New Roman"/>
                <w:bCs/>
                <w:sz w:val="22"/>
              </w:rPr>
              <w:t>Сформировано уважительное отношение к правовым ценностям, навыки безопасного и правомерного поведения.  Наблюдается высокая активность обучающихся в общественных делах техникума.</w:t>
            </w:r>
          </w:p>
        </w:tc>
      </w:tr>
      <w:tr w:rsidR="00E41FD5" w:rsidRPr="00BD4DD4" w:rsidTr="00E41FD5">
        <w:trPr>
          <w:trHeight w:val="48"/>
        </w:trPr>
        <w:tc>
          <w:tcPr>
            <w:tcW w:w="656" w:type="dxa"/>
            <w:shd w:val="clear" w:color="auto" w:fill="auto"/>
            <w:tcMar>
              <w:top w:w="5" w:type="dxa"/>
              <w:left w:w="58" w:type="dxa"/>
              <w:bottom w:w="0" w:type="dxa"/>
              <w:right w:w="61" w:type="dxa"/>
            </w:tcMar>
            <w:hideMark/>
          </w:tcPr>
          <w:p w:rsidR="00E41FD5" w:rsidRPr="00BD4DD4" w:rsidRDefault="00E41FD5" w:rsidP="00E41FD5">
            <w:pPr>
              <w:spacing w:after="0" w:line="240" w:lineRule="auto"/>
              <w:rPr>
                <w:rFonts w:cs="Times New Roman"/>
                <w:bCs/>
                <w:sz w:val="22"/>
              </w:rPr>
            </w:pPr>
            <w:r w:rsidRPr="00BD4DD4">
              <w:rPr>
                <w:rFonts w:cs="Times New Roman"/>
                <w:bCs/>
                <w:sz w:val="22"/>
              </w:rPr>
              <w:t>2.2.</w:t>
            </w:r>
          </w:p>
        </w:tc>
        <w:tc>
          <w:tcPr>
            <w:tcW w:w="3030" w:type="dxa"/>
            <w:shd w:val="clear" w:color="auto" w:fill="auto"/>
            <w:tcMar>
              <w:top w:w="5" w:type="dxa"/>
              <w:left w:w="58" w:type="dxa"/>
              <w:bottom w:w="0" w:type="dxa"/>
              <w:right w:w="61" w:type="dxa"/>
            </w:tcMar>
          </w:tcPr>
          <w:p w:rsidR="00E41FD5" w:rsidRPr="00BD4DD4" w:rsidRDefault="00E41FD5" w:rsidP="00E41FD5">
            <w:pPr>
              <w:spacing w:after="0" w:line="240" w:lineRule="auto"/>
              <w:rPr>
                <w:rFonts w:cs="Times New Roman"/>
                <w:bCs/>
                <w:sz w:val="22"/>
              </w:rPr>
            </w:pPr>
            <w:r w:rsidRPr="00BD4DD4">
              <w:rPr>
                <w:rFonts w:cs="Times New Roman"/>
                <w:bCs/>
                <w:sz w:val="22"/>
              </w:rPr>
              <w:t>Результат 2.2:  снижение количества правонарушений, совершенных обучающимися техникума</w:t>
            </w:r>
          </w:p>
        </w:tc>
        <w:tc>
          <w:tcPr>
            <w:tcW w:w="1701" w:type="dxa"/>
            <w:shd w:val="clear" w:color="auto" w:fill="auto"/>
            <w:tcMar>
              <w:top w:w="5" w:type="dxa"/>
              <w:left w:w="58" w:type="dxa"/>
              <w:bottom w:w="0" w:type="dxa"/>
              <w:right w:w="61" w:type="dxa"/>
            </w:tcMar>
          </w:tcPr>
          <w:p w:rsidR="00E41FD5" w:rsidRPr="00BD4DD4" w:rsidRDefault="00E41FD5" w:rsidP="00E41FD5">
            <w:pPr>
              <w:spacing w:after="0" w:line="240" w:lineRule="auto"/>
              <w:rPr>
                <w:rFonts w:cs="Times New Roman"/>
                <w:bCs/>
                <w:sz w:val="22"/>
              </w:rPr>
            </w:pPr>
            <w:r>
              <w:rPr>
                <w:rFonts w:cs="Times New Roman"/>
                <w:bCs/>
                <w:sz w:val="22"/>
              </w:rPr>
              <w:t>в течение всего периода</w:t>
            </w:r>
          </w:p>
        </w:tc>
        <w:tc>
          <w:tcPr>
            <w:tcW w:w="3766" w:type="dxa"/>
            <w:shd w:val="clear" w:color="auto" w:fill="auto"/>
            <w:tcMar>
              <w:top w:w="5" w:type="dxa"/>
              <w:left w:w="58" w:type="dxa"/>
              <w:bottom w:w="0" w:type="dxa"/>
              <w:right w:w="61" w:type="dxa"/>
            </w:tcMar>
          </w:tcPr>
          <w:p w:rsidR="00E41FD5" w:rsidRPr="00BD4DD4" w:rsidRDefault="00E41FD5" w:rsidP="00E41FD5">
            <w:pPr>
              <w:spacing w:after="0" w:line="240" w:lineRule="auto"/>
              <w:rPr>
                <w:rFonts w:cs="Times New Roman"/>
                <w:bCs/>
                <w:sz w:val="22"/>
              </w:rPr>
            </w:pPr>
            <w:r w:rsidRPr="00BD4DD4">
              <w:rPr>
                <w:rFonts w:cs="Times New Roman"/>
                <w:bCs/>
                <w:sz w:val="22"/>
              </w:rPr>
              <w:t>Обучающиеся умеют совершать юридические действия, осознают последствия своего выбора, не допускают совершения противоправных действий. Уменьшилось количество правонарушений, совершенных обучающимися техникума</w:t>
            </w:r>
          </w:p>
        </w:tc>
      </w:tr>
      <w:tr w:rsidR="00E41FD5" w:rsidRPr="00BD4DD4" w:rsidTr="00E41FD5">
        <w:trPr>
          <w:trHeight w:val="48"/>
        </w:trPr>
        <w:tc>
          <w:tcPr>
            <w:tcW w:w="656" w:type="dxa"/>
            <w:shd w:val="clear" w:color="auto" w:fill="auto"/>
            <w:tcMar>
              <w:top w:w="5" w:type="dxa"/>
              <w:left w:w="58" w:type="dxa"/>
              <w:bottom w:w="0" w:type="dxa"/>
              <w:right w:w="61" w:type="dxa"/>
            </w:tcMar>
          </w:tcPr>
          <w:p w:rsidR="00E41FD5" w:rsidRPr="00BD4DD4" w:rsidRDefault="00E41FD5" w:rsidP="00E41FD5">
            <w:pPr>
              <w:spacing w:after="0" w:line="240" w:lineRule="auto"/>
              <w:rPr>
                <w:rFonts w:cs="Times New Roman"/>
                <w:bCs/>
                <w:sz w:val="22"/>
              </w:rPr>
            </w:pPr>
            <w:r w:rsidRPr="00BD4DD4">
              <w:rPr>
                <w:rFonts w:cs="Times New Roman"/>
                <w:bCs/>
                <w:sz w:val="22"/>
              </w:rPr>
              <w:lastRenderedPageBreak/>
              <w:t>2.3.</w:t>
            </w:r>
          </w:p>
        </w:tc>
        <w:tc>
          <w:tcPr>
            <w:tcW w:w="3030" w:type="dxa"/>
            <w:shd w:val="clear" w:color="auto" w:fill="auto"/>
            <w:tcMar>
              <w:top w:w="5" w:type="dxa"/>
              <w:left w:w="58" w:type="dxa"/>
              <w:bottom w:w="0" w:type="dxa"/>
              <w:right w:w="61" w:type="dxa"/>
            </w:tcMar>
          </w:tcPr>
          <w:p w:rsidR="00E41FD5" w:rsidRPr="00BD4DD4" w:rsidRDefault="00E41FD5" w:rsidP="00E41FD5">
            <w:pPr>
              <w:spacing w:after="0" w:line="240" w:lineRule="auto"/>
              <w:rPr>
                <w:rFonts w:cs="Times New Roman"/>
                <w:bCs/>
                <w:sz w:val="22"/>
              </w:rPr>
            </w:pPr>
            <w:r w:rsidRPr="00BD4DD4">
              <w:rPr>
                <w:rFonts w:cs="Times New Roman"/>
                <w:bCs/>
                <w:sz w:val="22"/>
              </w:rPr>
              <w:t>Результат 2.3: отсутствие  (снижение) количества совершения повторных правонарушений и преступлений</w:t>
            </w:r>
          </w:p>
        </w:tc>
        <w:tc>
          <w:tcPr>
            <w:tcW w:w="1701" w:type="dxa"/>
            <w:shd w:val="clear" w:color="auto" w:fill="auto"/>
            <w:tcMar>
              <w:top w:w="5" w:type="dxa"/>
              <w:left w:w="58" w:type="dxa"/>
              <w:bottom w:w="0" w:type="dxa"/>
              <w:right w:w="61" w:type="dxa"/>
            </w:tcMar>
          </w:tcPr>
          <w:p w:rsidR="00E41FD5" w:rsidRPr="00BD4DD4" w:rsidRDefault="00E41FD5" w:rsidP="00E41FD5">
            <w:pPr>
              <w:spacing w:after="0" w:line="240" w:lineRule="auto"/>
              <w:rPr>
                <w:rFonts w:cs="Times New Roman"/>
                <w:bCs/>
                <w:sz w:val="22"/>
              </w:rPr>
            </w:pPr>
            <w:r>
              <w:rPr>
                <w:rFonts w:cs="Times New Roman"/>
                <w:bCs/>
                <w:sz w:val="22"/>
              </w:rPr>
              <w:t>в течение всего периода</w:t>
            </w:r>
          </w:p>
        </w:tc>
        <w:tc>
          <w:tcPr>
            <w:tcW w:w="3766" w:type="dxa"/>
            <w:shd w:val="clear" w:color="auto" w:fill="auto"/>
            <w:tcMar>
              <w:top w:w="5" w:type="dxa"/>
              <w:left w:w="58" w:type="dxa"/>
              <w:bottom w:w="0" w:type="dxa"/>
              <w:right w:w="61" w:type="dxa"/>
            </w:tcMar>
          </w:tcPr>
          <w:p w:rsidR="00E41FD5" w:rsidRPr="00BD4DD4" w:rsidRDefault="00E41FD5" w:rsidP="00E41FD5">
            <w:pPr>
              <w:spacing w:after="0" w:line="240" w:lineRule="auto"/>
              <w:rPr>
                <w:rFonts w:cs="Times New Roman"/>
                <w:bCs/>
                <w:sz w:val="22"/>
              </w:rPr>
            </w:pPr>
            <w:r w:rsidRPr="00BD4DD4">
              <w:rPr>
                <w:rFonts w:cs="Times New Roman"/>
                <w:bCs/>
                <w:sz w:val="22"/>
              </w:rPr>
              <w:t xml:space="preserve">Успешно реализовываются программы реабилитации и адаптации в отношении несовершеннолетних, состоящих на профилактическом учете. </w:t>
            </w:r>
            <w:r w:rsidRPr="00BD4DD4">
              <w:rPr>
                <w:rFonts w:cs="Times New Roman"/>
                <w:sz w:val="22"/>
              </w:rPr>
              <w:t xml:space="preserve"> </w:t>
            </w:r>
            <w:proofErr w:type="gramStart"/>
            <w:r w:rsidRPr="00BD4DD4">
              <w:rPr>
                <w:rFonts w:cs="Times New Roman"/>
                <w:bCs/>
                <w:sz w:val="22"/>
              </w:rPr>
              <w:t>Увеличилось  количество</w:t>
            </w:r>
            <w:proofErr w:type="gramEnd"/>
            <w:r w:rsidRPr="00BD4DD4">
              <w:rPr>
                <w:rFonts w:cs="Times New Roman"/>
                <w:bCs/>
                <w:sz w:val="22"/>
              </w:rPr>
              <w:t xml:space="preserve"> обучающихся снятых с профилактического учета в связи с исправлением. </w:t>
            </w:r>
          </w:p>
        </w:tc>
      </w:tr>
      <w:tr w:rsidR="00E41FD5" w:rsidRPr="00BD4DD4" w:rsidTr="00E41FD5">
        <w:trPr>
          <w:trHeight w:val="332"/>
        </w:trPr>
        <w:tc>
          <w:tcPr>
            <w:tcW w:w="9153" w:type="dxa"/>
            <w:gridSpan w:val="4"/>
            <w:shd w:val="clear" w:color="auto" w:fill="auto"/>
            <w:tcMar>
              <w:top w:w="5" w:type="dxa"/>
              <w:left w:w="58" w:type="dxa"/>
              <w:bottom w:w="0" w:type="dxa"/>
              <w:right w:w="61" w:type="dxa"/>
            </w:tcMar>
            <w:hideMark/>
          </w:tcPr>
          <w:p w:rsidR="00E41FD5" w:rsidRPr="00BD4DD4" w:rsidRDefault="00E41FD5" w:rsidP="00E41FD5">
            <w:pPr>
              <w:spacing w:after="0" w:line="240" w:lineRule="auto"/>
              <w:rPr>
                <w:rFonts w:cs="Times New Roman"/>
                <w:bCs/>
                <w:sz w:val="22"/>
              </w:rPr>
            </w:pPr>
            <w:r w:rsidRPr="00BD4DD4">
              <w:rPr>
                <w:rFonts w:cs="Times New Roman"/>
                <w:bCs/>
                <w:sz w:val="22"/>
              </w:rPr>
              <w:t>Задача 3:  развивать негативное отношение к проявлениям экстремизма, терроризма; формировать навыки  цивилизованного общения, межнационального и межрелигиозного согласия</w:t>
            </w:r>
          </w:p>
        </w:tc>
      </w:tr>
      <w:tr w:rsidR="00E41FD5" w:rsidRPr="00BD4DD4" w:rsidTr="00E41FD5">
        <w:trPr>
          <w:trHeight w:val="372"/>
        </w:trPr>
        <w:tc>
          <w:tcPr>
            <w:tcW w:w="656" w:type="dxa"/>
            <w:shd w:val="clear" w:color="auto" w:fill="auto"/>
            <w:tcMar>
              <w:top w:w="5" w:type="dxa"/>
              <w:left w:w="58" w:type="dxa"/>
              <w:bottom w:w="0" w:type="dxa"/>
              <w:right w:w="61" w:type="dxa"/>
            </w:tcMar>
            <w:hideMark/>
          </w:tcPr>
          <w:p w:rsidR="00E41FD5" w:rsidRPr="00BD4DD4" w:rsidRDefault="00E41FD5" w:rsidP="00E41FD5">
            <w:pPr>
              <w:spacing w:after="0" w:line="240" w:lineRule="auto"/>
              <w:rPr>
                <w:rFonts w:cs="Times New Roman"/>
                <w:bCs/>
                <w:sz w:val="22"/>
              </w:rPr>
            </w:pPr>
            <w:r w:rsidRPr="00BD4DD4">
              <w:rPr>
                <w:rFonts w:cs="Times New Roman"/>
                <w:bCs/>
                <w:sz w:val="22"/>
              </w:rPr>
              <w:t>3.1.</w:t>
            </w:r>
          </w:p>
        </w:tc>
        <w:tc>
          <w:tcPr>
            <w:tcW w:w="3030" w:type="dxa"/>
            <w:shd w:val="clear" w:color="auto" w:fill="auto"/>
            <w:tcMar>
              <w:top w:w="5" w:type="dxa"/>
              <w:left w:w="58" w:type="dxa"/>
              <w:bottom w:w="0" w:type="dxa"/>
              <w:right w:w="61" w:type="dxa"/>
            </w:tcMar>
            <w:hideMark/>
          </w:tcPr>
          <w:p w:rsidR="00E41FD5" w:rsidRPr="00BD4DD4" w:rsidRDefault="00E41FD5" w:rsidP="00E41FD5">
            <w:pPr>
              <w:spacing w:after="0" w:line="240" w:lineRule="auto"/>
              <w:rPr>
                <w:rFonts w:cs="Times New Roman"/>
                <w:bCs/>
                <w:sz w:val="22"/>
              </w:rPr>
            </w:pPr>
            <w:r w:rsidRPr="00BD4DD4">
              <w:rPr>
                <w:rFonts w:cs="Times New Roman"/>
                <w:bCs/>
                <w:sz w:val="22"/>
              </w:rPr>
              <w:t>Результат 3.1: отсутствие фактов проявления идеологии терроризма и экстремизма среди обучающихся</w:t>
            </w:r>
          </w:p>
        </w:tc>
        <w:tc>
          <w:tcPr>
            <w:tcW w:w="1701" w:type="dxa"/>
            <w:shd w:val="clear" w:color="auto" w:fill="auto"/>
            <w:tcMar>
              <w:top w:w="5" w:type="dxa"/>
              <w:left w:w="58" w:type="dxa"/>
              <w:bottom w:w="0" w:type="dxa"/>
              <w:right w:w="61" w:type="dxa"/>
            </w:tcMar>
          </w:tcPr>
          <w:p w:rsidR="00E41FD5" w:rsidRPr="00BD4DD4" w:rsidRDefault="00E41FD5" w:rsidP="00E41FD5">
            <w:pPr>
              <w:spacing w:after="0" w:line="240" w:lineRule="auto"/>
              <w:rPr>
                <w:rFonts w:cs="Times New Roman"/>
                <w:bCs/>
                <w:sz w:val="22"/>
              </w:rPr>
            </w:pPr>
            <w:r>
              <w:rPr>
                <w:rFonts w:cs="Times New Roman"/>
                <w:bCs/>
                <w:sz w:val="22"/>
              </w:rPr>
              <w:t>в течение всего периода</w:t>
            </w:r>
          </w:p>
        </w:tc>
        <w:tc>
          <w:tcPr>
            <w:tcW w:w="3766" w:type="dxa"/>
            <w:shd w:val="clear" w:color="auto" w:fill="auto"/>
            <w:tcMar>
              <w:top w:w="5" w:type="dxa"/>
              <w:left w:w="58" w:type="dxa"/>
              <w:bottom w:w="0" w:type="dxa"/>
              <w:right w:w="61" w:type="dxa"/>
            </w:tcMar>
          </w:tcPr>
          <w:p w:rsidR="00E41FD5" w:rsidRPr="00BD4DD4" w:rsidRDefault="00E41FD5" w:rsidP="00E41FD5">
            <w:pPr>
              <w:spacing w:after="0" w:line="240" w:lineRule="auto"/>
              <w:rPr>
                <w:rFonts w:cs="Times New Roman"/>
                <w:bCs/>
                <w:sz w:val="22"/>
              </w:rPr>
            </w:pPr>
            <w:r w:rsidRPr="00BD4DD4">
              <w:rPr>
                <w:rFonts w:cs="Times New Roman"/>
                <w:bCs/>
                <w:sz w:val="22"/>
              </w:rPr>
              <w:t xml:space="preserve">Обучающиеся  1 курса  успешно прошли  первые этапы профессиональной  адаптации в техникуме, активно принимают участие в событиях и делах; в техникуме  отсутствуют группировки, основанные на идеологии терроризма и экстремизма, а также  их факты проявления </w:t>
            </w:r>
          </w:p>
        </w:tc>
      </w:tr>
      <w:tr w:rsidR="00E41FD5" w:rsidRPr="00BD4DD4" w:rsidTr="00E41FD5">
        <w:trPr>
          <w:trHeight w:val="164"/>
        </w:trPr>
        <w:tc>
          <w:tcPr>
            <w:tcW w:w="656" w:type="dxa"/>
            <w:shd w:val="clear" w:color="auto" w:fill="auto"/>
            <w:tcMar>
              <w:top w:w="5" w:type="dxa"/>
              <w:left w:w="58" w:type="dxa"/>
              <w:bottom w:w="0" w:type="dxa"/>
              <w:right w:w="61" w:type="dxa"/>
            </w:tcMar>
            <w:hideMark/>
          </w:tcPr>
          <w:p w:rsidR="00E41FD5" w:rsidRPr="00BD4DD4" w:rsidRDefault="00E41FD5" w:rsidP="00E41FD5">
            <w:pPr>
              <w:spacing w:after="0" w:line="240" w:lineRule="auto"/>
              <w:rPr>
                <w:rFonts w:cs="Times New Roman"/>
                <w:bCs/>
                <w:sz w:val="22"/>
              </w:rPr>
            </w:pPr>
            <w:r w:rsidRPr="00BD4DD4">
              <w:rPr>
                <w:rFonts w:cs="Times New Roman"/>
                <w:bCs/>
                <w:sz w:val="22"/>
              </w:rPr>
              <w:t>3.2</w:t>
            </w:r>
          </w:p>
        </w:tc>
        <w:tc>
          <w:tcPr>
            <w:tcW w:w="3030" w:type="dxa"/>
            <w:shd w:val="clear" w:color="auto" w:fill="auto"/>
            <w:tcMar>
              <w:top w:w="5" w:type="dxa"/>
              <w:left w:w="58" w:type="dxa"/>
              <w:bottom w:w="0" w:type="dxa"/>
              <w:right w:w="61" w:type="dxa"/>
            </w:tcMar>
            <w:hideMark/>
          </w:tcPr>
          <w:p w:rsidR="00E41FD5" w:rsidRPr="00BD4DD4" w:rsidRDefault="00E41FD5" w:rsidP="00E41FD5">
            <w:pPr>
              <w:spacing w:after="0" w:line="240" w:lineRule="auto"/>
              <w:rPr>
                <w:rFonts w:cs="Times New Roman"/>
                <w:bCs/>
                <w:sz w:val="22"/>
              </w:rPr>
            </w:pPr>
            <w:r w:rsidRPr="00BD4DD4">
              <w:rPr>
                <w:rFonts w:cs="Times New Roman"/>
                <w:bCs/>
                <w:sz w:val="22"/>
              </w:rPr>
              <w:t>Результат 3.2: отсутствие социальных конфликтов среди</w:t>
            </w:r>
          </w:p>
          <w:p w:rsidR="00E41FD5" w:rsidRPr="00BD4DD4" w:rsidRDefault="00E41FD5" w:rsidP="00E41FD5">
            <w:pPr>
              <w:spacing w:after="0" w:line="240" w:lineRule="auto"/>
              <w:rPr>
                <w:rFonts w:cs="Times New Roman"/>
                <w:bCs/>
                <w:sz w:val="22"/>
              </w:rPr>
            </w:pPr>
            <w:r w:rsidRPr="00BD4DD4">
              <w:rPr>
                <w:rFonts w:cs="Times New Roman"/>
                <w:bCs/>
                <w:sz w:val="22"/>
              </w:rPr>
              <w:t>обучающихся, основанных на межнациональной,</w:t>
            </w:r>
          </w:p>
          <w:p w:rsidR="00E41FD5" w:rsidRPr="00BD4DD4" w:rsidRDefault="00E41FD5" w:rsidP="00E41FD5">
            <w:pPr>
              <w:spacing w:after="0" w:line="240" w:lineRule="auto"/>
              <w:rPr>
                <w:rFonts w:cs="Times New Roman"/>
                <w:bCs/>
                <w:sz w:val="22"/>
              </w:rPr>
            </w:pPr>
            <w:r w:rsidRPr="00BD4DD4">
              <w:rPr>
                <w:rFonts w:cs="Times New Roman"/>
                <w:bCs/>
                <w:sz w:val="22"/>
              </w:rPr>
              <w:t>межрелигиозной почве</w:t>
            </w:r>
          </w:p>
        </w:tc>
        <w:tc>
          <w:tcPr>
            <w:tcW w:w="1701" w:type="dxa"/>
            <w:shd w:val="clear" w:color="auto" w:fill="auto"/>
            <w:tcMar>
              <w:top w:w="5" w:type="dxa"/>
              <w:left w:w="58" w:type="dxa"/>
              <w:bottom w:w="0" w:type="dxa"/>
              <w:right w:w="61" w:type="dxa"/>
            </w:tcMar>
          </w:tcPr>
          <w:p w:rsidR="00E41FD5" w:rsidRPr="00BD4DD4" w:rsidRDefault="00E41FD5" w:rsidP="00E41FD5">
            <w:pPr>
              <w:spacing w:after="0" w:line="240" w:lineRule="auto"/>
              <w:rPr>
                <w:rFonts w:cs="Times New Roman"/>
                <w:bCs/>
                <w:sz w:val="22"/>
              </w:rPr>
            </w:pPr>
            <w:r>
              <w:rPr>
                <w:rFonts w:cs="Times New Roman"/>
                <w:bCs/>
                <w:sz w:val="22"/>
              </w:rPr>
              <w:t>в течение всего периода</w:t>
            </w:r>
          </w:p>
        </w:tc>
        <w:tc>
          <w:tcPr>
            <w:tcW w:w="3766" w:type="dxa"/>
            <w:shd w:val="clear" w:color="auto" w:fill="auto"/>
            <w:tcMar>
              <w:top w:w="5" w:type="dxa"/>
              <w:left w:w="58" w:type="dxa"/>
              <w:bottom w:w="0" w:type="dxa"/>
              <w:right w:w="61" w:type="dxa"/>
            </w:tcMar>
          </w:tcPr>
          <w:p w:rsidR="00E41FD5" w:rsidRPr="00BD4DD4" w:rsidRDefault="00E41FD5" w:rsidP="00E41FD5">
            <w:pPr>
              <w:spacing w:after="0" w:line="240" w:lineRule="auto"/>
              <w:rPr>
                <w:rFonts w:cs="Times New Roman"/>
                <w:bCs/>
                <w:sz w:val="22"/>
              </w:rPr>
            </w:pPr>
            <w:r w:rsidRPr="00BD4DD4">
              <w:rPr>
                <w:rFonts w:cs="Times New Roman"/>
                <w:bCs/>
                <w:sz w:val="22"/>
              </w:rPr>
              <w:t>В техникуме отсутствуют конфликты среди</w:t>
            </w:r>
          </w:p>
          <w:p w:rsidR="00E41FD5" w:rsidRPr="00BD4DD4" w:rsidRDefault="00E41FD5" w:rsidP="00E41FD5">
            <w:pPr>
              <w:spacing w:after="0" w:line="240" w:lineRule="auto"/>
              <w:rPr>
                <w:rFonts w:cs="Times New Roman"/>
                <w:bCs/>
                <w:sz w:val="22"/>
              </w:rPr>
            </w:pPr>
            <w:r w:rsidRPr="00BD4DD4">
              <w:rPr>
                <w:rFonts w:cs="Times New Roman"/>
                <w:bCs/>
                <w:sz w:val="22"/>
              </w:rPr>
              <w:t>обучающихся, в том числе основанные на межнациональной,</w:t>
            </w:r>
          </w:p>
          <w:p w:rsidR="00E41FD5" w:rsidRPr="00BD4DD4" w:rsidRDefault="00E41FD5" w:rsidP="00E41FD5">
            <w:pPr>
              <w:spacing w:after="0" w:line="240" w:lineRule="auto"/>
              <w:rPr>
                <w:rFonts w:cs="Times New Roman"/>
                <w:bCs/>
                <w:sz w:val="22"/>
              </w:rPr>
            </w:pPr>
            <w:r w:rsidRPr="00BD4DD4">
              <w:rPr>
                <w:rFonts w:cs="Times New Roman"/>
                <w:bCs/>
                <w:sz w:val="22"/>
              </w:rPr>
              <w:t xml:space="preserve">межрелигиозной почве. Все обучающиеся участвуют в воспитательных мероприятиях, направленных на формирование навыков </w:t>
            </w:r>
            <w:r w:rsidRPr="00BD4DD4">
              <w:rPr>
                <w:rFonts w:cs="Times New Roman"/>
                <w:sz w:val="22"/>
              </w:rPr>
              <w:t>цивилизованного общения, межнационального и межрелигиозного согласия</w:t>
            </w:r>
          </w:p>
        </w:tc>
      </w:tr>
    </w:tbl>
    <w:p w:rsidR="00BD4DD4" w:rsidRPr="00BD4DD4" w:rsidRDefault="00BD4DD4" w:rsidP="00D149F8">
      <w:pPr>
        <w:pStyle w:val="a5"/>
        <w:numPr>
          <w:ilvl w:val="0"/>
          <w:numId w:val="13"/>
        </w:numPr>
        <w:spacing w:after="0" w:line="240" w:lineRule="auto"/>
        <w:ind w:firstLine="709"/>
        <w:rPr>
          <w:rFonts w:cs="Times New Roman"/>
          <w:sz w:val="22"/>
          <w:lang w:eastAsia="ru-RU"/>
        </w:rPr>
      </w:pPr>
      <w:r w:rsidRPr="00BD4DD4">
        <w:rPr>
          <w:rFonts w:cs="Times New Roman"/>
          <w:sz w:val="22"/>
          <w:lang w:eastAsia="ru-RU"/>
        </w:rPr>
        <w:t xml:space="preserve">Участники проекта (ресурсное планирование) </w:t>
      </w:r>
    </w:p>
    <w:p w:rsidR="00BD4DD4" w:rsidRPr="00BD4DD4" w:rsidRDefault="00BD4DD4" w:rsidP="00BD4DD4">
      <w:pPr>
        <w:pStyle w:val="a5"/>
        <w:spacing w:after="0" w:line="240" w:lineRule="auto"/>
        <w:ind w:left="408" w:firstLine="709"/>
        <w:jc w:val="right"/>
        <w:rPr>
          <w:rFonts w:cs="Times New Roman"/>
          <w:sz w:val="22"/>
          <w:lang w:eastAsia="ru-RU"/>
        </w:rPr>
      </w:pPr>
      <w:r w:rsidRPr="00BD4DD4">
        <w:rPr>
          <w:rFonts w:cs="Times New Roman"/>
          <w:sz w:val="22"/>
          <w:lang w:eastAsia="ru-RU"/>
        </w:rPr>
        <w:t xml:space="preserve">Таблица </w:t>
      </w:r>
      <w:r w:rsidR="00E41FD5">
        <w:rPr>
          <w:rFonts w:cs="Times New Roman"/>
          <w:sz w:val="22"/>
          <w:lang w:eastAsia="ru-RU"/>
        </w:rPr>
        <w:t>5</w:t>
      </w:r>
      <w:r w:rsidRPr="00BD4DD4">
        <w:rPr>
          <w:rFonts w:cs="Times New Roman"/>
          <w:sz w:val="22"/>
          <w:lang w:eastAsia="ru-RU"/>
        </w:rPr>
        <w:t>.1.</w:t>
      </w:r>
    </w:p>
    <w:tbl>
      <w:tblPr>
        <w:tblpPr w:leftFromText="180" w:rightFromText="180" w:vertAnchor="text" w:tblpX="299" w:tblpY="1"/>
        <w:tblOverlap w:val="never"/>
        <w:tblW w:w="9654" w:type="dxa"/>
        <w:tblBorders>
          <w:top w:val="single" w:sz="2" w:space="0" w:color="256569"/>
          <w:left w:val="single" w:sz="2" w:space="0" w:color="256569"/>
          <w:bottom w:val="single" w:sz="2" w:space="0" w:color="256569"/>
          <w:right w:val="single" w:sz="2" w:space="0" w:color="256569"/>
          <w:insideH w:val="single" w:sz="2" w:space="0" w:color="256569"/>
          <w:insideV w:val="single" w:sz="2" w:space="0" w:color="256569"/>
        </w:tblBorders>
        <w:tblLayout w:type="fixed"/>
        <w:tblCellMar>
          <w:left w:w="0" w:type="dxa"/>
          <w:right w:w="0" w:type="dxa"/>
        </w:tblCellMar>
        <w:tblLook w:val="04A0" w:firstRow="1" w:lastRow="0" w:firstColumn="1" w:lastColumn="0" w:noHBand="0" w:noVBand="1"/>
      </w:tblPr>
      <w:tblGrid>
        <w:gridCol w:w="724"/>
        <w:gridCol w:w="2597"/>
        <w:gridCol w:w="1701"/>
        <w:gridCol w:w="1984"/>
        <w:gridCol w:w="1276"/>
        <w:gridCol w:w="1372"/>
      </w:tblGrid>
      <w:tr w:rsidR="00BD4DD4" w:rsidRPr="00BD4DD4" w:rsidTr="00BD4DD4">
        <w:trPr>
          <w:trHeight w:val="1678"/>
        </w:trPr>
        <w:tc>
          <w:tcPr>
            <w:tcW w:w="724" w:type="dxa"/>
            <w:shd w:val="clear" w:color="auto" w:fill="auto"/>
            <w:tcMar>
              <w:top w:w="4" w:type="dxa"/>
              <w:left w:w="15" w:type="dxa"/>
              <w:bottom w:w="0" w:type="dxa"/>
              <w:right w:w="15" w:type="dxa"/>
            </w:tcMar>
            <w:vAlign w:val="center"/>
            <w:hideMark/>
          </w:tcPr>
          <w:p w:rsidR="00BD4DD4" w:rsidRPr="00D149F8" w:rsidRDefault="00BD4DD4" w:rsidP="00BD4DD4">
            <w:pPr>
              <w:spacing w:after="0" w:line="240" w:lineRule="auto"/>
              <w:jc w:val="center"/>
              <w:rPr>
                <w:rFonts w:eastAsia="Times New Roman" w:cs="Times New Roman"/>
                <w:sz w:val="20"/>
                <w:szCs w:val="20"/>
                <w:lang w:eastAsia="ru-RU"/>
              </w:rPr>
            </w:pPr>
            <w:r w:rsidRPr="00D149F8">
              <w:rPr>
                <w:rFonts w:eastAsia="Times New Roman" w:cs="Times New Roman"/>
                <w:bCs/>
                <w:color w:val="000000"/>
                <w:kern w:val="24"/>
                <w:sz w:val="20"/>
                <w:szCs w:val="20"/>
                <w:lang w:eastAsia="ru-RU"/>
              </w:rPr>
              <w:t xml:space="preserve">№ </w:t>
            </w:r>
          </w:p>
          <w:p w:rsidR="00BD4DD4" w:rsidRPr="00D149F8" w:rsidRDefault="00BD4DD4" w:rsidP="00BD4DD4">
            <w:pPr>
              <w:spacing w:after="0" w:line="240" w:lineRule="auto"/>
              <w:jc w:val="center"/>
              <w:rPr>
                <w:rFonts w:eastAsia="Times New Roman" w:cs="Times New Roman"/>
                <w:sz w:val="20"/>
                <w:szCs w:val="20"/>
                <w:lang w:eastAsia="ru-RU"/>
              </w:rPr>
            </w:pPr>
            <w:r w:rsidRPr="00D149F8">
              <w:rPr>
                <w:rFonts w:eastAsia="Times New Roman" w:cs="Times New Roman"/>
                <w:bCs/>
                <w:color w:val="000000"/>
                <w:kern w:val="24"/>
                <w:sz w:val="20"/>
                <w:szCs w:val="20"/>
                <w:lang w:eastAsia="ru-RU"/>
              </w:rPr>
              <w:t xml:space="preserve">п/п </w:t>
            </w:r>
          </w:p>
        </w:tc>
        <w:tc>
          <w:tcPr>
            <w:tcW w:w="2597" w:type="dxa"/>
            <w:shd w:val="clear" w:color="auto" w:fill="auto"/>
            <w:tcMar>
              <w:top w:w="4" w:type="dxa"/>
              <w:left w:w="15" w:type="dxa"/>
              <w:bottom w:w="0" w:type="dxa"/>
              <w:right w:w="15" w:type="dxa"/>
            </w:tcMar>
            <w:vAlign w:val="center"/>
            <w:hideMark/>
          </w:tcPr>
          <w:p w:rsidR="00BD4DD4" w:rsidRPr="00D149F8" w:rsidRDefault="00BD4DD4" w:rsidP="00BD4DD4">
            <w:pPr>
              <w:spacing w:after="0" w:line="240" w:lineRule="auto"/>
              <w:ind w:left="130"/>
              <w:jc w:val="center"/>
              <w:rPr>
                <w:rFonts w:eastAsia="Times New Roman" w:cs="Times New Roman"/>
                <w:sz w:val="20"/>
                <w:szCs w:val="20"/>
                <w:lang w:eastAsia="ru-RU"/>
              </w:rPr>
            </w:pPr>
            <w:r w:rsidRPr="00D149F8">
              <w:rPr>
                <w:rFonts w:eastAsia="Times New Roman" w:cs="Times New Roman"/>
                <w:bCs/>
                <w:color w:val="000000"/>
                <w:kern w:val="24"/>
                <w:sz w:val="20"/>
                <w:szCs w:val="20"/>
                <w:lang w:eastAsia="ru-RU"/>
              </w:rPr>
              <w:t xml:space="preserve">Роль в проекте </w:t>
            </w:r>
          </w:p>
        </w:tc>
        <w:tc>
          <w:tcPr>
            <w:tcW w:w="1701" w:type="dxa"/>
            <w:shd w:val="clear" w:color="auto" w:fill="auto"/>
            <w:tcMar>
              <w:top w:w="4" w:type="dxa"/>
              <w:left w:w="15" w:type="dxa"/>
              <w:bottom w:w="0" w:type="dxa"/>
              <w:right w:w="15" w:type="dxa"/>
            </w:tcMar>
            <w:vAlign w:val="center"/>
            <w:hideMark/>
          </w:tcPr>
          <w:p w:rsidR="00BD4DD4" w:rsidRPr="00D149F8" w:rsidRDefault="00BD4DD4" w:rsidP="00BD4DD4">
            <w:pPr>
              <w:spacing w:after="0" w:line="240" w:lineRule="auto"/>
              <w:ind w:left="130"/>
              <w:jc w:val="center"/>
              <w:rPr>
                <w:rFonts w:eastAsia="Times New Roman" w:cs="Times New Roman"/>
                <w:sz w:val="20"/>
                <w:szCs w:val="20"/>
                <w:lang w:eastAsia="ru-RU"/>
              </w:rPr>
            </w:pPr>
            <w:r w:rsidRPr="00D149F8">
              <w:rPr>
                <w:rFonts w:eastAsia="Times New Roman" w:cs="Times New Roman"/>
                <w:bCs/>
                <w:color w:val="000000"/>
                <w:kern w:val="24"/>
                <w:sz w:val="20"/>
                <w:szCs w:val="20"/>
                <w:lang w:eastAsia="ru-RU"/>
              </w:rPr>
              <w:t>Фамилия, инициалы</w:t>
            </w:r>
          </w:p>
        </w:tc>
        <w:tc>
          <w:tcPr>
            <w:tcW w:w="1984" w:type="dxa"/>
            <w:shd w:val="clear" w:color="auto" w:fill="auto"/>
            <w:tcMar>
              <w:top w:w="4" w:type="dxa"/>
              <w:left w:w="15" w:type="dxa"/>
              <w:bottom w:w="0" w:type="dxa"/>
              <w:right w:w="15" w:type="dxa"/>
            </w:tcMar>
            <w:vAlign w:val="center"/>
            <w:hideMark/>
          </w:tcPr>
          <w:p w:rsidR="00BD4DD4" w:rsidRPr="00D149F8" w:rsidRDefault="00BD4DD4" w:rsidP="00BD4DD4">
            <w:pPr>
              <w:spacing w:after="0" w:line="240" w:lineRule="auto"/>
              <w:ind w:left="130"/>
              <w:jc w:val="center"/>
              <w:rPr>
                <w:rFonts w:eastAsia="Times New Roman" w:cs="Times New Roman"/>
                <w:sz w:val="20"/>
                <w:szCs w:val="20"/>
                <w:lang w:eastAsia="ru-RU"/>
              </w:rPr>
            </w:pPr>
            <w:r w:rsidRPr="00D149F8">
              <w:rPr>
                <w:rFonts w:eastAsia="Times New Roman" w:cs="Times New Roman"/>
                <w:bCs/>
                <w:color w:val="000000"/>
                <w:kern w:val="24"/>
                <w:sz w:val="20"/>
                <w:szCs w:val="20"/>
                <w:lang w:eastAsia="ru-RU"/>
              </w:rPr>
              <w:t>Должность</w:t>
            </w:r>
          </w:p>
        </w:tc>
        <w:tc>
          <w:tcPr>
            <w:tcW w:w="1276" w:type="dxa"/>
            <w:shd w:val="clear" w:color="auto" w:fill="auto"/>
            <w:tcMar>
              <w:top w:w="4" w:type="dxa"/>
              <w:left w:w="15" w:type="dxa"/>
              <w:bottom w:w="0" w:type="dxa"/>
              <w:right w:w="15" w:type="dxa"/>
            </w:tcMar>
            <w:vAlign w:val="center"/>
            <w:hideMark/>
          </w:tcPr>
          <w:p w:rsidR="00BD4DD4" w:rsidRPr="00D149F8" w:rsidRDefault="00BD4DD4" w:rsidP="00BD4DD4">
            <w:pPr>
              <w:spacing w:after="0" w:line="240" w:lineRule="auto"/>
              <w:ind w:left="130"/>
              <w:jc w:val="center"/>
              <w:rPr>
                <w:rFonts w:eastAsia="Times New Roman" w:cs="Times New Roman"/>
                <w:sz w:val="20"/>
                <w:szCs w:val="20"/>
                <w:lang w:eastAsia="ru-RU"/>
              </w:rPr>
            </w:pPr>
          </w:p>
        </w:tc>
        <w:tc>
          <w:tcPr>
            <w:tcW w:w="1372" w:type="dxa"/>
            <w:shd w:val="clear" w:color="auto" w:fill="auto"/>
            <w:tcMar>
              <w:top w:w="4" w:type="dxa"/>
              <w:left w:w="15" w:type="dxa"/>
              <w:bottom w:w="0" w:type="dxa"/>
              <w:right w:w="15" w:type="dxa"/>
            </w:tcMar>
            <w:hideMark/>
          </w:tcPr>
          <w:p w:rsidR="00BD4DD4" w:rsidRPr="00D149F8" w:rsidRDefault="00BD4DD4" w:rsidP="00BD4DD4">
            <w:pPr>
              <w:spacing w:after="0" w:line="240" w:lineRule="auto"/>
              <w:ind w:left="130"/>
              <w:jc w:val="center"/>
              <w:rPr>
                <w:rFonts w:eastAsia="Times New Roman" w:cs="Times New Roman"/>
                <w:sz w:val="20"/>
                <w:szCs w:val="20"/>
                <w:lang w:eastAsia="ru-RU"/>
              </w:rPr>
            </w:pPr>
            <w:r w:rsidRPr="00D149F8">
              <w:rPr>
                <w:rFonts w:eastAsia="Times New Roman" w:cs="Times New Roman"/>
                <w:bCs/>
                <w:color w:val="000000"/>
                <w:kern w:val="24"/>
                <w:sz w:val="20"/>
                <w:szCs w:val="20"/>
                <w:lang w:eastAsia="ru-RU"/>
              </w:rPr>
              <w:t xml:space="preserve">Занятость </w:t>
            </w:r>
          </w:p>
          <w:p w:rsidR="00BD4DD4" w:rsidRPr="00D149F8" w:rsidRDefault="00BD4DD4" w:rsidP="00BD4DD4">
            <w:pPr>
              <w:spacing w:after="0" w:line="240" w:lineRule="auto"/>
              <w:ind w:left="130"/>
              <w:jc w:val="center"/>
              <w:rPr>
                <w:rFonts w:eastAsia="Times New Roman" w:cs="Times New Roman"/>
                <w:sz w:val="20"/>
                <w:szCs w:val="20"/>
                <w:lang w:eastAsia="ru-RU"/>
              </w:rPr>
            </w:pPr>
            <w:r w:rsidRPr="00D149F8">
              <w:rPr>
                <w:rFonts w:eastAsia="Times New Roman" w:cs="Times New Roman"/>
                <w:bCs/>
                <w:color w:val="000000"/>
                <w:kern w:val="24"/>
                <w:sz w:val="20"/>
                <w:szCs w:val="20"/>
                <w:lang w:eastAsia="ru-RU"/>
              </w:rPr>
              <w:t xml:space="preserve">в проекте </w:t>
            </w:r>
          </w:p>
          <w:p w:rsidR="00BD4DD4" w:rsidRPr="00D149F8" w:rsidRDefault="00BD4DD4" w:rsidP="00BD4DD4">
            <w:pPr>
              <w:spacing w:after="0" w:line="240" w:lineRule="auto"/>
              <w:ind w:left="130"/>
              <w:jc w:val="center"/>
              <w:rPr>
                <w:rFonts w:eastAsia="Times New Roman" w:cs="Times New Roman"/>
                <w:sz w:val="20"/>
                <w:szCs w:val="20"/>
                <w:lang w:eastAsia="ru-RU"/>
              </w:rPr>
            </w:pPr>
            <w:r w:rsidRPr="00D149F8">
              <w:rPr>
                <w:rFonts w:eastAsia="Times New Roman" w:cs="Times New Roman"/>
                <w:bCs/>
                <w:color w:val="000000"/>
                <w:kern w:val="24"/>
                <w:sz w:val="20"/>
                <w:szCs w:val="20"/>
                <w:lang w:eastAsia="ru-RU"/>
              </w:rPr>
              <w:t xml:space="preserve">(процентов) </w:t>
            </w:r>
          </w:p>
        </w:tc>
      </w:tr>
      <w:tr w:rsidR="00BD4DD4" w:rsidRPr="00BD4DD4" w:rsidTr="00BD4DD4">
        <w:trPr>
          <w:trHeight w:val="101"/>
        </w:trPr>
        <w:tc>
          <w:tcPr>
            <w:tcW w:w="724" w:type="dxa"/>
            <w:shd w:val="clear" w:color="auto" w:fill="auto"/>
            <w:tcMar>
              <w:top w:w="4" w:type="dxa"/>
              <w:left w:w="15" w:type="dxa"/>
              <w:bottom w:w="0" w:type="dxa"/>
              <w:right w:w="15" w:type="dxa"/>
            </w:tcMar>
            <w:vAlign w:val="center"/>
          </w:tcPr>
          <w:p w:rsidR="00BD4DD4" w:rsidRPr="00D149F8" w:rsidRDefault="00BD4DD4" w:rsidP="00BD4DD4">
            <w:pPr>
              <w:numPr>
                <w:ilvl w:val="0"/>
                <w:numId w:val="1"/>
              </w:numPr>
              <w:spacing w:after="0" w:line="240" w:lineRule="auto"/>
              <w:ind w:left="0" w:firstLine="0"/>
              <w:contextualSpacing/>
              <w:rPr>
                <w:rFonts w:eastAsia="Times New Roman" w:cs="Times New Roman"/>
                <w:sz w:val="20"/>
                <w:szCs w:val="20"/>
                <w:lang w:eastAsia="ru-RU"/>
              </w:rPr>
            </w:pPr>
          </w:p>
        </w:tc>
        <w:tc>
          <w:tcPr>
            <w:tcW w:w="2597" w:type="dxa"/>
            <w:shd w:val="clear" w:color="auto" w:fill="auto"/>
            <w:tcMar>
              <w:top w:w="4" w:type="dxa"/>
              <w:left w:w="15" w:type="dxa"/>
              <w:bottom w:w="0" w:type="dxa"/>
              <w:right w:w="15" w:type="dxa"/>
            </w:tcMar>
            <w:vAlign w:val="center"/>
            <w:hideMark/>
          </w:tcPr>
          <w:p w:rsidR="00BD4DD4" w:rsidRPr="00D149F8" w:rsidRDefault="00BD4DD4" w:rsidP="00BD4DD4">
            <w:pPr>
              <w:spacing w:after="0" w:line="240" w:lineRule="auto"/>
              <w:ind w:left="130"/>
              <w:rPr>
                <w:rFonts w:eastAsia="Times New Roman" w:cs="Times New Roman"/>
                <w:sz w:val="20"/>
                <w:szCs w:val="20"/>
                <w:lang w:eastAsia="ru-RU"/>
              </w:rPr>
            </w:pPr>
            <w:r w:rsidRPr="00D149F8">
              <w:rPr>
                <w:rFonts w:eastAsia="Times New Roman" w:cs="Times New Roman"/>
                <w:bCs/>
                <w:color w:val="000000"/>
                <w:kern w:val="24"/>
                <w:sz w:val="20"/>
                <w:szCs w:val="20"/>
                <w:lang w:eastAsia="ru-RU"/>
              </w:rPr>
              <w:t>&lt;администратор  проекта&gt;</w:t>
            </w:r>
          </w:p>
        </w:tc>
        <w:tc>
          <w:tcPr>
            <w:tcW w:w="1701"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ind w:left="130"/>
              <w:rPr>
                <w:rFonts w:eastAsia="Times New Roman" w:cs="Times New Roman"/>
                <w:sz w:val="20"/>
                <w:szCs w:val="20"/>
                <w:lang w:eastAsia="ru-RU"/>
              </w:rPr>
            </w:pPr>
            <w:r w:rsidRPr="00D149F8">
              <w:rPr>
                <w:rFonts w:eastAsia="Times New Roman" w:cs="Times New Roman"/>
                <w:sz w:val="20"/>
                <w:szCs w:val="20"/>
                <w:lang w:eastAsia="ru-RU"/>
              </w:rPr>
              <w:t>Самарина Е.В.</w:t>
            </w:r>
          </w:p>
        </w:tc>
        <w:tc>
          <w:tcPr>
            <w:tcW w:w="1984"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ind w:left="130"/>
              <w:rPr>
                <w:rFonts w:eastAsia="Times New Roman" w:cs="Times New Roman"/>
                <w:sz w:val="20"/>
                <w:szCs w:val="20"/>
                <w:lang w:eastAsia="ru-RU"/>
              </w:rPr>
            </w:pPr>
            <w:r w:rsidRPr="00D149F8">
              <w:rPr>
                <w:rFonts w:eastAsia="Times New Roman" w:cs="Times New Roman"/>
                <w:sz w:val="20"/>
                <w:szCs w:val="20"/>
                <w:lang w:eastAsia="ru-RU"/>
              </w:rPr>
              <w:t>Заместитель директора по УВР,  Преподаватель права</w:t>
            </w:r>
          </w:p>
        </w:tc>
        <w:tc>
          <w:tcPr>
            <w:tcW w:w="1276"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ind w:left="130"/>
              <w:rPr>
                <w:rFonts w:eastAsia="Times New Roman" w:cs="Times New Roman"/>
                <w:sz w:val="20"/>
                <w:szCs w:val="20"/>
                <w:lang w:eastAsia="ru-RU"/>
              </w:rPr>
            </w:pPr>
          </w:p>
        </w:tc>
        <w:tc>
          <w:tcPr>
            <w:tcW w:w="1372"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ind w:left="130"/>
              <w:rPr>
                <w:rFonts w:eastAsia="Times New Roman" w:cs="Times New Roman"/>
                <w:sz w:val="20"/>
                <w:szCs w:val="20"/>
                <w:lang w:eastAsia="ru-RU"/>
              </w:rPr>
            </w:pPr>
            <w:r w:rsidRPr="00D149F8">
              <w:rPr>
                <w:rFonts w:eastAsia="Times New Roman" w:cs="Times New Roman"/>
                <w:sz w:val="20"/>
                <w:szCs w:val="20"/>
                <w:lang w:eastAsia="ru-RU"/>
              </w:rPr>
              <w:t>100</w:t>
            </w:r>
          </w:p>
        </w:tc>
      </w:tr>
      <w:tr w:rsidR="00BD4DD4" w:rsidRPr="00BD4DD4" w:rsidTr="00BD4DD4">
        <w:trPr>
          <w:trHeight w:val="309"/>
        </w:trPr>
        <w:tc>
          <w:tcPr>
            <w:tcW w:w="9654" w:type="dxa"/>
            <w:gridSpan w:val="6"/>
            <w:shd w:val="clear" w:color="auto" w:fill="auto"/>
            <w:tcMar>
              <w:top w:w="15" w:type="dxa"/>
              <w:left w:w="9" w:type="dxa"/>
              <w:bottom w:w="0" w:type="dxa"/>
              <w:right w:w="7" w:type="dxa"/>
            </w:tcMar>
            <w:vAlign w:val="center"/>
            <w:hideMark/>
          </w:tcPr>
          <w:p w:rsidR="00BD4DD4" w:rsidRPr="00D149F8" w:rsidRDefault="00BD4DD4" w:rsidP="00BD4DD4">
            <w:pPr>
              <w:spacing w:after="0" w:line="240" w:lineRule="auto"/>
              <w:rPr>
                <w:rFonts w:eastAsia="Times New Roman" w:cs="Times New Roman"/>
                <w:sz w:val="20"/>
                <w:szCs w:val="20"/>
                <w:lang w:eastAsia="ru-RU"/>
              </w:rPr>
            </w:pPr>
            <w:r w:rsidRPr="00D149F8">
              <w:rPr>
                <w:rFonts w:cs="Times New Roman"/>
                <w:bCs/>
                <w:sz w:val="20"/>
                <w:szCs w:val="20"/>
              </w:rPr>
              <w:t xml:space="preserve">Результат 1.1.: положительное изменение системы правовых ценностных ориентаций обучающихся </w:t>
            </w:r>
          </w:p>
        </w:tc>
      </w:tr>
      <w:tr w:rsidR="00BD4DD4" w:rsidRPr="00BD4DD4" w:rsidTr="00BD4DD4">
        <w:trPr>
          <w:trHeight w:val="155"/>
        </w:trPr>
        <w:tc>
          <w:tcPr>
            <w:tcW w:w="724" w:type="dxa"/>
            <w:shd w:val="clear" w:color="auto" w:fill="auto"/>
            <w:tcMar>
              <w:top w:w="4" w:type="dxa"/>
              <w:left w:w="15" w:type="dxa"/>
              <w:bottom w:w="0" w:type="dxa"/>
              <w:right w:w="15" w:type="dxa"/>
            </w:tcMar>
            <w:vAlign w:val="center"/>
          </w:tcPr>
          <w:p w:rsidR="00BD4DD4" w:rsidRPr="00D149F8" w:rsidRDefault="00BD4DD4" w:rsidP="00BD4DD4">
            <w:pPr>
              <w:numPr>
                <w:ilvl w:val="0"/>
                <w:numId w:val="1"/>
              </w:numPr>
              <w:spacing w:after="0" w:line="240" w:lineRule="auto"/>
              <w:ind w:left="0" w:firstLine="0"/>
              <w:contextualSpacing/>
              <w:rPr>
                <w:rFonts w:eastAsia="Times New Roman" w:cs="Times New Roman"/>
                <w:sz w:val="20"/>
                <w:szCs w:val="20"/>
                <w:lang w:eastAsia="ru-RU"/>
              </w:rPr>
            </w:pPr>
          </w:p>
        </w:tc>
        <w:tc>
          <w:tcPr>
            <w:tcW w:w="2597" w:type="dxa"/>
            <w:shd w:val="clear" w:color="auto" w:fill="auto"/>
            <w:tcMar>
              <w:top w:w="4" w:type="dxa"/>
              <w:left w:w="15" w:type="dxa"/>
              <w:bottom w:w="0" w:type="dxa"/>
              <w:right w:w="15" w:type="dxa"/>
            </w:tcMar>
            <w:vAlign w:val="center"/>
            <w:hideMark/>
          </w:tcPr>
          <w:p w:rsidR="00BD4DD4" w:rsidRPr="00D149F8" w:rsidRDefault="00BD4DD4" w:rsidP="00BD4DD4">
            <w:pPr>
              <w:spacing w:after="0" w:line="240" w:lineRule="auto"/>
              <w:ind w:left="130"/>
              <w:rPr>
                <w:rFonts w:eastAsia="Times New Roman" w:cs="Times New Roman"/>
                <w:sz w:val="20"/>
                <w:szCs w:val="20"/>
                <w:lang w:eastAsia="ru-RU"/>
              </w:rPr>
            </w:pPr>
            <w:r w:rsidRPr="00D149F8">
              <w:rPr>
                <w:rFonts w:eastAsia="Times New Roman" w:cs="Times New Roman"/>
                <w:bCs/>
                <w:color w:val="000000"/>
                <w:kern w:val="24"/>
                <w:sz w:val="20"/>
                <w:szCs w:val="20"/>
                <w:lang w:eastAsia="ru-RU"/>
              </w:rPr>
              <w:t>&lt;ответственный за достижение результата проекта&gt;</w:t>
            </w:r>
          </w:p>
        </w:tc>
        <w:tc>
          <w:tcPr>
            <w:tcW w:w="1701"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ind w:left="130"/>
              <w:rPr>
                <w:rFonts w:eastAsia="Times New Roman" w:cs="Times New Roman"/>
                <w:sz w:val="20"/>
                <w:szCs w:val="20"/>
                <w:lang w:eastAsia="ru-RU"/>
              </w:rPr>
            </w:pPr>
            <w:r w:rsidRPr="00D149F8">
              <w:rPr>
                <w:rFonts w:eastAsia="Times New Roman" w:cs="Times New Roman"/>
                <w:sz w:val="20"/>
                <w:szCs w:val="20"/>
                <w:lang w:eastAsia="ru-RU"/>
              </w:rPr>
              <w:t>Самарина Е.В.</w:t>
            </w:r>
          </w:p>
        </w:tc>
        <w:tc>
          <w:tcPr>
            <w:tcW w:w="1984"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ind w:left="130"/>
              <w:rPr>
                <w:rFonts w:eastAsia="Times New Roman" w:cs="Times New Roman"/>
                <w:sz w:val="20"/>
                <w:szCs w:val="20"/>
                <w:lang w:eastAsia="ru-RU"/>
              </w:rPr>
            </w:pPr>
            <w:r w:rsidRPr="00D149F8">
              <w:rPr>
                <w:rFonts w:eastAsia="Times New Roman" w:cs="Times New Roman"/>
                <w:sz w:val="20"/>
                <w:szCs w:val="20"/>
                <w:lang w:eastAsia="ru-RU"/>
              </w:rPr>
              <w:t>Преподаватель права</w:t>
            </w:r>
          </w:p>
        </w:tc>
        <w:tc>
          <w:tcPr>
            <w:tcW w:w="1276"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ind w:left="130"/>
              <w:rPr>
                <w:rFonts w:eastAsia="Times New Roman" w:cs="Times New Roman"/>
                <w:sz w:val="20"/>
                <w:szCs w:val="20"/>
                <w:lang w:eastAsia="ru-RU"/>
              </w:rPr>
            </w:pPr>
          </w:p>
        </w:tc>
        <w:tc>
          <w:tcPr>
            <w:tcW w:w="1372"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ind w:left="130"/>
              <w:rPr>
                <w:rFonts w:eastAsia="Times New Roman" w:cs="Times New Roman"/>
                <w:sz w:val="20"/>
                <w:szCs w:val="20"/>
                <w:lang w:eastAsia="ru-RU"/>
              </w:rPr>
            </w:pPr>
            <w:r w:rsidRPr="00D149F8">
              <w:rPr>
                <w:rFonts w:eastAsia="Times New Roman" w:cs="Times New Roman"/>
                <w:sz w:val="20"/>
                <w:szCs w:val="20"/>
                <w:lang w:eastAsia="ru-RU"/>
              </w:rPr>
              <w:t>100</w:t>
            </w:r>
          </w:p>
        </w:tc>
      </w:tr>
      <w:tr w:rsidR="00BD4DD4" w:rsidRPr="00BD4DD4" w:rsidTr="00BD4DD4">
        <w:trPr>
          <w:trHeight w:val="155"/>
        </w:trPr>
        <w:tc>
          <w:tcPr>
            <w:tcW w:w="724" w:type="dxa"/>
            <w:shd w:val="clear" w:color="auto" w:fill="auto"/>
            <w:tcMar>
              <w:top w:w="4" w:type="dxa"/>
              <w:left w:w="15" w:type="dxa"/>
              <w:bottom w:w="0" w:type="dxa"/>
              <w:right w:w="15" w:type="dxa"/>
            </w:tcMar>
            <w:vAlign w:val="center"/>
          </w:tcPr>
          <w:p w:rsidR="00BD4DD4" w:rsidRPr="00D149F8" w:rsidRDefault="00BD4DD4" w:rsidP="00BD4DD4">
            <w:pPr>
              <w:numPr>
                <w:ilvl w:val="0"/>
                <w:numId w:val="1"/>
              </w:numPr>
              <w:spacing w:after="0" w:line="240" w:lineRule="auto"/>
              <w:ind w:left="0" w:firstLine="0"/>
              <w:contextualSpacing/>
              <w:rPr>
                <w:rFonts w:eastAsia="Times New Roman" w:cs="Times New Roman"/>
                <w:sz w:val="20"/>
                <w:szCs w:val="20"/>
                <w:lang w:eastAsia="ru-RU"/>
              </w:rPr>
            </w:pPr>
          </w:p>
        </w:tc>
        <w:tc>
          <w:tcPr>
            <w:tcW w:w="2597"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ind w:left="130"/>
              <w:rPr>
                <w:rFonts w:eastAsia="Times New Roman" w:cs="Times New Roman"/>
                <w:bCs/>
                <w:color w:val="000000"/>
                <w:kern w:val="24"/>
                <w:sz w:val="20"/>
                <w:szCs w:val="20"/>
                <w:lang w:eastAsia="ru-RU"/>
              </w:rPr>
            </w:pPr>
            <w:r w:rsidRPr="00D149F8">
              <w:rPr>
                <w:rFonts w:eastAsia="Times New Roman" w:cs="Times New Roman"/>
                <w:bCs/>
                <w:color w:val="000000"/>
                <w:kern w:val="24"/>
                <w:sz w:val="20"/>
                <w:szCs w:val="20"/>
                <w:lang w:eastAsia="ru-RU"/>
              </w:rPr>
              <w:t>&lt;участник проекта&gt;</w:t>
            </w:r>
          </w:p>
        </w:tc>
        <w:tc>
          <w:tcPr>
            <w:tcW w:w="1701"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ind w:left="130"/>
              <w:rPr>
                <w:rFonts w:eastAsia="Times New Roman" w:cs="Times New Roman"/>
                <w:sz w:val="20"/>
                <w:szCs w:val="20"/>
                <w:lang w:eastAsia="ru-RU"/>
              </w:rPr>
            </w:pPr>
            <w:r w:rsidRPr="00D149F8">
              <w:rPr>
                <w:rFonts w:eastAsia="Times New Roman" w:cs="Times New Roman"/>
                <w:sz w:val="20"/>
                <w:szCs w:val="20"/>
                <w:lang w:eastAsia="ru-RU"/>
              </w:rPr>
              <w:t>Салова Е.В.</w:t>
            </w:r>
          </w:p>
        </w:tc>
        <w:tc>
          <w:tcPr>
            <w:tcW w:w="1984"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ind w:left="130"/>
              <w:rPr>
                <w:rFonts w:eastAsia="Times New Roman" w:cs="Times New Roman"/>
                <w:sz w:val="20"/>
                <w:szCs w:val="20"/>
                <w:lang w:eastAsia="ru-RU"/>
              </w:rPr>
            </w:pPr>
            <w:r w:rsidRPr="00D149F8">
              <w:rPr>
                <w:rFonts w:eastAsia="Times New Roman" w:cs="Times New Roman"/>
                <w:sz w:val="20"/>
                <w:szCs w:val="20"/>
                <w:lang w:eastAsia="ru-RU"/>
              </w:rPr>
              <w:t>советник директора по воспитанию</w:t>
            </w:r>
          </w:p>
        </w:tc>
        <w:tc>
          <w:tcPr>
            <w:tcW w:w="1276"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ind w:left="130"/>
              <w:rPr>
                <w:rFonts w:eastAsia="Times New Roman" w:cs="Times New Roman"/>
                <w:sz w:val="20"/>
                <w:szCs w:val="20"/>
                <w:lang w:eastAsia="ru-RU"/>
              </w:rPr>
            </w:pPr>
          </w:p>
        </w:tc>
        <w:tc>
          <w:tcPr>
            <w:tcW w:w="1372"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ind w:left="130"/>
              <w:rPr>
                <w:rFonts w:eastAsia="Times New Roman" w:cs="Times New Roman"/>
                <w:sz w:val="20"/>
                <w:szCs w:val="20"/>
                <w:lang w:eastAsia="ru-RU"/>
              </w:rPr>
            </w:pPr>
            <w:r w:rsidRPr="00D149F8">
              <w:rPr>
                <w:rFonts w:eastAsia="Times New Roman" w:cs="Times New Roman"/>
                <w:sz w:val="20"/>
                <w:szCs w:val="20"/>
                <w:lang w:eastAsia="ru-RU"/>
              </w:rPr>
              <w:t>80</w:t>
            </w:r>
          </w:p>
        </w:tc>
      </w:tr>
      <w:tr w:rsidR="00BD4DD4" w:rsidRPr="00BD4DD4" w:rsidTr="00BD4DD4">
        <w:trPr>
          <w:trHeight w:val="151"/>
        </w:trPr>
        <w:tc>
          <w:tcPr>
            <w:tcW w:w="724" w:type="dxa"/>
            <w:shd w:val="clear" w:color="auto" w:fill="auto"/>
            <w:tcMar>
              <w:top w:w="4" w:type="dxa"/>
              <w:left w:w="15" w:type="dxa"/>
              <w:bottom w:w="0" w:type="dxa"/>
              <w:right w:w="15" w:type="dxa"/>
            </w:tcMar>
            <w:vAlign w:val="center"/>
          </w:tcPr>
          <w:p w:rsidR="00BD4DD4" w:rsidRPr="00D149F8" w:rsidRDefault="00BD4DD4" w:rsidP="00BD4DD4">
            <w:pPr>
              <w:numPr>
                <w:ilvl w:val="0"/>
                <w:numId w:val="1"/>
              </w:numPr>
              <w:spacing w:after="0" w:line="240" w:lineRule="auto"/>
              <w:ind w:left="0" w:firstLine="0"/>
              <w:contextualSpacing/>
              <w:rPr>
                <w:rFonts w:eastAsia="Times New Roman" w:cs="Times New Roman"/>
                <w:sz w:val="20"/>
                <w:szCs w:val="20"/>
                <w:lang w:eastAsia="ru-RU"/>
              </w:rPr>
            </w:pPr>
          </w:p>
        </w:tc>
        <w:tc>
          <w:tcPr>
            <w:tcW w:w="2597" w:type="dxa"/>
            <w:shd w:val="clear" w:color="auto" w:fill="auto"/>
            <w:tcMar>
              <w:top w:w="4" w:type="dxa"/>
              <w:left w:w="15" w:type="dxa"/>
              <w:bottom w:w="0" w:type="dxa"/>
              <w:right w:w="15" w:type="dxa"/>
            </w:tcMar>
            <w:vAlign w:val="center"/>
            <w:hideMark/>
          </w:tcPr>
          <w:p w:rsidR="00BD4DD4" w:rsidRPr="00D149F8" w:rsidRDefault="00BD4DD4" w:rsidP="00BD4DD4">
            <w:pPr>
              <w:spacing w:after="0" w:line="240" w:lineRule="auto"/>
              <w:ind w:left="130"/>
              <w:rPr>
                <w:rFonts w:eastAsia="Times New Roman" w:cs="Times New Roman"/>
                <w:sz w:val="20"/>
                <w:szCs w:val="20"/>
                <w:lang w:eastAsia="ru-RU"/>
              </w:rPr>
            </w:pPr>
            <w:r w:rsidRPr="00D149F8">
              <w:rPr>
                <w:rFonts w:eastAsia="Times New Roman" w:cs="Times New Roman"/>
                <w:bCs/>
                <w:color w:val="000000"/>
                <w:kern w:val="24"/>
                <w:sz w:val="20"/>
                <w:szCs w:val="20"/>
                <w:lang w:eastAsia="ru-RU"/>
              </w:rPr>
              <w:t>&lt;участник проекта&gt;</w:t>
            </w:r>
          </w:p>
        </w:tc>
        <w:tc>
          <w:tcPr>
            <w:tcW w:w="1701"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ind w:left="130"/>
              <w:rPr>
                <w:rFonts w:eastAsia="Times New Roman" w:cs="Times New Roman"/>
                <w:sz w:val="20"/>
                <w:szCs w:val="20"/>
                <w:lang w:eastAsia="ru-RU"/>
              </w:rPr>
            </w:pPr>
            <w:r w:rsidRPr="00D149F8">
              <w:rPr>
                <w:rFonts w:eastAsia="Times New Roman" w:cs="Times New Roman"/>
                <w:sz w:val="20"/>
                <w:szCs w:val="20"/>
                <w:lang w:eastAsia="ru-RU"/>
              </w:rPr>
              <w:t>Хакимова Ю.О.</w:t>
            </w:r>
          </w:p>
        </w:tc>
        <w:tc>
          <w:tcPr>
            <w:tcW w:w="1984" w:type="dxa"/>
            <w:shd w:val="clear" w:color="auto" w:fill="auto"/>
            <w:tcMar>
              <w:top w:w="4" w:type="dxa"/>
              <w:left w:w="15" w:type="dxa"/>
              <w:bottom w:w="0" w:type="dxa"/>
              <w:right w:w="15" w:type="dxa"/>
            </w:tcMar>
          </w:tcPr>
          <w:p w:rsidR="00BD4DD4" w:rsidRPr="00D149F8" w:rsidRDefault="00BD4DD4" w:rsidP="00BD4DD4">
            <w:pPr>
              <w:spacing w:after="0" w:line="240" w:lineRule="auto"/>
              <w:ind w:left="130"/>
              <w:rPr>
                <w:rFonts w:eastAsia="Times New Roman" w:cs="Times New Roman"/>
                <w:sz w:val="20"/>
                <w:szCs w:val="20"/>
                <w:lang w:eastAsia="ru-RU"/>
              </w:rPr>
            </w:pPr>
            <w:r w:rsidRPr="00D149F8">
              <w:rPr>
                <w:rFonts w:eastAsia="Times New Roman" w:cs="Times New Roman"/>
                <w:sz w:val="20"/>
                <w:szCs w:val="20"/>
                <w:lang w:eastAsia="ru-RU"/>
              </w:rPr>
              <w:t>Педагог-организатор</w:t>
            </w:r>
          </w:p>
        </w:tc>
        <w:tc>
          <w:tcPr>
            <w:tcW w:w="1276"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ind w:left="130"/>
              <w:rPr>
                <w:rFonts w:eastAsia="Times New Roman" w:cs="Times New Roman"/>
                <w:sz w:val="20"/>
                <w:szCs w:val="20"/>
                <w:lang w:eastAsia="ru-RU"/>
              </w:rPr>
            </w:pPr>
          </w:p>
        </w:tc>
        <w:tc>
          <w:tcPr>
            <w:tcW w:w="1372"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ind w:left="130"/>
              <w:rPr>
                <w:rFonts w:eastAsia="Times New Roman" w:cs="Times New Roman"/>
                <w:sz w:val="20"/>
                <w:szCs w:val="20"/>
                <w:lang w:eastAsia="ru-RU"/>
              </w:rPr>
            </w:pPr>
            <w:r w:rsidRPr="00D149F8">
              <w:rPr>
                <w:rFonts w:eastAsia="Times New Roman" w:cs="Times New Roman"/>
                <w:sz w:val="20"/>
                <w:szCs w:val="20"/>
                <w:lang w:eastAsia="ru-RU"/>
              </w:rPr>
              <w:t>80</w:t>
            </w:r>
          </w:p>
        </w:tc>
      </w:tr>
      <w:tr w:rsidR="00BD4DD4" w:rsidRPr="00BD4DD4" w:rsidTr="00BD4DD4">
        <w:trPr>
          <w:trHeight w:val="151"/>
        </w:trPr>
        <w:tc>
          <w:tcPr>
            <w:tcW w:w="724" w:type="dxa"/>
            <w:shd w:val="clear" w:color="auto" w:fill="auto"/>
            <w:tcMar>
              <w:top w:w="4" w:type="dxa"/>
              <w:left w:w="15" w:type="dxa"/>
              <w:bottom w:w="0" w:type="dxa"/>
              <w:right w:w="15" w:type="dxa"/>
            </w:tcMar>
            <w:vAlign w:val="center"/>
          </w:tcPr>
          <w:p w:rsidR="00BD4DD4" w:rsidRPr="00D149F8" w:rsidRDefault="00BD4DD4" w:rsidP="00BD4DD4">
            <w:pPr>
              <w:numPr>
                <w:ilvl w:val="0"/>
                <w:numId w:val="1"/>
              </w:numPr>
              <w:spacing w:after="0" w:line="240" w:lineRule="auto"/>
              <w:ind w:left="0" w:firstLine="0"/>
              <w:contextualSpacing/>
              <w:rPr>
                <w:rFonts w:eastAsia="Times New Roman" w:cs="Times New Roman"/>
                <w:sz w:val="20"/>
                <w:szCs w:val="20"/>
                <w:lang w:eastAsia="ru-RU"/>
              </w:rPr>
            </w:pPr>
          </w:p>
        </w:tc>
        <w:tc>
          <w:tcPr>
            <w:tcW w:w="2597" w:type="dxa"/>
            <w:shd w:val="clear" w:color="auto" w:fill="auto"/>
            <w:tcMar>
              <w:top w:w="4" w:type="dxa"/>
              <w:left w:w="15" w:type="dxa"/>
              <w:bottom w:w="0" w:type="dxa"/>
              <w:right w:w="15" w:type="dxa"/>
            </w:tcMar>
          </w:tcPr>
          <w:p w:rsidR="00BD4DD4" w:rsidRPr="00D149F8" w:rsidRDefault="00BD4DD4" w:rsidP="00BD4DD4">
            <w:pPr>
              <w:spacing w:after="0" w:line="240" w:lineRule="auto"/>
              <w:rPr>
                <w:sz w:val="20"/>
                <w:szCs w:val="20"/>
              </w:rPr>
            </w:pPr>
            <w:r w:rsidRPr="00D149F8">
              <w:rPr>
                <w:rFonts w:eastAsia="Times New Roman" w:cs="Times New Roman"/>
                <w:bCs/>
                <w:color w:val="000000"/>
                <w:kern w:val="24"/>
                <w:sz w:val="20"/>
                <w:szCs w:val="20"/>
                <w:lang w:eastAsia="ru-RU"/>
              </w:rPr>
              <w:t>&lt;участник проекта&gt;</w:t>
            </w:r>
          </w:p>
        </w:tc>
        <w:tc>
          <w:tcPr>
            <w:tcW w:w="1701"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ind w:left="130"/>
              <w:rPr>
                <w:rFonts w:eastAsia="Times New Roman" w:cs="Times New Roman"/>
                <w:sz w:val="20"/>
                <w:szCs w:val="20"/>
                <w:lang w:eastAsia="ru-RU"/>
              </w:rPr>
            </w:pPr>
          </w:p>
        </w:tc>
        <w:tc>
          <w:tcPr>
            <w:tcW w:w="1984" w:type="dxa"/>
            <w:shd w:val="clear" w:color="auto" w:fill="auto"/>
            <w:tcMar>
              <w:top w:w="4" w:type="dxa"/>
              <w:left w:w="15" w:type="dxa"/>
              <w:bottom w:w="0" w:type="dxa"/>
              <w:right w:w="15" w:type="dxa"/>
            </w:tcMar>
          </w:tcPr>
          <w:p w:rsidR="00BD4DD4" w:rsidRPr="00D149F8" w:rsidRDefault="00BD4DD4" w:rsidP="00BD4DD4">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Куратор</w:t>
            </w:r>
          </w:p>
        </w:tc>
        <w:tc>
          <w:tcPr>
            <w:tcW w:w="1276"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ind w:left="130"/>
              <w:rPr>
                <w:rFonts w:eastAsia="Times New Roman" w:cs="Times New Roman"/>
                <w:sz w:val="20"/>
                <w:szCs w:val="20"/>
                <w:lang w:eastAsia="ru-RU"/>
              </w:rPr>
            </w:pPr>
          </w:p>
        </w:tc>
        <w:tc>
          <w:tcPr>
            <w:tcW w:w="1372"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ind w:left="130"/>
              <w:rPr>
                <w:rFonts w:eastAsia="Times New Roman" w:cs="Times New Roman"/>
                <w:sz w:val="20"/>
                <w:szCs w:val="20"/>
                <w:lang w:eastAsia="ru-RU"/>
              </w:rPr>
            </w:pPr>
            <w:r w:rsidRPr="00D149F8">
              <w:rPr>
                <w:rFonts w:eastAsia="Times New Roman" w:cs="Times New Roman"/>
                <w:sz w:val="20"/>
                <w:szCs w:val="20"/>
                <w:lang w:eastAsia="ru-RU"/>
              </w:rPr>
              <w:t>40</w:t>
            </w:r>
          </w:p>
        </w:tc>
      </w:tr>
      <w:tr w:rsidR="00BD4DD4" w:rsidRPr="00BD4DD4" w:rsidTr="00BD4DD4">
        <w:trPr>
          <w:trHeight w:val="151"/>
        </w:trPr>
        <w:tc>
          <w:tcPr>
            <w:tcW w:w="724" w:type="dxa"/>
            <w:shd w:val="clear" w:color="auto" w:fill="auto"/>
            <w:tcMar>
              <w:top w:w="4" w:type="dxa"/>
              <w:left w:w="15" w:type="dxa"/>
              <w:bottom w:w="0" w:type="dxa"/>
              <w:right w:w="15" w:type="dxa"/>
            </w:tcMar>
            <w:vAlign w:val="center"/>
          </w:tcPr>
          <w:p w:rsidR="00BD4DD4" w:rsidRPr="00D149F8" w:rsidRDefault="00BD4DD4" w:rsidP="00BD4DD4">
            <w:pPr>
              <w:numPr>
                <w:ilvl w:val="0"/>
                <w:numId w:val="1"/>
              </w:numPr>
              <w:spacing w:after="0" w:line="240" w:lineRule="auto"/>
              <w:ind w:left="0" w:firstLine="0"/>
              <w:contextualSpacing/>
              <w:rPr>
                <w:rFonts w:eastAsia="Times New Roman" w:cs="Times New Roman"/>
                <w:sz w:val="20"/>
                <w:szCs w:val="20"/>
                <w:lang w:eastAsia="ru-RU"/>
              </w:rPr>
            </w:pPr>
          </w:p>
        </w:tc>
        <w:tc>
          <w:tcPr>
            <w:tcW w:w="2597" w:type="dxa"/>
            <w:shd w:val="clear" w:color="auto" w:fill="auto"/>
            <w:tcMar>
              <w:top w:w="4" w:type="dxa"/>
              <w:left w:w="15" w:type="dxa"/>
              <w:bottom w:w="0" w:type="dxa"/>
              <w:right w:w="15" w:type="dxa"/>
            </w:tcMar>
          </w:tcPr>
          <w:p w:rsidR="00BD4DD4" w:rsidRPr="00D149F8" w:rsidRDefault="00BD4DD4" w:rsidP="00BD4DD4">
            <w:pPr>
              <w:spacing w:after="0" w:line="240" w:lineRule="auto"/>
              <w:rPr>
                <w:sz w:val="20"/>
                <w:szCs w:val="20"/>
              </w:rPr>
            </w:pPr>
            <w:r w:rsidRPr="00D149F8">
              <w:rPr>
                <w:rFonts w:eastAsia="Times New Roman" w:cs="Times New Roman"/>
                <w:bCs/>
                <w:color w:val="000000"/>
                <w:kern w:val="24"/>
                <w:sz w:val="20"/>
                <w:szCs w:val="20"/>
                <w:lang w:eastAsia="ru-RU"/>
              </w:rPr>
              <w:t>&lt;участник проекта&gt;</w:t>
            </w:r>
          </w:p>
        </w:tc>
        <w:tc>
          <w:tcPr>
            <w:tcW w:w="1701"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ind w:left="130"/>
              <w:rPr>
                <w:rFonts w:eastAsia="Times New Roman" w:cs="Times New Roman"/>
                <w:sz w:val="20"/>
                <w:szCs w:val="20"/>
                <w:lang w:eastAsia="ru-RU"/>
              </w:rPr>
            </w:pPr>
          </w:p>
        </w:tc>
        <w:tc>
          <w:tcPr>
            <w:tcW w:w="1984" w:type="dxa"/>
            <w:shd w:val="clear" w:color="auto" w:fill="auto"/>
            <w:tcMar>
              <w:top w:w="4" w:type="dxa"/>
              <w:left w:w="15" w:type="dxa"/>
              <w:bottom w:w="0" w:type="dxa"/>
              <w:right w:w="15" w:type="dxa"/>
            </w:tcMar>
          </w:tcPr>
          <w:p w:rsidR="00BD4DD4" w:rsidRPr="00D149F8" w:rsidRDefault="00BD4DD4" w:rsidP="00BD4DD4">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 xml:space="preserve">Преподаватели права, обществознания </w:t>
            </w:r>
          </w:p>
        </w:tc>
        <w:tc>
          <w:tcPr>
            <w:tcW w:w="1276"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ind w:left="130"/>
              <w:rPr>
                <w:rFonts w:eastAsia="Times New Roman" w:cs="Times New Roman"/>
                <w:sz w:val="20"/>
                <w:szCs w:val="20"/>
                <w:lang w:eastAsia="ru-RU"/>
              </w:rPr>
            </w:pPr>
          </w:p>
        </w:tc>
        <w:tc>
          <w:tcPr>
            <w:tcW w:w="1372"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ind w:left="130"/>
              <w:rPr>
                <w:rFonts w:eastAsia="Times New Roman" w:cs="Times New Roman"/>
                <w:sz w:val="20"/>
                <w:szCs w:val="20"/>
                <w:lang w:eastAsia="ru-RU"/>
              </w:rPr>
            </w:pPr>
            <w:r w:rsidRPr="00D149F8">
              <w:rPr>
                <w:rFonts w:eastAsia="Times New Roman" w:cs="Times New Roman"/>
                <w:sz w:val="20"/>
                <w:szCs w:val="20"/>
                <w:lang w:eastAsia="ru-RU"/>
              </w:rPr>
              <w:t>40</w:t>
            </w:r>
          </w:p>
        </w:tc>
      </w:tr>
      <w:tr w:rsidR="00BD4DD4" w:rsidRPr="00BD4DD4" w:rsidTr="00BD4DD4">
        <w:trPr>
          <w:trHeight w:val="151"/>
        </w:trPr>
        <w:tc>
          <w:tcPr>
            <w:tcW w:w="724" w:type="dxa"/>
            <w:shd w:val="clear" w:color="auto" w:fill="auto"/>
            <w:tcMar>
              <w:top w:w="4" w:type="dxa"/>
              <w:left w:w="15" w:type="dxa"/>
              <w:bottom w:w="0" w:type="dxa"/>
              <w:right w:w="15" w:type="dxa"/>
            </w:tcMar>
            <w:vAlign w:val="center"/>
          </w:tcPr>
          <w:p w:rsidR="00BD4DD4" w:rsidRPr="00D149F8" w:rsidRDefault="00BD4DD4" w:rsidP="00BD4DD4">
            <w:pPr>
              <w:numPr>
                <w:ilvl w:val="0"/>
                <w:numId w:val="1"/>
              </w:numPr>
              <w:spacing w:after="0" w:line="240" w:lineRule="auto"/>
              <w:ind w:left="0" w:firstLine="0"/>
              <w:contextualSpacing/>
              <w:rPr>
                <w:rFonts w:eastAsia="Times New Roman" w:cs="Times New Roman"/>
                <w:sz w:val="20"/>
                <w:szCs w:val="20"/>
                <w:lang w:eastAsia="ru-RU"/>
              </w:rPr>
            </w:pPr>
          </w:p>
        </w:tc>
        <w:tc>
          <w:tcPr>
            <w:tcW w:w="2597" w:type="dxa"/>
            <w:shd w:val="clear" w:color="auto" w:fill="auto"/>
            <w:tcMar>
              <w:top w:w="4" w:type="dxa"/>
              <w:left w:w="15" w:type="dxa"/>
              <w:bottom w:w="0" w:type="dxa"/>
              <w:right w:w="15" w:type="dxa"/>
            </w:tcMar>
          </w:tcPr>
          <w:p w:rsidR="00BD4DD4" w:rsidRPr="00D149F8" w:rsidRDefault="00BD4DD4" w:rsidP="00BD4DD4">
            <w:pPr>
              <w:spacing w:after="0" w:line="240" w:lineRule="auto"/>
              <w:rPr>
                <w:sz w:val="20"/>
                <w:szCs w:val="20"/>
              </w:rPr>
            </w:pPr>
            <w:r w:rsidRPr="00D149F8">
              <w:rPr>
                <w:rFonts w:eastAsia="Times New Roman" w:cs="Times New Roman"/>
                <w:bCs/>
                <w:color w:val="000000"/>
                <w:kern w:val="24"/>
                <w:sz w:val="20"/>
                <w:szCs w:val="20"/>
                <w:lang w:eastAsia="ru-RU"/>
              </w:rPr>
              <w:t>&lt;участник проекта&gt;</w:t>
            </w:r>
          </w:p>
        </w:tc>
        <w:tc>
          <w:tcPr>
            <w:tcW w:w="1701"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ind w:left="130"/>
              <w:rPr>
                <w:rFonts w:eastAsia="Times New Roman" w:cs="Times New Roman"/>
                <w:sz w:val="20"/>
                <w:szCs w:val="20"/>
                <w:lang w:eastAsia="ru-RU"/>
              </w:rPr>
            </w:pPr>
            <w:proofErr w:type="spellStart"/>
            <w:r w:rsidRPr="00D149F8">
              <w:rPr>
                <w:rFonts w:eastAsia="Times New Roman" w:cs="Times New Roman"/>
                <w:sz w:val="20"/>
                <w:szCs w:val="20"/>
                <w:lang w:eastAsia="ru-RU"/>
              </w:rPr>
              <w:t>Свиридок</w:t>
            </w:r>
            <w:proofErr w:type="spellEnd"/>
            <w:r w:rsidRPr="00D149F8">
              <w:rPr>
                <w:rFonts w:eastAsia="Times New Roman" w:cs="Times New Roman"/>
                <w:sz w:val="20"/>
                <w:szCs w:val="20"/>
                <w:lang w:eastAsia="ru-RU"/>
              </w:rPr>
              <w:t xml:space="preserve"> Г.С.</w:t>
            </w:r>
          </w:p>
        </w:tc>
        <w:tc>
          <w:tcPr>
            <w:tcW w:w="1984"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ind w:left="130"/>
              <w:rPr>
                <w:rFonts w:eastAsia="Times New Roman" w:cs="Times New Roman"/>
                <w:sz w:val="20"/>
                <w:szCs w:val="20"/>
                <w:lang w:eastAsia="ru-RU"/>
              </w:rPr>
            </w:pPr>
            <w:r w:rsidRPr="00D149F8">
              <w:rPr>
                <w:rFonts w:eastAsia="Times New Roman" w:cs="Times New Roman"/>
                <w:sz w:val="20"/>
                <w:szCs w:val="20"/>
                <w:lang w:eastAsia="ru-RU"/>
              </w:rPr>
              <w:t xml:space="preserve">Руководитель </w:t>
            </w:r>
            <w:proofErr w:type="spellStart"/>
            <w:r w:rsidRPr="00D149F8">
              <w:rPr>
                <w:rFonts w:eastAsia="Times New Roman" w:cs="Times New Roman"/>
                <w:sz w:val="20"/>
                <w:szCs w:val="20"/>
                <w:lang w:eastAsia="ru-RU"/>
              </w:rPr>
              <w:t>мо</w:t>
            </w:r>
            <w:proofErr w:type="spellEnd"/>
            <w:r w:rsidRPr="00D149F8">
              <w:rPr>
                <w:rFonts w:eastAsia="Times New Roman" w:cs="Times New Roman"/>
                <w:sz w:val="20"/>
                <w:szCs w:val="20"/>
                <w:lang w:eastAsia="ru-RU"/>
              </w:rPr>
              <w:t xml:space="preserve"> «Я  патриот»</w:t>
            </w:r>
          </w:p>
        </w:tc>
        <w:tc>
          <w:tcPr>
            <w:tcW w:w="1276"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ind w:left="130"/>
              <w:rPr>
                <w:rFonts w:eastAsia="Times New Roman" w:cs="Times New Roman"/>
                <w:sz w:val="20"/>
                <w:szCs w:val="20"/>
                <w:lang w:eastAsia="ru-RU"/>
              </w:rPr>
            </w:pPr>
          </w:p>
        </w:tc>
        <w:tc>
          <w:tcPr>
            <w:tcW w:w="1372"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ind w:left="130"/>
              <w:rPr>
                <w:rFonts w:eastAsia="Times New Roman" w:cs="Times New Roman"/>
                <w:sz w:val="20"/>
                <w:szCs w:val="20"/>
                <w:lang w:eastAsia="ru-RU"/>
              </w:rPr>
            </w:pPr>
            <w:r w:rsidRPr="00D149F8">
              <w:rPr>
                <w:rFonts w:eastAsia="Times New Roman" w:cs="Times New Roman"/>
                <w:sz w:val="20"/>
                <w:szCs w:val="20"/>
                <w:lang w:eastAsia="ru-RU"/>
              </w:rPr>
              <w:t>80</w:t>
            </w:r>
          </w:p>
        </w:tc>
      </w:tr>
      <w:tr w:rsidR="00BD4DD4" w:rsidRPr="00BD4DD4" w:rsidTr="00BD4DD4">
        <w:trPr>
          <w:trHeight w:val="151"/>
        </w:trPr>
        <w:tc>
          <w:tcPr>
            <w:tcW w:w="724" w:type="dxa"/>
            <w:shd w:val="clear" w:color="auto" w:fill="auto"/>
            <w:tcMar>
              <w:top w:w="4" w:type="dxa"/>
              <w:left w:w="15" w:type="dxa"/>
              <w:bottom w:w="0" w:type="dxa"/>
              <w:right w:w="15" w:type="dxa"/>
            </w:tcMar>
            <w:vAlign w:val="center"/>
          </w:tcPr>
          <w:p w:rsidR="00BD4DD4" w:rsidRPr="00D149F8" w:rsidRDefault="00BD4DD4" w:rsidP="00BD4DD4">
            <w:pPr>
              <w:numPr>
                <w:ilvl w:val="0"/>
                <w:numId w:val="1"/>
              </w:numPr>
              <w:spacing w:after="0" w:line="240" w:lineRule="auto"/>
              <w:ind w:left="0" w:firstLine="0"/>
              <w:contextualSpacing/>
              <w:rPr>
                <w:rFonts w:eastAsia="Times New Roman" w:cs="Times New Roman"/>
                <w:sz w:val="20"/>
                <w:szCs w:val="20"/>
                <w:lang w:eastAsia="ru-RU"/>
              </w:rPr>
            </w:pPr>
          </w:p>
        </w:tc>
        <w:tc>
          <w:tcPr>
            <w:tcW w:w="2597" w:type="dxa"/>
            <w:shd w:val="clear" w:color="auto" w:fill="auto"/>
            <w:tcMar>
              <w:top w:w="4" w:type="dxa"/>
              <w:left w:w="15" w:type="dxa"/>
              <w:bottom w:w="0" w:type="dxa"/>
              <w:right w:w="15" w:type="dxa"/>
            </w:tcMar>
          </w:tcPr>
          <w:p w:rsidR="00BD4DD4" w:rsidRPr="00D149F8" w:rsidRDefault="00BD4DD4" w:rsidP="00BD4DD4">
            <w:pPr>
              <w:spacing w:after="0" w:line="240" w:lineRule="auto"/>
              <w:rPr>
                <w:sz w:val="20"/>
                <w:szCs w:val="20"/>
              </w:rPr>
            </w:pPr>
            <w:r w:rsidRPr="00D149F8">
              <w:rPr>
                <w:rFonts w:eastAsia="Times New Roman" w:cs="Times New Roman"/>
                <w:bCs/>
                <w:color w:val="000000"/>
                <w:kern w:val="24"/>
                <w:sz w:val="20"/>
                <w:szCs w:val="20"/>
                <w:lang w:eastAsia="ru-RU"/>
              </w:rPr>
              <w:t>&lt;участник проекта&gt;</w:t>
            </w:r>
          </w:p>
        </w:tc>
        <w:tc>
          <w:tcPr>
            <w:tcW w:w="1701"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ind w:left="130"/>
              <w:rPr>
                <w:rFonts w:eastAsia="Times New Roman" w:cs="Times New Roman"/>
                <w:sz w:val="20"/>
                <w:szCs w:val="20"/>
                <w:lang w:eastAsia="ru-RU"/>
              </w:rPr>
            </w:pPr>
            <w:r w:rsidRPr="00D149F8">
              <w:rPr>
                <w:rFonts w:eastAsia="Times New Roman" w:cs="Times New Roman"/>
                <w:sz w:val="20"/>
                <w:szCs w:val="20"/>
                <w:lang w:eastAsia="ru-RU"/>
              </w:rPr>
              <w:t>Копылов В.Н.</w:t>
            </w:r>
          </w:p>
        </w:tc>
        <w:tc>
          <w:tcPr>
            <w:tcW w:w="1984"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ind w:left="130"/>
              <w:rPr>
                <w:rFonts w:eastAsia="Times New Roman" w:cs="Times New Roman"/>
                <w:sz w:val="20"/>
                <w:szCs w:val="20"/>
                <w:lang w:eastAsia="ru-RU"/>
              </w:rPr>
            </w:pPr>
            <w:r w:rsidRPr="00D149F8">
              <w:rPr>
                <w:rFonts w:eastAsia="Times New Roman" w:cs="Times New Roman"/>
                <w:sz w:val="20"/>
                <w:szCs w:val="20"/>
                <w:lang w:eastAsia="ru-RU"/>
              </w:rPr>
              <w:t xml:space="preserve">Руководитель </w:t>
            </w:r>
            <w:proofErr w:type="spellStart"/>
            <w:r w:rsidRPr="00D149F8">
              <w:rPr>
                <w:rFonts w:eastAsia="Times New Roman" w:cs="Times New Roman"/>
                <w:sz w:val="20"/>
                <w:szCs w:val="20"/>
                <w:lang w:eastAsia="ru-RU"/>
              </w:rPr>
              <w:t>мо</w:t>
            </w:r>
            <w:proofErr w:type="spellEnd"/>
            <w:r w:rsidRPr="00D149F8">
              <w:rPr>
                <w:rFonts w:eastAsia="Times New Roman" w:cs="Times New Roman"/>
                <w:sz w:val="20"/>
                <w:szCs w:val="20"/>
                <w:lang w:eastAsia="ru-RU"/>
              </w:rPr>
              <w:t xml:space="preserve"> «Юнармеец»</w:t>
            </w:r>
          </w:p>
        </w:tc>
        <w:tc>
          <w:tcPr>
            <w:tcW w:w="1276"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ind w:left="130"/>
              <w:rPr>
                <w:rFonts w:eastAsia="Times New Roman" w:cs="Times New Roman"/>
                <w:sz w:val="20"/>
                <w:szCs w:val="20"/>
                <w:lang w:eastAsia="ru-RU"/>
              </w:rPr>
            </w:pPr>
          </w:p>
        </w:tc>
        <w:tc>
          <w:tcPr>
            <w:tcW w:w="1372"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ind w:left="130"/>
              <w:rPr>
                <w:rFonts w:eastAsia="Times New Roman" w:cs="Times New Roman"/>
                <w:sz w:val="20"/>
                <w:szCs w:val="20"/>
                <w:lang w:eastAsia="ru-RU"/>
              </w:rPr>
            </w:pPr>
            <w:r w:rsidRPr="00D149F8">
              <w:rPr>
                <w:rFonts w:eastAsia="Times New Roman" w:cs="Times New Roman"/>
                <w:sz w:val="20"/>
                <w:szCs w:val="20"/>
                <w:lang w:eastAsia="ru-RU"/>
              </w:rPr>
              <w:t>80</w:t>
            </w:r>
          </w:p>
        </w:tc>
      </w:tr>
      <w:tr w:rsidR="00BD4DD4" w:rsidRPr="00BD4DD4" w:rsidTr="00BD4DD4">
        <w:trPr>
          <w:trHeight w:val="366"/>
        </w:trPr>
        <w:tc>
          <w:tcPr>
            <w:tcW w:w="9654" w:type="dxa"/>
            <w:gridSpan w:val="6"/>
            <w:shd w:val="clear" w:color="auto" w:fill="auto"/>
            <w:tcMar>
              <w:top w:w="4" w:type="dxa"/>
              <w:left w:w="15" w:type="dxa"/>
              <w:bottom w:w="0" w:type="dxa"/>
              <w:right w:w="15" w:type="dxa"/>
            </w:tcMar>
            <w:vAlign w:val="center"/>
            <w:hideMark/>
          </w:tcPr>
          <w:p w:rsidR="00BD4DD4" w:rsidRPr="00D149F8" w:rsidRDefault="00BD4DD4" w:rsidP="00BD4DD4">
            <w:pPr>
              <w:spacing w:after="0" w:line="240" w:lineRule="auto"/>
              <w:rPr>
                <w:rFonts w:eastAsia="Times New Roman" w:cs="Times New Roman"/>
                <w:sz w:val="20"/>
                <w:szCs w:val="20"/>
                <w:lang w:eastAsia="ru-RU"/>
              </w:rPr>
            </w:pPr>
            <w:r w:rsidRPr="00D149F8">
              <w:rPr>
                <w:rFonts w:cs="Times New Roman"/>
                <w:bCs/>
                <w:sz w:val="20"/>
                <w:szCs w:val="20"/>
              </w:rPr>
              <w:t>Результат 1.2: увеличение числа обучающихся, принявших участие в событиях и делах по формированию правовой и гражданской ответственности</w:t>
            </w:r>
          </w:p>
        </w:tc>
      </w:tr>
      <w:tr w:rsidR="00BD4DD4" w:rsidRPr="00BD4DD4" w:rsidTr="00BD4DD4">
        <w:trPr>
          <w:trHeight w:val="393"/>
        </w:trPr>
        <w:tc>
          <w:tcPr>
            <w:tcW w:w="724" w:type="dxa"/>
            <w:shd w:val="clear" w:color="auto" w:fill="auto"/>
            <w:tcMar>
              <w:top w:w="4" w:type="dxa"/>
              <w:left w:w="15" w:type="dxa"/>
              <w:bottom w:w="0" w:type="dxa"/>
              <w:right w:w="15" w:type="dxa"/>
            </w:tcMar>
            <w:vAlign w:val="center"/>
          </w:tcPr>
          <w:p w:rsidR="00BD4DD4" w:rsidRPr="00D149F8" w:rsidRDefault="00BD4DD4" w:rsidP="00BD4DD4">
            <w:pPr>
              <w:numPr>
                <w:ilvl w:val="0"/>
                <w:numId w:val="1"/>
              </w:numPr>
              <w:spacing w:after="0" w:line="240" w:lineRule="auto"/>
              <w:ind w:left="0" w:firstLine="0"/>
              <w:contextualSpacing/>
              <w:rPr>
                <w:rFonts w:eastAsia="Times New Roman" w:cs="Times New Roman"/>
                <w:sz w:val="20"/>
                <w:szCs w:val="20"/>
                <w:lang w:eastAsia="ru-RU"/>
              </w:rPr>
            </w:pPr>
          </w:p>
        </w:tc>
        <w:tc>
          <w:tcPr>
            <w:tcW w:w="2597"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ind w:left="130"/>
              <w:rPr>
                <w:rFonts w:eastAsia="Times New Roman" w:cs="Times New Roman"/>
                <w:bCs/>
                <w:color w:val="000000"/>
                <w:kern w:val="24"/>
                <w:sz w:val="20"/>
                <w:szCs w:val="20"/>
                <w:lang w:eastAsia="ru-RU"/>
              </w:rPr>
            </w:pPr>
            <w:r w:rsidRPr="00D149F8">
              <w:rPr>
                <w:rFonts w:eastAsia="Times New Roman" w:cs="Times New Roman"/>
                <w:bCs/>
                <w:color w:val="000000"/>
                <w:kern w:val="24"/>
                <w:sz w:val="20"/>
                <w:szCs w:val="20"/>
                <w:lang w:eastAsia="ru-RU"/>
              </w:rPr>
              <w:t>&lt;участник проекта&gt;</w:t>
            </w:r>
          </w:p>
        </w:tc>
        <w:tc>
          <w:tcPr>
            <w:tcW w:w="1701"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ind w:left="130"/>
              <w:rPr>
                <w:rFonts w:eastAsia="Times New Roman" w:cs="Times New Roman"/>
                <w:sz w:val="20"/>
                <w:szCs w:val="20"/>
                <w:lang w:eastAsia="ru-RU"/>
              </w:rPr>
            </w:pPr>
            <w:r w:rsidRPr="00D149F8">
              <w:rPr>
                <w:rFonts w:eastAsia="Times New Roman" w:cs="Times New Roman"/>
                <w:sz w:val="20"/>
                <w:szCs w:val="20"/>
                <w:lang w:eastAsia="ru-RU"/>
              </w:rPr>
              <w:t>Салова Е.В.</w:t>
            </w:r>
          </w:p>
        </w:tc>
        <w:tc>
          <w:tcPr>
            <w:tcW w:w="1984"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ind w:left="130"/>
              <w:rPr>
                <w:rFonts w:eastAsia="Times New Roman" w:cs="Times New Roman"/>
                <w:sz w:val="20"/>
                <w:szCs w:val="20"/>
                <w:lang w:eastAsia="ru-RU"/>
              </w:rPr>
            </w:pPr>
            <w:r w:rsidRPr="00D149F8">
              <w:rPr>
                <w:rFonts w:eastAsia="Times New Roman" w:cs="Times New Roman"/>
                <w:sz w:val="20"/>
                <w:szCs w:val="20"/>
                <w:lang w:eastAsia="ru-RU"/>
              </w:rPr>
              <w:t>советник директора по воспитанию</w:t>
            </w:r>
          </w:p>
        </w:tc>
        <w:tc>
          <w:tcPr>
            <w:tcW w:w="1276"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ind w:left="130"/>
              <w:rPr>
                <w:rFonts w:eastAsia="Times New Roman" w:cs="Times New Roman"/>
                <w:sz w:val="20"/>
                <w:szCs w:val="20"/>
                <w:lang w:eastAsia="ru-RU"/>
              </w:rPr>
            </w:pPr>
          </w:p>
        </w:tc>
        <w:tc>
          <w:tcPr>
            <w:tcW w:w="1372"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ind w:left="130"/>
              <w:rPr>
                <w:rFonts w:eastAsia="Times New Roman" w:cs="Times New Roman"/>
                <w:sz w:val="20"/>
                <w:szCs w:val="20"/>
                <w:lang w:eastAsia="ru-RU"/>
              </w:rPr>
            </w:pPr>
            <w:r w:rsidRPr="00D149F8">
              <w:rPr>
                <w:rFonts w:eastAsia="Times New Roman" w:cs="Times New Roman"/>
                <w:sz w:val="20"/>
                <w:szCs w:val="20"/>
                <w:lang w:eastAsia="ru-RU"/>
              </w:rPr>
              <w:t>100</w:t>
            </w:r>
          </w:p>
        </w:tc>
      </w:tr>
      <w:tr w:rsidR="00BD4DD4" w:rsidRPr="00BD4DD4" w:rsidTr="00BD4DD4">
        <w:trPr>
          <w:trHeight w:val="393"/>
        </w:trPr>
        <w:tc>
          <w:tcPr>
            <w:tcW w:w="724" w:type="dxa"/>
            <w:shd w:val="clear" w:color="auto" w:fill="auto"/>
            <w:tcMar>
              <w:top w:w="4" w:type="dxa"/>
              <w:left w:w="15" w:type="dxa"/>
              <w:bottom w:w="0" w:type="dxa"/>
              <w:right w:w="15" w:type="dxa"/>
            </w:tcMar>
            <w:vAlign w:val="center"/>
          </w:tcPr>
          <w:p w:rsidR="00BD4DD4" w:rsidRPr="00D149F8" w:rsidRDefault="00BD4DD4" w:rsidP="00BD4DD4">
            <w:pPr>
              <w:numPr>
                <w:ilvl w:val="0"/>
                <w:numId w:val="1"/>
              </w:numPr>
              <w:spacing w:after="0" w:line="240" w:lineRule="auto"/>
              <w:ind w:left="0" w:firstLine="0"/>
              <w:contextualSpacing/>
              <w:rPr>
                <w:rFonts w:eastAsia="Times New Roman" w:cs="Times New Roman"/>
                <w:sz w:val="20"/>
                <w:szCs w:val="20"/>
                <w:lang w:eastAsia="ru-RU"/>
              </w:rPr>
            </w:pPr>
          </w:p>
        </w:tc>
        <w:tc>
          <w:tcPr>
            <w:tcW w:w="2597"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ind w:left="130"/>
              <w:rPr>
                <w:rFonts w:eastAsia="Times New Roman" w:cs="Times New Roman"/>
                <w:sz w:val="20"/>
                <w:szCs w:val="20"/>
                <w:lang w:eastAsia="ru-RU"/>
              </w:rPr>
            </w:pPr>
            <w:r w:rsidRPr="00D149F8">
              <w:rPr>
                <w:rFonts w:eastAsia="Times New Roman" w:cs="Times New Roman"/>
                <w:bCs/>
                <w:color w:val="000000"/>
                <w:kern w:val="24"/>
                <w:sz w:val="20"/>
                <w:szCs w:val="20"/>
                <w:lang w:eastAsia="ru-RU"/>
              </w:rPr>
              <w:t>&lt;ответственный за достижение результата проекта&gt;</w:t>
            </w:r>
          </w:p>
        </w:tc>
        <w:tc>
          <w:tcPr>
            <w:tcW w:w="1701"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ind w:left="130"/>
              <w:rPr>
                <w:rFonts w:eastAsia="Times New Roman" w:cs="Times New Roman"/>
                <w:sz w:val="20"/>
                <w:szCs w:val="20"/>
                <w:lang w:eastAsia="ru-RU"/>
              </w:rPr>
            </w:pPr>
            <w:r w:rsidRPr="00D149F8">
              <w:rPr>
                <w:rFonts w:eastAsia="Times New Roman" w:cs="Times New Roman"/>
                <w:sz w:val="20"/>
                <w:szCs w:val="20"/>
                <w:lang w:eastAsia="ru-RU"/>
              </w:rPr>
              <w:t>Хакимова Ю.О.</w:t>
            </w:r>
          </w:p>
        </w:tc>
        <w:tc>
          <w:tcPr>
            <w:tcW w:w="1984" w:type="dxa"/>
            <w:shd w:val="clear" w:color="auto" w:fill="auto"/>
            <w:tcMar>
              <w:top w:w="4" w:type="dxa"/>
              <w:left w:w="15" w:type="dxa"/>
              <w:bottom w:w="0" w:type="dxa"/>
              <w:right w:w="15" w:type="dxa"/>
            </w:tcMar>
          </w:tcPr>
          <w:p w:rsidR="00BD4DD4" w:rsidRPr="00D149F8" w:rsidRDefault="00BD4DD4" w:rsidP="00BD4DD4">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Педагог-организатор</w:t>
            </w:r>
          </w:p>
        </w:tc>
        <w:tc>
          <w:tcPr>
            <w:tcW w:w="1276"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rPr>
                <w:rFonts w:eastAsia="Times New Roman" w:cs="Times New Roman"/>
                <w:sz w:val="20"/>
                <w:szCs w:val="20"/>
                <w:lang w:eastAsia="ru-RU"/>
              </w:rPr>
            </w:pPr>
          </w:p>
        </w:tc>
        <w:tc>
          <w:tcPr>
            <w:tcW w:w="1372"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100</w:t>
            </w:r>
          </w:p>
        </w:tc>
      </w:tr>
      <w:tr w:rsidR="00BD4DD4" w:rsidRPr="00BD4DD4" w:rsidTr="00BD4DD4">
        <w:trPr>
          <w:trHeight w:val="38"/>
        </w:trPr>
        <w:tc>
          <w:tcPr>
            <w:tcW w:w="724" w:type="dxa"/>
            <w:shd w:val="clear" w:color="auto" w:fill="auto"/>
            <w:tcMar>
              <w:top w:w="4" w:type="dxa"/>
              <w:left w:w="15" w:type="dxa"/>
              <w:bottom w:w="0" w:type="dxa"/>
              <w:right w:w="15" w:type="dxa"/>
            </w:tcMar>
            <w:vAlign w:val="center"/>
          </w:tcPr>
          <w:p w:rsidR="00BD4DD4" w:rsidRPr="00D149F8" w:rsidRDefault="00BD4DD4" w:rsidP="00BD4DD4">
            <w:pPr>
              <w:numPr>
                <w:ilvl w:val="0"/>
                <w:numId w:val="1"/>
              </w:numPr>
              <w:spacing w:after="0" w:line="240" w:lineRule="auto"/>
              <w:ind w:left="0" w:firstLine="0"/>
              <w:contextualSpacing/>
              <w:rPr>
                <w:rFonts w:eastAsia="Times New Roman" w:cs="Times New Roman"/>
                <w:sz w:val="20"/>
                <w:szCs w:val="20"/>
                <w:lang w:eastAsia="ru-RU"/>
              </w:rPr>
            </w:pPr>
          </w:p>
        </w:tc>
        <w:tc>
          <w:tcPr>
            <w:tcW w:w="2597" w:type="dxa"/>
            <w:shd w:val="clear" w:color="auto" w:fill="auto"/>
            <w:tcMar>
              <w:top w:w="4" w:type="dxa"/>
              <w:left w:w="15" w:type="dxa"/>
              <w:bottom w:w="0" w:type="dxa"/>
              <w:right w:w="15" w:type="dxa"/>
            </w:tcMar>
          </w:tcPr>
          <w:p w:rsidR="00BD4DD4" w:rsidRPr="00D149F8" w:rsidRDefault="00BD4DD4" w:rsidP="00BD4DD4">
            <w:pPr>
              <w:spacing w:after="0" w:line="240" w:lineRule="auto"/>
              <w:rPr>
                <w:rFonts w:eastAsia="Times New Roman" w:cs="Times New Roman"/>
                <w:bCs/>
                <w:color w:val="000000"/>
                <w:kern w:val="24"/>
                <w:sz w:val="20"/>
                <w:szCs w:val="20"/>
                <w:lang w:eastAsia="ru-RU"/>
              </w:rPr>
            </w:pPr>
            <w:r w:rsidRPr="00D149F8">
              <w:rPr>
                <w:rFonts w:eastAsia="Times New Roman" w:cs="Times New Roman"/>
                <w:bCs/>
                <w:color w:val="000000"/>
                <w:kern w:val="24"/>
                <w:sz w:val="20"/>
                <w:szCs w:val="20"/>
                <w:lang w:eastAsia="ru-RU"/>
              </w:rPr>
              <w:t>&lt;участник проекта&gt;</w:t>
            </w:r>
          </w:p>
        </w:tc>
        <w:tc>
          <w:tcPr>
            <w:tcW w:w="1701"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ind w:left="130"/>
              <w:rPr>
                <w:rFonts w:eastAsia="Times New Roman" w:cs="Times New Roman"/>
                <w:sz w:val="20"/>
                <w:szCs w:val="20"/>
                <w:lang w:eastAsia="ru-RU"/>
              </w:rPr>
            </w:pPr>
            <w:r w:rsidRPr="00D149F8">
              <w:rPr>
                <w:rFonts w:eastAsia="Times New Roman" w:cs="Times New Roman"/>
                <w:sz w:val="20"/>
                <w:szCs w:val="20"/>
                <w:lang w:eastAsia="ru-RU"/>
              </w:rPr>
              <w:t>Копылов В.Н.</w:t>
            </w:r>
          </w:p>
        </w:tc>
        <w:tc>
          <w:tcPr>
            <w:tcW w:w="1984"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ind w:left="130"/>
              <w:rPr>
                <w:rFonts w:eastAsia="Times New Roman" w:cs="Times New Roman"/>
                <w:sz w:val="20"/>
                <w:szCs w:val="20"/>
                <w:lang w:eastAsia="ru-RU"/>
              </w:rPr>
            </w:pPr>
            <w:r w:rsidRPr="00D149F8">
              <w:rPr>
                <w:rFonts w:eastAsia="Times New Roman" w:cs="Times New Roman"/>
                <w:sz w:val="20"/>
                <w:szCs w:val="20"/>
                <w:lang w:eastAsia="ru-RU"/>
              </w:rPr>
              <w:t>Преподаватель организатор ОБЖ</w:t>
            </w:r>
          </w:p>
        </w:tc>
        <w:tc>
          <w:tcPr>
            <w:tcW w:w="1276"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rPr>
                <w:rFonts w:eastAsia="Times New Roman" w:cs="Times New Roman"/>
                <w:sz w:val="20"/>
                <w:szCs w:val="20"/>
                <w:lang w:eastAsia="ru-RU"/>
              </w:rPr>
            </w:pPr>
          </w:p>
        </w:tc>
        <w:tc>
          <w:tcPr>
            <w:tcW w:w="1372"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60</w:t>
            </w:r>
          </w:p>
        </w:tc>
      </w:tr>
      <w:tr w:rsidR="00BD4DD4" w:rsidRPr="00BD4DD4" w:rsidTr="00BD4DD4">
        <w:trPr>
          <w:trHeight w:val="38"/>
        </w:trPr>
        <w:tc>
          <w:tcPr>
            <w:tcW w:w="724" w:type="dxa"/>
            <w:shd w:val="clear" w:color="auto" w:fill="auto"/>
            <w:tcMar>
              <w:top w:w="4" w:type="dxa"/>
              <w:left w:w="15" w:type="dxa"/>
              <w:bottom w:w="0" w:type="dxa"/>
              <w:right w:w="15" w:type="dxa"/>
            </w:tcMar>
            <w:vAlign w:val="center"/>
          </w:tcPr>
          <w:p w:rsidR="00BD4DD4" w:rsidRPr="00D149F8" w:rsidRDefault="00BD4DD4" w:rsidP="00BD4DD4">
            <w:pPr>
              <w:numPr>
                <w:ilvl w:val="0"/>
                <w:numId w:val="1"/>
              </w:numPr>
              <w:spacing w:after="0" w:line="240" w:lineRule="auto"/>
              <w:ind w:left="0" w:firstLine="0"/>
              <w:contextualSpacing/>
              <w:rPr>
                <w:rFonts w:eastAsia="Times New Roman" w:cs="Times New Roman"/>
                <w:sz w:val="20"/>
                <w:szCs w:val="20"/>
                <w:lang w:eastAsia="ru-RU"/>
              </w:rPr>
            </w:pPr>
          </w:p>
        </w:tc>
        <w:tc>
          <w:tcPr>
            <w:tcW w:w="2597" w:type="dxa"/>
            <w:shd w:val="clear" w:color="auto" w:fill="auto"/>
            <w:tcMar>
              <w:top w:w="4" w:type="dxa"/>
              <w:left w:w="15" w:type="dxa"/>
              <w:bottom w:w="0" w:type="dxa"/>
              <w:right w:w="15" w:type="dxa"/>
            </w:tcMar>
          </w:tcPr>
          <w:p w:rsidR="00BD4DD4" w:rsidRPr="00D149F8" w:rsidRDefault="00BD4DD4" w:rsidP="00BD4DD4">
            <w:pPr>
              <w:spacing w:after="0" w:line="240" w:lineRule="auto"/>
              <w:rPr>
                <w:rFonts w:eastAsia="Times New Roman" w:cs="Times New Roman"/>
                <w:bCs/>
                <w:color w:val="000000"/>
                <w:kern w:val="24"/>
                <w:sz w:val="20"/>
                <w:szCs w:val="20"/>
                <w:lang w:eastAsia="ru-RU"/>
              </w:rPr>
            </w:pPr>
            <w:r w:rsidRPr="00D149F8">
              <w:rPr>
                <w:rFonts w:eastAsia="Times New Roman" w:cs="Times New Roman"/>
                <w:bCs/>
                <w:color w:val="000000"/>
                <w:kern w:val="24"/>
                <w:sz w:val="20"/>
                <w:szCs w:val="20"/>
                <w:lang w:eastAsia="ru-RU"/>
              </w:rPr>
              <w:t>&lt;участник проекта&gt;</w:t>
            </w:r>
          </w:p>
        </w:tc>
        <w:tc>
          <w:tcPr>
            <w:tcW w:w="1701"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ind w:left="130"/>
              <w:rPr>
                <w:rFonts w:eastAsia="Times New Roman" w:cs="Times New Roman"/>
                <w:sz w:val="20"/>
                <w:szCs w:val="20"/>
                <w:lang w:eastAsia="ru-RU"/>
              </w:rPr>
            </w:pPr>
            <w:proofErr w:type="spellStart"/>
            <w:r w:rsidRPr="00D149F8">
              <w:rPr>
                <w:rFonts w:eastAsia="Times New Roman" w:cs="Times New Roman"/>
                <w:sz w:val="20"/>
                <w:szCs w:val="20"/>
                <w:lang w:eastAsia="ru-RU"/>
              </w:rPr>
              <w:t>Свиридок</w:t>
            </w:r>
            <w:proofErr w:type="spellEnd"/>
            <w:r w:rsidRPr="00D149F8">
              <w:rPr>
                <w:rFonts w:eastAsia="Times New Roman" w:cs="Times New Roman"/>
                <w:sz w:val="20"/>
                <w:szCs w:val="20"/>
                <w:lang w:eastAsia="ru-RU"/>
              </w:rPr>
              <w:t xml:space="preserve"> Г.С.</w:t>
            </w:r>
          </w:p>
        </w:tc>
        <w:tc>
          <w:tcPr>
            <w:tcW w:w="1984"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ind w:left="130"/>
              <w:rPr>
                <w:rFonts w:eastAsia="Times New Roman" w:cs="Times New Roman"/>
                <w:sz w:val="20"/>
                <w:szCs w:val="20"/>
                <w:lang w:eastAsia="ru-RU"/>
              </w:rPr>
            </w:pPr>
            <w:r w:rsidRPr="00D149F8">
              <w:rPr>
                <w:rFonts w:eastAsia="Times New Roman" w:cs="Times New Roman"/>
                <w:sz w:val="20"/>
                <w:szCs w:val="20"/>
                <w:lang w:eastAsia="ru-RU"/>
              </w:rPr>
              <w:t>Преподаватель о ОБЖ</w:t>
            </w:r>
          </w:p>
        </w:tc>
        <w:tc>
          <w:tcPr>
            <w:tcW w:w="1276"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rPr>
                <w:rFonts w:eastAsia="Times New Roman" w:cs="Times New Roman"/>
                <w:sz w:val="20"/>
                <w:szCs w:val="20"/>
                <w:lang w:eastAsia="ru-RU"/>
              </w:rPr>
            </w:pPr>
          </w:p>
        </w:tc>
        <w:tc>
          <w:tcPr>
            <w:tcW w:w="1372"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60</w:t>
            </w:r>
          </w:p>
        </w:tc>
      </w:tr>
      <w:tr w:rsidR="00BD4DD4" w:rsidRPr="00BD4DD4" w:rsidTr="00BD4DD4">
        <w:trPr>
          <w:trHeight w:val="38"/>
        </w:trPr>
        <w:tc>
          <w:tcPr>
            <w:tcW w:w="724" w:type="dxa"/>
            <w:shd w:val="clear" w:color="auto" w:fill="auto"/>
            <w:tcMar>
              <w:top w:w="4" w:type="dxa"/>
              <w:left w:w="15" w:type="dxa"/>
              <w:bottom w:w="0" w:type="dxa"/>
              <w:right w:w="15" w:type="dxa"/>
            </w:tcMar>
            <w:vAlign w:val="center"/>
          </w:tcPr>
          <w:p w:rsidR="00BD4DD4" w:rsidRPr="00D149F8" w:rsidRDefault="00BD4DD4" w:rsidP="00BD4DD4">
            <w:pPr>
              <w:numPr>
                <w:ilvl w:val="0"/>
                <w:numId w:val="1"/>
              </w:numPr>
              <w:spacing w:after="0" w:line="240" w:lineRule="auto"/>
              <w:ind w:left="0" w:firstLine="0"/>
              <w:contextualSpacing/>
              <w:rPr>
                <w:rFonts w:eastAsia="Times New Roman" w:cs="Times New Roman"/>
                <w:sz w:val="20"/>
                <w:szCs w:val="20"/>
                <w:lang w:eastAsia="ru-RU"/>
              </w:rPr>
            </w:pPr>
          </w:p>
        </w:tc>
        <w:tc>
          <w:tcPr>
            <w:tcW w:w="2597" w:type="dxa"/>
            <w:shd w:val="clear" w:color="auto" w:fill="auto"/>
            <w:tcMar>
              <w:top w:w="4" w:type="dxa"/>
              <w:left w:w="15" w:type="dxa"/>
              <w:bottom w:w="0" w:type="dxa"/>
              <w:right w:w="15" w:type="dxa"/>
            </w:tcMar>
          </w:tcPr>
          <w:p w:rsidR="00BD4DD4" w:rsidRPr="00D149F8" w:rsidRDefault="00BD4DD4" w:rsidP="00BD4DD4">
            <w:pPr>
              <w:spacing w:after="0" w:line="240" w:lineRule="auto"/>
              <w:rPr>
                <w:rFonts w:eastAsia="Times New Roman" w:cs="Times New Roman"/>
                <w:bCs/>
                <w:color w:val="000000"/>
                <w:kern w:val="24"/>
                <w:sz w:val="20"/>
                <w:szCs w:val="20"/>
                <w:lang w:eastAsia="ru-RU"/>
              </w:rPr>
            </w:pPr>
            <w:r w:rsidRPr="00D149F8">
              <w:rPr>
                <w:rFonts w:eastAsia="Times New Roman" w:cs="Times New Roman"/>
                <w:bCs/>
                <w:color w:val="000000"/>
                <w:kern w:val="24"/>
                <w:sz w:val="20"/>
                <w:szCs w:val="20"/>
                <w:lang w:eastAsia="ru-RU"/>
              </w:rPr>
              <w:t>&lt;участник проекта&gt;</w:t>
            </w:r>
          </w:p>
        </w:tc>
        <w:tc>
          <w:tcPr>
            <w:tcW w:w="1701"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ind w:left="130"/>
              <w:rPr>
                <w:rFonts w:eastAsia="Times New Roman" w:cs="Times New Roman"/>
                <w:sz w:val="20"/>
                <w:szCs w:val="20"/>
                <w:lang w:eastAsia="ru-RU"/>
              </w:rPr>
            </w:pPr>
            <w:r w:rsidRPr="00D149F8">
              <w:rPr>
                <w:rFonts w:eastAsia="Times New Roman" w:cs="Times New Roman"/>
                <w:sz w:val="20"/>
                <w:szCs w:val="20"/>
                <w:lang w:eastAsia="ru-RU"/>
              </w:rPr>
              <w:t xml:space="preserve">Бабушкин А.С., </w:t>
            </w:r>
            <w:proofErr w:type="spellStart"/>
            <w:r w:rsidRPr="00D149F8">
              <w:rPr>
                <w:rFonts w:eastAsia="Times New Roman" w:cs="Times New Roman"/>
                <w:sz w:val="20"/>
                <w:szCs w:val="20"/>
                <w:lang w:eastAsia="ru-RU"/>
              </w:rPr>
              <w:t>Лапешко</w:t>
            </w:r>
            <w:proofErr w:type="spellEnd"/>
            <w:r w:rsidRPr="00D149F8">
              <w:rPr>
                <w:rFonts w:eastAsia="Times New Roman" w:cs="Times New Roman"/>
                <w:sz w:val="20"/>
                <w:szCs w:val="20"/>
                <w:lang w:eastAsia="ru-RU"/>
              </w:rPr>
              <w:t xml:space="preserve"> А.В.</w:t>
            </w:r>
          </w:p>
        </w:tc>
        <w:tc>
          <w:tcPr>
            <w:tcW w:w="1984" w:type="dxa"/>
            <w:shd w:val="clear" w:color="auto" w:fill="auto"/>
            <w:tcMar>
              <w:top w:w="4" w:type="dxa"/>
              <w:left w:w="15" w:type="dxa"/>
              <w:bottom w:w="0" w:type="dxa"/>
              <w:right w:w="15" w:type="dxa"/>
            </w:tcMar>
          </w:tcPr>
          <w:p w:rsidR="00BD4DD4" w:rsidRPr="00D149F8" w:rsidRDefault="00BD4DD4" w:rsidP="00BD4DD4">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 xml:space="preserve">Воспитатели общежития </w:t>
            </w:r>
          </w:p>
        </w:tc>
        <w:tc>
          <w:tcPr>
            <w:tcW w:w="1276" w:type="dxa"/>
            <w:shd w:val="clear" w:color="auto" w:fill="auto"/>
            <w:tcMar>
              <w:top w:w="4" w:type="dxa"/>
              <w:left w:w="15" w:type="dxa"/>
              <w:bottom w:w="0" w:type="dxa"/>
              <w:right w:w="15" w:type="dxa"/>
            </w:tcMar>
          </w:tcPr>
          <w:p w:rsidR="00BD4DD4" w:rsidRPr="00D149F8" w:rsidRDefault="00BD4DD4" w:rsidP="00BD4DD4">
            <w:pPr>
              <w:spacing w:after="0" w:line="240" w:lineRule="auto"/>
              <w:rPr>
                <w:rFonts w:cs="Times New Roman"/>
                <w:sz w:val="20"/>
                <w:szCs w:val="20"/>
              </w:rPr>
            </w:pPr>
          </w:p>
        </w:tc>
        <w:tc>
          <w:tcPr>
            <w:tcW w:w="1372"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50</w:t>
            </w:r>
          </w:p>
        </w:tc>
      </w:tr>
      <w:tr w:rsidR="00BD4DD4" w:rsidRPr="00BD4DD4" w:rsidTr="00BD4DD4">
        <w:trPr>
          <w:trHeight w:val="38"/>
        </w:trPr>
        <w:tc>
          <w:tcPr>
            <w:tcW w:w="724" w:type="dxa"/>
            <w:shd w:val="clear" w:color="auto" w:fill="auto"/>
            <w:tcMar>
              <w:top w:w="4" w:type="dxa"/>
              <w:left w:w="15" w:type="dxa"/>
              <w:bottom w:w="0" w:type="dxa"/>
              <w:right w:w="15" w:type="dxa"/>
            </w:tcMar>
            <w:vAlign w:val="center"/>
          </w:tcPr>
          <w:p w:rsidR="00BD4DD4" w:rsidRPr="00D149F8" w:rsidRDefault="00BD4DD4" w:rsidP="00BD4DD4">
            <w:pPr>
              <w:numPr>
                <w:ilvl w:val="0"/>
                <w:numId w:val="1"/>
              </w:numPr>
              <w:spacing w:after="0" w:line="240" w:lineRule="auto"/>
              <w:ind w:left="0" w:firstLine="0"/>
              <w:contextualSpacing/>
              <w:rPr>
                <w:rFonts w:eastAsia="Times New Roman" w:cs="Times New Roman"/>
                <w:sz w:val="20"/>
                <w:szCs w:val="20"/>
                <w:lang w:eastAsia="ru-RU"/>
              </w:rPr>
            </w:pPr>
          </w:p>
        </w:tc>
        <w:tc>
          <w:tcPr>
            <w:tcW w:w="2597" w:type="dxa"/>
            <w:shd w:val="clear" w:color="auto" w:fill="auto"/>
            <w:tcMar>
              <w:top w:w="4" w:type="dxa"/>
              <w:left w:w="15" w:type="dxa"/>
              <w:bottom w:w="0" w:type="dxa"/>
              <w:right w:w="15" w:type="dxa"/>
            </w:tcMar>
          </w:tcPr>
          <w:p w:rsidR="00BD4DD4" w:rsidRPr="00D149F8" w:rsidRDefault="00BD4DD4" w:rsidP="00BD4DD4">
            <w:pPr>
              <w:spacing w:after="0" w:line="240" w:lineRule="auto"/>
              <w:rPr>
                <w:sz w:val="20"/>
                <w:szCs w:val="20"/>
              </w:rPr>
            </w:pPr>
            <w:r w:rsidRPr="00D149F8">
              <w:rPr>
                <w:rFonts w:eastAsia="Times New Roman" w:cs="Times New Roman"/>
                <w:bCs/>
                <w:color w:val="000000"/>
                <w:kern w:val="24"/>
                <w:sz w:val="20"/>
                <w:szCs w:val="20"/>
                <w:lang w:eastAsia="ru-RU"/>
              </w:rPr>
              <w:t>&lt;участник проекта&gt;</w:t>
            </w:r>
          </w:p>
        </w:tc>
        <w:tc>
          <w:tcPr>
            <w:tcW w:w="1701"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ind w:left="130"/>
              <w:rPr>
                <w:rFonts w:eastAsia="Times New Roman" w:cs="Times New Roman"/>
                <w:sz w:val="20"/>
                <w:szCs w:val="20"/>
                <w:lang w:eastAsia="ru-RU"/>
              </w:rPr>
            </w:pPr>
            <w:proofErr w:type="spellStart"/>
            <w:r w:rsidRPr="00D149F8">
              <w:rPr>
                <w:rFonts w:eastAsia="Times New Roman" w:cs="Times New Roman"/>
                <w:sz w:val="20"/>
                <w:szCs w:val="20"/>
                <w:lang w:eastAsia="ru-RU"/>
              </w:rPr>
              <w:t>Луферчик</w:t>
            </w:r>
            <w:proofErr w:type="spellEnd"/>
            <w:r w:rsidRPr="00D149F8">
              <w:rPr>
                <w:rFonts w:eastAsia="Times New Roman" w:cs="Times New Roman"/>
                <w:sz w:val="20"/>
                <w:szCs w:val="20"/>
                <w:lang w:eastAsia="ru-RU"/>
              </w:rPr>
              <w:t xml:space="preserve"> А.С., </w:t>
            </w:r>
            <w:proofErr w:type="spellStart"/>
            <w:r w:rsidRPr="00D149F8">
              <w:rPr>
                <w:rFonts w:eastAsia="Times New Roman" w:cs="Times New Roman"/>
                <w:sz w:val="20"/>
                <w:szCs w:val="20"/>
                <w:lang w:eastAsia="ru-RU"/>
              </w:rPr>
              <w:t>Боровкова</w:t>
            </w:r>
            <w:proofErr w:type="spellEnd"/>
            <w:r w:rsidRPr="00D149F8">
              <w:rPr>
                <w:rFonts w:eastAsia="Times New Roman" w:cs="Times New Roman"/>
                <w:sz w:val="20"/>
                <w:szCs w:val="20"/>
                <w:lang w:eastAsia="ru-RU"/>
              </w:rPr>
              <w:t xml:space="preserve"> Н.М.</w:t>
            </w:r>
          </w:p>
        </w:tc>
        <w:tc>
          <w:tcPr>
            <w:tcW w:w="1984" w:type="dxa"/>
            <w:shd w:val="clear" w:color="auto" w:fill="auto"/>
            <w:tcMar>
              <w:top w:w="4" w:type="dxa"/>
              <w:left w:w="15" w:type="dxa"/>
              <w:bottom w:w="0" w:type="dxa"/>
              <w:right w:w="15" w:type="dxa"/>
            </w:tcMar>
          </w:tcPr>
          <w:p w:rsidR="00BD4DD4" w:rsidRPr="00D149F8" w:rsidRDefault="00BD4DD4" w:rsidP="00BD4DD4">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Преподаватели русского языка и литературы</w:t>
            </w:r>
          </w:p>
        </w:tc>
        <w:tc>
          <w:tcPr>
            <w:tcW w:w="1276" w:type="dxa"/>
            <w:shd w:val="clear" w:color="auto" w:fill="auto"/>
            <w:tcMar>
              <w:top w:w="4" w:type="dxa"/>
              <w:left w:w="15" w:type="dxa"/>
              <w:bottom w:w="0" w:type="dxa"/>
              <w:right w:w="15" w:type="dxa"/>
            </w:tcMar>
          </w:tcPr>
          <w:p w:rsidR="00BD4DD4" w:rsidRPr="00D149F8" w:rsidRDefault="00BD4DD4" w:rsidP="00BD4DD4">
            <w:pPr>
              <w:spacing w:after="0" w:line="240" w:lineRule="auto"/>
              <w:rPr>
                <w:rFonts w:cs="Times New Roman"/>
                <w:sz w:val="20"/>
                <w:szCs w:val="20"/>
              </w:rPr>
            </w:pPr>
          </w:p>
        </w:tc>
        <w:tc>
          <w:tcPr>
            <w:tcW w:w="1372"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30</w:t>
            </w:r>
          </w:p>
        </w:tc>
      </w:tr>
      <w:tr w:rsidR="00BD4DD4" w:rsidRPr="00BD4DD4" w:rsidTr="00BD4DD4">
        <w:trPr>
          <w:trHeight w:val="38"/>
        </w:trPr>
        <w:tc>
          <w:tcPr>
            <w:tcW w:w="724" w:type="dxa"/>
            <w:shd w:val="clear" w:color="auto" w:fill="auto"/>
            <w:tcMar>
              <w:top w:w="4" w:type="dxa"/>
              <w:left w:w="15" w:type="dxa"/>
              <w:bottom w:w="0" w:type="dxa"/>
              <w:right w:w="15" w:type="dxa"/>
            </w:tcMar>
            <w:vAlign w:val="center"/>
          </w:tcPr>
          <w:p w:rsidR="00BD4DD4" w:rsidRPr="00D149F8" w:rsidRDefault="00BD4DD4" w:rsidP="00BD4DD4">
            <w:pPr>
              <w:numPr>
                <w:ilvl w:val="0"/>
                <w:numId w:val="1"/>
              </w:numPr>
              <w:spacing w:after="0" w:line="240" w:lineRule="auto"/>
              <w:ind w:left="0" w:firstLine="0"/>
              <w:contextualSpacing/>
              <w:rPr>
                <w:rFonts w:eastAsia="Times New Roman" w:cs="Times New Roman"/>
                <w:sz w:val="20"/>
                <w:szCs w:val="20"/>
                <w:lang w:eastAsia="ru-RU"/>
              </w:rPr>
            </w:pPr>
          </w:p>
        </w:tc>
        <w:tc>
          <w:tcPr>
            <w:tcW w:w="2597" w:type="dxa"/>
            <w:shd w:val="clear" w:color="auto" w:fill="auto"/>
            <w:tcMar>
              <w:top w:w="4" w:type="dxa"/>
              <w:left w:w="15" w:type="dxa"/>
              <w:bottom w:w="0" w:type="dxa"/>
              <w:right w:w="15" w:type="dxa"/>
            </w:tcMar>
          </w:tcPr>
          <w:p w:rsidR="00BD4DD4" w:rsidRPr="00D149F8" w:rsidRDefault="00BD4DD4" w:rsidP="00BD4DD4">
            <w:pPr>
              <w:spacing w:after="0" w:line="240" w:lineRule="auto"/>
              <w:rPr>
                <w:sz w:val="20"/>
                <w:szCs w:val="20"/>
              </w:rPr>
            </w:pPr>
            <w:r w:rsidRPr="00D149F8">
              <w:rPr>
                <w:rFonts w:eastAsia="Times New Roman" w:cs="Times New Roman"/>
                <w:bCs/>
                <w:color w:val="000000"/>
                <w:kern w:val="24"/>
                <w:sz w:val="20"/>
                <w:szCs w:val="20"/>
                <w:lang w:eastAsia="ru-RU"/>
              </w:rPr>
              <w:t>&lt;участник проекта&gt;</w:t>
            </w:r>
          </w:p>
        </w:tc>
        <w:tc>
          <w:tcPr>
            <w:tcW w:w="1701"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ind w:left="130"/>
              <w:rPr>
                <w:rFonts w:eastAsia="Times New Roman" w:cs="Times New Roman"/>
                <w:sz w:val="20"/>
                <w:szCs w:val="20"/>
                <w:lang w:eastAsia="ru-RU"/>
              </w:rPr>
            </w:pPr>
            <w:proofErr w:type="spellStart"/>
            <w:r w:rsidRPr="00D149F8">
              <w:rPr>
                <w:rFonts w:eastAsia="Times New Roman" w:cs="Times New Roman"/>
                <w:sz w:val="20"/>
                <w:szCs w:val="20"/>
                <w:lang w:eastAsia="ru-RU"/>
              </w:rPr>
              <w:t>Угдыжекова</w:t>
            </w:r>
            <w:proofErr w:type="spellEnd"/>
            <w:r w:rsidRPr="00D149F8">
              <w:rPr>
                <w:rFonts w:eastAsia="Times New Roman" w:cs="Times New Roman"/>
                <w:sz w:val="20"/>
                <w:szCs w:val="20"/>
                <w:lang w:eastAsia="ru-RU"/>
              </w:rPr>
              <w:t xml:space="preserve"> Н.Е.</w:t>
            </w:r>
          </w:p>
        </w:tc>
        <w:tc>
          <w:tcPr>
            <w:tcW w:w="1984" w:type="dxa"/>
            <w:shd w:val="clear" w:color="auto" w:fill="auto"/>
            <w:tcMar>
              <w:top w:w="4" w:type="dxa"/>
              <w:left w:w="15" w:type="dxa"/>
              <w:bottom w:w="0" w:type="dxa"/>
              <w:right w:w="15" w:type="dxa"/>
            </w:tcMar>
          </w:tcPr>
          <w:p w:rsidR="00BD4DD4" w:rsidRPr="00D149F8" w:rsidRDefault="00BD4DD4" w:rsidP="00BD4DD4">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 xml:space="preserve"> Руководитель музея</w:t>
            </w:r>
          </w:p>
        </w:tc>
        <w:tc>
          <w:tcPr>
            <w:tcW w:w="1276" w:type="dxa"/>
            <w:shd w:val="clear" w:color="auto" w:fill="auto"/>
            <w:tcMar>
              <w:top w:w="4" w:type="dxa"/>
              <w:left w:w="15" w:type="dxa"/>
              <w:bottom w:w="0" w:type="dxa"/>
              <w:right w:w="15" w:type="dxa"/>
            </w:tcMar>
          </w:tcPr>
          <w:p w:rsidR="00BD4DD4" w:rsidRPr="00D149F8" w:rsidRDefault="00BD4DD4" w:rsidP="00BD4DD4">
            <w:pPr>
              <w:spacing w:after="0" w:line="240" w:lineRule="auto"/>
              <w:rPr>
                <w:rFonts w:cs="Times New Roman"/>
                <w:sz w:val="20"/>
                <w:szCs w:val="20"/>
              </w:rPr>
            </w:pPr>
          </w:p>
        </w:tc>
        <w:tc>
          <w:tcPr>
            <w:tcW w:w="1372"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40</w:t>
            </w:r>
          </w:p>
        </w:tc>
      </w:tr>
      <w:tr w:rsidR="00BD4DD4" w:rsidRPr="00BD4DD4" w:rsidTr="00BD4DD4">
        <w:trPr>
          <w:trHeight w:val="38"/>
        </w:trPr>
        <w:tc>
          <w:tcPr>
            <w:tcW w:w="724" w:type="dxa"/>
            <w:shd w:val="clear" w:color="auto" w:fill="auto"/>
            <w:tcMar>
              <w:top w:w="4" w:type="dxa"/>
              <w:left w:w="15" w:type="dxa"/>
              <w:bottom w:w="0" w:type="dxa"/>
              <w:right w:w="15" w:type="dxa"/>
            </w:tcMar>
            <w:vAlign w:val="center"/>
          </w:tcPr>
          <w:p w:rsidR="00BD4DD4" w:rsidRPr="00D149F8" w:rsidRDefault="00BD4DD4" w:rsidP="00BD4DD4">
            <w:pPr>
              <w:numPr>
                <w:ilvl w:val="0"/>
                <w:numId w:val="1"/>
              </w:numPr>
              <w:spacing w:after="0" w:line="240" w:lineRule="auto"/>
              <w:ind w:left="0" w:firstLine="0"/>
              <w:contextualSpacing/>
              <w:rPr>
                <w:rFonts w:eastAsia="Times New Roman" w:cs="Times New Roman"/>
                <w:sz w:val="20"/>
                <w:szCs w:val="20"/>
                <w:lang w:eastAsia="ru-RU"/>
              </w:rPr>
            </w:pPr>
          </w:p>
        </w:tc>
        <w:tc>
          <w:tcPr>
            <w:tcW w:w="2597" w:type="dxa"/>
            <w:shd w:val="clear" w:color="auto" w:fill="auto"/>
            <w:tcMar>
              <w:top w:w="4" w:type="dxa"/>
              <w:left w:w="15" w:type="dxa"/>
              <w:bottom w:w="0" w:type="dxa"/>
              <w:right w:w="15" w:type="dxa"/>
            </w:tcMar>
          </w:tcPr>
          <w:p w:rsidR="00BD4DD4" w:rsidRPr="00D149F8" w:rsidRDefault="00BD4DD4" w:rsidP="00BD4DD4">
            <w:pPr>
              <w:spacing w:after="0" w:line="240" w:lineRule="auto"/>
              <w:rPr>
                <w:sz w:val="20"/>
                <w:szCs w:val="20"/>
              </w:rPr>
            </w:pPr>
            <w:r w:rsidRPr="00D149F8">
              <w:rPr>
                <w:rFonts w:eastAsia="Times New Roman" w:cs="Times New Roman"/>
                <w:bCs/>
                <w:color w:val="000000"/>
                <w:kern w:val="24"/>
                <w:sz w:val="20"/>
                <w:szCs w:val="20"/>
                <w:lang w:eastAsia="ru-RU"/>
              </w:rPr>
              <w:t>&lt;участник проекта&gt;</w:t>
            </w:r>
          </w:p>
        </w:tc>
        <w:tc>
          <w:tcPr>
            <w:tcW w:w="1701"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ind w:left="130"/>
              <w:rPr>
                <w:rFonts w:eastAsia="Times New Roman" w:cs="Times New Roman"/>
                <w:sz w:val="20"/>
                <w:szCs w:val="20"/>
                <w:lang w:eastAsia="ru-RU"/>
              </w:rPr>
            </w:pPr>
            <w:r w:rsidRPr="00D149F8">
              <w:rPr>
                <w:rFonts w:eastAsia="Times New Roman" w:cs="Times New Roman"/>
                <w:sz w:val="20"/>
                <w:szCs w:val="20"/>
                <w:lang w:eastAsia="ru-RU"/>
              </w:rPr>
              <w:t>Хакимова Ю.О.</w:t>
            </w:r>
          </w:p>
        </w:tc>
        <w:tc>
          <w:tcPr>
            <w:tcW w:w="1984" w:type="dxa"/>
            <w:shd w:val="clear" w:color="auto" w:fill="auto"/>
            <w:tcMar>
              <w:top w:w="4" w:type="dxa"/>
              <w:left w:w="15" w:type="dxa"/>
              <w:bottom w:w="0" w:type="dxa"/>
              <w:right w:w="15" w:type="dxa"/>
            </w:tcMar>
          </w:tcPr>
          <w:p w:rsidR="00BD4DD4" w:rsidRPr="00D149F8" w:rsidRDefault="00BD4DD4" w:rsidP="00BD4DD4">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Педагог-организатор</w:t>
            </w:r>
          </w:p>
        </w:tc>
        <w:tc>
          <w:tcPr>
            <w:tcW w:w="1276" w:type="dxa"/>
            <w:shd w:val="clear" w:color="auto" w:fill="auto"/>
            <w:tcMar>
              <w:top w:w="4" w:type="dxa"/>
              <w:left w:w="15" w:type="dxa"/>
              <w:bottom w:w="0" w:type="dxa"/>
              <w:right w:w="15" w:type="dxa"/>
            </w:tcMar>
          </w:tcPr>
          <w:p w:rsidR="00BD4DD4" w:rsidRPr="00D149F8" w:rsidRDefault="00BD4DD4" w:rsidP="00BD4DD4">
            <w:pPr>
              <w:spacing w:after="0" w:line="240" w:lineRule="auto"/>
              <w:rPr>
                <w:rFonts w:cs="Times New Roman"/>
                <w:sz w:val="20"/>
                <w:szCs w:val="20"/>
              </w:rPr>
            </w:pPr>
          </w:p>
        </w:tc>
        <w:tc>
          <w:tcPr>
            <w:tcW w:w="1372"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100</w:t>
            </w:r>
          </w:p>
        </w:tc>
      </w:tr>
      <w:tr w:rsidR="00BD4DD4" w:rsidRPr="00BD4DD4" w:rsidTr="00BD4DD4">
        <w:trPr>
          <w:trHeight w:val="38"/>
        </w:trPr>
        <w:tc>
          <w:tcPr>
            <w:tcW w:w="724" w:type="dxa"/>
            <w:shd w:val="clear" w:color="auto" w:fill="auto"/>
            <w:tcMar>
              <w:top w:w="4" w:type="dxa"/>
              <w:left w:w="15" w:type="dxa"/>
              <w:bottom w:w="0" w:type="dxa"/>
              <w:right w:w="15" w:type="dxa"/>
            </w:tcMar>
            <w:vAlign w:val="center"/>
          </w:tcPr>
          <w:p w:rsidR="00BD4DD4" w:rsidRPr="00D149F8" w:rsidRDefault="00BD4DD4" w:rsidP="00BD4DD4">
            <w:pPr>
              <w:numPr>
                <w:ilvl w:val="0"/>
                <w:numId w:val="1"/>
              </w:numPr>
              <w:spacing w:after="0" w:line="240" w:lineRule="auto"/>
              <w:ind w:left="0" w:firstLine="0"/>
              <w:contextualSpacing/>
              <w:rPr>
                <w:rFonts w:eastAsia="Times New Roman" w:cs="Times New Roman"/>
                <w:sz w:val="20"/>
                <w:szCs w:val="20"/>
                <w:lang w:eastAsia="ru-RU"/>
              </w:rPr>
            </w:pPr>
          </w:p>
        </w:tc>
        <w:tc>
          <w:tcPr>
            <w:tcW w:w="2597" w:type="dxa"/>
            <w:shd w:val="clear" w:color="auto" w:fill="auto"/>
            <w:tcMar>
              <w:top w:w="4" w:type="dxa"/>
              <w:left w:w="15" w:type="dxa"/>
              <w:bottom w:w="0" w:type="dxa"/>
              <w:right w:w="15" w:type="dxa"/>
            </w:tcMar>
          </w:tcPr>
          <w:p w:rsidR="00BD4DD4" w:rsidRPr="00D149F8" w:rsidRDefault="00BD4DD4" w:rsidP="00BD4DD4">
            <w:pPr>
              <w:spacing w:after="0" w:line="240" w:lineRule="auto"/>
              <w:rPr>
                <w:sz w:val="20"/>
                <w:szCs w:val="20"/>
              </w:rPr>
            </w:pPr>
            <w:r w:rsidRPr="00D149F8">
              <w:rPr>
                <w:rFonts w:eastAsia="Times New Roman" w:cs="Times New Roman"/>
                <w:bCs/>
                <w:color w:val="000000"/>
                <w:kern w:val="24"/>
                <w:sz w:val="20"/>
                <w:szCs w:val="20"/>
                <w:lang w:eastAsia="ru-RU"/>
              </w:rPr>
              <w:t>&lt;участник проекта&gt;</w:t>
            </w:r>
          </w:p>
        </w:tc>
        <w:tc>
          <w:tcPr>
            <w:tcW w:w="1701"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ind w:left="130"/>
              <w:rPr>
                <w:rFonts w:eastAsia="Times New Roman" w:cs="Times New Roman"/>
                <w:sz w:val="20"/>
                <w:szCs w:val="20"/>
                <w:lang w:eastAsia="ru-RU"/>
              </w:rPr>
            </w:pPr>
          </w:p>
        </w:tc>
        <w:tc>
          <w:tcPr>
            <w:tcW w:w="1984"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ind w:left="130"/>
              <w:rPr>
                <w:rFonts w:eastAsia="Times New Roman" w:cs="Times New Roman"/>
                <w:sz w:val="20"/>
                <w:szCs w:val="20"/>
                <w:lang w:eastAsia="ru-RU"/>
              </w:rPr>
            </w:pPr>
            <w:r w:rsidRPr="00D149F8">
              <w:rPr>
                <w:rFonts w:eastAsia="Times New Roman" w:cs="Times New Roman"/>
                <w:sz w:val="20"/>
                <w:szCs w:val="20"/>
                <w:lang w:eastAsia="ru-RU"/>
              </w:rPr>
              <w:t>ЦСИ</w:t>
            </w:r>
          </w:p>
        </w:tc>
        <w:tc>
          <w:tcPr>
            <w:tcW w:w="1276"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rPr>
                <w:rFonts w:eastAsia="Times New Roman" w:cs="Times New Roman"/>
                <w:b/>
                <w:sz w:val="20"/>
                <w:szCs w:val="20"/>
                <w:lang w:eastAsia="ru-RU"/>
              </w:rPr>
            </w:pPr>
          </w:p>
        </w:tc>
        <w:tc>
          <w:tcPr>
            <w:tcW w:w="1372"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50</w:t>
            </w:r>
          </w:p>
        </w:tc>
      </w:tr>
      <w:tr w:rsidR="00BD4DD4" w:rsidRPr="00BD4DD4" w:rsidTr="00BD4DD4">
        <w:trPr>
          <w:trHeight w:val="38"/>
        </w:trPr>
        <w:tc>
          <w:tcPr>
            <w:tcW w:w="724" w:type="dxa"/>
            <w:shd w:val="clear" w:color="auto" w:fill="auto"/>
            <w:tcMar>
              <w:top w:w="4" w:type="dxa"/>
              <w:left w:w="15" w:type="dxa"/>
              <w:bottom w:w="0" w:type="dxa"/>
              <w:right w:w="15" w:type="dxa"/>
            </w:tcMar>
            <w:vAlign w:val="center"/>
          </w:tcPr>
          <w:p w:rsidR="00BD4DD4" w:rsidRPr="00D149F8" w:rsidRDefault="00BD4DD4" w:rsidP="00BD4DD4">
            <w:pPr>
              <w:numPr>
                <w:ilvl w:val="0"/>
                <w:numId w:val="1"/>
              </w:numPr>
              <w:spacing w:after="0" w:line="240" w:lineRule="auto"/>
              <w:ind w:left="0" w:firstLine="0"/>
              <w:contextualSpacing/>
              <w:rPr>
                <w:rFonts w:eastAsia="Times New Roman" w:cs="Times New Roman"/>
                <w:sz w:val="20"/>
                <w:szCs w:val="20"/>
                <w:lang w:eastAsia="ru-RU"/>
              </w:rPr>
            </w:pPr>
          </w:p>
        </w:tc>
        <w:tc>
          <w:tcPr>
            <w:tcW w:w="2597" w:type="dxa"/>
            <w:shd w:val="clear" w:color="auto" w:fill="auto"/>
            <w:tcMar>
              <w:top w:w="4" w:type="dxa"/>
              <w:left w:w="15" w:type="dxa"/>
              <w:bottom w:w="0" w:type="dxa"/>
              <w:right w:w="15" w:type="dxa"/>
            </w:tcMar>
          </w:tcPr>
          <w:p w:rsidR="00BD4DD4" w:rsidRPr="00D149F8" w:rsidRDefault="00BD4DD4" w:rsidP="00BD4DD4">
            <w:pPr>
              <w:spacing w:after="0" w:line="240" w:lineRule="auto"/>
              <w:rPr>
                <w:sz w:val="20"/>
                <w:szCs w:val="20"/>
              </w:rPr>
            </w:pPr>
            <w:r w:rsidRPr="00D149F8">
              <w:rPr>
                <w:rFonts w:eastAsia="Times New Roman" w:cs="Times New Roman"/>
                <w:bCs/>
                <w:color w:val="000000"/>
                <w:kern w:val="24"/>
                <w:sz w:val="20"/>
                <w:szCs w:val="20"/>
                <w:lang w:eastAsia="ru-RU"/>
              </w:rPr>
              <w:t>&lt;участник проекта&gt;</w:t>
            </w:r>
          </w:p>
        </w:tc>
        <w:tc>
          <w:tcPr>
            <w:tcW w:w="1701"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ind w:left="130"/>
              <w:rPr>
                <w:rFonts w:eastAsia="Times New Roman" w:cs="Times New Roman"/>
                <w:sz w:val="20"/>
                <w:szCs w:val="20"/>
                <w:lang w:eastAsia="ru-RU"/>
              </w:rPr>
            </w:pPr>
            <w:proofErr w:type="spellStart"/>
            <w:r w:rsidRPr="00D149F8">
              <w:rPr>
                <w:rFonts w:eastAsia="Times New Roman" w:cs="Times New Roman"/>
                <w:sz w:val="20"/>
                <w:szCs w:val="20"/>
                <w:lang w:eastAsia="ru-RU"/>
              </w:rPr>
              <w:t>Коренская</w:t>
            </w:r>
            <w:proofErr w:type="spellEnd"/>
            <w:r w:rsidRPr="00D149F8">
              <w:rPr>
                <w:rFonts w:eastAsia="Times New Roman" w:cs="Times New Roman"/>
                <w:sz w:val="20"/>
                <w:szCs w:val="20"/>
                <w:lang w:eastAsia="ru-RU"/>
              </w:rPr>
              <w:t xml:space="preserve"> В.П.</w:t>
            </w:r>
          </w:p>
        </w:tc>
        <w:tc>
          <w:tcPr>
            <w:tcW w:w="1984" w:type="dxa"/>
            <w:shd w:val="clear" w:color="auto" w:fill="auto"/>
            <w:tcMar>
              <w:top w:w="4" w:type="dxa"/>
              <w:left w:w="15" w:type="dxa"/>
              <w:bottom w:w="0" w:type="dxa"/>
              <w:right w:w="15" w:type="dxa"/>
            </w:tcMar>
          </w:tcPr>
          <w:p w:rsidR="00BD4DD4" w:rsidRPr="00D149F8" w:rsidRDefault="00BD4DD4" w:rsidP="00BD4DD4">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 xml:space="preserve">Гл. библиотекарь </w:t>
            </w:r>
          </w:p>
        </w:tc>
        <w:tc>
          <w:tcPr>
            <w:tcW w:w="1276" w:type="dxa"/>
            <w:shd w:val="clear" w:color="auto" w:fill="auto"/>
            <w:tcMar>
              <w:top w:w="4" w:type="dxa"/>
              <w:left w:w="15" w:type="dxa"/>
              <w:bottom w:w="0" w:type="dxa"/>
              <w:right w:w="15" w:type="dxa"/>
            </w:tcMar>
          </w:tcPr>
          <w:p w:rsidR="00BD4DD4" w:rsidRPr="00D149F8" w:rsidRDefault="00BD4DD4" w:rsidP="00BD4DD4">
            <w:pPr>
              <w:spacing w:after="0" w:line="240" w:lineRule="auto"/>
              <w:rPr>
                <w:rFonts w:cs="Times New Roman"/>
                <w:sz w:val="20"/>
                <w:szCs w:val="20"/>
              </w:rPr>
            </w:pPr>
          </w:p>
        </w:tc>
        <w:tc>
          <w:tcPr>
            <w:tcW w:w="1372"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40</w:t>
            </w:r>
          </w:p>
        </w:tc>
      </w:tr>
      <w:tr w:rsidR="00BD4DD4" w:rsidRPr="00BD4DD4" w:rsidTr="00BD4DD4">
        <w:trPr>
          <w:trHeight w:val="38"/>
        </w:trPr>
        <w:tc>
          <w:tcPr>
            <w:tcW w:w="724" w:type="dxa"/>
            <w:shd w:val="clear" w:color="auto" w:fill="auto"/>
            <w:tcMar>
              <w:top w:w="4" w:type="dxa"/>
              <w:left w:w="15" w:type="dxa"/>
              <w:bottom w:w="0" w:type="dxa"/>
              <w:right w:w="15" w:type="dxa"/>
            </w:tcMar>
            <w:vAlign w:val="center"/>
          </w:tcPr>
          <w:p w:rsidR="00BD4DD4" w:rsidRPr="00D149F8" w:rsidRDefault="00BD4DD4" w:rsidP="00BD4DD4">
            <w:pPr>
              <w:numPr>
                <w:ilvl w:val="0"/>
                <w:numId w:val="1"/>
              </w:numPr>
              <w:spacing w:after="0" w:line="240" w:lineRule="auto"/>
              <w:ind w:left="0" w:firstLine="0"/>
              <w:contextualSpacing/>
              <w:rPr>
                <w:rFonts w:eastAsia="Times New Roman" w:cs="Times New Roman"/>
                <w:sz w:val="20"/>
                <w:szCs w:val="20"/>
                <w:lang w:eastAsia="ru-RU"/>
              </w:rPr>
            </w:pPr>
          </w:p>
        </w:tc>
        <w:tc>
          <w:tcPr>
            <w:tcW w:w="2597" w:type="dxa"/>
            <w:shd w:val="clear" w:color="auto" w:fill="auto"/>
            <w:tcMar>
              <w:top w:w="4" w:type="dxa"/>
              <w:left w:w="15" w:type="dxa"/>
              <w:bottom w:w="0" w:type="dxa"/>
              <w:right w:w="15" w:type="dxa"/>
            </w:tcMar>
          </w:tcPr>
          <w:p w:rsidR="00BD4DD4" w:rsidRPr="00D149F8" w:rsidRDefault="00BD4DD4" w:rsidP="00BD4DD4">
            <w:pPr>
              <w:spacing w:after="0" w:line="240" w:lineRule="auto"/>
              <w:rPr>
                <w:sz w:val="20"/>
                <w:szCs w:val="20"/>
              </w:rPr>
            </w:pPr>
            <w:r w:rsidRPr="00D149F8">
              <w:rPr>
                <w:rFonts w:eastAsia="Times New Roman" w:cs="Times New Roman"/>
                <w:bCs/>
                <w:color w:val="000000"/>
                <w:kern w:val="24"/>
                <w:sz w:val="20"/>
                <w:szCs w:val="20"/>
                <w:lang w:eastAsia="ru-RU"/>
              </w:rPr>
              <w:t>&lt;участник проекта&gt;</w:t>
            </w:r>
          </w:p>
        </w:tc>
        <w:tc>
          <w:tcPr>
            <w:tcW w:w="1701"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ind w:left="130"/>
              <w:rPr>
                <w:rFonts w:eastAsia="Times New Roman" w:cs="Times New Roman"/>
                <w:sz w:val="20"/>
                <w:szCs w:val="20"/>
                <w:lang w:eastAsia="ru-RU"/>
              </w:rPr>
            </w:pPr>
          </w:p>
        </w:tc>
        <w:tc>
          <w:tcPr>
            <w:tcW w:w="1984" w:type="dxa"/>
            <w:shd w:val="clear" w:color="auto" w:fill="auto"/>
            <w:tcMar>
              <w:top w:w="4" w:type="dxa"/>
              <w:left w:w="15" w:type="dxa"/>
              <w:bottom w:w="0" w:type="dxa"/>
              <w:right w:w="15" w:type="dxa"/>
            </w:tcMar>
          </w:tcPr>
          <w:p w:rsidR="00BD4DD4" w:rsidRPr="00D149F8" w:rsidRDefault="00BD4DD4" w:rsidP="00BD4DD4">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 xml:space="preserve">куратор </w:t>
            </w:r>
          </w:p>
        </w:tc>
        <w:tc>
          <w:tcPr>
            <w:tcW w:w="1276" w:type="dxa"/>
            <w:shd w:val="clear" w:color="auto" w:fill="auto"/>
            <w:tcMar>
              <w:top w:w="4" w:type="dxa"/>
              <w:left w:w="15" w:type="dxa"/>
              <w:bottom w:w="0" w:type="dxa"/>
              <w:right w:w="15" w:type="dxa"/>
            </w:tcMar>
          </w:tcPr>
          <w:p w:rsidR="00BD4DD4" w:rsidRPr="00D149F8" w:rsidRDefault="00BD4DD4" w:rsidP="00BD4DD4">
            <w:pPr>
              <w:spacing w:after="0" w:line="240" w:lineRule="auto"/>
              <w:rPr>
                <w:rFonts w:cs="Times New Roman"/>
                <w:sz w:val="20"/>
                <w:szCs w:val="20"/>
              </w:rPr>
            </w:pPr>
          </w:p>
        </w:tc>
        <w:tc>
          <w:tcPr>
            <w:tcW w:w="1372"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100</w:t>
            </w:r>
          </w:p>
        </w:tc>
      </w:tr>
      <w:tr w:rsidR="00BD4DD4" w:rsidRPr="00BD4DD4" w:rsidTr="00BD4DD4">
        <w:trPr>
          <w:trHeight w:val="38"/>
        </w:trPr>
        <w:tc>
          <w:tcPr>
            <w:tcW w:w="9654" w:type="dxa"/>
            <w:gridSpan w:val="6"/>
            <w:shd w:val="clear" w:color="auto" w:fill="auto"/>
            <w:tcMar>
              <w:top w:w="4" w:type="dxa"/>
              <w:left w:w="15" w:type="dxa"/>
              <w:bottom w:w="0" w:type="dxa"/>
              <w:right w:w="15" w:type="dxa"/>
            </w:tcMar>
            <w:vAlign w:val="center"/>
          </w:tcPr>
          <w:p w:rsidR="00BD4DD4" w:rsidRPr="00D149F8" w:rsidRDefault="00BD4DD4" w:rsidP="00BD4DD4">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Результат 2.1:  высокий уровень правовой информированности обучающихся</w:t>
            </w:r>
          </w:p>
        </w:tc>
      </w:tr>
      <w:tr w:rsidR="00BD4DD4" w:rsidRPr="00BD4DD4" w:rsidTr="00BD4DD4">
        <w:trPr>
          <w:trHeight w:val="517"/>
        </w:trPr>
        <w:tc>
          <w:tcPr>
            <w:tcW w:w="724" w:type="dxa"/>
            <w:shd w:val="clear" w:color="auto" w:fill="auto"/>
            <w:tcMar>
              <w:top w:w="4" w:type="dxa"/>
              <w:left w:w="15" w:type="dxa"/>
              <w:bottom w:w="0" w:type="dxa"/>
              <w:right w:w="15" w:type="dxa"/>
            </w:tcMar>
            <w:vAlign w:val="center"/>
          </w:tcPr>
          <w:p w:rsidR="00BD4DD4" w:rsidRPr="00D149F8" w:rsidRDefault="00BD4DD4" w:rsidP="00BD4DD4">
            <w:pPr>
              <w:numPr>
                <w:ilvl w:val="0"/>
                <w:numId w:val="1"/>
              </w:numPr>
              <w:spacing w:after="0" w:line="240" w:lineRule="auto"/>
              <w:ind w:left="0" w:firstLine="0"/>
              <w:contextualSpacing/>
              <w:rPr>
                <w:rFonts w:eastAsia="Times New Roman" w:cs="Times New Roman"/>
                <w:bCs/>
                <w:color w:val="000000"/>
                <w:kern w:val="24"/>
                <w:sz w:val="20"/>
                <w:szCs w:val="20"/>
                <w:lang w:eastAsia="ru-RU"/>
              </w:rPr>
            </w:pPr>
          </w:p>
        </w:tc>
        <w:tc>
          <w:tcPr>
            <w:tcW w:w="2597"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ind w:left="130"/>
              <w:rPr>
                <w:rFonts w:eastAsia="Times New Roman" w:cs="Times New Roman"/>
                <w:sz w:val="20"/>
                <w:szCs w:val="20"/>
                <w:lang w:eastAsia="ru-RU"/>
              </w:rPr>
            </w:pPr>
            <w:r w:rsidRPr="00D149F8">
              <w:rPr>
                <w:rFonts w:eastAsia="Times New Roman" w:cs="Times New Roman"/>
                <w:bCs/>
                <w:color w:val="000000"/>
                <w:kern w:val="24"/>
                <w:sz w:val="20"/>
                <w:szCs w:val="20"/>
                <w:lang w:eastAsia="ru-RU"/>
              </w:rPr>
              <w:t>&lt;ответственный за достижение результата проекта&gt;</w:t>
            </w:r>
          </w:p>
        </w:tc>
        <w:tc>
          <w:tcPr>
            <w:tcW w:w="1701"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ind w:left="130"/>
              <w:rPr>
                <w:rFonts w:eastAsia="Times New Roman" w:cs="Times New Roman"/>
                <w:sz w:val="20"/>
                <w:szCs w:val="20"/>
                <w:lang w:eastAsia="ru-RU"/>
              </w:rPr>
            </w:pPr>
            <w:r w:rsidRPr="00D149F8">
              <w:rPr>
                <w:rFonts w:eastAsia="Times New Roman" w:cs="Times New Roman"/>
                <w:sz w:val="20"/>
                <w:szCs w:val="20"/>
                <w:lang w:eastAsia="ru-RU"/>
              </w:rPr>
              <w:t>Самарина Е.В.</w:t>
            </w:r>
          </w:p>
        </w:tc>
        <w:tc>
          <w:tcPr>
            <w:tcW w:w="1984"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ind w:left="130"/>
              <w:rPr>
                <w:rFonts w:eastAsia="Times New Roman" w:cs="Times New Roman"/>
                <w:sz w:val="20"/>
                <w:szCs w:val="20"/>
                <w:lang w:eastAsia="ru-RU"/>
              </w:rPr>
            </w:pPr>
            <w:r w:rsidRPr="00D149F8">
              <w:rPr>
                <w:rFonts w:eastAsia="Times New Roman" w:cs="Times New Roman"/>
                <w:sz w:val="20"/>
                <w:szCs w:val="20"/>
                <w:lang w:eastAsia="ru-RU"/>
              </w:rPr>
              <w:t>Преподаватель права</w:t>
            </w:r>
          </w:p>
        </w:tc>
        <w:tc>
          <w:tcPr>
            <w:tcW w:w="1276"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rPr>
                <w:rFonts w:eastAsia="Times New Roman" w:cs="Times New Roman"/>
                <w:sz w:val="20"/>
                <w:szCs w:val="20"/>
                <w:lang w:eastAsia="ru-RU"/>
              </w:rPr>
            </w:pPr>
          </w:p>
        </w:tc>
        <w:tc>
          <w:tcPr>
            <w:tcW w:w="1372"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100</w:t>
            </w:r>
          </w:p>
        </w:tc>
      </w:tr>
      <w:tr w:rsidR="00BD4DD4" w:rsidRPr="00BD4DD4" w:rsidTr="00BD4DD4">
        <w:trPr>
          <w:trHeight w:val="517"/>
        </w:trPr>
        <w:tc>
          <w:tcPr>
            <w:tcW w:w="724" w:type="dxa"/>
            <w:shd w:val="clear" w:color="auto" w:fill="auto"/>
            <w:tcMar>
              <w:top w:w="4" w:type="dxa"/>
              <w:left w:w="15" w:type="dxa"/>
              <w:bottom w:w="0" w:type="dxa"/>
              <w:right w:w="15" w:type="dxa"/>
            </w:tcMar>
            <w:vAlign w:val="center"/>
          </w:tcPr>
          <w:p w:rsidR="00BD4DD4" w:rsidRPr="00D149F8" w:rsidRDefault="00BD4DD4" w:rsidP="00BD4DD4">
            <w:pPr>
              <w:numPr>
                <w:ilvl w:val="0"/>
                <w:numId w:val="1"/>
              </w:numPr>
              <w:spacing w:after="0" w:line="240" w:lineRule="auto"/>
              <w:ind w:left="0" w:firstLine="0"/>
              <w:contextualSpacing/>
              <w:rPr>
                <w:rFonts w:eastAsia="Times New Roman" w:cs="Times New Roman"/>
                <w:bCs/>
                <w:color w:val="000000"/>
                <w:kern w:val="24"/>
                <w:sz w:val="20"/>
                <w:szCs w:val="20"/>
                <w:lang w:eastAsia="ru-RU"/>
              </w:rPr>
            </w:pPr>
          </w:p>
        </w:tc>
        <w:tc>
          <w:tcPr>
            <w:tcW w:w="2597"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ind w:left="130"/>
              <w:rPr>
                <w:rFonts w:eastAsia="Times New Roman" w:cs="Times New Roman"/>
                <w:bCs/>
                <w:color w:val="000000"/>
                <w:kern w:val="24"/>
                <w:sz w:val="20"/>
                <w:szCs w:val="20"/>
                <w:lang w:eastAsia="ru-RU"/>
              </w:rPr>
            </w:pPr>
            <w:r w:rsidRPr="00D149F8">
              <w:rPr>
                <w:rFonts w:eastAsia="Times New Roman" w:cs="Times New Roman"/>
                <w:bCs/>
                <w:color w:val="000000"/>
                <w:kern w:val="24"/>
                <w:sz w:val="20"/>
                <w:szCs w:val="20"/>
                <w:lang w:eastAsia="ru-RU"/>
              </w:rPr>
              <w:t>&lt;участник проекта&gt;</w:t>
            </w:r>
          </w:p>
        </w:tc>
        <w:tc>
          <w:tcPr>
            <w:tcW w:w="1701"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ind w:left="130"/>
              <w:rPr>
                <w:rFonts w:eastAsia="Times New Roman" w:cs="Times New Roman"/>
                <w:sz w:val="20"/>
                <w:szCs w:val="20"/>
                <w:lang w:eastAsia="ru-RU"/>
              </w:rPr>
            </w:pPr>
            <w:r w:rsidRPr="00D149F8">
              <w:rPr>
                <w:rFonts w:eastAsia="Times New Roman" w:cs="Times New Roman"/>
                <w:sz w:val="20"/>
                <w:szCs w:val="20"/>
                <w:lang w:eastAsia="ru-RU"/>
              </w:rPr>
              <w:t>Салова Е.В.</w:t>
            </w:r>
          </w:p>
        </w:tc>
        <w:tc>
          <w:tcPr>
            <w:tcW w:w="1984"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ind w:left="130"/>
              <w:rPr>
                <w:rFonts w:eastAsia="Times New Roman" w:cs="Times New Roman"/>
                <w:sz w:val="20"/>
                <w:szCs w:val="20"/>
                <w:lang w:eastAsia="ru-RU"/>
              </w:rPr>
            </w:pPr>
            <w:r w:rsidRPr="00D149F8">
              <w:rPr>
                <w:rFonts w:eastAsia="Times New Roman" w:cs="Times New Roman"/>
                <w:sz w:val="20"/>
                <w:szCs w:val="20"/>
                <w:lang w:eastAsia="ru-RU"/>
              </w:rPr>
              <w:t>советник директора по воспитанию</w:t>
            </w:r>
          </w:p>
        </w:tc>
        <w:tc>
          <w:tcPr>
            <w:tcW w:w="1276"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ind w:left="130"/>
              <w:rPr>
                <w:rFonts w:eastAsia="Times New Roman" w:cs="Times New Roman"/>
                <w:sz w:val="20"/>
                <w:szCs w:val="20"/>
                <w:lang w:eastAsia="ru-RU"/>
              </w:rPr>
            </w:pPr>
          </w:p>
        </w:tc>
        <w:tc>
          <w:tcPr>
            <w:tcW w:w="1372"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ind w:left="130"/>
              <w:rPr>
                <w:rFonts w:eastAsia="Times New Roman" w:cs="Times New Roman"/>
                <w:sz w:val="20"/>
                <w:szCs w:val="20"/>
                <w:lang w:eastAsia="ru-RU"/>
              </w:rPr>
            </w:pPr>
            <w:r w:rsidRPr="00D149F8">
              <w:rPr>
                <w:rFonts w:eastAsia="Times New Roman" w:cs="Times New Roman"/>
                <w:sz w:val="20"/>
                <w:szCs w:val="20"/>
                <w:lang w:eastAsia="ru-RU"/>
              </w:rPr>
              <w:t>60</w:t>
            </w:r>
          </w:p>
        </w:tc>
      </w:tr>
      <w:tr w:rsidR="00BD4DD4" w:rsidRPr="00BD4DD4" w:rsidTr="00BD4DD4">
        <w:trPr>
          <w:trHeight w:val="193"/>
        </w:trPr>
        <w:tc>
          <w:tcPr>
            <w:tcW w:w="724" w:type="dxa"/>
            <w:shd w:val="clear" w:color="auto" w:fill="auto"/>
            <w:tcMar>
              <w:top w:w="4" w:type="dxa"/>
              <w:left w:w="15" w:type="dxa"/>
              <w:bottom w:w="0" w:type="dxa"/>
              <w:right w:w="15" w:type="dxa"/>
            </w:tcMar>
            <w:vAlign w:val="center"/>
          </w:tcPr>
          <w:p w:rsidR="00BD4DD4" w:rsidRPr="00D149F8" w:rsidRDefault="00BD4DD4" w:rsidP="00BD4DD4">
            <w:pPr>
              <w:numPr>
                <w:ilvl w:val="0"/>
                <w:numId w:val="1"/>
              </w:numPr>
              <w:spacing w:after="0" w:line="240" w:lineRule="auto"/>
              <w:ind w:left="0" w:firstLine="0"/>
              <w:contextualSpacing/>
              <w:rPr>
                <w:rFonts w:eastAsia="Times New Roman" w:cs="Times New Roman"/>
                <w:bCs/>
                <w:color w:val="000000"/>
                <w:kern w:val="24"/>
                <w:sz w:val="20"/>
                <w:szCs w:val="20"/>
                <w:lang w:eastAsia="ru-RU"/>
              </w:rPr>
            </w:pPr>
          </w:p>
        </w:tc>
        <w:tc>
          <w:tcPr>
            <w:tcW w:w="2597" w:type="dxa"/>
            <w:shd w:val="clear" w:color="auto" w:fill="auto"/>
            <w:tcMar>
              <w:top w:w="4" w:type="dxa"/>
              <w:left w:w="15" w:type="dxa"/>
              <w:bottom w:w="0" w:type="dxa"/>
              <w:right w:w="15" w:type="dxa"/>
            </w:tcMar>
          </w:tcPr>
          <w:p w:rsidR="00BD4DD4" w:rsidRPr="00D149F8" w:rsidRDefault="00BD4DD4" w:rsidP="00BD4DD4">
            <w:pPr>
              <w:spacing w:after="0" w:line="240" w:lineRule="auto"/>
              <w:rPr>
                <w:rFonts w:eastAsia="Times New Roman" w:cs="Times New Roman"/>
                <w:bCs/>
                <w:color w:val="000000"/>
                <w:kern w:val="24"/>
                <w:sz w:val="20"/>
                <w:szCs w:val="20"/>
                <w:lang w:eastAsia="ru-RU"/>
              </w:rPr>
            </w:pPr>
            <w:r w:rsidRPr="00D149F8">
              <w:rPr>
                <w:rFonts w:eastAsia="Times New Roman" w:cs="Times New Roman"/>
                <w:bCs/>
                <w:color w:val="000000"/>
                <w:kern w:val="24"/>
                <w:sz w:val="20"/>
                <w:szCs w:val="20"/>
                <w:lang w:eastAsia="ru-RU"/>
              </w:rPr>
              <w:t>&lt;участник проекта&gt;</w:t>
            </w:r>
          </w:p>
        </w:tc>
        <w:tc>
          <w:tcPr>
            <w:tcW w:w="1701"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ind w:left="130"/>
              <w:rPr>
                <w:rFonts w:eastAsia="Times New Roman" w:cs="Times New Roman"/>
                <w:sz w:val="20"/>
                <w:szCs w:val="20"/>
                <w:lang w:eastAsia="ru-RU"/>
              </w:rPr>
            </w:pPr>
            <w:r w:rsidRPr="00D149F8">
              <w:rPr>
                <w:rFonts w:eastAsia="Times New Roman" w:cs="Times New Roman"/>
                <w:sz w:val="20"/>
                <w:szCs w:val="20"/>
                <w:lang w:eastAsia="ru-RU"/>
              </w:rPr>
              <w:t>Копылов В.Н.</w:t>
            </w:r>
          </w:p>
        </w:tc>
        <w:tc>
          <w:tcPr>
            <w:tcW w:w="1984"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ind w:left="130"/>
              <w:rPr>
                <w:rFonts w:eastAsia="Times New Roman" w:cs="Times New Roman"/>
                <w:sz w:val="20"/>
                <w:szCs w:val="20"/>
                <w:lang w:eastAsia="ru-RU"/>
              </w:rPr>
            </w:pPr>
            <w:r w:rsidRPr="00D149F8">
              <w:rPr>
                <w:rFonts w:eastAsia="Times New Roman" w:cs="Times New Roman"/>
                <w:sz w:val="20"/>
                <w:szCs w:val="20"/>
                <w:lang w:eastAsia="ru-RU"/>
              </w:rPr>
              <w:t>Преподаватель организатор ОБЖ</w:t>
            </w:r>
          </w:p>
        </w:tc>
        <w:tc>
          <w:tcPr>
            <w:tcW w:w="1276"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rPr>
                <w:rFonts w:eastAsia="Times New Roman" w:cs="Times New Roman"/>
                <w:sz w:val="20"/>
                <w:szCs w:val="20"/>
                <w:lang w:eastAsia="ru-RU"/>
              </w:rPr>
            </w:pPr>
          </w:p>
        </w:tc>
        <w:tc>
          <w:tcPr>
            <w:tcW w:w="1372"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60</w:t>
            </w:r>
          </w:p>
        </w:tc>
      </w:tr>
      <w:tr w:rsidR="00BD4DD4" w:rsidRPr="00BD4DD4" w:rsidTr="00BD4DD4">
        <w:trPr>
          <w:trHeight w:val="193"/>
        </w:trPr>
        <w:tc>
          <w:tcPr>
            <w:tcW w:w="724" w:type="dxa"/>
            <w:shd w:val="clear" w:color="auto" w:fill="auto"/>
            <w:tcMar>
              <w:top w:w="4" w:type="dxa"/>
              <w:left w:w="15" w:type="dxa"/>
              <w:bottom w:w="0" w:type="dxa"/>
              <w:right w:w="15" w:type="dxa"/>
            </w:tcMar>
            <w:vAlign w:val="center"/>
          </w:tcPr>
          <w:p w:rsidR="00BD4DD4" w:rsidRPr="00D149F8" w:rsidRDefault="00BD4DD4" w:rsidP="00BD4DD4">
            <w:pPr>
              <w:numPr>
                <w:ilvl w:val="0"/>
                <w:numId w:val="1"/>
              </w:numPr>
              <w:spacing w:after="0" w:line="240" w:lineRule="auto"/>
              <w:ind w:left="0" w:firstLine="0"/>
              <w:contextualSpacing/>
              <w:rPr>
                <w:rFonts w:eastAsia="Times New Roman" w:cs="Times New Roman"/>
                <w:bCs/>
                <w:color w:val="000000"/>
                <w:kern w:val="24"/>
                <w:sz w:val="20"/>
                <w:szCs w:val="20"/>
                <w:lang w:eastAsia="ru-RU"/>
              </w:rPr>
            </w:pPr>
          </w:p>
        </w:tc>
        <w:tc>
          <w:tcPr>
            <w:tcW w:w="2597" w:type="dxa"/>
            <w:shd w:val="clear" w:color="auto" w:fill="auto"/>
            <w:tcMar>
              <w:top w:w="4" w:type="dxa"/>
              <w:left w:w="15" w:type="dxa"/>
              <w:bottom w:w="0" w:type="dxa"/>
              <w:right w:w="15" w:type="dxa"/>
            </w:tcMar>
          </w:tcPr>
          <w:p w:rsidR="00BD4DD4" w:rsidRPr="00D149F8" w:rsidRDefault="00BD4DD4" w:rsidP="00BD4DD4">
            <w:pPr>
              <w:spacing w:after="0" w:line="240" w:lineRule="auto"/>
              <w:rPr>
                <w:rFonts w:eastAsia="Times New Roman" w:cs="Times New Roman"/>
                <w:bCs/>
                <w:color w:val="000000"/>
                <w:kern w:val="24"/>
                <w:sz w:val="20"/>
                <w:szCs w:val="20"/>
                <w:lang w:eastAsia="ru-RU"/>
              </w:rPr>
            </w:pPr>
            <w:r w:rsidRPr="00D149F8">
              <w:rPr>
                <w:rFonts w:eastAsia="Times New Roman" w:cs="Times New Roman"/>
                <w:bCs/>
                <w:color w:val="000000"/>
                <w:kern w:val="24"/>
                <w:sz w:val="20"/>
                <w:szCs w:val="20"/>
                <w:lang w:eastAsia="ru-RU"/>
              </w:rPr>
              <w:t>&lt;участник проекта&gt;</w:t>
            </w:r>
          </w:p>
        </w:tc>
        <w:tc>
          <w:tcPr>
            <w:tcW w:w="1701"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ind w:left="130"/>
              <w:rPr>
                <w:rFonts w:eastAsia="Times New Roman" w:cs="Times New Roman"/>
                <w:sz w:val="20"/>
                <w:szCs w:val="20"/>
                <w:lang w:eastAsia="ru-RU"/>
              </w:rPr>
            </w:pPr>
            <w:proofErr w:type="spellStart"/>
            <w:r w:rsidRPr="00D149F8">
              <w:rPr>
                <w:rFonts w:eastAsia="Times New Roman" w:cs="Times New Roman"/>
                <w:sz w:val="20"/>
                <w:szCs w:val="20"/>
                <w:lang w:eastAsia="ru-RU"/>
              </w:rPr>
              <w:t>Свиридок</w:t>
            </w:r>
            <w:proofErr w:type="spellEnd"/>
            <w:r w:rsidRPr="00D149F8">
              <w:rPr>
                <w:rFonts w:eastAsia="Times New Roman" w:cs="Times New Roman"/>
                <w:sz w:val="20"/>
                <w:szCs w:val="20"/>
                <w:lang w:eastAsia="ru-RU"/>
              </w:rPr>
              <w:t xml:space="preserve"> Г.С.</w:t>
            </w:r>
          </w:p>
        </w:tc>
        <w:tc>
          <w:tcPr>
            <w:tcW w:w="1984"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ind w:left="130"/>
              <w:rPr>
                <w:rFonts w:eastAsia="Times New Roman" w:cs="Times New Roman"/>
                <w:sz w:val="20"/>
                <w:szCs w:val="20"/>
                <w:lang w:eastAsia="ru-RU"/>
              </w:rPr>
            </w:pPr>
            <w:r w:rsidRPr="00D149F8">
              <w:rPr>
                <w:rFonts w:eastAsia="Times New Roman" w:cs="Times New Roman"/>
                <w:sz w:val="20"/>
                <w:szCs w:val="20"/>
                <w:lang w:eastAsia="ru-RU"/>
              </w:rPr>
              <w:t>Преподаватель БЖ</w:t>
            </w:r>
          </w:p>
        </w:tc>
        <w:tc>
          <w:tcPr>
            <w:tcW w:w="1276"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rPr>
                <w:rFonts w:eastAsia="Times New Roman" w:cs="Times New Roman"/>
                <w:sz w:val="20"/>
                <w:szCs w:val="20"/>
                <w:lang w:eastAsia="ru-RU"/>
              </w:rPr>
            </w:pPr>
          </w:p>
        </w:tc>
        <w:tc>
          <w:tcPr>
            <w:tcW w:w="1372"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60</w:t>
            </w:r>
          </w:p>
        </w:tc>
      </w:tr>
      <w:tr w:rsidR="00BD4DD4" w:rsidRPr="00BD4DD4" w:rsidTr="00BD4DD4">
        <w:trPr>
          <w:trHeight w:val="193"/>
        </w:trPr>
        <w:tc>
          <w:tcPr>
            <w:tcW w:w="724" w:type="dxa"/>
            <w:shd w:val="clear" w:color="auto" w:fill="auto"/>
            <w:tcMar>
              <w:top w:w="4" w:type="dxa"/>
              <w:left w:w="15" w:type="dxa"/>
              <w:bottom w:w="0" w:type="dxa"/>
              <w:right w:w="15" w:type="dxa"/>
            </w:tcMar>
            <w:vAlign w:val="center"/>
          </w:tcPr>
          <w:p w:rsidR="00BD4DD4" w:rsidRPr="00D149F8" w:rsidRDefault="00BD4DD4" w:rsidP="00BD4DD4">
            <w:pPr>
              <w:numPr>
                <w:ilvl w:val="0"/>
                <w:numId w:val="1"/>
              </w:numPr>
              <w:spacing w:after="0" w:line="240" w:lineRule="auto"/>
              <w:ind w:left="0" w:firstLine="0"/>
              <w:contextualSpacing/>
              <w:rPr>
                <w:rFonts w:eastAsia="Times New Roman" w:cs="Times New Roman"/>
                <w:bCs/>
                <w:color w:val="000000"/>
                <w:kern w:val="24"/>
                <w:sz w:val="20"/>
                <w:szCs w:val="20"/>
                <w:lang w:eastAsia="ru-RU"/>
              </w:rPr>
            </w:pPr>
          </w:p>
        </w:tc>
        <w:tc>
          <w:tcPr>
            <w:tcW w:w="2597" w:type="dxa"/>
            <w:shd w:val="clear" w:color="auto" w:fill="auto"/>
            <w:tcMar>
              <w:top w:w="4" w:type="dxa"/>
              <w:left w:w="15" w:type="dxa"/>
              <w:bottom w:w="0" w:type="dxa"/>
              <w:right w:w="15" w:type="dxa"/>
            </w:tcMar>
          </w:tcPr>
          <w:p w:rsidR="00BD4DD4" w:rsidRPr="00D149F8" w:rsidRDefault="00BD4DD4" w:rsidP="00BD4DD4">
            <w:pPr>
              <w:spacing w:after="0" w:line="240" w:lineRule="auto"/>
              <w:rPr>
                <w:rFonts w:eastAsia="Times New Roman" w:cs="Times New Roman"/>
                <w:bCs/>
                <w:color w:val="000000"/>
                <w:kern w:val="24"/>
                <w:sz w:val="20"/>
                <w:szCs w:val="20"/>
                <w:lang w:eastAsia="ru-RU"/>
              </w:rPr>
            </w:pPr>
            <w:r w:rsidRPr="00D149F8">
              <w:rPr>
                <w:rFonts w:eastAsia="Times New Roman" w:cs="Times New Roman"/>
                <w:bCs/>
                <w:color w:val="000000"/>
                <w:kern w:val="24"/>
                <w:sz w:val="20"/>
                <w:szCs w:val="20"/>
                <w:lang w:eastAsia="ru-RU"/>
              </w:rPr>
              <w:t>&lt;участник проекта&gt;</w:t>
            </w:r>
          </w:p>
        </w:tc>
        <w:tc>
          <w:tcPr>
            <w:tcW w:w="1701"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ind w:left="130"/>
              <w:rPr>
                <w:rFonts w:eastAsia="Times New Roman" w:cs="Times New Roman"/>
                <w:sz w:val="20"/>
                <w:szCs w:val="20"/>
                <w:lang w:eastAsia="ru-RU"/>
              </w:rPr>
            </w:pPr>
            <w:r w:rsidRPr="00D149F8">
              <w:rPr>
                <w:rFonts w:eastAsia="Times New Roman" w:cs="Times New Roman"/>
                <w:sz w:val="20"/>
                <w:szCs w:val="20"/>
                <w:lang w:eastAsia="ru-RU"/>
              </w:rPr>
              <w:t xml:space="preserve">Бабушкин А.С., </w:t>
            </w:r>
            <w:proofErr w:type="spellStart"/>
            <w:r w:rsidRPr="00D149F8">
              <w:rPr>
                <w:rFonts w:eastAsia="Times New Roman" w:cs="Times New Roman"/>
                <w:sz w:val="20"/>
                <w:szCs w:val="20"/>
                <w:lang w:eastAsia="ru-RU"/>
              </w:rPr>
              <w:t>Лапешко</w:t>
            </w:r>
            <w:proofErr w:type="spellEnd"/>
            <w:r w:rsidRPr="00D149F8">
              <w:rPr>
                <w:rFonts w:eastAsia="Times New Roman" w:cs="Times New Roman"/>
                <w:sz w:val="20"/>
                <w:szCs w:val="20"/>
                <w:lang w:eastAsia="ru-RU"/>
              </w:rPr>
              <w:t xml:space="preserve"> А.В.</w:t>
            </w:r>
          </w:p>
        </w:tc>
        <w:tc>
          <w:tcPr>
            <w:tcW w:w="1984" w:type="dxa"/>
            <w:shd w:val="clear" w:color="auto" w:fill="auto"/>
            <w:tcMar>
              <w:top w:w="4" w:type="dxa"/>
              <w:left w:w="15" w:type="dxa"/>
              <w:bottom w:w="0" w:type="dxa"/>
              <w:right w:w="15" w:type="dxa"/>
            </w:tcMar>
          </w:tcPr>
          <w:p w:rsidR="00BD4DD4" w:rsidRPr="00D149F8" w:rsidRDefault="00BD4DD4" w:rsidP="00BD4DD4">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 xml:space="preserve">Воспитатели общежития </w:t>
            </w:r>
          </w:p>
        </w:tc>
        <w:tc>
          <w:tcPr>
            <w:tcW w:w="1276" w:type="dxa"/>
            <w:shd w:val="clear" w:color="auto" w:fill="auto"/>
            <w:tcMar>
              <w:top w:w="4" w:type="dxa"/>
              <w:left w:w="15" w:type="dxa"/>
              <w:bottom w:w="0" w:type="dxa"/>
              <w:right w:w="15" w:type="dxa"/>
            </w:tcMar>
          </w:tcPr>
          <w:p w:rsidR="00BD4DD4" w:rsidRPr="00D149F8" w:rsidRDefault="00BD4DD4" w:rsidP="00BD4DD4">
            <w:pPr>
              <w:spacing w:after="0" w:line="240" w:lineRule="auto"/>
              <w:rPr>
                <w:rFonts w:cs="Times New Roman"/>
                <w:sz w:val="20"/>
                <w:szCs w:val="20"/>
              </w:rPr>
            </w:pPr>
          </w:p>
        </w:tc>
        <w:tc>
          <w:tcPr>
            <w:tcW w:w="1372"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50</w:t>
            </w:r>
          </w:p>
        </w:tc>
      </w:tr>
      <w:tr w:rsidR="00BD4DD4" w:rsidRPr="00BD4DD4" w:rsidTr="00BD4DD4">
        <w:trPr>
          <w:trHeight w:val="193"/>
        </w:trPr>
        <w:tc>
          <w:tcPr>
            <w:tcW w:w="724" w:type="dxa"/>
            <w:shd w:val="clear" w:color="auto" w:fill="auto"/>
            <w:tcMar>
              <w:top w:w="4" w:type="dxa"/>
              <w:left w:w="15" w:type="dxa"/>
              <w:bottom w:w="0" w:type="dxa"/>
              <w:right w:w="15" w:type="dxa"/>
            </w:tcMar>
            <w:vAlign w:val="center"/>
          </w:tcPr>
          <w:p w:rsidR="00BD4DD4" w:rsidRPr="00D149F8" w:rsidRDefault="00BD4DD4" w:rsidP="00BD4DD4">
            <w:pPr>
              <w:numPr>
                <w:ilvl w:val="0"/>
                <w:numId w:val="1"/>
              </w:numPr>
              <w:spacing w:after="0" w:line="240" w:lineRule="auto"/>
              <w:ind w:left="0" w:firstLine="0"/>
              <w:contextualSpacing/>
              <w:rPr>
                <w:rFonts w:eastAsia="Times New Roman" w:cs="Times New Roman"/>
                <w:bCs/>
                <w:color w:val="000000"/>
                <w:kern w:val="24"/>
                <w:sz w:val="20"/>
                <w:szCs w:val="20"/>
                <w:lang w:eastAsia="ru-RU"/>
              </w:rPr>
            </w:pPr>
          </w:p>
        </w:tc>
        <w:tc>
          <w:tcPr>
            <w:tcW w:w="2597" w:type="dxa"/>
            <w:shd w:val="clear" w:color="auto" w:fill="auto"/>
            <w:tcMar>
              <w:top w:w="4" w:type="dxa"/>
              <w:left w:w="15" w:type="dxa"/>
              <w:bottom w:w="0" w:type="dxa"/>
              <w:right w:w="15" w:type="dxa"/>
            </w:tcMar>
          </w:tcPr>
          <w:p w:rsidR="00BD4DD4" w:rsidRPr="00D149F8" w:rsidRDefault="00BD4DD4" w:rsidP="00BD4DD4">
            <w:pPr>
              <w:spacing w:after="0" w:line="240" w:lineRule="auto"/>
              <w:rPr>
                <w:sz w:val="20"/>
                <w:szCs w:val="20"/>
              </w:rPr>
            </w:pPr>
            <w:r w:rsidRPr="00D149F8">
              <w:rPr>
                <w:rFonts w:eastAsia="Times New Roman" w:cs="Times New Roman"/>
                <w:bCs/>
                <w:color w:val="000000"/>
                <w:kern w:val="24"/>
                <w:sz w:val="20"/>
                <w:szCs w:val="20"/>
                <w:lang w:eastAsia="ru-RU"/>
              </w:rPr>
              <w:t>&lt;участник проекта&gt;</w:t>
            </w:r>
          </w:p>
        </w:tc>
        <w:tc>
          <w:tcPr>
            <w:tcW w:w="1701"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ind w:left="130"/>
              <w:rPr>
                <w:rFonts w:eastAsia="Times New Roman" w:cs="Times New Roman"/>
                <w:sz w:val="20"/>
                <w:szCs w:val="20"/>
                <w:lang w:eastAsia="ru-RU"/>
              </w:rPr>
            </w:pPr>
            <w:proofErr w:type="spellStart"/>
            <w:r w:rsidRPr="00D149F8">
              <w:rPr>
                <w:rFonts w:eastAsia="Times New Roman" w:cs="Times New Roman"/>
                <w:sz w:val="20"/>
                <w:szCs w:val="20"/>
                <w:lang w:eastAsia="ru-RU"/>
              </w:rPr>
              <w:t>Луферчик</w:t>
            </w:r>
            <w:proofErr w:type="spellEnd"/>
            <w:r w:rsidRPr="00D149F8">
              <w:rPr>
                <w:rFonts w:eastAsia="Times New Roman" w:cs="Times New Roman"/>
                <w:sz w:val="20"/>
                <w:szCs w:val="20"/>
                <w:lang w:eastAsia="ru-RU"/>
              </w:rPr>
              <w:t xml:space="preserve"> А.С., </w:t>
            </w:r>
            <w:proofErr w:type="spellStart"/>
            <w:r w:rsidRPr="00D149F8">
              <w:rPr>
                <w:rFonts w:eastAsia="Times New Roman" w:cs="Times New Roman"/>
                <w:sz w:val="20"/>
                <w:szCs w:val="20"/>
                <w:lang w:eastAsia="ru-RU"/>
              </w:rPr>
              <w:t>Боровкова</w:t>
            </w:r>
            <w:proofErr w:type="spellEnd"/>
            <w:r w:rsidRPr="00D149F8">
              <w:rPr>
                <w:rFonts w:eastAsia="Times New Roman" w:cs="Times New Roman"/>
                <w:sz w:val="20"/>
                <w:szCs w:val="20"/>
                <w:lang w:eastAsia="ru-RU"/>
              </w:rPr>
              <w:t xml:space="preserve"> Н.М.</w:t>
            </w:r>
          </w:p>
        </w:tc>
        <w:tc>
          <w:tcPr>
            <w:tcW w:w="1984" w:type="dxa"/>
            <w:shd w:val="clear" w:color="auto" w:fill="auto"/>
            <w:tcMar>
              <w:top w:w="4" w:type="dxa"/>
              <w:left w:w="15" w:type="dxa"/>
              <w:bottom w:w="0" w:type="dxa"/>
              <w:right w:w="15" w:type="dxa"/>
            </w:tcMar>
          </w:tcPr>
          <w:p w:rsidR="00BD4DD4" w:rsidRPr="00D149F8" w:rsidRDefault="00BD4DD4" w:rsidP="00BD4DD4">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Преподаватели русского языка и литературы</w:t>
            </w:r>
          </w:p>
        </w:tc>
        <w:tc>
          <w:tcPr>
            <w:tcW w:w="1276" w:type="dxa"/>
            <w:shd w:val="clear" w:color="auto" w:fill="auto"/>
            <w:tcMar>
              <w:top w:w="4" w:type="dxa"/>
              <w:left w:w="15" w:type="dxa"/>
              <w:bottom w:w="0" w:type="dxa"/>
              <w:right w:w="15" w:type="dxa"/>
            </w:tcMar>
          </w:tcPr>
          <w:p w:rsidR="00BD4DD4" w:rsidRPr="00D149F8" w:rsidRDefault="00BD4DD4" w:rsidP="00BD4DD4">
            <w:pPr>
              <w:spacing w:after="0" w:line="240" w:lineRule="auto"/>
              <w:rPr>
                <w:rFonts w:cs="Times New Roman"/>
                <w:sz w:val="20"/>
                <w:szCs w:val="20"/>
              </w:rPr>
            </w:pPr>
          </w:p>
        </w:tc>
        <w:tc>
          <w:tcPr>
            <w:tcW w:w="1372"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30</w:t>
            </w:r>
          </w:p>
        </w:tc>
      </w:tr>
      <w:tr w:rsidR="00BD4DD4" w:rsidRPr="00BD4DD4" w:rsidTr="00BD4DD4">
        <w:trPr>
          <w:trHeight w:val="193"/>
        </w:trPr>
        <w:tc>
          <w:tcPr>
            <w:tcW w:w="724" w:type="dxa"/>
            <w:shd w:val="clear" w:color="auto" w:fill="auto"/>
            <w:tcMar>
              <w:top w:w="4" w:type="dxa"/>
              <w:left w:w="15" w:type="dxa"/>
              <w:bottom w:w="0" w:type="dxa"/>
              <w:right w:w="15" w:type="dxa"/>
            </w:tcMar>
            <w:vAlign w:val="center"/>
          </w:tcPr>
          <w:p w:rsidR="00BD4DD4" w:rsidRPr="00D149F8" w:rsidRDefault="00BD4DD4" w:rsidP="00BD4DD4">
            <w:pPr>
              <w:numPr>
                <w:ilvl w:val="0"/>
                <w:numId w:val="1"/>
              </w:numPr>
              <w:spacing w:after="0" w:line="240" w:lineRule="auto"/>
              <w:ind w:left="0" w:firstLine="0"/>
              <w:contextualSpacing/>
              <w:rPr>
                <w:rFonts w:eastAsia="Times New Roman" w:cs="Times New Roman"/>
                <w:bCs/>
                <w:color w:val="000000"/>
                <w:kern w:val="24"/>
                <w:sz w:val="20"/>
                <w:szCs w:val="20"/>
                <w:lang w:eastAsia="ru-RU"/>
              </w:rPr>
            </w:pPr>
          </w:p>
        </w:tc>
        <w:tc>
          <w:tcPr>
            <w:tcW w:w="2597" w:type="dxa"/>
            <w:shd w:val="clear" w:color="auto" w:fill="auto"/>
            <w:tcMar>
              <w:top w:w="4" w:type="dxa"/>
              <w:left w:w="15" w:type="dxa"/>
              <w:bottom w:w="0" w:type="dxa"/>
              <w:right w:w="15" w:type="dxa"/>
            </w:tcMar>
          </w:tcPr>
          <w:p w:rsidR="00BD4DD4" w:rsidRPr="00D149F8" w:rsidRDefault="00BD4DD4" w:rsidP="00BD4DD4">
            <w:pPr>
              <w:spacing w:after="0" w:line="240" w:lineRule="auto"/>
              <w:rPr>
                <w:sz w:val="20"/>
                <w:szCs w:val="20"/>
              </w:rPr>
            </w:pPr>
            <w:r w:rsidRPr="00D149F8">
              <w:rPr>
                <w:rFonts w:eastAsia="Times New Roman" w:cs="Times New Roman"/>
                <w:bCs/>
                <w:color w:val="000000"/>
                <w:kern w:val="24"/>
                <w:sz w:val="20"/>
                <w:szCs w:val="20"/>
                <w:lang w:eastAsia="ru-RU"/>
              </w:rPr>
              <w:t>&lt;участник проекта&gt;</w:t>
            </w:r>
          </w:p>
        </w:tc>
        <w:tc>
          <w:tcPr>
            <w:tcW w:w="1701"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ind w:left="130"/>
              <w:rPr>
                <w:rFonts w:eastAsia="Times New Roman" w:cs="Times New Roman"/>
                <w:sz w:val="20"/>
                <w:szCs w:val="20"/>
                <w:lang w:eastAsia="ru-RU"/>
              </w:rPr>
            </w:pPr>
            <w:proofErr w:type="spellStart"/>
            <w:r w:rsidRPr="00D149F8">
              <w:rPr>
                <w:rFonts w:eastAsia="Times New Roman" w:cs="Times New Roman"/>
                <w:sz w:val="20"/>
                <w:szCs w:val="20"/>
                <w:lang w:eastAsia="ru-RU"/>
              </w:rPr>
              <w:t>Угдыжекова</w:t>
            </w:r>
            <w:proofErr w:type="spellEnd"/>
            <w:r w:rsidRPr="00D149F8">
              <w:rPr>
                <w:rFonts w:eastAsia="Times New Roman" w:cs="Times New Roman"/>
                <w:sz w:val="20"/>
                <w:szCs w:val="20"/>
                <w:lang w:eastAsia="ru-RU"/>
              </w:rPr>
              <w:t xml:space="preserve"> Н.Е.</w:t>
            </w:r>
          </w:p>
        </w:tc>
        <w:tc>
          <w:tcPr>
            <w:tcW w:w="1984" w:type="dxa"/>
            <w:shd w:val="clear" w:color="auto" w:fill="auto"/>
            <w:tcMar>
              <w:top w:w="4" w:type="dxa"/>
              <w:left w:w="15" w:type="dxa"/>
              <w:bottom w:w="0" w:type="dxa"/>
              <w:right w:w="15" w:type="dxa"/>
            </w:tcMar>
          </w:tcPr>
          <w:p w:rsidR="00BD4DD4" w:rsidRPr="00D149F8" w:rsidRDefault="00BD4DD4" w:rsidP="00BD4DD4">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 xml:space="preserve"> Руководитель музея</w:t>
            </w:r>
          </w:p>
        </w:tc>
        <w:tc>
          <w:tcPr>
            <w:tcW w:w="1276" w:type="dxa"/>
            <w:shd w:val="clear" w:color="auto" w:fill="auto"/>
            <w:tcMar>
              <w:top w:w="4" w:type="dxa"/>
              <w:left w:w="15" w:type="dxa"/>
              <w:bottom w:w="0" w:type="dxa"/>
              <w:right w:w="15" w:type="dxa"/>
            </w:tcMar>
          </w:tcPr>
          <w:p w:rsidR="00BD4DD4" w:rsidRPr="00D149F8" w:rsidRDefault="00BD4DD4" w:rsidP="00BD4DD4">
            <w:pPr>
              <w:spacing w:after="0" w:line="240" w:lineRule="auto"/>
              <w:rPr>
                <w:rFonts w:cs="Times New Roman"/>
                <w:sz w:val="20"/>
                <w:szCs w:val="20"/>
              </w:rPr>
            </w:pPr>
          </w:p>
        </w:tc>
        <w:tc>
          <w:tcPr>
            <w:tcW w:w="1372"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40</w:t>
            </w:r>
          </w:p>
        </w:tc>
      </w:tr>
      <w:tr w:rsidR="00BD4DD4" w:rsidRPr="00BD4DD4" w:rsidTr="00BD4DD4">
        <w:trPr>
          <w:trHeight w:val="193"/>
        </w:trPr>
        <w:tc>
          <w:tcPr>
            <w:tcW w:w="724" w:type="dxa"/>
            <w:shd w:val="clear" w:color="auto" w:fill="auto"/>
            <w:tcMar>
              <w:top w:w="4" w:type="dxa"/>
              <w:left w:w="15" w:type="dxa"/>
              <w:bottom w:w="0" w:type="dxa"/>
              <w:right w:w="15" w:type="dxa"/>
            </w:tcMar>
            <w:vAlign w:val="center"/>
          </w:tcPr>
          <w:p w:rsidR="00BD4DD4" w:rsidRPr="00D149F8" w:rsidRDefault="00BD4DD4" w:rsidP="00BD4DD4">
            <w:pPr>
              <w:numPr>
                <w:ilvl w:val="0"/>
                <w:numId w:val="1"/>
              </w:numPr>
              <w:spacing w:after="0" w:line="240" w:lineRule="auto"/>
              <w:ind w:left="0" w:firstLine="0"/>
              <w:contextualSpacing/>
              <w:rPr>
                <w:rFonts w:eastAsia="Times New Roman" w:cs="Times New Roman"/>
                <w:bCs/>
                <w:color w:val="000000"/>
                <w:kern w:val="24"/>
                <w:sz w:val="20"/>
                <w:szCs w:val="20"/>
                <w:lang w:eastAsia="ru-RU"/>
              </w:rPr>
            </w:pPr>
          </w:p>
        </w:tc>
        <w:tc>
          <w:tcPr>
            <w:tcW w:w="2597" w:type="dxa"/>
            <w:shd w:val="clear" w:color="auto" w:fill="auto"/>
            <w:tcMar>
              <w:top w:w="4" w:type="dxa"/>
              <w:left w:w="15" w:type="dxa"/>
              <w:bottom w:w="0" w:type="dxa"/>
              <w:right w:w="15" w:type="dxa"/>
            </w:tcMar>
          </w:tcPr>
          <w:p w:rsidR="00BD4DD4" w:rsidRPr="00D149F8" w:rsidRDefault="00BD4DD4" w:rsidP="00BD4DD4">
            <w:pPr>
              <w:spacing w:after="0" w:line="240" w:lineRule="auto"/>
              <w:rPr>
                <w:sz w:val="20"/>
                <w:szCs w:val="20"/>
              </w:rPr>
            </w:pPr>
            <w:r w:rsidRPr="00D149F8">
              <w:rPr>
                <w:rFonts w:eastAsia="Times New Roman" w:cs="Times New Roman"/>
                <w:bCs/>
                <w:color w:val="000000"/>
                <w:kern w:val="24"/>
                <w:sz w:val="20"/>
                <w:szCs w:val="20"/>
                <w:lang w:eastAsia="ru-RU"/>
              </w:rPr>
              <w:t>&lt;участник проекта&gt;</w:t>
            </w:r>
          </w:p>
        </w:tc>
        <w:tc>
          <w:tcPr>
            <w:tcW w:w="1701"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ind w:left="130"/>
              <w:rPr>
                <w:rFonts w:eastAsia="Times New Roman" w:cs="Times New Roman"/>
                <w:sz w:val="20"/>
                <w:szCs w:val="20"/>
                <w:lang w:eastAsia="ru-RU"/>
              </w:rPr>
            </w:pPr>
            <w:r w:rsidRPr="00D149F8">
              <w:rPr>
                <w:rFonts w:eastAsia="Times New Roman" w:cs="Times New Roman"/>
                <w:sz w:val="20"/>
                <w:szCs w:val="20"/>
                <w:lang w:eastAsia="ru-RU"/>
              </w:rPr>
              <w:t>Хакимова Ю.О.</w:t>
            </w:r>
          </w:p>
        </w:tc>
        <w:tc>
          <w:tcPr>
            <w:tcW w:w="1984" w:type="dxa"/>
            <w:shd w:val="clear" w:color="auto" w:fill="auto"/>
            <w:tcMar>
              <w:top w:w="4" w:type="dxa"/>
              <w:left w:w="15" w:type="dxa"/>
              <w:bottom w:w="0" w:type="dxa"/>
              <w:right w:w="15" w:type="dxa"/>
            </w:tcMar>
          </w:tcPr>
          <w:p w:rsidR="00BD4DD4" w:rsidRPr="00D149F8" w:rsidRDefault="00BD4DD4" w:rsidP="00BD4DD4">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Педагог-организатор</w:t>
            </w:r>
          </w:p>
        </w:tc>
        <w:tc>
          <w:tcPr>
            <w:tcW w:w="1276" w:type="dxa"/>
            <w:shd w:val="clear" w:color="auto" w:fill="auto"/>
            <w:tcMar>
              <w:top w:w="4" w:type="dxa"/>
              <w:left w:w="15" w:type="dxa"/>
              <w:bottom w:w="0" w:type="dxa"/>
              <w:right w:w="15" w:type="dxa"/>
            </w:tcMar>
          </w:tcPr>
          <w:p w:rsidR="00BD4DD4" w:rsidRPr="00D149F8" w:rsidRDefault="00BD4DD4" w:rsidP="00BD4DD4">
            <w:pPr>
              <w:spacing w:after="0" w:line="240" w:lineRule="auto"/>
              <w:rPr>
                <w:rFonts w:cs="Times New Roman"/>
                <w:sz w:val="20"/>
                <w:szCs w:val="20"/>
              </w:rPr>
            </w:pPr>
          </w:p>
        </w:tc>
        <w:tc>
          <w:tcPr>
            <w:tcW w:w="1372"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100</w:t>
            </w:r>
          </w:p>
        </w:tc>
      </w:tr>
      <w:tr w:rsidR="00BD4DD4" w:rsidRPr="00BD4DD4" w:rsidTr="00BD4DD4">
        <w:trPr>
          <w:trHeight w:val="193"/>
        </w:trPr>
        <w:tc>
          <w:tcPr>
            <w:tcW w:w="724" w:type="dxa"/>
            <w:shd w:val="clear" w:color="auto" w:fill="auto"/>
            <w:tcMar>
              <w:top w:w="4" w:type="dxa"/>
              <w:left w:w="15" w:type="dxa"/>
              <w:bottom w:w="0" w:type="dxa"/>
              <w:right w:w="15" w:type="dxa"/>
            </w:tcMar>
            <w:vAlign w:val="center"/>
          </w:tcPr>
          <w:p w:rsidR="00BD4DD4" w:rsidRPr="00D149F8" w:rsidRDefault="00BD4DD4" w:rsidP="00BD4DD4">
            <w:pPr>
              <w:numPr>
                <w:ilvl w:val="0"/>
                <w:numId w:val="1"/>
              </w:numPr>
              <w:spacing w:after="0" w:line="240" w:lineRule="auto"/>
              <w:ind w:left="0" w:firstLine="0"/>
              <w:contextualSpacing/>
              <w:rPr>
                <w:rFonts w:eastAsia="Times New Roman" w:cs="Times New Roman"/>
                <w:bCs/>
                <w:color w:val="000000"/>
                <w:kern w:val="24"/>
                <w:sz w:val="20"/>
                <w:szCs w:val="20"/>
                <w:lang w:eastAsia="ru-RU"/>
              </w:rPr>
            </w:pPr>
          </w:p>
        </w:tc>
        <w:tc>
          <w:tcPr>
            <w:tcW w:w="2597" w:type="dxa"/>
            <w:shd w:val="clear" w:color="auto" w:fill="auto"/>
            <w:tcMar>
              <w:top w:w="4" w:type="dxa"/>
              <w:left w:w="15" w:type="dxa"/>
              <w:bottom w:w="0" w:type="dxa"/>
              <w:right w:w="15" w:type="dxa"/>
            </w:tcMar>
          </w:tcPr>
          <w:p w:rsidR="00BD4DD4" w:rsidRPr="00D149F8" w:rsidRDefault="00BD4DD4" w:rsidP="00BD4DD4">
            <w:pPr>
              <w:spacing w:after="0" w:line="240" w:lineRule="auto"/>
              <w:rPr>
                <w:sz w:val="20"/>
                <w:szCs w:val="20"/>
              </w:rPr>
            </w:pPr>
            <w:r w:rsidRPr="00D149F8">
              <w:rPr>
                <w:rFonts w:eastAsia="Times New Roman" w:cs="Times New Roman"/>
                <w:bCs/>
                <w:color w:val="000000"/>
                <w:kern w:val="24"/>
                <w:sz w:val="20"/>
                <w:szCs w:val="20"/>
                <w:lang w:eastAsia="ru-RU"/>
              </w:rPr>
              <w:t>&lt;участник проекта&gt;</w:t>
            </w:r>
          </w:p>
        </w:tc>
        <w:tc>
          <w:tcPr>
            <w:tcW w:w="1701"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ind w:left="130"/>
              <w:rPr>
                <w:rFonts w:eastAsia="Times New Roman" w:cs="Times New Roman"/>
                <w:sz w:val="20"/>
                <w:szCs w:val="20"/>
                <w:lang w:eastAsia="ru-RU"/>
              </w:rPr>
            </w:pPr>
          </w:p>
        </w:tc>
        <w:tc>
          <w:tcPr>
            <w:tcW w:w="1984"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ind w:left="130"/>
              <w:rPr>
                <w:rFonts w:eastAsia="Times New Roman" w:cs="Times New Roman"/>
                <w:sz w:val="20"/>
                <w:szCs w:val="20"/>
                <w:lang w:eastAsia="ru-RU"/>
              </w:rPr>
            </w:pPr>
            <w:r w:rsidRPr="00D149F8">
              <w:rPr>
                <w:rFonts w:eastAsia="Times New Roman" w:cs="Times New Roman"/>
                <w:sz w:val="20"/>
                <w:szCs w:val="20"/>
                <w:lang w:eastAsia="ru-RU"/>
              </w:rPr>
              <w:t>ЦСИ</w:t>
            </w:r>
          </w:p>
        </w:tc>
        <w:tc>
          <w:tcPr>
            <w:tcW w:w="1276"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rPr>
                <w:rFonts w:eastAsia="Times New Roman" w:cs="Times New Roman"/>
                <w:b/>
                <w:sz w:val="20"/>
                <w:szCs w:val="20"/>
                <w:lang w:eastAsia="ru-RU"/>
              </w:rPr>
            </w:pPr>
          </w:p>
        </w:tc>
        <w:tc>
          <w:tcPr>
            <w:tcW w:w="1372"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50</w:t>
            </w:r>
          </w:p>
        </w:tc>
      </w:tr>
      <w:tr w:rsidR="00BD4DD4" w:rsidRPr="00BD4DD4" w:rsidTr="00BD4DD4">
        <w:trPr>
          <w:trHeight w:val="193"/>
        </w:trPr>
        <w:tc>
          <w:tcPr>
            <w:tcW w:w="724" w:type="dxa"/>
            <w:shd w:val="clear" w:color="auto" w:fill="auto"/>
            <w:tcMar>
              <w:top w:w="4" w:type="dxa"/>
              <w:left w:w="15" w:type="dxa"/>
              <w:bottom w:w="0" w:type="dxa"/>
              <w:right w:w="15" w:type="dxa"/>
            </w:tcMar>
            <w:vAlign w:val="center"/>
          </w:tcPr>
          <w:p w:rsidR="00BD4DD4" w:rsidRPr="00D149F8" w:rsidRDefault="00BD4DD4" w:rsidP="00BD4DD4">
            <w:pPr>
              <w:numPr>
                <w:ilvl w:val="0"/>
                <w:numId w:val="1"/>
              </w:numPr>
              <w:spacing w:after="0" w:line="240" w:lineRule="auto"/>
              <w:ind w:left="0" w:firstLine="0"/>
              <w:contextualSpacing/>
              <w:rPr>
                <w:rFonts w:eastAsia="Times New Roman" w:cs="Times New Roman"/>
                <w:bCs/>
                <w:color w:val="000000"/>
                <w:kern w:val="24"/>
                <w:sz w:val="20"/>
                <w:szCs w:val="20"/>
                <w:lang w:eastAsia="ru-RU"/>
              </w:rPr>
            </w:pPr>
          </w:p>
        </w:tc>
        <w:tc>
          <w:tcPr>
            <w:tcW w:w="2597" w:type="dxa"/>
            <w:shd w:val="clear" w:color="auto" w:fill="auto"/>
            <w:tcMar>
              <w:top w:w="4" w:type="dxa"/>
              <w:left w:w="15" w:type="dxa"/>
              <w:bottom w:w="0" w:type="dxa"/>
              <w:right w:w="15" w:type="dxa"/>
            </w:tcMar>
          </w:tcPr>
          <w:p w:rsidR="00BD4DD4" w:rsidRPr="00D149F8" w:rsidRDefault="00BD4DD4" w:rsidP="00BD4DD4">
            <w:pPr>
              <w:spacing w:after="0" w:line="240" w:lineRule="auto"/>
              <w:rPr>
                <w:sz w:val="20"/>
                <w:szCs w:val="20"/>
              </w:rPr>
            </w:pPr>
            <w:r w:rsidRPr="00D149F8">
              <w:rPr>
                <w:rFonts w:eastAsia="Times New Roman" w:cs="Times New Roman"/>
                <w:bCs/>
                <w:color w:val="000000"/>
                <w:kern w:val="24"/>
                <w:sz w:val="20"/>
                <w:szCs w:val="20"/>
                <w:lang w:eastAsia="ru-RU"/>
              </w:rPr>
              <w:t>&lt;участник проекта&gt;</w:t>
            </w:r>
          </w:p>
        </w:tc>
        <w:tc>
          <w:tcPr>
            <w:tcW w:w="1701"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ind w:left="130"/>
              <w:rPr>
                <w:rFonts w:eastAsia="Times New Roman" w:cs="Times New Roman"/>
                <w:sz w:val="20"/>
                <w:szCs w:val="20"/>
                <w:lang w:eastAsia="ru-RU"/>
              </w:rPr>
            </w:pPr>
            <w:proofErr w:type="spellStart"/>
            <w:r w:rsidRPr="00D149F8">
              <w:rPr>
                <w:rFonts w:eastAsia="Times New Roman" w:cs="Times New Roman"/>
                <w:sz w:val="20"/>
                <w:szCs w:val="20"/>
                <w:lang w:eastAsia="ru-RU"/>
              </w:rPr>
              <w:t>Коренская</w:t>
            </w:r>
            <w:proofErr w:type="spellEnd"/>
            <w:r w:rsidRPr="00D149F8">
              <w:rPr>
                <w:rFonts w:eastAsia="Times New Roman" w:cs="Times New Roman"/>
                <w:sz w:val="20"/>
                <w:szCs w:val="20"/>
                <w:lang w:eastAsia="ru-RU"/>
              </w:rPr>
              <w:t xml:space="preserve"> В.П.</w:t>
            </w:r>
          </w:p>
        </w:tc>
        <w:tc>
          <w:tcPr>
            <w:tcW w:w="1984" w:type="dxa"/>
            <w:shd w:val="clear" w:color="auto" w:fill="auto"/>
            <w:tcMar>
              <w:top w:w="4" w:type="dxa"/>
              <w:left w:w="15" w:type="dxa"/>
              <w:bottom w:w="0" w:type="dxa"/>
              <w:right w:w="15" w:type="dxa"/>
            </w:tcMar>
          </w:tcPr>
          <w:p w:rsidR="00BD4DD4" w:rsidRPr="00D149F8" w:rsidRDefault="00BD4DD4" w:rsidP="00BD4DD4">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 xml:space="preserve">Гл. библиотекарь </w:t>
            </w:r>
          </w:p>
        </w:tc>
        <w:tc>
          <w:tcPr>
            <w:tcW w:w="1276" w:type="dxa"/>
            <w:shd w:val="clear" w:color="auto" w:fill="auto"/>
            <w:tcMar>
              <w:top w:w="4" w:type="dxa"/>
              <w:left w:w="15" w:type="dxa"/>
              <w:bottom w:w="0" w:type="dxa"/>
              <w:right w:w="15" w:type="dxa"/>
            </w:tcMar>
          </w:tcPr>
          <w:p w:rsidR="00BD4DD4" w:rsidRPr="00D149F8" w:rsidRDefault="00BD4DD4" w:rsidP="00BD4DD4">
            <w:pPr>
              <w:spacing w:after="0" w:line="240" w:lineRule="auto"/>
              <w:rPr>
                <w:rFonts w:cs="Times New Roman"/>
                <w:sz w:val="20"/>
                <w:szCs w:val="20"/>
              </w:rPr>
            </w:pPr>
          </w:p>
        </w:tc>
        <w:tc>
          <w:tcPr>
            <w:tcW w:w="1372"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40</w:t>
            </w:r>
          </w:p>
        </w:tc>
      </w:tr>
      <w:tr w:rsidR="00BD4DD4" w:rsidRPr="00BD4DD4" w:rsidTr="00BD4DD4">
        <w:trPr>
          <w:trHeight w:val="193"/>
        </w:trPr>
        <w:tc>
          <w:tcPr>
            <w:tcW w:w="724" w:type="dxa"/>
            <w:shd w:val="clear" w:color="auto" w:fill="auto"/>
            <w:tcMar>
              <w:top w:w="4" w:type="dxa"/>
              <w:left w:w="15" w:type="dxa"/>
              <w:bottom w:w="0" w:type="dxa"/>
              <w:right w:w="15" w:type="dxa"/>
            </w:tcMar>
            <w:vAlign w:val="center"/>
          </w:tcPr>
          <w:p w:rsidR="00BD4DD4" w:rsidRPr="00D149F8" w:rsidRDefault="00BD4DD4" w:rsidP="00BD4DD4">
            <w:pPr>
              <w:numPr>
                <w:ilvl w:val="0"/>
                <w:numId w:val="1"/>
              </w:numPr>
              <w:spacing w:after="0" w:line="240" w:lineRule="auto"/>
              <w:ind w:left="0" w:firstLine="0"/>
              <w:contextualSpacing/>
              <w:rPr>
                <w:rFonts w:eastAsia="Times New Roman" w:cs="Times New Roman"/>
                <w:bCs/>
                <w:color w:val="000000"/>
                <w:kern w:val="24"/>
                <w:sz w:val="20"/>
                <w:szCs w:val="20"/>
                <w:lang w:eastAsia="ru-RU"/>
              </w:rPr>
            </w:pPr>
          </w:p>
        </w:tc>
        <w:tc>
          <w:tcPr>
            <w:tcW w:w="2597" w:type="dxa"/>
            <w:shd w:val="clear" w:color="auto" w:fill="auto"/>
            <w:tcMar>
              <w:top w:w="4" w:type="dxa"/>
              <w:left w:w="15" w:type="dxa"/>
              <w:bottom w:w="0" w:type="dxa"/>
              <w:right w:w="15" w:type="dxa"/>
            </w:tcMar>
          </w:tcPr>
          <w:p w:rsidR="00BD4DD4" w:rsidRPr="00D149F8" w:rsidRDefault="00BD4DD4" w:rsidP="00BD4DD4">
            <w:pPr>
              <w:spacing w:after="0" w:line="240" w:lineRule="auto"/>
              <w:rPr>
                <w:sz w:val="20"/>
                <w:szCs w:val="20"/>
              </w:rPr>
            </w:pPr>
            <w:r w:rsidRPr="00D149F8">
              <w:rPr>
                <w:rFonts w:eastAsia="Times New Roman" w:cs="Times New Roman"/>
                <w:bCs/>
                <w:color w:val="000000"/>
                <w:kern w:val="24"/>
                <w:sz w:val="20"/>
                <w:szCs w:val="20"/>
                <w:lang w:eastAsia="ru-RU"/>
              </w:rPr>
              <w:t>&lt;участник проекта&gt;</w:t>
            </w:r>
          </w:p>
        </w:tc>
        <w:tc>
          <w:tcPr>
            <w:tcW w:w="1701"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ind w:left="130"/>
              <w:rPr>
                <w:rFonts w:eastAsia="Times New Roman" w:cs="Times New Roman"/>
                <w:sz w:val="20"/>
                <w:szCs w:val="20"/>
                <w:lang w:eastAsia="ru-RU"/>
              </w:rPr>
            </w:pPr>
          </w:p>
        </w:tc>
        <w:tc>
          <w:tcPr>
            <w:tcW w:w="1984" w:type="dxa"/>
            <w:shd w:val="clear" w:color="auto" w:fill="auto"/>
            <w:tcMar>
              <w:top w:w="4" w:type="dxa"/>
              <w:left w:w="15" w:type="dxa"/>
              <w:bottom w:w="0" w:type="dxa"/>
              <w:right w:w="15" w:type="dxa"/>
            </w:tcMar>
          </w:tcPr>
          <w:p w:rsidR="00BD4DD4" w:rsidRPr="00D149F8" w:rsidRDefault="00BD4DD4" w:rsidP="00BD4DD4">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Куратор</w:t>
            </w:r>
          </w:p>
        </w:tc>
        <w:tc>
          <w:tcPr>
            <w:tcW w:w="1276" w:type="dxa"/>
            <w:shd w:val="clear" w:color="auto" w:fill="auto"/>
            <w:tcMar>
              <w:top w:w="4" w:type="dxa"/>
              <w:left w:w="15" w:type="dxa"/>
              <w:bottom w:w="0" w:type="dxa"/>
              <w:right w:w="15" w:type="dxa"/>
            </w:tcMar>
          </w:tcPr>
          <w:p w:rsidR="00BD4DD4" w:rsidRPr="00D149F8" w:rsidRDefault="00BD4DD4" w:rsidP="00BD4DD4">
            <w:pPr>
              <w:spacing w:after="0" w:line="240" w:lineRule="auto"/>
              <w:rPr>
                <w:rFonts w:cs="Times New Roman"/>
                <w:sz w:val="20"/>
                <w:szCs w:val="20"/>
              </w:rPr>
            </w:pPr>
          </w:p>
        </w:tc>
        <w:tc>
          <w:tcPr>
            <w:tcW w:w="1372"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100</w:t>
            </w:r>
          </w:p>
        </w:tc>
      </w:tr>
      <w:tr w:rsidR="00BD4DD4" w:rsidRPr="00BD4DD4" w:rsidTr="00BD4DD4">
        <w:trPr>
          <w:trHeight w:val="212"/>
        </w:trPr>
        <w:tc>
          <w:tcPr>
            <w:tcW w:w="9654" w:type="dxa"/>
            <w:gridSpan w:val="6"/>
            <w:shd w:val="clear" w:color="auto" w:fill="auto"/>
            <w:tcMar>
              <w:top w:w="4" w:type="dxa"/>
              <w:left w:w="15" w:type="dxa"/>
              <w:bottom w:w="0" w:type="dxa"/>
              <w:right w:w="15" w:type="dxa"/>
            </w:tcMar>
            <w:vAlign w:val="center"/>
          </w:tcPr>
          <w:p w:rsidR="00BD4DD4" w:rsidRPr="00D149F8" w:rsidRDefault="00BD4DD4" w:rsidP="00BD4DD4">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Результат 2.2:  снижение количества правонарушений, совершенных обучающимися техникума</w:t>
            </w:r>
          </w:p>
        </w:tc>
      </w:tr>
      <w:tr w:rsidR="00BD4DD4" w:rsidRPr="00BD4DD4" w:rsidTr="00BD4DD4">
        <w:trPr>
          <w:trHeight w:val="517"/>
        </w:trPr>
        <w:tc>
          <w:tcPr>
            <w:tcW w:w="724" w:type="dxa"/>
            <w:shd w:val="clear" w:color="auto" w:fill="auto"/>
            <w:tcMar>
              <w:top w:w="4" w:type="dxa"/>
              <w:left w:w="15" w:type="dxa"/>
              <w:bottom w:w="0" w:type="dxa"/>
              <w:right w:w="15" w:type="dxa"/>
            </w:tcMar>
            <w:vAlign w:val="center"/>
          </w:tcPr>
          <w:p w:rsidR="00BD4DD4" w:rsidRPr="00D149F8" w:rsidRDefault="00BD4DD4" w:rsidP="00BD4DD4">
            <w:pPr>
              <w:numPr>
                <w:ilvl w:val="0"/>
                <w:numId w:val="1"/>
              </w:numPr>
              <w:spacing w:after="0" w:line="240" w:lineRule="auto"/>
              <w:ind w:left="0" w:firstLine="0"/>
              <w:contextualSpacing/>
              <w:rPr>
                <w:rFonts w:eastAsia="Times New Roman" w:cs="Times New Roman"/>
                <w:bCs/>
                <w:color w:val="000000"/>
                <w:kern w:val="24"/>
                <w:sz w:val="20"/>
                <w:szCs w:val="20"/>
                <w:lang w:eastAsia="ru-RU"/>
              </w:rPr>
            </w:pPr>
          </w:p>
        </w:tc>
        <w:tc>
          <w:tcPr>
            <w:tcW w:w="2597"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ind w:left="130"/>
              <w:rPr>
                <w:rFonts w:eastAsia="Times New Roman" w:cs="Times New Roman"/>
                <w:bCs/>
                <w:color w:val="000000"/>
                <w:kern w:val="24"/>
                <w:sz w:val="20"/>
                <w:szCs w:val="20"/>
                <w:lang w:eastAsia="ru-RU"/>
              </w:rPr>
            </w:pPr>
            <w:r w:rsidRPr="00D149F8">
              <w:rPr>
                <w:rFonts w:eastAsia="Times New Roman" w:cs="Times New Roman"/>
                <w:bCs/>
                <w:color w:val="000000"/>
                <w:kern w:val="24"/>
                <w:sz w:val="20"/>
                <w:szCs w:val="20"/>
                <w:lang w:eastAsia="ru-RU"/>
              </w:rPr>
              <w:t>&lt;ответственный за достижение результата проекта&gt;</w:t>
            </w:r>
          </w:p>
        </w:tc>
        <w:tc>
          <w:tcPr>
            <w:tcW w:w="1701"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ind w:left="130"/>
              <w:rPr>
                <w:rFonts w:eastAsia="Times New Roman" w:cs="Times New Roman"/>
                <w:sz w:val="20"/>
                <w:szCs w:val="20"/>
                <w:lang w:eastAsia="ru-RU"/>
              </w:rPr>
            </w:pPr>
            <w:proofErr w:type="spellStart"/>
            <w:r w:rsidRPr="00D149F8">
              <w:rPr>
                <w:rFonts w:eastAsia="Times New Roman" w:cs="Times New Roman"/>
                <w:sz w:val="20"/>
                <w:szCs w:val="20"/>
                <w:lang w:eastAsia="ru-RU"/>
              </w:rPr>
              <w:t>Янгаличина</w:t>
            </w:r>
            <w:proofErr w:type="spellEnd"/>
            <w:r w:rsidRPr="00D149F8">
              <w:rPr>
                <w:rFonts w:eastAsia="Times New Roman" w:cs="Times New Roman"/>
                <w:sz w:val="20"/>
                <w:szCs w:val="20"/>
                <w:lang w:eastAsia="ru-RU"/>
              </w:rPr>
              <w:t xml:space="preserve"> Е.В.</w:t>
            </w:r>
          </w:p>
        </w:tc>
        <w:tc>
          <w:tcPr>
            <w:tcW w:w="1984"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ind w:left="130"/>
              <w:rPr>
                <w:rFonts w:eastAsia="Times New Roman" w:cs="Times New Roman"/>
                <w:sz w:val="20"/>
                <w:szCs w:val="20"/>
                <w:lang w:eastAsia="ru-RU"/>
              </w:rPr>
            </w:pPr>
            <w:r w:rsidRPr="00D149F8">
              <w:rPr>
                <w:rFonts w:eastAsia="Times New Roman" w:cs="Times New Roman"/>
                <w:sz w:val="20"/>
                <w:szCs w:val="20"/>
                <w:lang w:eastAsia="ru-RU"/>
              </w:rPr>
              <w:t>Социальный педагог</w:t>
            </w:r>
          </w:p>
        </w:tc>
        <w:tc>
          <w:tcPr>
            <w:tcW w:w="1276"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rPr>
                <w:rFonts w:eastAsia="Times New Roman" w:cs="Times New Roman"/>
                <w:sz w:val="20"/>
                <w:szCs w:val="20"/>
                <w:lang w:eastAsia="ru-RU"/>
              </w:rPr>
            </w:pPr>
          </w:p>
        </w:tc>
        <w:tc>
          <w:tcPr>
            <w:tcW w:w="1372"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100</w:t>
            </w:r>
          </w:p>
        </w:tc>
      </w:tr>
      <w:tr w:rsidR="00BD4DD4" w:rsidRPr="00BD4DD4" w:rsidTr="00BD4DD4">
        <w:trPr>
          <w:trHeight w:val="38"/>
        </w:trPr>
        <w:tc>
          <w:tcPr>
            <w:tcW w:w="724" w:type="dxa"/>
            <w:shd w:val="clear" w:color="auto" w:fill="auto"/>
            <w:tcMar>
              <w:top w:w="4" w:type="dxa"/>
              <w:left w:w="15" w:type="dxa"/>
              <w:bottom w:w="0" w:type="dxa"/>
              <w:right w:w="15" w:type="dxa"/>
            </w:tcMar>
            <w:vAlign w:val="center"/>
          </w:tcPr>
          <w:p w:rsidR="00BD4DD4" w:rsidRPr="00D149F8" w:rsidRDefault="00BD4DD4" w:rsidP="00BD4DD4">
            <w:pPr>
              <w:numPr>
                <w:ilvl w:val="0"/>
                <w:numId w:val="1"/>
              </w:numPr>
              <w:spacing w:after="0" w:line="240" w:lineRule="auto"/>
              <w:ind w:left="0" w:firstLine="0"/>
              <w:contextualSpacing/>
              <w:rPr>
                <w:rFonts w:eastAsia="Times New Roman" w:cs="Times New Roman"/>
                <w:bCs/>
                <w:color w:val="000000"/>
                <w:kern w:val="24"/>
                <w:sz w:val="20"/>
                <w:szCs w:val="20"/>
                <w:lang w:eastAsia="ru-RU"/>
              </w:rPr>
            </w:pPr>
          </w:p>
        </w:tc>
        <w:tc>
          <w:tcPr>
            <w:tcW w:w="2597" w:type="dxa"/>
            <w:shd w:val="clear" w:color="auto" w:fill="auto"/>
            <w:tcMar>
              <w:top w:w="4" w:type="dxa"/>
              <w:left w:w="15" w:type="dxa"/>
              <w:bottom w:w="0" w:type="dxa"/>
              <w:right w:w="15" w:type="dxa"/>
            </w:tcMar>
          </w:tcPr>
          <w:p w:rsidR="00BD4DD4" w:rsidRPr="00D149F8" w:rsidRDefault="00BD4DD4" w:rsidP="00BD4DD4">
            <w:pPr>
              <w:spacing w:after="0" w:line="240" w:lineRule="auto"/>
              <w:rPr>
                <w:sz w:val="20"/>
                <w:szCs w:val="20"/>
              </w:rPr>
            </w:pPr>
            <w:r w:rsidRPr="00D149F8">
              <w:rPr>
                <w:rFonts w:eastAsia="Times New Roman" w:cs="Times New Roman"/>
                <w:bCs/>
                <w:color w:val="000000"/>
                <w:kern w:val="24"/>
                <w:sz w:val="20"/>
                <w:szCs w:val="20"/>
                <w:lang w:eastAsia="ru-RU"/>
              </w:rPr>
              <w:t>&lt;участник проекта&gt;</w:t>
            </w:r>
          </w:p>
        </w:tc>
        <w:tc>
          <w:tcPr>
            <w:tcW w:w="1701"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ind w:left="130"/>
              <w:rPr>
                <w:rFonts w:eastAsia="Times New Roman" w:cs="Times New Roman"/>
                <w:sz w:val="20"/>
                <w:szCs w:val="20"/>
                <w:lang w:eastAsia="ru-RU"/>
              </w:rPr>
            </w:pPr>
            <w:r w:rsidRPr="00D149F8">
              <w:rPr>
                <w:rFonts w:eastAsia="Times New Roman" w:cs="Times New Roman"/>
                <w:sz w:val="20"/>
                <w:szCs w:val="20"/>
                <w:lang w:eastAsia="ru-RU"/>
              </w:rPr>
              <w:t>Карамашева Н.Ю.</w:t>
            </w:r>
          </w:p>
        </w:tc>
        <w:tc>
          <w:tcPr>
            <w:tcW w:w="1984"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ind w:left="130"/>
              <w:rPr>
                <w:rFonts w:eastAsia="Times New Roman" w:cs="Times New Roman"/>
                <w:sz w:val="20"/>
                <w:szCs w:val="20"/>
                <w:lang w:eastAsia="ru-RU"/>
              </w:rPr>
            </w:pPr>
            <w:r w:rsidRPr="00D149F8">
              <w:rPr>
                <w:rFonts w:eastAsia="Times New Roman" w:cs="Times New Roman"/>
                <w:sz w:val="20"/>
                <w:szCs w:val="20"/>
                <w:lang w:eastAsia="ru-RU"/>
              </w:rPr>
              <w:t>Педагог -психолог</w:t>
            </w:r>
          </w:p>
        </w:tc>
        <w:tc>
          <w:tcPr>
            <w:tcW w:w="1276"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rPr>
                <w:rFonts w:eastAsia="Times New Roman" w:cs="Times New Roman"/>
                <w:sz w:val="20"/>
                <w:szCs w:val="20"/>
                <w:lang w:eastAsia="ru-RU"/>
              </w:rPr>
            </w:pPr>
          </w:p>
        </w:tc>
        <w:tc>
          <w:tcPr>
            <w:tcW w:w="1372"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100</w:t>
            </w:r>
          </w:p>
        </w:tc>
      </w:tr>
      <w:tr w:rsidR="00BD4DD4" w:rsidRPr="00BD4DD4" w:rsidTr="00BD4DD4">
        <w:trPr>
          <w:trHeight w:val="38"/>
        </w:trPr>
        <w:tc>
          <w:tcPr>
            <w:tcW w:w="724" w:type="dxa"/>
            <w:shd w:val="clear" w:color="auto" w:fill="auto"/>
            <w:tcMar>
              <w:top w:w="4" w:type="dxa"/>
              <w:left w:w="15" w:type="dxa"/>
              <w:bottom w:w="0" w:type="dxa"/>
              <w:right w:w="15" w:type="dxa"/>
            </w:tcMar>
            <w:vAlign w:val="center"/>
          </w:tcPr>
          <w:p w:rsidR="00BD4DD4" w:rsidRPr="00D149F8" w:rsidRDefault="00BD4DD4" w:rsidP="00BD4DD4">
            <w:pPr>
              <w:numPr>
                <w:ilvl w:val="0"/>
                <w:numId w:val="1"/>
              </w:numPr>
              <w:spacing w:after="0" w:line="240" w:lineRule="auto"/>
              <w:ind w:left="0" w:firstLine="0"/>
              <w:contextualSpacing/>
              <w:rPr>
                <w:rFonts w:eastAsia="Times New Roman" w:cs="Times New Roman"/>
                <w:bCs/>
                <w:color w:val="000000"/>
                <w:kern w:val="24"/>
                <w:sz w:val="20"/>
                <w:szCs w:val="20"/>
                <w:lang w:eastAsia="ru-RU"/>
              </w:rPr>
            </w:pPr>
          </w:p>
        </w:tc>
        <w:tc>
          <w:tcPr>
            <w:tcW w:w="2597" w:type="dxa"/>
            <w:shd w:val="clear" w:color="auto" w:fill="auto"/>
            <w:tcMar>
              <w:top w:w="4" w:type="dxa"/>
              <w:left w:w="15" w:type="dxa"/>
              <w:bottom w:w="0" w:type="dxa"/>
              <w:right w:w="15" w:type="dxa"/>
            </w:tcMar>
          </w:tcPr>
          <w:p w:rsidR="00BD4DD4" w:rsidRPr="00D149F8" w:rsidRDefault="00BD4DD4" w:rsidP="00BD4DD4">
            <w:pPr>
              <w:spacing w:after="0" w:line="240" w:lineRule="auto"/>
              <w:rPr>
                <w:sz w:val="20"/>
                <w:szCs w:val="20"/>
              </w:rPr>
            </w:pPr>
            <w:r w:rsidRPr="00D149F8">
              <w:rPr>
                <w:rFonts w:eastAsia="Times New Roman" w:cs="Times New Roman"/>
                <w:bCs/>
                <w:color w:val="000000"/>
                <w:kern w:val="24"/>
                <w:sz w:val="20"/>
                <w:szCs w:val="20"/>
                <w:lang w:eastAsia="ru-RU"/>
              </w:rPr>
              <w:t>&lt;участник проекта&gt;</w:t>
            </w:r>
          </w:p>
        </w:tc>
        <w:tc>
          <w:tcPr>
            <w:tcW w:w="1701"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ind w:left="130"/>
              <w:rPr>
                <w:rFonts w:eastAsia="Times New Roman" w:cs="Times New Roman"/>
                <w:sz w:val="20"/>
                <w:szCs w:val="20"/>
                <w:lang w:eastAsia="ru-RU"/>
              </w:rPr>
            </w:pPr>
            <w:r w:rsidRPr="00D149F8">
              <w:rPr>
                <w:rFonts w:eastAsia="Times New Roman" w:cs="Times New Roman"/>
                <w:sz w:val="20"/>
                <w:szCs w:val="20"/>
                <w:lang w:eastAsia="ru-RU"/>
              </w:rPr>
              <w:t>Хакимова Ю.О.</w:t>
            </w:r>
          </w:p>
        </w:tc>
        <w:tc>
          <w:tcPr>
            <w:tcW w:w="1984"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ind w:left="130"/>
              <w:rPr>
                <w:rFonts w:eastAsia="Times New Roman" w:cs="Times New Roman"/>
                <w:sz w:val="20"/>
                <w:szCs w:val="20"/>
                <w:lang w:eastAsia="ru-RU"/>
              </w:rPr>
            </w:pPr>
            <w:r w:rsidRPr="00D149F8">
              <w:rPr>
                <w:rFonts w:eastAsia="Times New Roman" w:cs="Times New Roman"/>
                <w:sz w:val="20"/>
                <w:szCs w:val="20"/>
                <w:lang w:eastAsia="ru-RU"/>
              </w:rPr>
              <w:t>педагог-организатор</w:t>
            </w:r>
          </w:p>
        </w:tc>
        <w:tc>
          <w:tcPr>
            <w:tcW w:w="1276"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rPr>
                <w:rFonts w:eastAsia="Times New Roman" w:cs="Times New Roman"/>
                <w:sz w:val="20"/>
                <w:szCs w:val="20"/>
                <w:lang w:eastAsia="ru-RU"/>
              </w:rPr>
            </w:pPr>
          </w:p>
        </w:tc>
        <w:tc>
          <w:tcPr>
            <w:tcW w:w="1372"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100</w:t>
            </w:r>
          </w:p>
        </w:tc>
      </w:tr>
      <w:tr w:rsidR="00BD4DD4" w:rsidRPr="00BD4DD4" w:rsidTr="00BD4DD4">
        <w:trPr>
          <w:trHeight w:val="49"/>
        </w:trPr>
        <w:tc>
          <w:tcPr>
            <w:tcW w:w="724" w:type="dxa"/>
            <w:shd w:val="clear" w:color="auto" w:fill="auto"/>
            <w:tcMar>
              <w:top w:w="4" w:type="dxa"/>
              <w:left w:w="15" w:type="dxa"/>
              <w:bottom w:w="0" w:type="dxa"/>
              <w:right w:w="15" w:type="dxa"/>
            </w:tcMar>
            <w:vAlign w:val="center"/>
          </w:tcPr>
          <w:p w:rsidR="00BD4DD4" w:rsidRPr="00D149F8" w:rsidRDefault="00BD4DD4" w:rsidP="00BD4DD4">
            <w:pPr>
              <w:numPr>
                <w:ilvl w:val="0"/>
                <w:numId w:val="1"/>
              </w:numPr>
              <w:spacing w:after="0" w:line="240" w:lineRule="auto"/>
              <w:ind w:left="0" w:firstLine="0"/>
              <w:contextualSpacing/>
              <w:rPr>
                <w:rFonts w:eastAsia="Times New Roman" w:cs="Times New Roman"/>
                <w:bCs/>
                <w:color w:val="000000"/>
                <w:kern w:val="24"/>
                <w:sz w:val="20"/>
                <w:szCs w:val="20"/>
                <w:lang w:eastAsia="ru-RU"/>
              </w:rPr>
            </w:pPr>
          </w:p>
        </w:tc>
        <w:tc>
          <w:tcPr>
            <w:tcW w:w="2597" w:type="dxa"/>
            <w:shd w:val="clear" w:color="auto" w:fill="auto"/>
            <w:tcMar>
              <w:top w:w="4" w:type="dxa"/>
              <w:left w:w="15" w:type="dxa"/>
              <w:bottom w:w="0" w:type="dxa"/>
              <w:right w:w="15" w:type="dxa"/>
            </w:tcMar>
          </w:tcPr>
          <w:p w:rsidR="00BD4DD4" w:rsidRPr="00D149F8" w:rsidRDefault="00BD4DD4" w:rsidP="00BD4DD4">
            <w:pPr>
              <w:spacing w:after="0" w:line="240" w:lineRule="auto"/>
              <w:rPr>
                <w:sz w:val="20"/>
                <w:szCs w:val="20"/>
              </w:rPr>
            </w:pPr>
            <w:r w:rsidRPr="00D149F8">
              <w:rPr>
                <w:rFonts w:eastAsia="Times New Roman" w:cs="Times New Roman"/>
                <w:bCs/>
                <w:color w:val="000000"/>
                <w:kern w:val="24"/>
                <w:sz w:val="20"/>
                <w:szCs w:val="20"/>
                <w:lang w:eastAsia="ru-RU"/>
              </w:rPr>
              <w:t>&lt;участник проекта&gt;</w:t>
            </w:r>
          </w:p>
        </w:tc>
        <w:tc>
          <w:tcPr>
            <w:tcW w:w="1701"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ind w:left="130"/>
              <w:rPr>
                <w:rFonts w:eastAsia="Times New Roman" w:cs="Times New Roman"/>
                <w:sz w:val="20"/>
                <w:szCs w:val="20"/>
                <w:lang w:eastAsia="ru-RU"/>
              </w:rPr>
            </w:pPr>
          </w:p>
        </w:tc>
        <w:tc>
          <w:tcPr>
            <w:tcW w:w="1984"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ind w:left="130"/>
              <w:rPr>
                <w:rFonts w:eastAsia="Times New Roman" w:cs="Times New Roman"/>
                <w:sz w:val="20"/>
                <w:szCs w:val="20"/>
                <w:lang w:eastAsia="ru-RU"/>
              </w:rPr>
            </w:pPr>
            <w:r w:rsidRPr="00D149F8">
              <w:rPr>
                <w:rFonts w:eastAsia="Times New Roman" w:cs="Times New Roman"/>
                <w:sz w:val="20"/>
                <w:szCs w:val="20"/>
                <w:lang w:eastAsia="ru-RU"/>
              </w:rPr>
              <w:t>ЦСИ</w:t>
            </w:r>
          </w:p>
        </w:tc>
        <w:tc>
          <w:tcPr>
            <w:tcW w:w="1276"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rPr>
                <w:rFonts w:eastAsia="Times New Roman" w:cs="Times New Roman"/>
                <w:sz w:val="20"/>
                <w:szCs w:val="20"/>
                <w:lang w:eastAsia="ru-RU"/>
              </w:rPr>
            </w:pPr>
          </w:p>
        </w:tc>
        <w:tc>
          <w:tcPr>
            <w:tcW w:w="1372"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80</w:t>
            </w:r>
          </w:p>
        </w:tc>
      </w:tr>
      <w:tr w:rsidR="00BD4DD4" w:rsidRPr="00BD4DD4" w:rsidTr="00BD4DD4">
        <w:trPr>
          <w:trHeight w:val="38"/>
        </w:trPr>
        <w:tc>
          <w:tcPr>
            <w:tcW w:w="724" w:type="dxa"/>
            <w:shd w:val="clear" w:color="auto" w:fill="auto"/>
            <w:tcMar>
              <w:top w:w="4" w:type="dxa"/>
              <w:left w:w="15" w:type="dxa"/>
              <w:bottom w:w="0" w:type="dxa"/>
              <w:right w:w="15" w:type="dxa"/>
            </w:tcMar>
            <w:vAlign w:val="center"/>
          </w:tcPr>
          <w:p w:rsidR="00BD4DD4" w:rsidRPr="00D149F8" w:rsidRDefault="00BD4DD4" w:rsidP="00BD4DD4">
            <w:pPr>
              <w:numPr>
                <w:ilvl w:val="0"/>
                <w:numId w:val="1"/>
              </w:numPr>
              <w:spacing w:after="0" w:line="240" w:lineRule="auto"/>
              <w:ind w:left="0" w:firstLine="0"/>
              <w:contextualSpacing/>
              <w:rPr>
                <w:rFonts w:eastAsia="Times New Roman" w:cs="Times New Roman"/>
                <w:bCs/>
                <w:color w:val="000000"/>
                <w:kern w:val="24"/>
                <w:sz w:val="20"/>
                <w:szCs w:val="20"/>
                <w:lang w:eastAsia="ru-RU"/>
              </w:rPr>
            </w:pPr>
          </w:p>
        </w:tc>
        <w:tc>
          <w:tcPr>
            <w:tcW w:w="2597" w:type="dxa"/>
            <w:shd w:val="clear" w:color="auto" w:fill="auto"/>
            <w:tcMar>
              <w:top w:w="4" w:type="dxa"/>
              <w:left w:w="15" w:type="dxa"/>
              <w:bottom w:w="0" w:type="dxa"/>
              <w:right w:w="15" w:type="dxa"/>
            </w:tcMar>
          </w:tcPr>
          <w:p w:rsidR="00BD4DD4" w:rsidRPr="00D149F8" w:rsidRDefault="00BD4DD4" w:rsidP="00BD4DD4">
            <w:pPr>
              <w:spacing w:after="0" w:line="240" w:lineRule="auto"/>
              <w:rPr>
                <w:rFonts w:eastAsia="Times New Roman" w:cs="Times New Roman"/>
                <w:bCs/>
                <w:color w:val="000000"/>
                <w:kern w:val="24"/>
                <w:sz w:val="20"/>
                <w:szCs w:val="20"/>
                <w:lang w:eastAsia="ru-RU"/>
              </w:rPr>
            </w:pPr>
            <w:r w:rsidRPr="00D149F8">
              <w:rPr>
                <w:rFonts w:eastAsia="Times New Roman" w:cs="Times New Roman"/>
                <w:bCs/>
                <w:color w:val="000000"/>
                <w:kern w:val="24"/>
                <w:sz w:val="20"/>
                <w:szCs w:val="20"/>
                <w:lang w:eastAsia="ru-RU"/>
              </w:rPr>
              <w:t>&lt;участник проекта&gt;</w:t>
            </w:r>
          </w:p>
        </w:tc>
        <w:tc>
          <w:tcPr>
            <w:tcW w:w="1701"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ind w:left="130"/>
              <w:rPr>
                <w:rFonts w:eastAsia="Times New Roman" w:cs="Times New Roman"/>
                <w:sz w:val="20"/>
                <w:szCs w:val="20"/>
                <w:lang w:eastAsia="ru-RU"/>
              </w:rPr>
            </w:pPr>
            <w:r w:rsidRPr="00D149F8">
              <w:rPr>
                <w:rFonts w:eastAsia="Times New Roman" w:cs="Times New Roman"/>
                <w:sz w:val="20"/>
                <w:szCs w:val="20"/>
                <w:lang w:eastAsia="ru-RU"/>
              </w:rPr>
              <w:t xml:space="preserve">Бабушкин А.С., </w:t>
            </w:r>
            <w:proofErr w:type="spellStart"/>
            <w:r w:rsidRPr="00D149F8">
              <w:rPr>
                <w:rFonts w:eastAsia="Times New Roman" w:cs="Times New Roman"/>
                <w:sz w:val="20"/>
                <w:szCs w:val="20"/>
                <w:lang w:eastAsia="ru-RU"/>
              </w:rPr>
              <w:t>Лапешко</w:t>
            </w:r>
            <w:proofErr w:type="spellEnd"/>
            <w:r w:rsidRPr="00D149F8">
              <w:rPr>
                <w:rFonts w:eastAsia="Times New Roman" w:cs="Times New Roman"/>
                <w:sz w:val="20"/>
                <w:szCs w:val="20"/>
                <w:lang w:eastAsia="ru-RU"/>
              </w:rPr>
              <w:t xml:space="preserve"> А.В.</w:t>
            </w:r>
          </w:p>
        </w:tc>
        <w:tc>
          <w:tcPr>
            <w:tcW w:w="1984" w:type="dxa"/>
            <w:shd w:val="clear" w:color="auto" w:fill="auto"/>
            <w:tcMar>
              <w:top w:w="4" w:type="dxa"/>
              <w:left w:w="15" w:type="dxa"/>
              <w:bottom w:w="0" w:type="dxa"/>
              <w:right w:w="15" w:type="dxa"/>
            </w:tcMar>
          </w:tcPr>
          <w:p w:rsidR="00BD4DD4" w:rsidRPr="00D149F8" w:rsidRDefault="00BD4DD4" w:rsidP="00BD4DD4">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 xml:space="preserve">Воспитатели общежития </w:t>
            </w:r>
          </w:p>
        </w:tc>
        <w:tc>
          <w:tcPr>
            <w:tcW w:w="1276"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rPr>
                <w:rFonts w:eastAsia="Times New Roman" w:cs="Times New Roman"/>
                <w:sz w:val="20"/>
                <w:szCs w:val="20"/>
                <w:lang w:eastAsia="ru-RU"/>
              </w:rPr>
            </w:pPr>
          </w:p>
        </w:tc>
        <w:tc>
          <w:tcPr>
            <w:tcW w:w="1372"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50</w:t>
            </w:r>
          </w:p>
        </w:tc>
      </w:tr>
      <w:tr w:rsidR="00BD4DD4" w:rsidRPr="00BD4DD4" w:rsidTr="00BD4DD4">
        <w:trPr>
          <w:trHeight w:val="38"/>
        </w:trPr>
        <w:tc>
          <w:tcPr>
            <w:tcW w:w="724" w:type="dxa"/>
            <w:shd w:val="clear" w:color="auto" w:fill="auto"/>
            <w:tcMar>
              <w:top w:w="4" w:type="dxa"/>
              <w:left w:w="15" w:type="dxa"/>
              <w:bottom w:w="0" w:type="dxa"/>
              <w:right w:w="15" w:type="dxa"/>
            </w:tcMar>
            <w:vAlign w:val="center"/>
          </w:tcPr>
          <w:p w:rsidR="00BD4DD4" w:rsidRPr="00D149F8" w:rsidRDefault="00BD4DD4" w:rsidP="00BD4DD4">
            <w:pPr>
              <w:numPr>
                <w:ilvl w:val="0"/>
                <w:numId w:val="1"/>
              </w:numPr>
              <w:spacing w:after="0" w:line="240" w:lineRule="auto"/>
              <w:ind w:left="0" w:firstLine="0"/>
              <w:contextualSpacing/>
              <w:rPr>
                <w:rFonts w:eastAsia="Times New Roman" w:cs="Times New Roman"/>
                <w:bCs/>
                <w:color w:val="000000"/>
                <w:kern w:val="24"/>
                <w:sz w:val="20"/>
                <w:szCs w:val="20"/>
                <w:lang w:eastAsia="ru-RU"/>
              </w:rPr>
            </w:pPr>
          </w:p>
        </w:tc>
        <w:tc>
          <w:tcPr>
            <w:tcW w:w="2597" w:type="dxa"/>
            <w:shd w:val="clear" w:color="auto" w:fill="auto"/>
            <w:tcMar>
              <w:top w:w="4" w:type="dxa"/>
              <w:left w:w="15" w:type="dxa"/>
              <w:bottom w:w="0" w:type="dxa"/>
              <w:right w:w="15" w:type="dxa"/>
            </w:tcMar>
          </w:tcPr>
          <w:p w:rsidR="00BD4DD4" w:rsidRPr="00D149F8" w:rsidRDefault="00BD4DD4" w:rsidP="00BD4DD4">
            <w:pPr>
              <w:spacing w:after="0" w:line="240" w:lineRule="auto"/>
              <w:rPr>
                <w:rFonts w:eastAsia="Times New Roman" w:cs="Times New Roman"/>
                <w:bCs/>
                <w:color w:val="000000"/>
                <w:kern w:val="24"/>
                <w:sz w:val="20"/>
                <w:szCs w:val="20"/>
                <w:lang w:eastAsia="ru-RU"/>
              </w:rPr>
            </w:pPr>
            <w:r w:rsidRPr="00D149F8">
              <w:rPr>
                <w:rFonts w:eastAsia="Times New Roman" w:cs="Times New Roman"/>
                <w:bCs/>
                <w:color w:val="000000"/>
                <w:kern w:val="24"/>
                <w:sz w:val="20"/>
                <w:szCs w:val="20"/>
                <w:lang w:eastAsia="ru-RU"/>
              </w:rPr>
              <w:t>&lt;участник проекта&gt;</w:t>
            </w:r>
          </w:p>
        </w:tc>
        <w:tc>
          <w:tcPr>
            <w:tcW w:w="1701"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ind w:left="130"/>
              <w:rPr>
                <w:rFonts w:eastAsia="Times New Roman" w:cs="Times New Roman"/>
                <w:sz w:val="20"/>
                <w:szCs w:val="20"/>
                <w:lang w:eastAsia="ru-RU"/>
              </w:rPr>
            </w:pPr>
            <w:r w:rsidRPr="00D149F8">
              <w:rPr>
                <w:rFonts w:eastAsia="Times New Roman" w:cs="Times New Roman"/>
                <w:sz w:val="20"/>
                <w:szCs w:val="20"/>
                <w:lang w:eastAsia="ru-RU"/>
              </w:rPr>
              <w:t>Копылов В.Н.</w:t>
            </w:r>
          </w:p>
        </w:tc>
        <w:tc>
          <w:tcPr>
            <w:tcW w:w="1984"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ind w:left="130"/>
              <w:rPr>
                <w:rFonts w:eastAsia="Times New Roman" w:cs="Times New Roman"/>
                <w:sz w:val="20"/>
                <w:szCs w:val="20"/>
                <w:lang w:eastAsia="ru-RU"/>
              </w:rPr>
            </w:pPr>
            <w:r w:rsidRPr="00D149F8">
              <w:rPr>
                <w:rFonts w:eastAsia="Times New Roman" w:cs="Times New Roman"/>
                <w:sz w:val="20"/>
                <w:szCs w:val="20"/>
                <w:lang w:eastAsia="ru-RU"/>
              </w:rPr>
              <w:t>Преподаватель организатор ОБЖ</w:t>
            </w:r>
          </w:p>
        </w:tc>
        <w:tc>
          <w:tcPr>
            <w:tcW w:w="1276"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rPr>
                <w:rFonts w:eastAsia="Times New Roman" w:cs="Times New Roman"/>
                <w:sz w:val="20"/>
                <w:szCs w:val="20"/>
                <w:lang w:eastAsia="ru-RU"/>
              </w:rPr>
            </w:pPr>
          </w:p>
        </w:tc>
        <w:tc>
          <w:tcPr>
            <w:tcW w:w="1372"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50</w:t>
            </w:r>
          </w:p>
        </w:tc>
      </w:tr>
      <w:tr w:rsidR="00BD4DD4" w:rsidRPr="00BD4DD4" w:rsidTr="00BD4DD4">
        <w:trPr>
          <w:trHeight w:val="38"/>
        </w:trPr>
        <w:tc>
          <w:tcPr>
            <w:tcW w:w="724" w:type="dxa"/>
            <w:shd w:val="clear" w:color="auto" w:fill="auto"/>
            <w:tcMar>
              <w:top w:w="4" w:type="dxa"/>
              <w:left w:w="15" w:type="dxa"/>
              <w:bottom w:w="0" w:type="dxa"/>
              <w:right w:w="15" w:type="dxa"/>
            </w:tcMar>
            <w:vAlign w:val="center"/>
          </w:tcPr>
          <w:p w:rsidR="00BD4DD4" w:rsidRPr="00D149F8" w:rsidRDefault="00BD4DD4" w:rsidP="00BD4DD4">
            <w:pPr>
              <w:numPr>
                <w:ilvl w:val="0"/>
                <w:numId w:val="1"/>
              </w:numPr>
              <w:spacing w:after="0" w:line="240" w:lineRule="auto"/>
              <w:ind w:left="0" w:firstLine="0"/>
              <w:contextualSpacing/>
              <w:rPr>
                <w:rFonts w:eastAsia="Times New Roman" w:cs="Times New Roman"/>
                <w:bCs/>
                <w:color w:val="000000"/>
                <w:kern w:val="24"/>
                <w:sz w:val="20"/>
                <w:szCs w:val="20"/>
                <w:lang w:eastAsia="ru-RU"/>
              </w:rPr>
            </w:pPr>
          </w:p>
        </w:tc>
        <w:tc>
          <w:tcPr>
            <w:tcW w:w="2597" w:type="dxa"/>
            <w:shd w:val="clear" w:color="auto" w:fill="auto"/>
            <w:tcMar>
              <w:top w:w="4" w:type="dxa"/>
              <w:left w:w="15" w:type="dxa"/>
              <w:bottom w:w="0" w:type="dxa"/>
              <w:right w:w="15" w:type="dxa"/>
            </w:tcMar>
          </w:tcPr>
          <w:p w:rsidR="00BD4DD4" w:rsidRPr="00D149F8" w:rsidRDefault="00BD4DD4" w:rsidP="00BD4DD4">
            <w:pPr>
              <w:spacing w:after="0" w:line="240" w:lineRule="auto"/>
              <w:rPr>
                <w:rFonts w:eastAsia="Times New Roman" w:cs="Times New Roman"/>
                <w:bCs/>
                <w:color w:val="000000"/>
                <w:kern w:val="24"/>
                <w:sz w:val="20"/>
                <w:szCs w:val="20"/>
                <w:lang w:eastAsia="ru-RU"/>
              </w:rPr>
            </w:pPr>
            <w:r w:rsidRPr="00D149F8">
              <w:rPr>
                <w:rFonts w:eastAsia="Times New Roman" w:cs="Times New Roman"/>
                <w:bCs/>
                <w:color w:val="000000"/>
                <w:kern w:val="24"/>
                <w:sz w:val="20"/>
                <w:szCs w:val="20"/>
                <w:lang w:eastAsia="ru-RU"/>
              </w:rPr>
              <w:t>&lt;участник проекта&gt;</w:t>
            </w:r>
          </w:p>
        </w:tc>
        <w:tc>
          <w:tcPr>
            <w:tcW w:w="1701"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ind w:left="130"/>
              <w:rPr>
                <w:rFonts w:eastAsia="Times New Roman" w:cs="Times New Roman"/>
                <w:sz w:val="20"/>
                <w:szCs w:val="20"/>
                <w:lang w:eastAsia="ru-RU"/>
              </w:rPr>
            </w:pPr>
            <w:proofErr w:type="spellStart"/>
            <w:r w:rsidRPr="00D149F8">
              <w:rPr>
                <w:rFonts w:eastAsia="Times New Roman" w:cs="Times New Roman"/>
                <w:sz w:val="20"/>
                <w:szCs w:val="20"/>
                <w:lang w:eastAsia="ru-RU"/>
              </w:rPr>
              <w:t>Свиридок</w:t>
            </w:r>
            <w:proofErr w:type="spellEnd"/>
            <w:r w:rsidRPr="00D149F8">
              <w:rPr>
                <w:rFonts w:eastAsia="Times New Roman" w:cs="Times New Roman"/>
                <w:sz w:val="20"/>
                <w:szCs w:val="20"/>
                <w:lang w:eastAsia="ru-RU"/>
              </w:rPr>
              <w:t xml:space="preserve"> Г.С.</w:t>
            </w:r>
          </w:p>
        </w:tc>
        <w:tc>
          <w:tcPr>
            <w:tcW w:w="1984"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ind w:left="130"/>
              <w:rPr>
                <w:rFonts w:eastAsia="Times New Roman" w:cs="Times New Roman"/>
                <w:sz w:val="20"/>
                <w:szCs w:val="20"/>
                <w:lang w:eastAsia="ru-RU"/>
              </w:rPr>
            </w:pPr>
            <w:r w:rsidRPr="00D149F8">
              <w:rPr>
                <w:rFonts w:eastAsia="Times New Roman" w:cs="Times New Roman"/>
                <w:sz w:val="20"/>
                <w:szCs w:val="20"/>
                <w:lang w:eastAsia="ru-RU"/>
              </w:rPr>
              <w:t>Преподаватель БЖ</w:t>
            </w:r>
          </w:p>
        </w:tc>
        <w:tc>
          <w:tcPr>
            <w:tcW w:w="1276"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rPr>
                <w:rFonts w:eastAsia="Times New Roman" w:cs="Times New Roman"/>
                <w:sz w:val="20"/>
                <w:szCs w:val="20"/>
                <w:lang w:eastAsia="ru-RU"/>
              </w:rPr>
            </w:pPr>
          </w:p>
        </w:tc>
        <w:tc>
          <w:tcPr>
            <w:tcW w:w="1372"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50</w:t>
            </w:r>
          </w:p>
        </w:tc>
      </w:tr>
      <w:tr w:rsidR="00BD4DD4" w:rsidRPr="00BD4DD4" w:rsidTr="00BD4DD4">
        <w:trPr>
          <w:trHeight w:val="38"/>
        </w:trPr>
        <w:tc>
          <w:tcPr>
            <w:tcW w:w="724" w:type="dxa"/>
            <w:shd w:val="clear" w:color="auto" w:fill="auto"/>
            <w:tcMar>
              <w:top w:w="4" w:type="dxa"/>
              <w:left w:w="15" w:type="dxa"/>
              <w:bottom w:w="0" w:type="dxa"/>
              <w:right w:w="15" w:type="dxa"/>
            </w:tcMar>
            <w:vAlign w:val="center"/>
          </w:tcPr>
          <w:p w:rsidR="00BD4DD4" w:rsidRPr="00D149F8" w:rsidRDefault="00BD4DD4" w:rsidP="00BD4DD4">
            <w:pPr>
              <w:numPr>
                <w:ilvl w:val="0"/>
                <w:numId w:val="1"/>
              </w:numPr>
              <w:spacing w:after="0" w:line="240" w:lineRule="auto"/>
              <w:ind w:left="0" w:firstLine="0"/>
              <w:contextualSpacing/>
              <w:rPr>
                <w:rFonts w:eastAsia="Times New Roman" w:cs="Times New Roman"/>
                <w:bCs/>
                <w:color w:val="000000"/>
                <w:kern w:val="24"/>
                <w:sz w:val="20"/>
                <w:szCs w:val="20"/>
                <w:lang w:eastAsia="ru-RU"/>
              </w:rPr>
            </w:pPr>
          </w:p>
        </w:tc>
        <w:tc>
          <w:tcPr>
            <w:tcW w:w="2597" w:type="dxa"/>
            <w:shd w:val="clear" w:color="auto" w:fill="auto"/>
            <w:tcMar>
              <w:top w:w="4" w:type="dxa"/>
              <w:left w:w="15" w:type="dxa"/>
              <w:bottom w:w="0" w:type="dxa"/>
              <w:right w:w="15" w:type="dxa"/>
            </w:tcMar>
          </w:tcPr>
          <w:p w:rsidR="00BD4DD4" w:rsidRPr="00D149F8" w:rsidRDefault="00BD4DD4" w:rsidP="00BD4DD4">
            <w:pPr>
              <w:spacing w:after="0" w:line="240" w:lineRule="auto"/>
              <w:rPr>
                <w:sz w:val="20"/>
                <w:szCs w:val="20"/>
              </w:rPr>
            </w:pPr>
            <w:r w:rsidRPr="00D149F8">
              <w:rPr>
                <w:rFonts w:eastAsia="Times New Roman" w:cs="Times New Roman"/>
                <w:bCs/>
                <w:color w:val="000000"/>
                <w:kern w:val="24"/>
                <w:sz w:val="20"/>
                <w:szCs w:val="20"/>
                <w:lang w:eastAsia="ru-RU"/>
              </w:rPr>
              <w:t>&lt;участник проекта&gt;</w:t>
            </w:r>
          </w:p>
        </w:tc>
        <w:tc>
          <w:tcPr>
            <w:tcW w:w="1701"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ind w:left="130"/>
              <w:rPr>
                <w:rFonts w:eastAsia="Times New Roman" w:cs="Times New Roman"/>
                <w:sz w:val="20"/>
                <w:szCs w:val="20"/>
                <w:lang w:eastAsia="ru-RU"/>
              </w:rPr>
            </w:pPr>
            <w:proofErr w:type="spellStart"/>
            <w:r w:rsidRPr="00D149F8">
              <w:rPr>
                <w:rFonts w:eastAsia="Times New Roman" w:cs="Times New Roman"/>
                <w:sz w:val="20"/>
                <w:szCs w:val="20"/>
                <w:lang w:eastAsia="ru-RU"/>
              </w:rPr>
              <w:t>Коренская</w:t>
            </w:r>
            <w:proofErr w:type="spellEnd"/>
            <w:r w:rsidRPr="00D149F8">
              <w:rPr>
                <w:rFonts w:eastAsia="Times New Roman" w:cs="Times New Roman"/>
                <w:sz w:val="20"/>
                <w:szCs w:val="20"/>
                <w:lang w:eastAsia="ru-RU"/>
              </w:rPr>
              <w:t xml:space="preserve"> В.П.</w:t>
            </w:r>
          </w:p>
        </w:tc>
        <w:tc>
          <w:tcPr>
            <w:tcW w:w="1984" w:type="dxa"/>
            <w:shd w:val="clear" w:color="auto" w:fill="auto"/>
            <w:tcMar>
              <w:top w:w="4" w:type="dxa"/>
              <w:left w:w="15" w:type="dxa"/>
              <w:bottom w:w="0" w:type="dxa"/>
              <w:right w:w="15" w:type="dxa"/>
            </w:tcMar>
          </w:tcPr>
          <w:p w:rsidR="00BD4DD4" w:rsidRPr="00D149F8" w:rsidRDefault="00BD4DD4" w:rsidP="00BD4DD4">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 xml:space="preserve">Гл. библиотекарь </w:t>
            </w:r>
          </w:p>
        </w:tc>
        <w:tc>
          <w:tcPr>
            <w:tcW w:w="1276"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rPr>
                <w:rFonts w:eastAsia="Times New Roman" w:cs="Times New Roman"/>
                <w:sz w:val="20"/>
                <w:szCs w:val="20"/>
                <w:lang w:eastAsia="ru-RU"/>
              </w:rPr>
            </w:pPr>
          </w:p>
        </w:tc>
        <w:tc>
          <w:tcPr>
            <w:tcW w:w="1372"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rPr>
                <w:rFonts w:eastAsia="Times New Roman" w:cs="Times New Roman"/>
                <w:sz w:val="20"/>
                <w:szCs w:val="20"/>
                <w:lang w:eastAsia="ru-RU"/>
              </w:rPr>
            </w:pPr>
          </w:p>
        </w:tc>
      </w:tr>
      <w:tr w:rsidR="00BD4DD4" w:rsidRPr="00BD4DD4" w:rsidTr="00BD4DD4">
        <w:trPr>
          <w:trHeight w:val="315"/>
        </w:trPr>
        <w:tc>
          <w:tcPr>
            <w:tcW w:w="9654" w:type="dxa"/>
            <w:gridSpan w:val="6"/>
            <w:shd w:val="clear" w:color="auto" w:fill="auto"/>
            <w:tcMar>
              <w:top w:w="4" w:type="dxa"/>
              <w:left w:w="15" w:type="dxa"/>
              <w:bottom w:w="0" w:type="dxa"/>
              <w:right w:w="15" w:type="dxa"/>
            </w:tcMar>
            <w:vAlign w:val="center"/>
          </w:tcPr>
          <w:p w:rsidR="00BD4DD4" w:rsidRPr="00D149F8" w:rsidRDefault="00BD4DD4" w:rsidP="00BD4DD4">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Результат 2.3: отсутствие  (снижение) количества совершения повторных правонарушение и преступлений</w:t>
            </w:r>
          </w:p>
        </w:tc>
      </w:tr>
      <w:tr w:rsidR="00BD4DD4" w:rsidRPr="00BD4DD4" w:rsidTr="00BD4DD4">
        <w:trPr>
          <w:trHeight w:val="517"/>
        </w:trPr>
        <w:tc>
          <w:tcPr>
            <w:tcW w:w="724" w:type="dxa"/>
            <w:shd w:val="clear" w:color="auto" w:fill="auto"/>
            <w:tcMar>
              <w:top w:w="4" w:type="dxa"/>
              <w:left w:w="15" w:type="dxa"/>
              <w:bottom w:w="0" w:type="dxa"/>
              <w:right w:w="15" w:type="dxa"/>
            </w:tcMar>
            <w:vAlign w:val="center"/>
          </w:tcPr>
          <w:p w:rsidR="00BD4DD4" w:rsidRPr="00D149F8" w:rsidRDefault="00BD4DD4" w:rsidP="00BD4DD4">
            <w:pPr>
              <w:numPr>
                <w:ilvl w:val="0"/>
                <w:numId w:val="1"/>
              </w:numPr>
              <w:spacing w:after="0" w:line="240" w:lineRule="auto"/>
              <w:ind w:left="0" w:firstLine="0"/>
              <w:contextualSpacing/>
              <w:rPr>
                <w:rFonts w:eastAsia="Times New Roman" w:cs="Times New Roman"/>
                <w:bCs/>
                <w:color w:val="000000"/>
                <w:kern w:val="24"/>
                <w:sz w:val="20"/>
                <w:szCs w:val="20"/>
                <w:lang w:eastAsia="ru-RU"/>
              </w:rPr>
            </w:pPr>
          </w:p>
        </w:tc>
        <w:tc>
          <w:tcPr>
            <w:tcW w:w="2597"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ind w:left="130"/>
              <w:rPr>
                <w:rFonts w:eastAsia="Times New Roman" w:cs="Times New Roman"/>
                <w:sz w:val="20"/>
                <w:szCs w:val="20"/>
                <w:lang w:eastAsia="ru-RU"/>
              </w:rPr>
            </w:pPr>
            <w:r w:rsidRPr="00D149F8">
              <w:rPr>
                <w:rFonts w:eastAsia="Times New Roman" w:cs="Times New Roman"/>
                <w:bCs/>
                <w:color w:val="000000"/>
                <w:kern w:val="24"/>
                <w:sz w:val="20"/>
                <w:szCs w:val="20"/>
                <w:lang w:eastAsia="ru-RU"/>
              </w:rPr>
              <w:t>&lt;ответственный за достижение результата проекта&gt;</w:t>
            </w:r>
          </w:p>
        </w:tc>
        <w:tc>
          <w:tcPr>
            <w:tcW w:w="1701"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ind w:left="130"/>
              <w:rPr>
                <w:rFonts w:eastAsia="Times New Roman" w:cs="Times New Roman"/>
                <w:sz w:val="20"/>
                <w:szCs w:val="20"/>
                <w:lang w:eastAsia="ru-RU"/>
              </w:rPr>
            </w:pPr>
            <w:proofErr w:type="spellStart"/>
            <w:r w:rsidRPr="00D149F8">
              <w:rPr>
                <w:rFonts w:eastAsia="Times New Roman" w:cs="Times New Roman"/>
                <w:sz w:val="20"/>
                <w:szCs w:val="20"/>
                <w:lang w:eastAsia="ru-RU"/>
              </w:rPr>
              <w:t>Янгаличина</w:t>
            </w:r>
            <w:proofErr w:type="spellEnd"/>
            <w:r w:rsidRPr="00D149F8">
              <w:rPr>
                <w:rFonts w:eastAsia="Times New Roman" w:cs="Times New Roman"/>
                <w:sz w:val="20"/>
                <w:szCs w:val="20"/>
                <w:lang w:eastAsia="ru-RU"/>
              </w:rPr>
              <w:t xml:space="preserve"> Е.В.</w:t>
            </w:r>
          </w:p>
        </w:tc>
        <w:tc>
          <w:tcPr>
            <w:tcW w:w="1984"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ind w:left="130"/>
              <w:rPr>
                <w:rFonts w:eastAsia="Times New Roman" w:cs="Times New Roman"/>
                <w:sz w:val="20"/>
                <w:szCs w:val="20"/>
                <w:lang w:eastAsia="ru-RU"/>
              </w:rPr>
            </w:pPr>
            <w:r w:rsidRPr="00D149F8">
              <w:rPr>
                <w:rFonts w:eastAsia="Times New Roman" w:cs="Times New Roman"/>
                <w:sz w:val="20"/>
                <w:szCs w:val="20"/>
                <w:lang w:eastAsia="ru-RU"/>
              </w:rPr>
              <w:t>Социальный педагог</w:t>
            </w:r>
          </w:p>
        </w:tc>
        <w:tc>
          <w:tcPr>
            <w:tcW w:w="1276"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rPr>
                <w:rFonts w:eastAsia="Times New Roman" w:cs="Times New Roman"/>
                <w:b/>
                <w:sz w:val="20"/>
                <w:szCs w:val="20"/>
                <w:lang w:eastAsia="ru-RU"/>
              </w:rPr>
            </w:pPr>
          </w:p>
        </w:tc>
        <w:tc>
          <w:tcPr>
            <w:tcW w:w="1372"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100</w:t>
            </w:r>
          </w:p>
        </w:tc>
      </w:tr>
      <w:tr w:rsidR="00BD4DD4" w:rsidRPr="00BD4DD4" w:rsidTr="00BD4DD4">
        <w:trPr>
          <w:trHeight w:val="305"/>
        </w:trPr>
        <w:tc>
          <w:tcPr>
            <w:tcW w:w="724" w:type="dxa"/>
            <w:shd w:val="clear" w:color="auto" w:fill="auto"/>
            <w:tcMar>
              <w:top w:w="4" w:type="dxa"/>
              <w:left w:w="15" w:type="dxa"/>
              <w:bottom w:w="0" w:type="dxa"/>
              <w:right w:w="15" w:type="dxa"/>
            </w:tcMar>
            <w:vAlign w:val="center"/>
          </w:tcPr>
          <w:p w:rsidR="00BD4DD4" w:rsidRPr="00D149F8" w:rsidRDefault="00BD4DD4" w:rsidP="00BD4DD4">
            <w:pPr>
              <w:numPr>
                <w:ilvl w:val="0"/>
                <w:numId w:val="1"/>
              </w:numPr>
              <w:spacing w:after="0" w:line="240" w:lineRule="auto"/>
              <w:ind w:left="0" w:firstLine="0"/>
              <w:contextualSpacing/>
              <w:rPr>
                <w:rFonts w:eastAsia="Times New Roman" w:cs="Times New Roman"/>
                <w:bCs/>
                <w:color w:val="000000"/>
                <w:kern w:val="24"/>
                <w:sz w:val="20"/>
                <w:szCs w:val="20"/>
                <w:lang w:eastAsia="ru-RU"/>
              </w:rPr>
            </w:pPr>
          </w:p>
        </w:tc>
        <w:tc>
          <w:tcPr>
            <w:tcW w:w="2597" w:type="dxa"/>
            <w:shd w:val="clear" w:color="auto" w:fill="auto"/>
            <w:tcMar>
              <w:top w:w="4" w:type="dxa"/>
              <w:left w:w="15" w:type="dxa"/>
              <w:bottom w:w="0" w:type="dxa"/>
              <w:right w:w="15" w:type="dxa"/>
            </w:tcMar>
          </w:tcPr>
          <w:p w:rsidR="00BD4DD4" w:rsidRPr="00D149F8" w:rsidRDefault="00BD4DD4" w:rsidP="00BD4DD4">
            <w:pPr>
              <w:spacing w:after="0" w:line="240" w:lineRule="auto"/>
              <w:rPr>
                <w:sz w:val="20"/>
                <w:szCs w:val="20"/>
              </w:rPr>
            </w:pPr>
            <w:r w:rsidRPr="00D149F8">
              <w:rPr>
                <w:rFonts w:eastAsia="Times New Roman" w:cs="Times New Roman"/>
                <w:bCs/>
                <w:color w:val="000000"/>
                <w:kern w:val="24"/>
                <w:sz w:val="20"/>
                <w:szCs w:val="20"/>
                <w:lang w:eastAsia="ru-RU"/>
              </w:rPr>
              <w:t>&lt;участник проекта&gt;</w:t>
            </w:r>
          </w:p>
        </w:tc>
        <w:tc>
          <w:tcPr>
            <w:tcW w:w="1701"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ind w:left="130"/>
              <w:rPr>
                <w:rFonts w:eastAsia="Times New Roman" w:cs="Times New Roman"/>
                <w:sz w:val="20"/>
                <w:szCs w:val="20"/>
                <w:lang w:eastAsia="ru-RU"/>
              </w:rPr>
            </w:pPr>
            <w:r w:rsidRPr="00D149F8">
              <w:rPr>
                <w:rFonts w:eastAsia="Times New Roman" w:cs="Times New Roman"/>
                <w:sz w:val="20"/>
                <w:szCs w:val="20"/>
                <w:lang w:eastAsia="ru-RU"/>
              </w:rPr>
              <w:t>Карамашева Н.Ю.</w:t>
            </w:r>
          </w:p>
        </w:tc>
        <w:tc>
          <w:tcPr>
            <w:tcW w:w="1984"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ind w:left="130"/>
              <w:rPr>
                <w:rFonts w:eastAsia="Times New Roman" w:cs="Times New Roman"/>
                <w:sz w:val="20"/>
                <w:szCs w:val="20"/>
                <w:lang w:eastAsia="ru-RU"/>
              </w:rPr>
            </w:pPr>
            <w:r w:rsidRPr="00D149F8">
              <w:rPr>
                <w:rFonts w:eastAsia="Times New Roman" w:cs="Times New Roman"/>
                <w:sz w:val="20"/>
                <w:szCs w:val="20"/>
                <w:lang w:eastAsia="ru-RU"/>
              </w:rPr>
              <w:t>Педагог -психолог</w:t>
            </w:r>
          </w:p>
        </w:tc>
        <w:tc>
          <w:tcPr>
            <w:tcW w:w="1276"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rPr>
                <w:rFonts w:eastAsia="Times New Roman" w:cs="Times New Roman"/>
                <w:b/>
                <w:sz w:val="20"/>
                <w:szCs w:val="20"/>
                <w:lang w:eastAsia="ru-RU"/>
              </w:rPr>
            </w:pPr>
          </w:p>
        </w:tc>
        <w:tc>
          <w:tcPr>
            <w:tcW w:w="1372"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100</w:t>
            </w:r>
          </w:p>
        </w:tc>
      </w:tr>
      <w:tr w:rsidR="00BD4DD4" w:rsidRPr="00BD4DD4" w:rsidTr="00BD4DD4">
        <w:trPr>
          <w:trHeight w:val="49"/>
        </w:trPr>
        <w:tc>
          <w:tcPr>
            <w:tcW w:w="724" w:type="dxa"/>
            <w:shd w:val="clear" w:color="auto" w:fill="auto"/>
            <w:tcMar>
              <w:top w:w="4" w:type="dxa"/>
              <w:left w:w="15" w:type="dxa"/>
              <w:bottom w:w="0" w:type="dxa"/>
              <w:right w:w="15" w:type="dxa"/>
            </w:tcMar>
            <w:vAlign w:val="center"/>
          </w:tcPr>
          <w:p w:rsidR="00BD4DD4" w:rsidRPr="00D149F8" w:rsidRDefault="00BD4DD4" w:rsidP="00BD4DD4">
            <w:pPr>
              <w:numPr>
                <w:ilvl w:val="0"/>
                <w:numId w:val="1"/>
              </w:numPr>
              <w:spacing w:after="0" w:line="240" w:lineRule="auto"/>
              <w:ind w:left="0" w:firstLine="0"/>
              <w:contextualSpacing/>
              <w:rPr>
                <w:rFonts w:eastAsia="Times New Roman" w:cs="Times New Roman"/>
                <w:bCs/>
                <w:color w:val="000000"/>
                <w:kern w:val="24"/>
                <w:sz w:val="20"/>
                <w:szCs w:val="20"/>
                <w:lang w:eastAsia="ru-RU"/>
              </w:rPr>
            </w:pPr>
          </w:p>
        </w:tc>
        <w:tc>
          <w:tcPr>
            <w:tcW w:w="2597" w:type="dxa"/>
            <w:shd w:val="clear" w:color="auto" w:fill="auto"/>
            <w:tcMar>
              <w:top w:w="4" w:type="dxa"/>
              <w:left w:w="15" w:type="dxa"/>
              <w:bottom w:w="0" w:type="dxa"/>
              <w:right w:w="15" w:type="dxa"/>
            </w:tcMar>
          </w:tcPr>
          <w:p w:rsidR="00BD4DD4" w:rsidRPr="00D149F8" w:rsidRDefault="00BD4DD4" w:rsidP="00BD4DD4">
            <w:pPr>
              <w:spacing w:after="0" w:line="240" w:lineRule="auto"/>
              <w:rPr>
                <w:sz w:val="20"/>
                <w:szCs w:val="20"/>
              </w:rPr>
            </w:pPr>
            <w:r w:rsidRPr="00D149F8">
              <w:rPr>
                <w:rFonts w:eastAsia="Times New Roman" w:cs="Times New Roman"/>
                <w:bCs/>
                <w:color w:val="000000"/>
                <w:kern w:val="24"/>
                <w:sz w:val="20"/>
                <w:szCs w:val="20"/>
                <w:lang w:eastAsia="ru-RU"/>
              </w:rPr>
              <w:t>&lt;участник проекта&gt;</w:t>
            </w:r>
          </w:p>
        </w:tc>
        <w:tc>
          <w:tcPr>
            <w:tcW w:w="1701"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ind w:left="130"/>
              <w:rPr>
                <w:rFonts w:eastAsia="Times New Roman" w:cs="Times New Roman"/>
                <w:sz w:val="20"/>
                <w:szCs w:val="20"/>
                <w:lang w:eastAsia="ru-RU"/>
              </w:rPr>
            </w:pPr>
            <w:r w:rsidRPr="00D149F8">
              <w:rPr>
                <w:rFonts w:eastAsia="Times New Roman" w:cs="Times New Roman"/>
                <w:sz w:val="20"/>
                <w:szCs w:val="20"/>
                <w:lang w:eastAsia="ru-RU"/>
              </w:rPr>
              <w:t>Хакимова Ю.О.</w:t>
            </w:r>
          </w:p>
        </w:tc>
        <w:tc>
          <w:tcPr>
            <w:tcW w:w="1984"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ind w:left="130"/>
              <w:rPr>
                <w:rFonts w:eastAsia="Times New Roman" w:cs="Times New Roman"/>
                <w:sz w:val="20"/>
                <w:szCs w:val="20"/>
                <w:lang w:eastAsia="ru-RU"/>
              </w:rPr>
            </w:pPr>
            <w:r w:rsidRPr="00D149F8">
              <w:rPr>
                <w:rFonts w:eastAsia="Times New Roman" w:cs="Times New Roman"/>
                <w:sz w:val="20"/>
                <w:szCs w:val="20"/>
                <w:lang w:eastAsia="ru-RU"/>
              </w:rPr>
              <w:t>педагог-организатор</w:t>
            </w:r>
          </w:p>
        </w:tc>
        <w:tc>
          <w:tcPr>
            <w:tcW w:w="1276"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rPr>
                <w:rFonts w:eastAsia="Times New Roman" w:cs="Times New Roman"/>
                <w:b/>
                <w:sz w:val="20"/>
                <w:szCs w:val="20"/>
                <w:lang w:eastAsia="ru-RU"/>
              </w:rPr>
            </w:pPr>
          </w:p>
        </w:tc>
        <w:tc>
          <w:tcPr>
            <w:tcW w:w="1372"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100</w:t>
            </w:r>
          </w:p>
        </w:tc>
      </w:tr>
      <w:tr w:rsidR="00BD4DD4" w:rsidRPr="00BD4DD4" w:rsidTr="00BD4DD4">
        <w:trPr>
          <w:trHeight w:val="49"/>
        </w:trPr>
        <w:tc>
          <w:tcPr>
            <w:tcW w:w="724" w:type="dxa"/>
            <w:shd w:val="clear" w:color="auto" w:fill="auto"/>
            <w:tcMar>
              <w:top w:w="4" w:type="dxa"/>
              <w:left w:w="15" w:type="dxa"/>
              <w:bottom w:w="0" w:type="dxa"/>
              <w:right w:w="15" w:type="dxa"/>
            </w:tcMar>
            <w:vAlign w:val="center"/>
          </w:tcPr>
          <w:p w:rsidR="00BD4DD4" w:rsidRPr="00D149F8" w:rsidRDefault="00BD4DD4" w:rsidP="00BD4DD4">
            <w:pPr>
              <w:numPr>
                <w:ilvl w:val="0"/>
                <w:numId w:val="1"/>
              </w:numPr>
              <w:spacing w:after="0" w:line="240" w:lineRule="auto"/>
              <w:ind w:left="0" w:firstLine="0"/>
              <w:contextualSpacing/>
              <w:rPr>
                <w:rFonts w:eastAsia="Times New Roman" w:cs="Times New Roman"/>
                <w:bCs/>
                <w:color w:val="000000"/>
                <w:kern w:val="24"/>
                <w:sz w:val="20"/>
                <w:szCs w:val="20"/>
                <w:lang w:eastAsia="ru-RU"/>
              </w:rPr>
            </w:pPr>
          </w:p>
        </w:tc>
        <w:tc>
          <w:tcPr>
            <w:tcW w:w="2597" w:type="dxa"/>
            <w:shd w:val="clear" w:color="auto" w:fill="auto"/>
            <w:tcMar>
              <w:top w:w="4" w:type="dxa"/>
              <w:left w:w="15" w:type="dxa"/>
              <w:bottom w:w="0" w:type="dxa"/>
              <w:right w:w="15" w:type="dxa"/>
            </w:tcMar>
          </w:tcPr>
          <w:p w:rsidR="00BD4DD4" w:rsidRPr="00D149F8" w:rsidRDefault="00BD4DD4" w:rsidP="00BD4DD4">
            <w:pPr>
              <w:spacing w:after="0" w:line="240" w:lineRule="auto"/>
              <w:rPr>
                <w:sz w:val="20"/>
                <w:szCs w:val="20"/>
              </w:rPr>
            </w:pPr>
            <w:r w:rsidRPr="00D149F8">
              <w:rPr>
                <w:rFonts w:eastAsia="Times New Roman" w:cs="Times New Roman"/>
                <w:bCs/>
                <w:color w:val="000000"/>
                <w:kern w:val="24"/>
                <w:sz w:val="20"/>
                <w:szCs w:val="20"/>
                <w:lang w:eastAsia="ru-RU"/>
              </w:rPr>
              <w:t>&lt;участник проекта&gt;</w:t>
            </w:r>
          </w:p>
        </w:tc>
        <w:tc>
          <w:tcPr>
            <w:tcW w:w="1701"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ind w:left="130"/>
              <w:rPr>
                <w:rFonts w:eastAsia="Times New Roman" w:cs="Times New Roman"/>
                <w:sz w:val="20"/>
                <w:szCs w:val="20"/>
                <w:lang w:eastAsia="ru-RU"/>
              </w:rPr>
            </w:pPr>
          </w:p>
        </w:tc>
        <w:tc>
          <w:tcPr>
            <w:tcW w:w="1984"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ind w:left="130"/>
              <w:rPr>
                <w:rFonts w:eastAsia="Times New Roman" w:cs="Times New Roman"/>
                <w:sz w:val="20"/>
                <w:szCs w:val="20"/>
                <w:lang w:eastAsia="ru-RU"/>
              </w:rPr>
            </w:pPr>
            <w:r w:rsidRPr="00D149F8">
              <w:rPr>
                <w:rFonts w:eastAsia="Times New Roman" w:cs="Times New Roman"/>
                <w:sz w:val="20"/>
                <w:szCs w:val="20"/>
                <w:lang w:eastAsia="ru-RU"/>
              </w:rPr>
              <w:t>ЦСИ</w:t>
            </w:r>
          </w:p>
        </w:tc>
        <w:tc>
          <w:tcPr>
            <w:tcW w:w="1276"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rPr>
                <w:rFonts w:eastAsia="Times New Roman" w:cs="Times New Roman"/>
                <w:b/>
                <w:sz w:val="20"/>
                <w:szCs w:val="20"/>
                <w:lang w:eastAsia="ru-RU"/>
              </w:rPr>
            </w:pPr>
          </w:p>
        </w:tc>
        <w:tc>
          <w:tcPr>
            <w:tcW w:w="1372"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70</w:t>
            </w:r>
          </w:p>
        </w:tc>
      </w:tr>
      <w:tr w:rsidR="00BD4DD4" w:rsidRPr="00BD4DD4" w:rsidTr="00BD4DD4">
        <w:trPr>
          <w:trHeight w:val="517"/>
        </w:trPr>
        <w:tc>
          <w:tcPr>
            <w:tcW w:w="724" w:type="dxa"/>
            <w:shd w:val="clear" w:color="auto" w:fill="auto"/>
            <w:tcMar>
              <w:top w:w="4" w:type="dxa"/>
              <w:left w:w="15" w:type="dxa"/>
              <w:bottom w:w="0" w:type="dxa"/>
              <w:right w:w="15" w:type="dxa"/>
            </w:tcMar>
            <w:vAlign w:val="center"/>
          </w:tcPr>
          <w:p w:rsidR="00BD4DD4" w:rsidRPr="00D149F8" w:rsidRDefault="00BD4DD4" w:rsidP="00BD4DD4">
            <w:pPr>
              <w:numPr>
                <w:ilvl w:val="0"/>
                <w:numId w:val="1"/>
              </w:numPr>
              <w:spacing w:after="0" w:line="240" w:lineRule="auto"/>
              <w:ind w:left="0" w:firstLine="0"/>
              <w:contextualSpacing/>
              <w:rPr>
                <w:rFonts w:eastAsia="Times New Roman" w:cs="Times New Roman"/>
                <w:bCs/>
                <w:color w:val="000000"/>
                <w:kern w:val="24"/>
                <w:sz w:val="20"/>
                <w:szCs w:val="20"/>
                <w:lang w:eastAsia="ru-RU"/>
              </w:rPr>
            </w:pPr>
          </w:p>
        </w:tc>
        <w:tc>
          <w:tcPr>
            <w:tcW w:w="2597" w:type="dxa"/>
            <w:shd w:val="clear" w:color="auto" w:fill="auto"/>
            <w:tcMar>
              <w:top w:w="4" w:type="dxa"/>
              <w:left w:w="15" w:type="dxa"/>
              <w:bottom w:w="0" w:type="dxa"/>
              <w:right w:w="15" w:type="dxa"/>
            </w:tcMar>
          </w:tcPr>
          <w:p w:rsidR="00BD4DD4" w:rsidRPr="00D149F8" w:rsidRDefault="00BD4DD4" w:rsidP="00BD4DD4">
            <w:pPr>
              <w:spacing w:after="0" w:line="240" w:lineRule="auto"/>
              <w:rPr>
                <w:rFonts w:eastAsia="Times New Roman" w:cs="Times New Roman"/>
                <w:bCs/>
                <w:color w:val="000000"/>
                <w:kern w:val="24"/>
                <w:sz w:val="20"/>
                <w:szCs w:val="20"/>
                <w:lang w:eastAsia="ru-RU"/>
              </w:rPr>
            </w:pPr>
            <w:r w:rsidRPr="00D149F8">
              <w:rPr>
                <w:rFonts w:eastAsia="Times New Roman" w:cs="Times New Roman"/>
                <w:bCs/>
                <w:color w:val="000000"/>
                <w:kern w:val="24"/>
                <w:sz w:val="20"/>
                <w:szCs w:val="20"/>
                <w:lang w:eastAsia="ru-RU"/>
              </w:rPr>
              <w:t>&lt;участник проекта&gt;</w:t>
            </w:r>
          </w:p>
        </w:tc>
        <w:tc>
          <w:tcPr>
            <w:tcW w:w="1701"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ind w:left="130"/>
              <w:rPr>
                <w:rFonts w:eastAsia="Times New Roman" w:cs="Times New Roman"/>
                <w:sz w:val="20"/>
                <w:szCs w:val="20"/>
                <w:lang w:eastAsia="ru-RU"/>
              </w:rPr>
            </w:pPr>
            <w:r w:rsidRPr="00D149F8">
              <w:rPr>
                <w:rFonts w:eastAsia="Times New Roman" w:cs="Times New Roman"/>
                <w:sz w:val="20"/>
                <w:szCs w:val="20"/>
                <w:lang w:eastAsia="ru-RU"/>
              </w:rPr>
              <w:t xml:space="preserve">Бабушкин А.С., </w:t>
            </w:r>
            <w:proofErr w:type="spellStart"/>
            <w:r w:rsidRPr="00D149F8">
              <w:rPr>
                <w:rFonts w:eastAsia="Times New Roman" w:cs="Times New Roman"/>
                <w:sz w:val="20"/>
                <w:szCs w:val="20"/>
                <w:lang w:eastAsia="ru-RU"/>
              </w:rPr>
              <w:t>Лапешко</w:t>
            </w:r>
            <w:proofErr w:type="spellEnd"/>
            <w:r w:rsidRPr="00D149F8">
              <w:rPr>
                <w:rFonts w:eastAsia="Times New Roman" w:cs="Times New Roman"/>
                <w:sz w:val="20"/>
                <w:szCs w:val="20"/>
                <w:lang w:eastAsia="ru-RU"/>
              </w:rPr>
              <w:t xml:space="preserve"> А.В.</w:t>
            </w:r>
          </w:p>
        </w:tc>
        <w:tc>
          <w:tcPr>
            <w:tcW w:w="1984" w:type="dxa"/>
            <w:shd w:val="clear" w:color="auto" w:fill="auto"/>
            <w:tcMar>
              <w:top w:w="4" w:type="dxa"/>
              <w:left w:w="15" w:type="dxa"/>
              <w:bottom w:w="0" w:type="dxa"/>
              <w:right w:w="15" w:type="dxa"/>
            </w:tcMar>
          </w:tcPr>
          <w:p w:rsidR="00BD4DD4" w:rsidRPr="00D149F8" w:rsidRDefault="00BD4DD4" w:rsidP="00BD4DD4">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 xml:space="preserve">Воспитатели общежития </w:t>
            </w:r>
          </w:p>
        </w:tc>
        <w:tc>
          <w:tcPr>
            <w:tcW w:w="1276"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rPr>
                <w:rFonts w:eastAsia="Times New Roman" w:cs="Times New Roman"/>
                <w:b/>
                <w:sz w:val="20"/>
                <w:szCs w:val="20"/>
                <w:lang w:eastAsia="ru-RU"/>
              </w:rPr>
            </w:pPr>
          </w:p>
        </w:tc>
        <w:tc>
          <w:tcPr>
            <w:tcW w:w="1372"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50</w:t>
            </w:r>
          </w:p>
        </w:tc>
      </w:tr>
      <w:tr w:rsidR="00BD4DD4" w:rsidRPr="00BD4DD4" w:rsidTr="00BD4DD4">
        <w:trPr>
          <w:trHeight w:val="95"/>
        </w:trPr>
        <w:tc>
          <w:tcPr>
            <w:tcW w:w="724" w:type="dxa"/>
            <w:shd w:val="clear" w:color="auto" w:fill="auto"/>
            <w:tcMar>
              <w:top w:w="4" w:type="dxa"/>
              <w:left w:w="15" w:type="dxa"/>
              <w:bottom w:w="0" w:type="dxa"/>
              <w:right w:w="15" w:type="dxa"/>
            </w:tcMar>
            <w:vAlign w:val="center"/>
          </w:tcPr>
          <w:p w:rsidR="00BD4DD4" w:rsidRPr="00D149F8" w:rsidRDefault="00BD4DD4" w:rsidP="00BD4DD4">
            <w:pPr>
              <w:numPr>
                <w:ilvl w:val="0"/>
                <w:numId w:val="1"/>
              </w:numPr>
              <w:spacing w:after="0" w:line="240" w:lineRule="auto"/>
              <w:ind w:left="0" w:firstLine="0"/>
              <w:contextualSpacing/>
              <w:rPr>
                <w:rFonts w:eastAsia="Times New Roman" w:cs="Times New Roman"/>
                <w:bCs/>
                <w:color w:val="000000"/>
                <w:kern w:val="24"/>
                <w:sz w:val="20"/>
                <w:szCs w:val="20"/>
                <w:lang w:eastAsia="ru-RU"/>
              </w:rPr>
            </w:pPr>
          </w:p>
        </w:tc>
        <w:tc>
          <w:tcPr>
            <w:tcW w:w="2597" w:type="dxa"/>
            <w:shd w:val="clear" w:color="auto" w:fill="auto"/>
            <w:tcMar>
              <w:top w:w="4" w:type="dxa"/>
              <w:left w:w="15" w:type="dxa"/>
              <w:bottom w:w="0" w:type="dxa"/>
              <w:right w:w="15" w:type="dxa"/>
            </w:tcMar>
          </w:tcPr>
          <w:p w:rsidR="00BD4DD4" w:rsidRPr="00D149F8" w:rsidRDefault="00BD4DD4" w:rsidP="00BD4DD4">
            <w:pPr>
              <w:spacing w:after="0" w:line="240" w:lineRule="auto"/>
              <w:rPr>
                <w:sz w:val="20"/>
                <w:szCs w:val="20"/>
              </w:rPr>
            </w:pPr>
            <w:r w:rsidRPr="00D149F8">
              <w:rPr>
                <w:rFonts w:eastAsia="Times New Roman" w:cs="Times New Roman"/>
                <w:bCs/>
                <w:color w:val="000000"/>
                <w:kern w:val="24"/>
                <w:sz w:val="20"/>
                <w:szCs w:val="20"/>
                <w:lang w:eastAsia="ru-RU"/>
              </w:rPr>
              <w:t>&lt;участник проекта&gt;</w:t>
            </w:r>
          </w:p>
        </w:tc>
        <w:tc>
          <w:tcPr>
            <w:tcW w:w="1701"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ind w:left="130"/>
              <w:rPr>
                <w:rFonts w:eastAsia="Times New Roman" w:cs="Times New Roman"/>
                <w:sz w:val="20"/>
                <w:szCs w:val="20"/>
                <w:lang w:eastAsia="ru-RU"/>
              </w:rPr>
            </w:pPr>
          </w:p>
        </w:tc>
        <w:tc>
          <w:tcPr>
            <w:tcW w:w="1984" w:type="dxa"/>
            <w:shd w:val="clear" w:color="auto" w:fill="auto"/>
            <w:tcMar>
              <w:top w:w="4" w:type="dxa"/>
              <w:left w:w="15" w:type="dxa"/>
              <w:bottom w:w="0" w:type="dxa"/>
              <w:right w:w="15" w:type="dxa"/>
            </w:tcMar>
          </w:tcPr>
          <w:p w:rsidR="00BD4DD4" w:rsidRPr="00D149F8" w:rsidRDefault="00BD4DD4" w:rsidP="00BD4DD4">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 xml:space="preserve">шеф-наставник </w:t>
            </w:r>
          </w:p>
        </w:tc>
        <w:tc>
          <w:tcPr>
            <w:tcW w:w="1276"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rPr>
                <w:rFonts w:eastAsia="Times New Roman" w:cs="Times New Roman"/>
                <w:sz w:val="20"/>
                <w:szCs w:val="20"/>
                <w:lang w:eastAsia="ru-RU"/>
              </w:rPr>
            </w:pPr>
          </w:p>
        </w:tc>
        <w:tc>
          <w:tcPr>
            <w:tcW w:w="1372"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100</w:t>
            </w:r>
          </w:p>
        </w:tc>
      </w:tr>
      <w:tr w:rsidR="00BD4DD4" w:rsidRPr="00BD4DD4" w:rsidTr="00BD4DD4">
        <w:trPr>
          <w:trHeight w:val="143"/>
        </w:trPr>
        <w:tc>
          <w:tcPr>
            <w:tcW w:w="9654" w:type="dxa"/>
            <w:gridSpan w:val="6"/>
            <w:shd w:val="clear" w:color="auto" w:fill="auto"/>
            <w:tcMar>
              <w:top w:w="4" w:type="dxa"/>
              <w:left w:w="15" w:type="dxa"/>
              <w:bottom w:w="0" w:type="dxa"/>
              <w:right w:w="15" w:type="dxa"/>
            </w:tcMar>
            <w:vAlign w:val="center"/>
          </w:tcPr>
          <w:p w:rsidR="00BD4DD4" w:rsidRPr="00D149F8" w:rsidRDefault="00BD4DD4" w:rsidP="00BD4DD4">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Результат 3.1: отсутствие фактов проявления идеологии терроризма и экстремизма среди обучающихся</w:t>
            </w:r>
          </w:p>
        </w:tc>
      </w:tr>
      <w:tr w:rsidR="00BD4DD4" w:rsidRPr="00BD4DD4" w:rsidTr="00BD4DD4">
        <w:trPr>
          <w:trHeight w:val="517"/>
        </w:trPr>
        <w:tc>
          <w:tcPr>
            <w:tcW w:w="724" w:type="dxa"/>
            <w:shd w:val="clear" w:color="auto" w:fill="auto"/>
            <w:tcMar>
              <w:top w:w="4" w:type="dxa"/>
              <w:left w:w="15" w:type="dxa"/>
              <w:bottom w:w="0" w:type="dxa"/>
              <w:right w:w="15" w:type="dxa"/>
            </w:tcMar>
            <w:vAlign w:val="center"/>
          </w:tcPr>
          <w:p w:rsidR="00BD4DD4" w:rsidRPr="00D149F8" w:rsidRDefault="00BD4DD4" w:rsidP="00BD4DD4">
            <w:pPr>
              <w:numPr>
                <w:ilvl w:val="0"/>
                <w:numId w:val="1"/>
              </w:numPr>
              <w:spacing w:after="0" w:line="240" w:lineRule="auto"/>
              <w:ind w:left="0" w:firstLine="0"/>
              <w:contextualSpacing/>
              <w:rPr>
                <w:rFonts w:eastAsia="Times New Roman" w:cs="Times New Roman"/>
                <w:bCs/>
                <w:color w:val="000000"/>
                <w:kern w:val="24"/>
                <w:sz w:val="20"/>
                <w:szCs w:val="20"/>
                <w:lang w:eastAsia="ru-RU"/>
              </w:rPr>
            </w:pPr>
          </w:p>
        </w:tc>
        <w:tc>
          <w:tcPr>
            <w:tcW w:w="2597" w:type="dxa"/>
            <w:shd w:val="clear" w:color="auto" w:fill="auto"/>
            <w:tcMar>
              <w:top w:w="4" w:type="dxa"/>
              <w:left w:w="15" w:type="dxa"/>
              <w:bottom w:w="0" w:type="dxa"/>
              <w:right w:w="15" w:type="dxa"/>
            </w:tcMar>
          </w:tcPr>
          <w:p w:rsidR="00BD4DD4" w:rsidRPr="00D149F8" w:rsidRDefault="00BD4DD4" w:rsidP="00BD4DD4">
            <w:pPr>
              <w:spacing w:after="0" w:line="240" w:lineRule="auto"/>
              <w:rPr>
                <w:rFonts w:cs="Times New Roman"/>
                <w:sz w:val="20"/>
                <w:szCs w:val="20"/>
              </w:rPr>
            </w:pPr>
            <w:r w:rsidRPr="00D149F8">
              <w:rPr>
                <w:rFonts w:eastAsia="Times New Roman" w:cs="Times New Roman"/>
                <w:bCs/>
                <w:color w:val="000000"/>
                <w:kern w:val="24"/>
                <w:sz w:val="20"/>
                <w:szCs w:val="20"/>
                <w:lang w:eastAsia="ru-RU"/>
              </w:rPr>
              <w:t>&lt;ответственный за достижение результата проекта&gt;</w:t>
            </w:r>
          </w:p>
        </w:tc>
        <w:tc>
          <w:tcPr>
            <w:tcW w:w="1701"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ind w:left="130"/>
              <w:rPr>
                <w:rFonts w:eastAsia="Times New Roman" w:cs="Times New Roman"/>
                <w:sz w:val="20"/>
                <w:szCs w:val="20"/>
                <w:lang w:eastAsia="ru-RU"/>
              </w:rPr>
            </w:pPr>
            <w:r w:rsidRPr="00D149F8">
              <w:rPr>
                <w:rFonts w:eastAsia="Times New Roman" w:cs="Times New Roman"/>
                <w:sz w:val="20"/>
                <w:szCs w:val="20"/>
                <w:lang w:eastAsia="ru-RU"/>
              </w:rPr>
              <w:t>Карамашева Н.Ю.</w:t>
            </w:r>
          </w:p>
        </w:tc>
        <w:tc>
          <w:tcPr>
            <w:tcW w:w="1984"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ind w:left="130"/>
              <w:rPr>
                <w:rFonts w:eastAsia="Times New Roman" w:cs="Times New Roman"/>
                <w:sz w:val="20"/>
                <w:szCs w:val="20"/>
                <w:lang w:eastAsia="ru-RU"/>
              </w:rPr>
            </w:pPr>
            <w:r w:rsidRPr="00D149F8">
              <w:rPr>
                <w:rFonts w:eastAsia="Times New Roman" w:cs="Times New Roman"/>
                <w:sz w:val="20"/>
                <w:szCs w:val="20"/>
                <w:lang w:eastAsia="ru-RU"/>
              </w:rPr>
              <w:t xml:space="preserve">Педагог-психолог </w:t>
            </w:r>
          </w:p>
        </w:tc>
        <w:tc>
          <w:tcPr>
            <w:tcW w:w="1276"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rPr>
                <w:rFonts w:eastAsia="Times New Roman" w:cs="Times New Roman"/>
                <w:sz w:val="20"/>
                <w:szCs w:val="20"/>
                <w:lang w:eastAsia="ru-RU"/>
              </w:rPr>
            </w:pPr>
          </w:p>
        </w:tc>
        <w:tc>
          <w:tcPr>
            <w:tcW w:w="1372"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100</w:t>
            </w:r>
          </w:p>
        </w:tc>
      </w:tr>
      <w:tr w:rsidR="00BD4DD4" w:rsidRPr="00BD4DD4" w:rsidTr="00BD4DD4">
        <w:trPr>
          <w:trHeight w:val="517"/>
        </w:trPr>
        <w:tc>
          <w:tcPr>
            <w:tcW w:w="724" w:type="dxa"/>
            <w:shd w:val="clear" w:color="auto" w:fill="auto"/>
            <w:tcMar>
              <w:top w:w="4" w:type="dxa"/>
              <w:left w:w="15" w:type="dxa"/>
              <w:bottom w:w="0" w:type="dxa"/>
              <w:right w:w="15" w:type="dxa"/>
            </w:tcMar>
            <w:vAlign w:val="center"/>
          </w:tcPr>
          <w:p w:rsidR="00BD4DD4" w:rsidRPr="00D149F8" w:rsidRDefault="00BD4DD4" w:rsidP="00BD4DD4">
            <w:pPr>
              <w:numPr>
                <w:ilvl w:val="0"/>
                <w:numId w:val="1"/>
              </w:numPr>
              <w:spacing w:after="0" w:line="240" w:lineRule="auto"/>
              <w:ind w:left="0" w:firstLine="0"/>
              <w:contextualSpacing/>
              <w:rPr>
                <w:rFonts w:eastAsia="Times New Roman" w:cs="Times New Roman"/>
                <w:bCs/>
                <w:color w:val="000000"/>
                <w:kern w:val="24"/>
                <w:sz w:val="20"/>
                <w:szCs w:val="20"/>
                <w:lang w:eastAsia="ru-RU"/>
              </w:rPr>
            </w:pPr>
          </w:p>
        </w:tc>
        <w:tc>
          <w:tcPr>
            <w:tcW w:w="2597"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ind w:left="130"/>
              <w:rPr>
                <w:rFonts w:eastAsia="Times New Roman" w:cs="Times New Roman"/>
                <w:bCs/>
                <w:color w:val="000000"/>
                <w:kern w:val="24"/>
                <w:sz w:val="20"/>
                <w:szCs w:val="20"/>
                <w:lang w:eastAsia="ru-RU"/>
              </w:rPr>
            </w:pPr>
            <w:r w:rsidRPr="00D149F8">
              <w:rPr>
                <w:rFonts w:eastAsia="Times New Roman" w:cs="Times New Roman"/>
                <w:bCs/>
                <w:color w:val="000000"/>
                <w:kern w:val="24"/>
                <w:sz w:val="20"/>
                <w:szCs w:val="20"/>
                <w:lang w:eastAsia="ru-RU"/>
              </w:rPr>
              <w:t>&lt;участник проекта&gt;</w:t>
            </w:r>
          </w:p>
        </w:tc>
        <w:tc>
          <w:tcPr>
            <w:tcW w:w="1701"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ind w:left="130"/>
              <w:rPr>
                <w:rFonts w:eastAsia="Times New Roman" w:cs="Times New Roman"/>
                <w:sz w:val="20"/>
                <w:szCs w:val="20"/>
                <w:lang w:eastAsia="ru-RU"/>
              </w:rPr>
            </w:pPr>
            <w:r w:rsidRPr="00D149F8">
              <w:rPr>
                <w:rFonts w:eastAsia="Times New Roman" w:cs="Times New Roman"/>
                <w:sz w:val="20"/>
                <w:szCs w:val="20"/>
                <w:lang w:eastAsia="ru-RU"/>
              </w:rPr>
              <w:t>Салова Е.В.</w:t>
            </w:r>
          </w:p>
        </w:tc>
        <w:tc>
          <w:tcPr>
            <w:tcW w:w="1984"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ind w:left="130"/>
              <w:rPr>
                <w:rFonts w:eastAsia="Times New Roman" w:cs="Times New Roman"/>
                <w:sz w:val="20"/>
                <w:szCs w:val="20"/>
                <w:lang w:eastAsia="ru-RU"/>
              </w:rPr>
            </w:pPr>
            <w:r w:rsidRPr="00D149F8">
              <w:rPr>
                <w:rFonts w:eastAsia="Times New Roman" w:cs="Times New Roman"/>
                <w:sz w:val="20"/>
                <w:szCs w:val="20"/>
                <w:lang w:eastAsia="ru-RU"/>
              </w:rPr>
              <w:t>советник директора по воспитанию</w:t>
            </w:r>
          </w:p>
        </w:tc>
        <w:tc>
          <w:tcPr>
            <w:tcW w:w="1276"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ind w:left="130"/>
              <w:rPr>
                <w:rFonts w:eastAsia="Times New Roman" w:cs="Times New Roman"/>
                <w:sz w:val="20"/>
                <w:szCs w:val="20"/>
                <w:lang w:eastAsia="ru-RU"/>
              </w:rPr>
            </w:pPr>
          </w:p>
        </w:tc>
        <w:tc>
          <w:tcPr>
            <w:tcW w:w="1372"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ind w:left="130"/>
              <w:rPr>
                <w:rFonts w:eastAsia="Times New Roman" w:cs="Times New Roman"/>
                <w:sz w:val="20"/>
                <w:szCs w:val="20"/>
                <w:lang w:eastAsia="ru-RU"/>
              </w:rPr>
            </w:pPr>
            <w:r w:rsidRPr="00D149F8">
              <w:rPr>
                <w:rFonts w:eastAsia="Times New Roman" w:cs="Times New Roman"/>
                <w:sz w:val="20"/>
                <w:szCs w:val="20"/>
                <w:lang w:eastAsia="ru-RU"/>
              </w:rPr>
              <w:t>60</w:t>
            </w:r>
          </w:p>
        </w:tc>
      </w:tr>
      <w:tr w:rsidR="00BD4DD4" w:rsidRPr="00BD4DD4" w:rsidTr="00BD4DD4">
        <w:trPr>
          <w:trHeight w:val="517"/>
        </w:trPr>
        <w:tc>
          <w:tcPr>
            <w:tcW w:w="724" w:type="dxa"/>
            <w:shd w:val="clear" w:color="auto" w:fill="auto"/>
            <w:tcMar>
              <w:top w:w="4" w:type="dxa"/>
              <w:left w:w="15" w:type="dxa"/>
              <w:bottom w:w="0" w:type="dxa"/>
              <w:right w:w="15" w:type="dxa"/>
            </w:tcMar>
            <w:vAlign w:val="center"/>
          </w:tcPr>
          <w:p w:rsidR="00BD4DD4" w:rsidRPr="00D149F8" w:rsidRDefault="00BD4DD4" w:rsidP="00BD4DD4">
            <w:pPr>
              <w:numPr>
                <w:ilvl w:val="0"/>
                <w:numId w:val="1"/>
              </w:numPr>
              <w:spacing w:after="0" w:line="240" w:lineRule="auto"/>
              <w:ind w:left="0" w:firstLine="0"/>
              <w:contextualSpacing/>
              <w:rPr>
                <w:rFonts w:eastAsia="Times New Roman" w:cs="Times New Roman"/>
                <w:bCs/>
                <w:color w:val="000000"/>
                <w:kern w:val="24"/>
                <w:sz w:val="20"/>
                <w:szCs w:val="20"/>
                <w:lang w:eastAsia="ru-RU"/>
              </w:rPr>
            </w:pPr>
          </w:p>
        </w:tc>
        <w:tc>
          <w:tcPr>
            <w:tcW w:w="2597" w:type="dxa"/>
            <w:shd w:val="clear" w:color="auto" w:fill="auto"/>
            <w:tcMar>
              <w:top w:w="4" w:type="dxa"/>
              <w:left w:w="15" w:type="dxa"/>
              <w:bottom w:w="0" w:type="dxa"/>
              <w:right w:w="15" w:type="dxa"/>
            </w:tcMar>
          </w:tcPr>
          <w:p w:rsidR="00BD4DD4" w:rsidRPr="00D149F8" w:rsidRDefault="00BD4DD4" w:rsidP="00BD4DD4">
            <w:pPr>
              <w:spacing w:after="0" w:line="240" w:lineRule="auto"/>
              <w:rPr>
                <w:rFonts w:eastAsia="Times New Roman" w:cs="Times New Roman"/>
                <w:bCs/>
                <w:color w:val="000000"/>
                <w:kern w:val="24"/>
                <w:sz w:val="20"/>
                <w:szCs w:val="20"/>
                <w:lang w:eastAsia="ru-RU"/>
              </w:rPr>
            </w:pPr>
            <w:r w:rsidRPr="00D149F8">
              <w:rPr>
                <w:rFonts w:eastAsia="Times New Roman" w:cs="Times New Roman"/>
                <w:bCs/>
                <w:color w:val="000000"/>
                <w:kern w:val="24"/>
                <w:sz w:val="20"/>
                <w:szCs w:val="20"/>
                <w:lang w:eastAsia="ru-RU"/>
              </w:rPr>
              <w:t>&lt;участник проекта&gt;</w:t>
            </w:r>
          </w:p>
        </w:tc>
        <w:tc>
          <w:tcPr>
            <w:tcW w:w="1701"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ind w:left="130"/>
              <w:rPr>
                <w:rFonts w:eastAsia="Times New Roman" w:cs="Times New Roman"/>
                <w:sz w:val="20"/>
                <w:szCs w:val="20"/>
                <w:lang w:eastAsia="ru-RU"/>
              </w:rPr>
            </w:pPr>
            <w:r w:rsidRPr="00D149F8">
              <w:rPr>
                <w:rFonts w:eastAsia="Times New Roman" w:cs="Times New Roman"/>
                <w:sz w:val="20"/>
                <w:szCs w:val="20"/>
                <w:lang w:eastAsia="ru-RU"/>
              </w:rPr>
              <w:t>Копылов В.Н.</w:t>
            </w:r>
          </w:p>
        </w:tc>
        <w:tc>
          <w:tcPr>
            <w:tcW w:w="1984"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ind w:left="130"/>
              <w:rPr>
                <w:rFonts w:eastAsia="Times New Roman" w:cs="Times New Roman"/>
                <w:sz w:val="20"/>
                <w:szCs w:val="20"/>
                <w:lang w:eastAsia="ru-RU"/>
              </w:rPr>
            </w:pPr>
            <w:r w:rsidRPr="00D149F8">
              <w:rPr>
                <w:rFonts w:eastAsia="Times New Roman" w:cs="Times New Roman"/>
                <w:sz w:val="20"/>
                <w:szCs w:val="20"/>
                <w:lang w:eastAsia="ru-RU"/>
              </w:rPr>
              <w:t>Преподаватель организатор ОБЖ</w:t>
            </w:r>
          </w:p>
        </w:tc>
        <w:tc>
          <w:tcPr>
            <w:tcW w:w="1276"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rPr>
                <w:rFonts w:eastAsia="Times New Roman" w:cs="Times New Roman"/>
                <w:sz w:val="20"/>
                <w:szCs w:val="20"/>
                <w:lang w:eastAsia="ru-RU"/>
              </w:rPr>
            </w:pPr>
          </w:p>
        </w:tc>
        <w:tc>
          <w:tcPr>
            <w:tcW w:w="1372"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60</w:t>
            </w:r>
          </w:p>
        </w:tc>
      </w:tr>
      <w:tr w:rsidR="00BD4DD4" w:rsidRPr="00BD4DD4" w:rsidTr="00BD4DD4">
        <w:trPr>
          <w:trHeight w:val="82"/>
        </w:trPr>
        <w:tc>
          <w:tcPr>
            <w:tcW w:w="724" w:type="dxa"/>
            <w:shd w:val="clear" w:color="auto" w:fill="auto"/>
            <w:tcMar>
              <w:top w:w="4" w:type="dxa"/>
              <w:left w:w="15" w:type="dxa"/>
              <w:bottom w:w="0" w:type="dxa"/>
              <w:right w:w="15" w:type="dxa"/>
            </w:tcMar>
            <w:vAlign w:val="center"/>
          </w:tcPr>
          <w:p w:rsidR="00BD4DD4" w:rsidRPr="00D149F8" w:rsidRDefault="00BD4DD4" w:rsidP="00BD4DD4">
            <w:pPr>
              <w:numPr>
                <w:ilvl w:val="0"/>
                <w:numId w:val="1"/>
              </w:numPr>
              <w:spacing w:after="0" w:line="240" w:lineRule="auto"/>
              <w:ind w:left="0" w:firstLine="0"/>
              <w:contextualSpacing/>
              <w:rPr>
                <w:rFonts w:eastAsia="Times New Roman" w:cs="Times New Roman"/>
                <w:bCs/>
                <w:color w:val="000000"/>
                <w:kern w:val="24"/>
                <w:sz w:val="20"/>
                <w:szCs w:val="20"/>
                <w:lang w:eastAsia="ru-RU"/>
              </w:rPr>
            </w:pPr>
          </w:p>
        </w:tc>
        <w:tc>
          <w:tcPr>
            <w:tcW w:w="2597" w:type="dxa"/>
            <w:shd w:val="clear" w:color="auto" w:fill="auto"/>
            <w:tcMar>
              <w:top w:w="4" w:type="dxa"/>
              <w:left w:w="15" w:type="dxa"/>
              <w:bottom w:w="0" w:type="dxa"/>
              <w:right w:w="15" w:type="dxa"/>
            </w:tcMar>
          </w:tcPr>
          <w:p w:rsidR="00BD4DD4" w:rsidRPr="00D149F8" w:rsidRDefault="00BD4DD4" w:rsidP="00BD4DD4">
            <w:pPr>
              <w:spacing w:after="0" w:line="240" w:lineRule="auto"/>
              <w:rPr>
                <w:rFonts w:eastAsia="Times New Roman" w:cs="Times New Roman"/>
                <w:bCs/>
                <w:color w:val="000000"/>
                <w:kern w:val="24"/>
                <w:sz w:val="20"/>
                <w:szCs w:val="20"/>
                <w:lang w:eastAsia="ru-RU"/>
              </w:rPr>
            </w:pPr>
            <w:r w:rsidRPr="00D149F8">
              <w:rPr>
                <w:rFonts w:eastAsia="Times New Roman" w:cs="Times New Roman"/>
                <w:bCs/>
                <w:color w:val="000000"/>
                <w:kern w:val="24"/>
                <w:sz w:val="20"/>
                <w:szCs w:val="20"/>
                <w:lang w:eastAsia="ru-RU"/>
              </w:rPr>
              <w:t>&lt;участник проекта&gt;</w:t>
            </w:r>
          </w:p>
        </w:tc>
        <w:tc>
          <w:tcPr>
            <w:tcW w:w="1701"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ind w:left="130"/>
              <w:rPr>
                <w:rFonts w:eastAsia="Times New Roman" w:cs="Times New Roman"/>
                <w:sz w:val="20"/>
                <w:szCs w:val="20"/>
                <w:lang w:eastAsia="ru-RU"/>
              </w:rPr>
            </w:pPr>
            <w:proofErr w:type="spellStart"/>
            <w:r w:rsidRPr="00D149F8">
              <w:rPr>
                <w:rFonts w:eastAsia="Times New Roman" w:cs="Times New Roman"/>
                <w:sz w:val="20"/>
                <w:szCs w:val="20"/>
                <w:lang w:eastAsia="ru-RU"/>
              </w:rPr>
              <w:t>Свиридок</w:t>
            </w:r>
            <w:proofErr w:type="spellEnd"/>
            <w:r w:rsidRPr="00D149F8">
              <w:rPr>
                <w:rFonts w:eastAsia="Times New Roman" w:cs="Times New Roman"/>
                <w:sz w:val="20"/>
                <w:szCs w:val="20"/>
                <w:lang w:eastAsia="ru-RU"/>
              </w:rPr>
              <w:t xml:space="preserve"> Г.С.</w:t>
            </w:r>
          </w:p>
        </w:tc>
        <w:tc>
          <w:tcPr>
            <w:tcW w:w="1984"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ind w:left="130"/>
              <w:rPr>
                <w:rFonts w:eastAsia="Times New Roman" w:cs="Times New Roman"/>
                <w:sz w:val="20"/>
                <w:szCs w:val="20"/>
                <w:lang w:eastAsia="ru-RU"/>
              </w:rPr>
            </w:pPr>
            <w:r w:rsidRPr="00D149F8">
              <w:rPr>
                <w:rFonts w:eastAsia="Times New Roman" w:cs="Times New Roman"/>
                <w:sz w:val="20"/>
                <w:szCs w:val="20"/>
                <w:lang w:eastAsia="ru-RU"/>
              </w:rPr>
              <w:t>Преподаватель  ОБЖ</w:t>
            </w:r>
          </w:p>
        </w:tc>
        <w:tc>
          <w:tcPr>
            <w:tcW w:w="1276"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rPr>
                <w:rFonts w:eastAsia="Times New Roman" w:cs="Times New Roman"/>
                <w:sz w:val="20"/>
                <w:szCs w:val="20"/>
                <w:lang w:eastAsia="ru-RU"/>
              </w:rPr>
            </w:pPr>
          </w:p>
        </w:tc>
        <w:tc>
          <w:tcPr>
            <w:tcW w:w="1372"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60</w:t>
            </w:r>
          </w:p>
        </w:tc>
      </w:tr>
      <w:tr w:rsidR="00BD4DD4" w:rsidRPr="00BD4DD4" w:rsidTr="00BD4DD4">
        <w:trPr>
          <w:trHeight w:val="517"/>
        </w:trPr>
        <w:tc>
          <w:tcPr>
            <w:tcW w:w="724" w:type="dxa"/>
            <w:shd w:val="clear" w:color="auto" w:fill="auto"/>
            <w:tcMar>
              <w:top w:w="4" w:type="dxa"/>
              <w:left w:w="15" w:type="dxa"/>
              <w:bottom w:w="0" w:type="dxa"/>
              <w:right w:w="15" w:type="dxa"/>
            </w:tcMar>
            <w:vAlign w:val="center"/>
          </w:tcPr>
          <w:p w:rsidR="00BD4DD4" w:rsidRPr="00D149F8" w:rsidRDefault="00BD4DD4" w:rsidP="00BD4DD4">
            <w:pPr>
              <w:numPr>
                <w:ilvl w:val="0"/>
                <w:numId w:val="1"/>
              </w:numPr>
              <w:spacing w:after="0" w:line="240" w:lineRule="auto"/>
              <w:ind w:left="0" w:firstLine="0"/>
              <w:contextualSpacing/>
              <w:rPr>
                <w:rFonts w:eastAsia="Times New Roman" w:cs="Times New Roman"/>
                <w:bCs/>
                <w:color w:val="000000"/>
                <w:kern w:val="24"/>
                <w:sz w:val="20"/>
                <w:szCs w:val="20"/>
                <w:lang w:eastAsia="ru-RU"/>
              </w:rPr>
            </w:pPr>
          </w:p>
        </w:tc>
        <w:tc>
          <w:tcPr>
            <w:tcW w:w="2597" w:type="dxa"/>
            <w:shd w:val="clear" w:color="auto" w:fill="auto"/>
            <w:tcMar>
              <w:top w:w="4" w:type="dxa"/>
              <w:left w:w="15" w:type="dxa"/>
              <w:bottom w:w="0" w:type="dxa"/>
              <w:right w:w="15" w:type="dxa"/>
            </w:tcMar>
          </w:tcPr>
          <w:p w:rsidR="00BD4DD4" w:rsidRPr="00D149F8" w:rsidRDefault="00BD4DD4" w:rsidP="00BD4DD4">
            <w:pPr>
              <w:spacing w:after="0" w:line="240" w:lineRule="auto"/>
              <w:rPr>
                <w:rFonts w:eastAsia="Times New Roman" w:cs="Times New Roman"/>
                <w:bCs/>
                <w:color w:val="000000"/>
                <w:kern w:val="24"/>
                <w:sz w:val="20"/>
                <w:szCs w:val="20"/>
                <w:lang w:eastAsia="ru-RU"/>
              </w:rPr>
            </w:pPr>
            <w:r w:rsidRPr="00D149F8">
              <w:rPr>
                <w:rFonts w:eastAsia="Times New Roman" w:cs="Times New Roman"/>
                <w:bCs/>
                <w:color w:val="000000"/>
                <w:kern w:val="24"/>
                <w:sz w:val="20"/>
                <w:szCs w:val="20"/>
                <w:lang w:eastAsia="ru-RU"/>
              </w:rPr>
              <w:t>&lt;участник проекта&gt;</w:t>
            </w:r>
          </w:p>
        </w:tc>
        <w:tc>
          <w:tcPr>
            <w:tcW w:w="1701"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ind w:left="130"/>
              <w:rPr>
                <w:rFonts w:eastAsia="Times New Roman" w:cs="Times New Roman"/>
                <w:sz w:val="20"/>
                <w:szCs w:val="20"/>
                <w:lang w:eastAsia="ru-RU"/>
              </w:rPr>
            </w:pPr>
            <w:r w:rsidRPr="00D149F8">
              <w:rPr>
                <w:rFonts w:eastAsia="Times New Roman" w:cs="Times New Roman"/>
                <w:sz w:val="20"/>
                <w:szCs w:val="20"/>
                <w:lang w:eastAsia="ru-RU"/>
              </w:rPr>
              <w:t xml:space="preserve">Бабушкин А.С., </w:t>
            </w:r>
            <w:proofErr w:type="spellStart"/>
            <w:r w:rsidRPr="00D149F8">
              <w:rPr>
                <w:rFonts w:eastAsia="Times New Roman" w:cs="Times New Roman"/>
                <w:sz w:val="20"/>
                <w:szCs w:val="20"/>
                <w:lang w:eastAsia="ru-RU"/>
              </w:rPr>
              <w:t>Лапешко</w:t>
            </w:r>
            <w:proofErr w:type="spellEnd"/>
            <w:r w:rsidRPr="00D149F8">
              <w:rPr>
                <w:rFonts w:eastAsia="Times New Roman" w:cs="Times New Roman"/>
                <w:sz w:val="20"/>
                <w:szCs w:val="20"/>
                <w:lang w:eastAsia="ru-RU"/>
              </w:rPr>
              <w:t xml:space="preserve"> А.В.</w:t>
            </w:r>
          </w:p>
        </w:tc>
        <w:tc>
          <w:tcPr>
            <w:tcW w:w="1984" w:type="dxa"/>
            <w:shd w:val="clear" w:color="auto" w:fill="auto"/>
            <w:tcMar>
              <w:top w:w="4" w:type="dxa"/>
              <w:left w:w="15" w:type="dxa"/>
              <w:bottom w:w="0" w:type="dxa"/>
              <w:right w:w="15" w:type="dxa"/>
            </w:tcMar>
          </w:tcPr>
          <w:p w:rsidR="00BD4DD4" w:rsidRPr="00D149F8" w:rsidRDefault="00BD4DD4" w:rsidP="00BD4DD4">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 xml:space="preserve">Воспитатели общежития </w:t>
            </w:r>
          </w:p>
        </w:tc>
        <w:tc>
          <w:tcPr>
            <w:tcW w:w="1276" w:type="dxa"/>
            <w:shd w:val="clear" w:color="auto" w:fill="auto"/>
            <w:tcMar>
              <w:top w:w="4" w:type="dxa"/>
              <w:left w:w="15" w:type="dxa"/>
              <w:bottom w:w="0" w:type="dxa"/>
              <w:right w:w="15" w:type="dxa"/>
            </w:tcMar>
          </w:tcPr>
          <w:p w:rsidR="00BD4DD4" w:rsidRPr="00D149F8" w:rsidRDefault="00BD4DD4" w:rsidP="00BD4DD4">
            <w:pPr>
              <w:spacing w:after="0" w:line="240" w:lineRule="auto"/>
              <w:rPr>
                <w:rFonts w:cs="Times New Roman"/>
                <w:sz w:val="20"/>
                <w:szCs w:val="20"/>
              </w:rPr>
            </w:pPr>
          </w:p>
        </w:tc>
        <w:tc>
          <w:tcPr>
            <w:tcW w:w="1372"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50</w:t>
            </w:r>
          </w:p>
        </w:tc>
      </w:tr>
      <w:tr w:rsidR="00BD4DD4" w:rsidRPr="00BD4DD4" w:rsidTr="00BD4DD4">
        <w:trPr>
          <w:trHeight w:val="49"/>
        </w:trPr>
        <w:tc>
          <w:tcPr>
            <w:tcW w:w="724" w:type="dxa"/>
            <w:shd w:val="clear" w:color="auto" w:fill="auto"/>
            <w:tcMar>
              <w:top w:w="4" w:type="dxa"/>
              <w:left w:w="15" w:type="dxa"/>
              <w:bottom w:w="0" w:type="dxa"/>
              <w:right w:w="15" w:type="dxa"/>
            </w:tcMar>
            <w:vAlign w:val="center"/>
          </w:tcPr>
          <w:p w:rsidR="00BD4DD4" w:rsidRPr="00D149F8" w:rsidRDefault="00BD4DD4" w:rsidP="00BD4DD4">
            <w:pPr>
              <w:numPr>
                <w:ilvl w:val="0"/>
                <w:numId w:val="1"/>
              </w:numPr>
              <w:spacing w:after="0" w:line="240" w:lineRule="auto"/>
              <w:ind w:left="0" w:firstLine="0"/>
              <w:contextualSpacing/>
              <w:rPr>
                <w:rFonts w:eastAsia="Times New Roman" w:cs="Times New Roman"/>
                <w:bCs/>
                <w:color w:val="000000"/>
                <w:kern w:val="24"/>
                <w:sz w:val="20"/>
                <w:szCs w:val="20"/>
                <w:lang w:eastAsia="ru-RU"/>
              </w:rPr>
            </w:pPr>
          </w:p>
        </w:tc>
        <w:tc>
          <w:tcPr>
            <w:tcW w:w="2597" w:type="dxa"/>
            <w:shd w:val="clear" w:color="auto" w:fill="auto"/>
            <w:tcMar>
              <w:top w:w="4" w:type="dxa"/>
              <w:left w:w="15" w:type="dxa"/>
              <w:bottom w:w="0" w:type="dxa"/>
              <w:right w:w="15" w:type="dxa"/>
            </w:tcMar>
          </w:tcPr>
          <w:p w:rsidR="00BD4DD4" w:rsidRPr="00D149F8" w:rsidRDefault="00BD4DD4" w:rsidP="00BD4DD4">
            <w:pPr>
              <w:spacing w:after="0" w:line="240" w:lineRule="auto"/>
              <w:rPr>
                <w:sz w:val="20"/>
                <w:szCs w:val="20"/>
              </w:rPr>
            </w:pPr>
            <w:r w:rsidRPr="00D149F8">
              <w:rPr>
                <w:rFonts w:eastAsia="Times New Roman" w:cs="Times New Roman"/>
                <w:bCs/>
                <w:color w:val="000000"/>
                <w:kern w:val="24"/>
                <w:sz w:val="20"/>
                <w:szCs w:val="20"/>
                <w:lang w:eastAsia="ru-RU"/>
              </w:rPr>
              <w:t>&lt;участник проекта&gt;</w:t>
            </w:r>
          </w:p>
        </w:tc>
        <w:tc>
          <w:tcPr>
            <w:tcW w:w="1701"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ind w:left="130"/>
              <w:rPr>
                <w:rFonts w:eastAsia="Times New Roman" w:cs="Times New Roman"/>
                <w:sz w:val="20"/>
                <w:szCs w:val="20"/>
                <w:lang w:eastAsia="ru-RU"/>
              </w:rPr>
            </w:pPr>
            <w:proofErr w:type="spellStart"/>
            <w:r w:rsidRPr="00D149F8">
              <w:rPr>
                <w:rFonts w:eastAsia="Times New Roman" w:cs="Times New Roman"/>
                <w:sz w:val="20"/>
                <w:szCs w:val="20"/>
                <w:lang w:eastAsia="ru-RU"/>
              </w:rPr>
              <w:t>Янгаличина</w:t>
            </w:r>
            <w:proofErr w:type="spellEnd"/>
            <w:r w:rsidRPr="00D149F8">
              <w:rPr>
                <w:rFonts w:eastAsia="Times New Roman" w:cs="Times New Roman"/>
                <w:sz w:val="20"/>
                <w:szCs w:val="20"/>
                <w:lang w:eastAsia="ru-RU"/>
              </w:rPr>
              <w:t xml:space="preserve"> Е.В.</w:t>
            </w:r>
          </w:p>
        </w:tc>
        <w:tc>
          <w:tcPr>
            <w:tcW w:w="1984" w:type="dxa"/>
            <w:shd w:val="clear" w:color="auto" w:fill="auto"/>
            <w:tcMar>
              <w:top w:w="4" w:type="dxa"/>
              <w:left w:w="15" w:type="dxa"/>
              <w:bottom w:w="0" w:type="dxa"/>
              <w:right w:w="15" w:type="dxa"/>
            </w:tcMar>
          </w:tcPr>
          <w:p w:rsidR="00BD4DD4" w:rsidRPr="00D149F8" w:rsidRDefault="00BD4DD4" w:rsidP="00BD4DD4">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Социальный педагог</w:t>
            </w:r>
          </w:p>
        </w:tc>
        <w:tc>
          <w:tcPr>
            <w:tcW w:w="1276" w:type="dxa"/>
            <w:shd w:val="clear" w:color="auto" w:fill="auto"/>
            <w:tcMar>
              <w:top w:w="4" w:type="dxa"/>
              <w:left w:w="15" w:type="dxa"/>
              <w:bottom w:w="0" w:type="dxa"/>
              <w:right w:w="15" w:type="dxa"/>
            </w:tcMar>
          </w:tcPr>
          <w:p w:rsidR="00BD4DD4" w:rsidRPr="00D149F8" w:rsidRDefault="00BD4DD4" w:rsidP="00BD4DD4">
            <w:pPr>
              <w:spacing w:after="0" w:line="240" w:lineRule="auto"/>
              <w:rPr>
                <w:rFonts w:cs="Times New Roman"/>
                <w:sz w:val="20"/>
                <w:szCs w:val="20"/>
              </w:rPr>
            </w:pPr>
          </w:p>
        </w:tc>
        <w:tc>
          <w:tcPr>
            <w:tcW w:w="1372"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50</w:t>
            </w:r>
          </w:p>
        </w:tc>
      </w:tr>
      <w:tr w:rsidR="00BD4DD4" w:rsidRPr="00BD4DD4" w:rsidTr="00BD4DD4">
        <w:trPr>
          <w:trHeight w:val="517"/>
        </w:trPr>
        <w:tc>
          <w:tcPr>
            <w:tcW w:w="724" w:type="dxa"/>
            <w:shd w:val="clear" w:color="auto" w:fill="auto"/>
            <w:tcMar>
              <w:top w:w="4" w:type="dxa"/>
              <w:left w:w="15" w:type="dxa"/>
              <w:bottom w:w="0" w:type="dxa"/>
              <w:right w:w="15" w:type="dxa"/>
            </w:tcMar>
            <w:vAlign w:val="center"/>
          </w:tcPr>
          <w:p w:rsidR="00BD4DD4" w:rsidRPr="00D149F8" w:rsidRDefault="00BD4DD4" w:rsidP="00BD4DD4">
            <w:pPr>
              <w:numPr>
                <w:ilvl w:val="0"/>
                <w:numId w:val="1"/>
              </w:numPr>
              <w:spacing w:after="0" w:line="240" w:lineRule="auto"/>
              <w:ind w:left="0" w:firstLine="0"/>
              <w:contextualSpacing/>
              <w:rPr>
                <w:rFonts w:eastAsia="Times New Roman" w:cs="Times New Roman"/>
                <w:bCs/>
                <w:color w:val="000000"/>
                <w:kern w:val="24"/>
                <w:sz w:val="20"/>
                <w:szCs w:val="20"/>
                <w:lang w:eastAsia="ru-RU"/>
              </w:rPr>
            </w:pPr>
          </w:p>
        </w:tc>
        <w:tc>
          <w:tcPr>
            <w:tcW w:w="2597" w:type="dxa"/>
            <w:shd w:val="clear" w:color="auto" w:fill="auto"/>
            <w:tcMar>
              <w:top w:w="4" w:type="dxa"/>
              <w:left w:w="15" w:type="dxa"/>
              <w:bottom w:w="0" w:type="dxa"/>
              <w:right w:w="15" w:type="dxa"/>
            </w:tcMar>
          </w:tcPr>
          <w:p w:rsidR="00BD4DD4" w:rsidRPr="00D149F8" w:rsidRDefault="00BD4DD4" w:rsidP="00BD4DD4">
            <w:pPr>
              <w:spacing w:after="0" w:line="240" w:lineRule="auto"/>
              <w:rPr>
                <w:sz w:val="20"/>
                <w:szCs w:val="20"/>
              </w:rPr>
            </w:pPr>
            <w:r w:rsidRPr="00D149F8">
              <w:rPr>
                <w:rFonts w:eastAsia="Times New Roman" w:cs="Times New Roman"/>
                <w:bCs/>
                <w:color w:val="000000"/>
                <w:kern w:val="24"/>
                <w:sz w:val="20"/>
                <w:szCs w:val="20"/>
                <w:lang w:eastAsia="ru-RU"/>
              </w:rPr>
              <w:t>&lt;участник проекта&gt;</w:t>
            </w:r>
          </w:p>
        </w:tc>
        <w:tc>
          <w:tcPr>
            <w:tcW w:w="1701"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ind w:left="130"/>
              <w:rPr>
                <w:rFonts w:eastAsia="Times New Roman" w:cs="Times New Roman"/>
                <w:sz w:val="20"/>
                <w:szCs w:val="20"/>
                <w:lang w:eastAsia="ru-RU"/>
              </w:rPr>
            </w:pPr>
            <w:proofErr w:type="spellStart"/>
            <w:r w:rsidRPr="00D149F8">
              <w:rPr>
                <w:rFonts w:eastAsia="Times New Roman" w:cs="Times New Roman"/>
                <w:sz w:val="20"/>
                <w:szCs w:val="20"/>
                <w:lang w:eastAsia="ru-RU"/>
              </w:rPr>
              <w:t>Луферчик</w:t>
            </w:r>
            <w:proofErr w:type="spellEnd"/>
            <w:r w:rsidRPr="00D149F8">
              <w:rPr>
                <w:rFonts w:eastAsia="Times New Roman" w:cs="Times New Roman"/>
                <w:sz w:val="20"/>
                <w:szCs w:val="20"/>
                <w:lang w:eastAsia="ru-RU"/>
              </w:rPr>
              <w:t xml:space="preserve"> А.С., </w:t>
            </w:r>
            <w:proofErr w:type="spellStart"/>
            <w:r w:rsidRPr="00D149F8">
              <w:rPr>
                <w:rFonts w:eastAsia="Times New Roman" w:cs="Times New Roman"/>
                <w:sz w:val="20"/>
                <w:szCs w:val="20"/>
                <w:lang w:eastAsia="ru-RU"/>
              </w:rPr>
              <w:t>Боровкова</w:t>
            </w:r>
            <w:proofErr w:type="spellEnd"/>
            <w:r w:rsidRPr="00D149F8">
              <w:rPr>
                <w:rFonts w:eastAsia="Times New Roman" w:cs="Times New Roman"/>
                <w:sz w:val="20"/>
                <w:szCs w:val="20"/>
                <w:lang w:eastAsia="ru-RU"/>
              </w:rPr>
              <w:t xml:space="preserve"> Н.М.</w:t>
            </w:r>
          </w:p>
        </w:tc>
        <w:tc>
          <w:tcPr>
            <w:tcW w:w="1984" w:type="dxa"/>
            <w:shd w:val="clear" w:color="auto" w:fill="auto"/>
            <w:tcMar>
              <w:top w:w="4" w:type="dxa"/>
              <w:left w:w="15" w:type="dxa"/>
              <w:bottom w:w="0" w:type="dxa"/>
              <w:right w:w="15" w:type="dxa"/>
            </w:tcMar>
          </w:tcPr>
          <w:p w:rsidR="00BD4DD4" w:rsidRPr="00D149F8" w:rsidRDefault="00BD4DD4" w:rsidP="00BD4DD4">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Преподаватели русского языка и литературы</w:t>
            </w:r>
          </w:p>
        </w:tc>
        <w:tc>
          <w:tcPr>
            <w:tcW w:w="1276" w:type="dxa"/>
            <w:shd w:val="clear" w:color="auto" w:fill="auto"/>
            <w:tcMar>
              <w:top w:w="4" w:type="dxa"/>
              <w:left w:w="15" w:type="dxa"/>
              <w:bottom w:w="0" w:type="dxa"/>
              <w:right w:w="15" w:type="dxa"/>
            </w:tcMar>
          </w:tcPr>
          <w:p w:rsidR="00BD4DD4" w:rsidRPr="00D149F8" w:rsidRDefault="00BD4DD4" w:rsidP="00BD4DD4">
            <w:pPr>
              <w:spacing w:after="0" w:line="240" w:lineRule="auto"/>
              <w:rPr>
                <w:rFonts w:cs="Times New Roman"/>
                <w:sz w:val="20"/>
                <w:szCs w:val="20"/>
              </w:rPr>
            </w:pPr>
          </w:p>
        </w:tc>
        <w:tc>
          <w:tcPr>
            <w:tcW w:w="1372"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30</w:t>
            </w:r>
          </w:p>
        </w:tc>
      </w:tr>
      <w:tr w:rsidR="00BD4DD4" w:rsidRPr="00BD4DD4" w:rsidTr="00BD4DD4">
        <w:trPr>
          <w:trHeight w:val="49"/>
        </w:trPr>
        <w:tc>
          <w:tcPr>
            <w:tcW w:w="724" w:type="dxa"/>
            <w:shd w:val="clear" w:color="auto" w:fill="auto"/>
            <w:tcMar>
              <w:top w:w="4" w:type="dxa"/>
              <w:left w:w="15" w:type="dxa"/>
              <w:bottom w:w="0" w:type="dxa"/>
              <w:right w:w="15" w:type="dxa"/>
            </w:tcMar>
            <w:vAlign w:val="center"/>
          </w:tcPr>
          <w:p w:rsidR="00BD4DD4" w:rsidRPr="00D149F8" w:rsidRDefault="00BD4DD4" w:rsidP="00BD4DD4">
            <w:pPr>
              <w:numPr>
                <w:ilvl w:val="0"/>
                <w:numId w:val="1"/>
              </w:numPr>
              <w:spacing w:after="0" w:line="240" w:lineRule="auto"/>
              <w:ind w:left="0" w:firstLine="0"/>
              <w:contextualSpacing/>
              <w:rPr>
                <w:rFonts w:eastAsia="Times New Roman" w:cs="Times New Roman"/>
                <w:bCs/>
                <w:color w:val="000000"/>
                <w:kern w:val="24"/>
                <w:sz w:val="20"/>
                <w:szCs w:val="20"/>
                <w:lang w:eastAsia="ru-RU"/>
              </w:rPr>
            </w:pPr>
          </w:p>
        </w:tc>
        <w:tc>
          <w:tcPr>
            <w:tcW w:w="2597" w:type="dxa"/>
            <w:shd w:val="clear" w:color="auto" w:fill="auto"/>
            <w:tcMar>
              <w:top w:w="4" w:type="dxa"/>
              <w:left w:w="15" w:type="dxa"/>
              <w:bottom w:w="0" w:type="dxa"/>
              <w:right w:w="15" w:type="dxa"/>
            </w:tcMar>
          </w:tcPr>
          <w:p w:rsidR="00BD4DD4" w:rsidRPr="00D149F8" w:rsidRDefault="00BD4DD4" w:rsidP="00BD4DD4">
            <w:pPr>
              <w:spacing w:after="0" w:line="240" w:lineRule="auto"/>
              <w:rPr>
                <w:sz w:val="20"/>
                <w:szCs w:val="20"/>
              </w:rPr>
            </w:pPr>
            <w:r w:rsidRPr="00D149F8">
              <w:rPr>
                <w:rFonts w:eastAsia="Times New Roman" w:cs="Times New Roman"/>
                <w:bCs/>
                <w:color w:val="000000"/>
                <w:kern w:val="24"/>
                <w:sz w:val="20"/>
                <w:szCs w:val="20"/>
                <w:lang w:eastAsia="ru-RU"/>
              </w:rPr>
              <w:t>&lt;участник проекта&gt;</w:t>
            </w:r>
          </w:p>
        </w:tc>
        <w:tc>
          <w:tcPr>
            <w:tcW w:w="1701"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ind w:left="130"/>
              <w:rPr>
                <w:rFonts w:eastAsia="Times New Roman" w:cs="Times New Roman"/>
                <w:sz w:val="20"/>
                <w:szCs w:val="20"/>
                <w:lang w:eastAsia="ru-RU"/>
              </w:rPr>
            </w:pPr>
            <w:proofErr w:type="spellStart"/>
            <w:r w:rsidRPr="00D149F8">
              <w:rPr>
                <w:rFonts w:eastAsia="Times New Roman" w:cs="Times New Roman"/>
                <w:sz w:val="20"/>
                <w:szCs w:val="20"/>
                <w:lang w:eastAsia="ru-RU"/>
              </w:rPr>
              <w:t>Угдыжекова</w:t>
            </w:r>
            <w:proofErr w:type="spellEnd"/>
            <w:r w:rsidRPr="00D149F8">
              <w:rPr>
                <w:rFonts w:eastAsia="Times New Roman" w:cs="Times New Roman"/>
                <w:sz w:val="20"/>
                <w:szCs w:val="20"/>
                <w:lang w:eastAsia="ru-RU"/>
              </w:rPr>
              <w:t xml:space="preserve"> Н.Е.</w:t>
            </w:r>
          </w:p>
        </w:tc>
        <w:tc>
          <w:tcPr>
            <w:tcW w:w="1984" w:type="dxa"/>
            <w:shd w:val="clear" w:color="auto" w:fill="auto"/>
            <w:tcMar>
              <w:top w:w="4" w:type="dxa"/>
              <w:left w:w="15" w:type="dxa"/>
              <w:bottom w:w="0" w:type="dxa"/>
              <w:right w:w="15" w:type="dxa"/>
            </w:tcMar>
          </w:tcPr>
          <w:p w:rsidR="00BD4DD4" w:rsidRPr="00D149F8" w:rsidRDefault="00BD4DD4" w:rsidP="00BD4DD4">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 xml:space="preserve"> Руководитель музея</w:t>
            </w:r>
          </w:p>
        </w:tc>
        <w:tc>
          <w:tcPr>
            <w:tcW w:w="1276" w:type="dxa"/>
            <w:shd w:val="clear" w:color="auto" w:fill="auto"/>
            <w:tcMar>
              <w:top w:w="4" w:type="dxa"/>
              <w:left w:w="15" w:type="dxa"/>
              <w:bottom w:w="0" w:type="dxa"/>
              <w:right w:w="15" w:type="dxa"/>
            </w:tcMar>
          </w:tcPr>
          <w:p w:rsidR="00BD4DD4" w:rsidRPr="00D149F8" w:rsidRDefault="00BD4DD4" w:rsidP="00BD4DD4">
            <w:pPr>
              <w:spacing w:after="0" w:line="240" w:lineRule="auto"/>
              <w:rPr>
                <w:rFonts w:cs="Times New Roman"/>
                <w:sz w:val="20"/>
                <w:szCs w:val="20"/>
              </w:rPr>
            </w:pPr>
          </w:p>
        </w:tc>
        <w:tc>
          <w:tcPr>
            <w:tcW w:w="1372"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40</w:t>
            </w:r>
          </w:p>
        </w:tc>
      </w:tr>
      <w:tr w:rsidR="00BD4DD4" w:rsidRPr="00BD4DD4" w:rsidTr="00BD4DD4">
        <w:trPr>
          <w:trHeight w:val="49"/>
        </w:trPr>
        <w:tc>
          <w:tcPr>
            <w:tcW w:w="724" w:type="dxa"/>
            <w:shd w:val="clear" w:color="auto" w:fill="auto"/>
            <w:tcMar>
              <w:top w:w="4" w:type="dxa"/>
              <w:left w:w="15" w:type="dxa"/>
              <w:bottom w:w="0" w:type="dxa"/>
              <w:right w:w="15" w:type="dxa"/>
            </w:tcMar>
            <w:vAlign w:val="center"/>
          </w:tcPr>
          <w:p w:rsidR="00BD4DD4" w:rsidRPr="00D149F8" w:rsidRDefault="00BD4DD4" w:rsidP="00BD4DD4">
            <w:pPr>
              <w:numPr>
                <w:ilvl w:val="0"/>
                <w:numId w:val="1"/>
              </w:numPr>
              <w:spacing w:after="0" w:line="240" w:lineRule="auto"/>
              <w:ind w:left="0" w:firstLine="0"/>
              <w:contextualSpacing/>
              <w:rPr>
                <w:rFonts w:eastAsia="Times New Roman" w:cs="Times New Roman"/>
                <w:bCs/>
                <w:color w:val="000000"/>
                <w:kern w:val="24"/>
                <w:sz w:val="20"/>
                <w:szCs w:val="20"/>
                <w:lang w:eastAsia="ru-RU"/>
              </w:rPr>
            </w:pPr>
          </w:p>
        </w:tc>
        <w:tc>
          <w:tcPr>
            <w:tcW w:w="2597" w:type="dxa"/>
            <w:shd w:val="clear" w:color="auto" w:fill="auto"/>
            <w:tcMar>
              <w:top w:w="4" w:type="dxa"/>
              <w:left w:w="15" w:type="dxa"/>
              <w:bottom w:w="0" w:type="dxa"/>
              <w:right w:w="15" w:type="dxa"/>
            </w:tcMar>
          </w:tcPr>
          <w:p w:rsidR="00BD4DD4" w:rsidRPr="00D149F8" w:rsidRDefault="00BD4DD4" w:rsidP="00BD4DD4">
            <w:pPr>
              <w:spacing w:after="0" w:line="240" w:lineRule="auto"/>
              <w:rPr>
                <w:sz w:val="20"/>
                <w:szCs w:val="20"/>
              </w:rPr>
            </w:pPr>
            <w:r w:rsidRPr="00D149F8">
              <w:rPr>
                <w:rFonts w:eastAsia="Times New Roman" w:cs="Times New Roman"/>
                <w:bCs/>
                <w:color w:val="000000"/>
                <w:kern w:val="24"/>
                <w:sz w:val="20"/>
                <w:szCs w:val="20"/>
                <w:lang w:eastAsia="ru-RU"/>
              </w:rPr>
              <w:t>&lt;участник проекта&gt;</w:t>
            </w:r>
          </w:p>
        </w:tc>
        <w:tc>
          <w:tcPr>
            <w:tcW w:w="1701"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ind w:left="130"/>
              <w:rPr>
                <w:rFonts w:eastAsia="Times New Roman" w:cs="Times New Roman"/>
                <w:sz w:val="20"/>
                <w:szCs w:val="20"/>
                <w:lang w:eastAsia="ru-RU"/>
              </w:rPr>
            </w:pPr>
            <w:r w:rsidRPr="00D149F8">
              <w:rPr>
                <w:rFonts w:eastAsia="Times New Roman" w:cs="Times New Roman"/>
                <w:sz w:val="20"/>
                <w:szCs w:val="20"/>
                <w:lang w:eastAsia="ru-RU"/>
              </w:rPr>
              <w:t>Хакимова Ю.О.</w:t>
            </w:r>
          </w:p>
        </w:tc>
        <w:tc>
          <w:tcPr>
            <w:tcW w:w="1984" w:type="dxa"/>
            <w:shd w:val="clear" w:color="auto" w:fill="auto"/>
            <w:tcMar>
              <w:top w:w="4" w:type="dxa"/>
              <w:left w:w="15" w:type="dxa"/>
              <w:bottom w:w="0" w:type="dxa"/>
              <w:right w:w="15" w:type="dxa"/>
            </w:tcMar>
          </w:tcPr>
          <w:p w:rsidR="00BD4DD4" w:rsidRPr="00D149F8" w:rsidRDefault="00BD4DD4" w:rsidP="00BD4DD4">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Педагог-организатор</w:t>
            </w:r>
          </w:p>
        </w:tc>
        <w:tc>
          <w:tcPr>
            <w:tcW w:w="1276" w:type="dxa"/>
            <w:shd w:val="clear" w:color="auto" w:fill="auto"/>
            <w:tcMar>
              <w:top w:w="4" w:type="dxa"/>
              <w:left w:w="15" w:type="dxa"/>
              <w:bottom w:w="0" w:type="dxa"/>
              <w:right w:w="15" w:type="dxa"/>
            </w:tcMar>
          </w:tcPr>
          <w:p w:rsidR="00BD4DD4" w:rsidRPr="00D149F8" w:rsidRDefault="00BD4DD4" w:rsidP="00BD4DD4">
            <w:pPr>
              <w:spacing w:after="0" w:line="240" w:lineRule="auto"/>
              <w:rPr>
                <w:rFonts w:cs="Times New Roman"/>
                <w:sz w:val="20"/>
                <w:szCs w:val="20"/>
              </w:rPr>
            </w:pPr>
          </w:p>
        </w:tc>
        <w:tc>
          <w:tcPr>
            <w:tcW w:w="1372"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100</w:t>
            </w:r>
          </w:p>
        </w:tc>
      </w:tr>
      <w:tr w:rsidR="00BD4DD4" w:rsidRPr="00BD4DD4" w:rsidTr="00BD4DD4">
        <w:trPr>
          <w:trHeight w:val="49"/>
        </w:trPr>
        <w:tc>
          <w:tcPr>
            <w:tcW w:w="724" w:type="dxa"/>
            <w:shd w:val="clear" w:color="auto" w:fill="auto"/>
            <w:tcMar>
              <w:top w:w="4" w:type="dxa"/>
              <w:left w:w="15" w:type="dxa"/>
              <w:bottom w:w="0" w:type="dxa"/>
              <w:right w:w="15" w:type="dxa"/>
            </w:tcMar>
            <w:vAlign w:val="center"/>
          </w:tcPr>
          <w:p w:rsidR="00BD4DD4" w:rsidRPr="00D149F8" w:rsidRDefault="00BD4DD4" w:rsidP="00BD4DD4">
            <w:pPr>
              <w:numPr>
                <w:ilvl w:val="0"/>
                <w:numId w:val="1"/>
              </w:numPr>
              <w:spacing w:after="0" w:line="240" w:lineRule="auto"/>
              <w:ind w:left="0" w:firstLine="0"/>
              <w:contextualSpacing/>
              <w:rPr>
                <w:rFonts w:eastAsia="Times New Roman" w:cs="Times New Roman"/>
                <w:bCs/>
                <w:color w:val="000000"/>
                <w:kern w:val="24"/>
                <w:sz w:val="20"/>
                <w:szCs w:val="20"/>
                <w:lang w:eastAsia="ru-RU"/>
              </w:rPr>
            </w:pPr>
          </w:p>
        </w:tc>
        <w:tc>
          <w:tcPr>
            <w:tcW w:w="2597" w:type="dxa"/>
            <w:shd w:val="clear" w:color="auto" w:fill="auto"/>
            <w:tcMar>
              <w:top w:w="4" w:type="dxa"/>
              <w:left w:w="15" w:type="dxa"/>
              <w:bottom w:w="0" w:type="dxa"/>
              <w:right w:w="15" w:type="dxa"/>
            </w:tcMar>
          </w:tcPr>
          <w:p w:rsidR="00BD4DD4" w:rsidRPr="00D149F8" w:rsidRDefault="00BD4DD4" w:rsidP="00BD4DD4">
            <w:pPr>
              <w:spacing w:after="0" w:line="240" w:lineRule="auto"/>
              <w:rPr>
                <w:sz w:val="20"/>
                <w:szCs w:val="20"/>
              </w:rPr>
            </w:pPr>
            <w:r w:rsidRPr="00D149F8">
              <w:rPr>
                <w:rFonts w:eastAsia="Times New Roman" w:cs="Times New Roman"/>
                <w:bCs/>
                <w:color w:val="000000"/>
                <w:kern w:val="24"/>
                <w:sz w:val="20"/>
                <w:szCs w:val="20"/>
                <w:lang w:eastAsia="ru-RU"/>
              </w:rPr>
              <w:t>&lt;участник проекта&gt;</w:t>
            </w:r>
          </w:p>
        </w:tc>
        <w:tc>
          <w:tcPr>
            <w:tcW w:w="1701"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ind w:left="130"/>
              <w:rPr>
                <w:rFonts w:eastAsia="Times New Roman" w:cs="Times New Roman"/>
                <w:sz w:val="20"/>
                <w:szCs w:val="20"/>
                <w:lang w:eastAsia="ru-RU"/>
              </w:rPr>
            </w:pPr>
            <w:proofErr w:type="spellStart"/>
            <w:r w:rsidRPr="00D149F8">
              <w:rPr>
                <w:rFonts w:eastAsia="Times New Roman" w:cs="Times New Roman"/>
                <w:sz w:val="20"/>
                <w:szCs w:val="20"/>
                <w:lang w:eastAsia="ru-RU"/>
              </w:rPr>
              <w:t>Коренская</w:t>
            </w:r>
            <w:proofErr w:type="spellEnd"/>
            <w:r w:rsidRPr="00D149F8">
              <w:rPr>
                <w:rFonts w:eastAsia="Times New Roman" w:cs="Times New Roman"/>
                <w:sz w:val="20"/>
                <w:szCs w:val="20"/>
                <w:lang w:eastAsia="ru-RU"/>
              </w:rPr>
              <w:t xml:space="preserve"> В.П.</w:t>
            </w:r>
          </w:p>
        </w:tc>
        <w:tc>
          <w:tcPr>
            <w:tcW w:w="1984" w:type="dxa"/>
            <w:shd w:val="clear" w:color="auto" w:fill="auto"/>
            <w:tcMar>
              <w:top w:w="4" w:type="dxa"/>
              <w:left w:w="15" w:type="dxa"/>
              <w:bottom w:w="0" w:type="dxa"/>
              <w:right w:w="15" w:type="dxa"/>
            </w:tcMar>
          </w:tcPr>
          <w:p w:rsidR="00BD4DD4" w:rsidRPr="00D149F8" w:rsidRDefault="00BD4DD4" w:rsidP="00BD4DD4">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 xml:space="preserve">Гл. библиотекарь </w:t>
            </w:r>
          </w:p>
        </w:tc>
        <w:tc>
          <w:tcPr>
            <w:tcW w:w="1276" w:type="dxa"/>
            <w:shd w:val="clear" w:color="auto" w:fill="auto"/>
            <w:tcMar>
              <w:top w:w="4" w:type="dxa"/>
              <w:left w:w="15" w:type="dxa"/>
              <w:bottom w:w="0" w:type="dxa"/>
              <w:right w:w="15" w:type="dxa"/>
            </w:tcMar>
          </w:tcPr>
          <w:p w:rsidR="00BD4DD4" w:rsidRPr="00D149F8" w:rsidRDefault="00BD4DD4" w:rsidP="00BD4DD4">
            <w:pPr>
              <w:spacing w:after="0" w:line="240" w:lineRule="auto"/>
              <w:rPr>
                <w:rFonts w:cs="Times New Roman"/>
                <w:sz w:val="20"/>
                <w:szCs w:val="20"/>
              </w:rPr>
            </w:pPr>
          </w:p>
        </w:tc>
        <w:tc>
          <w:tcPr>
            <w:tcW w:w="1372"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40</w:t>
            </w:r>
          </w:p>
        </w:tc>
      </w:tr>
      <w:tr w:rsidR="00BD4DD4" w:rsidRPr="00BD4DD4" w:rsidTr="00BD4DD4">
        <w:trPr>
          <w:trHeight w:val="49"/>
        </w:trPr>
        <w:tc>
          <w:tcPr>
            <w:tcW w:w="724" w:type="dxa"/>
            <w:shd w:val="clear" w:color="auto" w:fill="auto"/>
            <w:tcMar>
              <w:top w:w="4" w:type="dxa"/>
              <w:left w:w="15" w:type="dxa"/>
              <w:bottom w:w="0" w:type="dxa"/>
              <w:right w:w="15" w:type="dxa"/>
            </w:tcMar>
            <w:vAlign w:val="center"/>
          </w:tcPr>
          <w:p w:rsidR="00BD4DD4" w:rsidRPr="00D149F8" w:rsidRDefault="00BD4DD4" w:rsidP="00BD4DD4">
            <w:pPr>
              <w:numPr>
                <w:ilvl w:val="0"/>
                <w:numId w:val="1"/>
              </w:numPr>
              <w:spacing w:after="0" w:line="240" w:lineRule="auto"/>
              <w:ind w:left="0" w:firstLine="0"/>
              <w:contextualSpacing/>
              <w:rPr>
                <w:rFonts w:eastAsia="Times New Roman" w:cs="Times New Roman"/>
                <w:bCs/>
                <w:color w:val="000000"/>
                <w:kern w:val="24"/>
                <w:sz w:val="20"/>
                <w:szCs w:val="20"/>
                <w:lang w:eastAsia="ru-RU"/>
              </w:rPr>
            </w:pPr>
          </w:p>
        </w:tc>
        <w:tc>
          <w:tcPr>
            <w:tcW w:w="2597" w:type="dxa"/>
            <w:shd w:val="clear" w:color="auto" w:fill="auto"/>
            <w:tcMar>
              <w:top w:w="4" w:type="dxa"/>
              <w:left w:w="15" w:type="dxa"/>
              <w:bottom w:w="0" w:type="dxa"/>
              <w:right w:w="15" w:type="dxa"/>
            </w:tcMar>
          </w:tcPr>
          <w:p w:rsidR="00BD4DD4" w:rsidRPr="00D149F8" w:rsidRDefault="00BD4DD4" w:rsidP="00BD4DD4">
            <w:pPr>
              <w:spacing w:after="0" w:line="240" w:lineRule="auto"/>
              <w:rPr>
                <w:rFonts w:eastAsia="Times New Roman" w:cs="Times New Roman"/>
                <w:bCs/>
                <w:color w:val="000000"/>
                <w:kern w:val="24"/>
                <w:sz w:val="20"/>
                <w:szCs w:val="20"/>
                <w:lang w:eastAsia="ru-RU"/>
              </w:rPr>
            </w:pPr>
            <w:r w:rsidRPr="00D149F8">
              <w:rPr>
                <w:rFonts w:eastAsia="Times New Roman" w:cs="Times New Roman"/>
                <w:bCs/>
                <w:color w:val="000000"/>
                <w:kern w:val="24"/>
                <w:sz w:val="20"/>
                <w:szCs w:val="20"/>
                <w:lang w:eastAsia="ru-RU"/>
              </w:rPr>
              <w:t>&lt;участник проекта&gt;</w:t>
            </w:r>
          </w:p>
        </w:tc>
        <w:tc>
          <w:tcPr>
            <w:tcW w:w="1701"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ind w:left="130"/>
              <w:rPr>
                <w:rFonts w:eastAsia="Times New Roman" w:cs="Times New Roman"/>
                <w:sz w:val="20"/>
                <w:szCs w:val="20"/>
                <w:lang w:eastAsia="ru-RU"/>
              </w:rPr>
            </w:pPr>
          </w:p>
        </w:tc>
        <w:tc>
          <w:tcPr>
            <w:tcW w:w="1984" w:type="dxa"/>
            <w:shd w:val="clear" w:color="auto" w:fill="auto"/>
            <w:tcMar>
              <w:top w:w="4" w:type="dxa"/>
              <w:left w:w="15" w:type="dxa"/>
              <w:bottom w:w="0" w:type="dxa"/>
              <w:right w:w="15" w:type="dxa"/>
            </w:tcMar>
          </w:tcPr>
          <w:p w:rsidR="00BD4DD4" w:rsidRPr="00D149F8" w:rsidRDefault="00BD4DD4" w:rsidP="00BD4DD4">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Преподаватели права, обществознания</w:t>
            </w:r>
          </w:p>
        </w:tc>
        <w:tc>
          <w:tcPr>
            <w:tcW w:w="1276" w:type="dxa"/>
            <w:shd w:val="clear" w:color="auto" w:fill="auto"/>
            <w:tcMar>
              <w:top w:w="4" w:type="dxa"/>
              <w:left w:w="15" w:type="dxa"/>
              <w:bottom w:w="0" w:type="dxa"/>
              <w:right w:w="15" w:type="dxa"/>
            </w:tcMar>
          </w:tcPr>
          <w:p w:rsidR="00BD4DD4" w:rsidRPr="00D149F8" w:rsidRDefault="00BD4DD4" w:rsidP="00BD4DD4">
            <w:pPr>
              <w:spacing w:after="0" w:line="240" w:lineRule="auto"/>
              <w:rPr>
                <w:rFonts w:cs="Times New Roman"/>
                <w:sz w:val="20"/>
                <w:szCs w:val="20"/>
              </w:rPr>
            </w:pPr>
          </w:p>
        </w:tc>
        <w:tc>
          <w:tcPr>
            <w:tcW w:w="1372"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40</w:t>
            </w:r>
          </w:p>
        </w:tc>
      </w:tr>
      <w:tr w:rsidR="00BD4DD4" w:rsidRPr="00BD4DD4" w:rsidTr="00BD4DD4">
        <w:trPr>
          <w:trHeight w:val="49"/>
        </w:trPr>
        <w:tc>
          <w:tcPr>
            <w:tcW w:w="724" w:type="dxa"/>
            <w:shd w:val="clear" w:color="auto" w:fill="auto"/>
            <w:tcMar>
              <w:top w:w="4" w:type="dxa"/>
              <w:left w:w="15" w:type="dxa"/>
              <w:bottom w:w="0" w:type="dxa"/>
              <w:right w:w="15" w:type="dxa"/>
            </w:tcMar>
            <w:vAlign w:val="center"/>
          </w:tcPr>
          <w:p w:rsidR="00BD4DD4" w:rsidRPr="00D149F8" w:rsidRDefault="00BD4DD4" w:rsidP="00BD4DD4">
            <w:pPr>
              <w:numPr>
                <w:ilvl w:val="0"/>
                <w:numId w:val="1"/>
              </w:numPr>
              <w:spacing w:after="0" w:line="240" w:lineRule="auto"/>
              <w:ind w:left="0" w:firstLine="0"/>
              <w:contextualSpacing/>
              <w:rPr>
                <w:rFonts w:eastAsia="Times New Roman" w:cs="Times New Roman"/>
                <w:bCs/>
                <w:color w:val="000000"/>
                <w:kern w:val="24"/>
                <w:sz w:val="20"/>
                <w:szCs w:val="20"/>
                <w:lang w:eastAsia="ru-RU"/>
              </w:rPr>
            </w:pPr>
          </w:p>
        </w:tc>
        <w:tc>
          <w:tcPr>
            <w:tcW w:w="2597" w:type="dxa"/>
            <w:shd w:val="clear" w:color="auto" w:fill="auto"/>
            <w:tcMar>
              <w:top w:w="4" w:type="dxa"/>
              <w:left w:w="15" w:type="dxa"/>
              <w:bottom w:w="0" w:type="dxa"/>
              <w:right w:w="15" w:type="dxa"/>
            </w:tcMar>
          </w:tcPr>
          <w:p w:rsidR="00BD4DD4" w:rsidRPr="00D149F8" w:rsidRDefault="00BD4DD4" w:rsidP="00BD4DD4">
            <w:pPr>
              <w:spacing w:after="0" w:line="240" w:lineRule="auto"/>
              <w:rPr>
                <w:sz w:val="20"/>
                <w:szCs w:val="20"/>
              </w:rPr>
            </w:pPr>
            <w:r w:rsidRPr="00D149F8">
              <w:rPr>
                <w:rFonts w:eastAsia="Times New Roman" w:cs="Times New Roman"/>
                <w:bCs/>
                <w:color w:val="000000"/>
                <w:kern w:val="24"/>
                <w:sz w:val="20"/>
                <w:szCs w:val="20"/>
                <w:lang w:eastAsia="ru-RU"/>
              </w:rPr>
              <w:t>&lt;участник проекта&gt;</w:t>
            </w:r>
          </w:p>
        </w:tc>
        <w:tc>
          <w:tcPr>
            <w:tcW w:w="1701"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ind w:left="130"/>
              <w:rPr>
                <w:rFonts w:eastAsia="Times New Roman" w:cs="Times New Roman"/>
                <w:sz w:val="20"/>
                <w:szCs w:val="20"/>
                <w:lang w:eastAsia="ru-RU"/>
              </w:rPr>
            </w:pPr>
          </w:p>
        </w:tc>
        <w:tc>
          <w:tcPr>
            <w:tcW w:w="1984" w:type="dxa"/>
            <w:shd w:val="clear" w:color="auto" w:fill="auto"/>
            <w:tcMar>
              <w:top w:w="4" w:type="dxa"/>
              <w:left w:w="15" w:type="dxa"/>
              <w:bottom w:w="0" w:type="dxa"/>
              <w:right w:w="15" w:type="dxa"/>
            </w:tcMar>
          </w:tcPr>
          <w:p w:rsidR="00BD4DD4" w:rsidRPr="00D149F8" w:rsidRDefault="00BD4DD4" w:rsidP="00BD4DD4">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Куратор</w:t>
            </w:r>
          </w:p>
        </w:tc>
        <w:tc>
          <w:tcPr>
            <w:tcW w:w="1276" w:type="dxa"/>
            <w:shd w:val="clear" w:color="auto" w:fill="auto"/>
            <w:tcMar>
              <w:top w:w="4" w:type="dxa"/>
              <w:left w:w="15" w:type="dxa"/>
              <w:bottom w:w="0" w:type="dxa"/>
              <w:right w:w="15" w:type="dxa"/>
            </w:tcMar>
          </w:tcPr>
          <w:p w:rsidR="00BD4DD4" w:rsidRPr="00D149F8" w:rsidRDefault="00BD4DD4" w:rsidP="00BD4DD4">
            <w:pPr>
              <w:spacing w:after="0" w:line="240" w:lineRule="auto"/>
              <w:rPr>
                <w:rFonts w:cs="Times New Roman"/>
                <w:sz w:val="20"/>
                <w:szCs w:val="20"/>
              </w:rPr>
            </w:pPr>
          </w:p>
        </w:tc>
        <w:tc>
          <w:tcPr>
            <w:tcW w:w="1372"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100</w:t>
            </w:r>
          </w:p>
        </w:tc>
      </w:tr>
      <w:tr w:rsidR="00BD4DD4" w:rsidRPr="00BD4DD4" w:rsidTr="00BD4DD4">
        <w:trPr>
          <w:trHeight w:val="348"/>
        </w:trPr>
        <w:tc>
          <w:tcPr>
            <w:tcW w:w="9654" w:type="dxa"/>
            <w:gridSpan w:val="6"/>
            <w:shd w:val="clear" w:color="auto" w:fill="auto"/>
            <w:tcMar>
              <w:top w:w="4" w:type="dxa"/>
              <w:left w:w="15" w:type="dxa"/>
              <w:bottom w:w="0" w:type="dxa"/>
              <w:right w:w="15" w:type="dxa"/>
            </w:tcMar>
            <w:vAlign w:val="center"/>
          </w:tcPr>
          <w:p w:rsidR="00BD4DD4" w:rsidRPr="00D149F8" w:rsidRDefault="00BD4DD4" w:rsidP="00BD4DD4">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Результат 3.2: отсутствие социальных конфликтов среди обучающихся, основанных на межнациональной, межрелигиозной почве</w:t>
            </w:r>
          </w:p>
        </w:tc>
      </w:tr>
      <w:tr w:rsidR="00BD4DD4" w:rsidRPr="00BD4DD4" w:rsidTr="00BD4DD4">
        <w:trPr>
          <w:trHeight w:val="517"/>
        </w:trPr>
        <w:tc>
          <w:tcPr>
            <w:tcW w:w="724" w:type="dxa"/>
            <w:shd w:val="clear" w:color="auto" w:fill="auto"/>
            <w:tcMar>
              <w:top w:w="4" w:type="dxa"/>
              <w:left w:w="15" w:type="dxa"/>
              <w:bottom w:w="0" w:type="dxa"/>
              <w:right w:w="15" w:type="dxa"/>
            </w:tcMar>
            <w:vAlign w:val="center"/>
          </w:tcPr>
          <w:p w:rsidR="00BD4DD4" w:rsidRPr="00D149F8" w:rsidRDefault="00BD4DD4" w:rsidP="00BD4DD4">
            <w:pPr>
              <w:numPr>
                <w:ilvl w:val="0"/>
                <w:numId w:val="1"/>
              </w:numPr>
              <w:spacing w:after="0" w:line="240" w:lineRule="auto"/>
              <w:ind w:left="0" w:firstLine="0"/>
              <w:contextualSpacing/>
              <w:rPr>
                <w:rFonts w:eastAsia="Times New Roman" w:cs="Times New Roman"/>
                <w:bCs/>
                <w:color w:val="000000"/>
                <w:kern w:val="24"/>
                <w:sz w:val="20"/>
                <w:szCs w:val="20"/>
                <w:lang w:eastAsia="ru-RU"/>
              </w:rPr>
            </w:pPr>
          </w:p>
        </w:tc>
        <w:tc>
          <w:tcPr>
            <w:tcW w:w="2597" w:type="dxa"/>
            <w:shd w:val="clear" w:color="auto" w:fill="auto"/>
            <w:tcMar>
              <w:top w:w="4" w:type="dxa"/>
              <w:left w:w="15" w:type="dxa"/>
              <w:bottom w:w="0" w:type="dxa"/>
              <w:right w:w="15" w:type="dxa"/>
            </w:tcMar>
          </w:tcPr>
          <w:p w:rsidR="00BD4DD4" w:rsidRPr="00D149F8" w:rsidRDefault="00BD4DD4" w:rsidP="00BD4DD4">
            <w:pPr>
              <w:spacing w:after="0" w:line="240" w:lineRule="auto"/>
              <w:rPr>
                <w:rFonts w:cs="Times New Roman"/>
                <w:sz w:val="20"/>
                <w:szCs w:val="20"/>
              </w:rPr>
            </w:pPr>
            <w:r w:rsidRPr="00D149F8">
              <w:rPr>
                <w:rFonts w:eastAsia="Times New Roman" w:cs="Times New Roman"/>
                <w:bCs/>
                <w:color w:val="000000"/>
                <w:kern w:val="24"/>
                <w:sz w:val="20"/>
                <w:szCs w:val="20"/>
                <w:lang w:eastAsia="ru-RU"/>
              </w:rPr>
              <w:t>&lt;ответственный за достижение результата проекта&gt;</w:t>
            </w:r>
          </w:p>
        </w:tc>
        <w:tc>
          <w:tcPr>
            <w:tcW w:w="1701"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ind w:left="130"/>
              <w:rPr>
                <w:rFonts w:eastAsia="Times New Roman" w:cs="Times New Roman"/>
                <w:sz w:val="20"/>
                <w:szCs w:val="20"/>
                <w:lang w:eastAsia="ru-RU"/>
              </w:rPr>
            </w:pPr>
            <w:r w:rsidRPr="00D149F8">
              <w:rPr>
                <w:rFonts w:eastAsia="Times New Roman" w:cs="Times New Roman"/>
                <w:sz w:val="20"/>
                <w:szCs w:val="20"/>
                <w:lang w:eastAsia="ru-RU"/>
              </w:rPr>
              <w:t>Карамашева Н.Ю.</w:t>
            </w:r>
          </w:p>
        </w:tc>
        <w:tc>
          <w:tcPr>
            <w:tcW w:w="1984"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ind w:left="130"/>
              <w:rPr>
                <w:rFonts w:eastAsia="Times New Roman" w:cs="Times New Roman"/>
                <w:sz w:val="20"/>
                <w:szCs w:val="20"/>
                <w:lang w:eastAsia="ru-RU"/>
              </w:rPr>
            </w:pPr>
            <w:r w:rsidRPr="00D149F8">
              <w:rPr>
                <w:rFonts w:eastAsia="Times New Roman" w:cs="Times New Roman"/>
                <w:sz w:val="20"/>
                <w:szCs w:val="20"/>
                <w:lang w:eastAsia="ru-RU"/>
              </w:rPr>
              <w:t xml:space="preserve">Педагог-психолог </w:t>
            </w:r>
          </w:p>
        </w:tc>
        <w:tc>
          <w:tcPr>
            <w:tcW w:w="1276"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rPr>
                <w:rFonts w:eastAsia="Times New Roman" w:cs="Times New Roman"/>
                <w:sz w:val="20"/>
                <w:szCs w:val="20"/>
                <w:lang w:eastAsia="ru-RU"/>
              </w:rPr>
            </w:pPr>
          </w:p>
        </w:tc>
        <w:tc>
          <w:tcPr>
            <w:tcW w:w="1372"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100</w:t>
            </w:r>
          </w:p>
        </w:tc>
      </w:tr>
      <w:tr w:rsidR="00BD4DD4" w:rsidRPr="00BD4DD4" w:rsidTr="00BD4DD4">
        <w:trPr>
          <w:trHeight w:val="86"/>
        </w:trPr>
        <w:tc>
          <w:tcPr>
            <w:tcW w:w="724" w:type="dxa"/>
            <w:shd w:val="clear" w:color="auto" w:fill="auto"/>
            <w:tcMar>
              <w:top w:w="4" w:type="dxa"/>
              <w:left w:w="15" w:type="dxa"/>
              <w:bottom w:w="0" w:type="dxa"/>
              <w:right w:w="15" w:type="dxa"/>
            </w:tcMar>
            <w:vAlign w:val="center"/>
          </w:tcPr>
          <w:p w:rsidR="00BD4DD4" w:rsidRPr="00D149F8" w:rsidRDefault="00BD4DD4" w:rsidP="00BD4DD4">
            <w:pPr>
              <w:numPr>
                <w:ilvl w:val="0"/>
                <w:numId w:val="1"/>
              </w:numPr>
              <w:spacing w:after="0" w:line="240" w:lineRule="auto"/>
              <w:ind w:left="0" w:firstLine="0"/>
              <w:contextualSpacing/>
              <w:rPr>
                <w:rFonts w:eastAsia="Times New Roman" w:cs="Times New Roman"/>
                <w:bCs/>
                <w:color w:val="000000"/>
                <w:kern w:val="24"/>
                <w:sz w:val="20"/>
                <w:szCs w:val="20"/>
                <w:lang w:eastAsia="ru-RU"/>
              </w:rPr>
            </w:pPr>
          </w:p>
        </w:tc>
        <w:tc>
          <w:tcPr>
            <w:tcW w:w="2597" w:type="dxa"/>
            <w:shd w:val="clear" w:color="auto" w:fill="auto"/>
            <w:tcMar>
              <w:top w:w="4" w:type="dxa"/>
              <w:left w:w="15" w:type="dxa"/>
              <w:bottom w:w="0" w:type="dxa"/>
              <w:right w:w="15" w:type="dxa"/>
            </w:tcMar>
          </w:tcPr>
          <w:p w:rsidR="00BD4DD4" w:rsidRPr="00D149F8" w:rsidRDefault="00BD4DD4" w:rsidP="00BD4DD4">
            <w:pPr>
              <w:spacing w:after="0" w:line="240" w:lineRule="auto"/>
              <w:rPr>
                <w:rFonts w:eastAsia="Times New Roman" w:cs="Times New Roman"/>
                <w:bCs/>
                <w:color w:val="000000"/>
                <w:kern w:val="24"/>
                <w:sz w:val="20"/>
                <w:szCs w:val="20"/>
                <w:lang w:eastAsia="ru-RU"/>
              </w:rPr>
            </w:pPr>
            <w:r w:rsidRPr="00D149F8">
              <w:rPr>
                <w:rFonts w:eastAsia="Times New Roman" w:cs="Times New Roman"/>
                <w:bCs/>
                <w:color w:val="000000"/>
                <w:kern w:val="24"/>
                <w:sz w:val="20"/>
                <w:szCs w:val="20"/>
                <w:lang w:eastAsia="ru-RU"/>
              </w:rPr>
              <w:t>&lt;участник проекта&gt;</w:t>
            </w:r>
          </w:p>
        </w:tc>
        <w:tc>
          <w:tcPr>
            <w:tcW w:w="1701"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ind w:left="130"/>
              <w:rPr>
                <w:rFonts w:eastAsia="Times New Roman" w:cs="Times New Roman"/>
                <w:sz w:val="20"/>
                <w:szCs w:val="20"/>
                <w:lang w:eastAsia="ru-RU"/>
              </w:rPr>
            </w:pPr>
            <w:r w:rsidRPr="00D149F8">
              <w:rPr>
                <w:rFonts w:eastAsia="Times New Roman" w:cs="Times New Roman"/>
                <w:sz w:val="20"/>
                <w:szCs w:val="20"/>
                <w:lang w:eastAsia="ru-RU"/>
              </w:rPr>
              <w:t xml:space="preserve">Бабушкин А.С., </w:t>
            </w:r>
            <w:proofErr w:type="spellStart"/>
            <w:r w:rsidRPr="00D149F8">
              <w:rPr>
                <w:rFonts w:eastAsia="Times New Roman" w:cs="Times New Roman"/>
                <w:sz w:val="20"/>
                <w:szCs w:val="20"/>
                <w:lang w:eastAsia="ru-RU"/>
              </w:rPr>
              <w:t>Лапешко</w:t>
            </w:r>
            <w:proofErr w:type="spellEnd"/>
            <w:r w:rsidRPr="00D149F8">
              <w:rPr>
                <w:rFonts w:eastAsia="Times New Roman" w:cs="Times New Roman"/>
                <w:sz w:val="20"/>
                <w:szCs w:val="20"/>
                <w:lang w:eastAsia="ru-RU"/>
              </w:rPr>
              <w:t xml:space="preserve"> А.В.</w:t>
            </w:r>
          </w:p>
        </w:tc>
        <w:tc>
          <w:tcPr>
            <w:tcW w:w="1984" w:type="dxa"/>
            <w:shd w:val="clear" w:color="auto" w:fill="auto"/>
            <w:tcMar>
              <w:top w:w="4" w:type="dxa"/>
              <w:left w:w="15" w:type="dxa"/>
              <w:bottom w:w="0" w:type="dxa"/>
              <w:right w:w="15" w:type="dxa"/>
            </w:tcMar>
          </w:tcPr>
          <w:p w:rsidR="00BD4DD4" w:rsidRPr="00D149F8" w:rsidRDefault="00BD4DD4" w:rsidP="00BD4DD4">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 xml:space="preserve">Воспитатели общежития </w:t>
            </w:r>
          </w:p>
        </w:tc>
        <w:tc>
          <w:tcPr>
            <w:tcW w:w="1276" w:type="dxa"/>
            <w:shd w:val="clear" w:color="auto" w:fill="auto"/>
            <w:tcMar>
              <w:top w:w="4" w:type="dxa"/>
              <w:left w:w="15" w:type="dxa"/>
              <w:bottom w:w="0" w:type="dxa"/>
              <w:right w:w="15" w:type="dxa"/>
            </w:tcMar>
          </w:tcPr>
          <w:p w:rsidR="00BD4DD4" w:rsidRPr="00D149F8" w:rsidRDefault="00BD4DD4" w:rsidP="00BD4DD4">
            <w:pPr>
              <w:spacing w:after="0" w:line="240" w:lineRule="auto"/>
              <w:rPr>
                <w:rFonts w:cs="Times New Roman"/>
                <w:sz w:val="20"/>
                <w:szCs w:val="20"/>
              </w:rPr>
            </w:pPr>
          </w:p>
        </w:tc>
        <w:tc>
          <w:tcPr>
            <w:tcW w:w="1372"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50</w:t>
            </w:r>
          </w:p>
        </w:tc>
      </w:tr>
      <w:tr w:rsidR="00BD4DD4" w:rsidRPr="00BD4DD4" w:rsidTr="00BD4DD4">
        <w:trPr>
          <w:trHeight w:val="49"/>
        </w:trPr>
        <w:tc>
          <w:tcPr>
            <w:tcW w:w="724" w:type="dxa"/>
            <w:shd w:val="clear" w:color="auto" w:fill="auto"/>
            <w:tcMar>
              <w:top w:w="4" w:type="dxa"/>
              <w:left w:w="15" w:type="dxa"/>
              <w:bottom w:w="0" w:type="dxa"/>
              <w:right w:w="15" w:type="dxa"/>
            </w:tcMar>
            <w:vAlign w:val="center"/>
          </w:tcPr>
          <w:p w:rsidR="00BD4DD4" w:rsidRPr="00D149F8" w:rsidRDefault="00BD4DD4" w:rsidP="00BD4DD4">
            <w:pPr>
              <w:numPr>
                <w:ilvl w:val="0"/>
                <w:numId w:val="1"/>
              </w:numPr>
              <w:spacing w:after="0" w:line="240" w:lineRule="auto"/>
              <w:ind w:left="0" w:firstLine="0"/>
              <w:contextualSpacing/>
              <w:jc w:val="both"/>
              <w:rPr>
                <w:rFonts w:eastAsia="Times New Roman" w:cs="Times New Roman"/>
                <w:bCs/>
                <w:color w:val="000000"/>
                <w:kern w:val="24"/>
                <w:sz w:val="20"/>
                <w:szCs w:val="20"/>
                <w:lang w:eastAsia="ru-RU"/>
              </w:rPr>
            </w:pPr>
          </w:p>
        </w:tc>
        <w:tc>
          <w:tcPr>
            <w:tcW w:w="2597" w:type="dxa"/>
            <w:shd w:val="clear" w:color="auto" w:fill="auto"/>
            <w:tcMar>
              <w:top w:w="4" w:type="dxa"/>
              <w:left w:w="15" w:type="dxa"/>
              <w:bottom w:w="0" w:type="dxa"/>
              <w:right w:w="15" w:type="dxa"/>
            </w:tcMar>
          </w:tcPr>
          <w:p w:rsidR="00BD4DD4" w:rsidRPr="00D149F8" w:rsidRDefault="00BD4DD4" w:rsidP="00BD4DD4">
            <w:pPr>
              <w:spacing w:after="0" w:line="240" w:lineRule="auto"/>
              <w:rPr>
                <w:sz w:val="20"/>
                <w:szCs w:val="20"/>
              </w:rPr>
            </w:pPr>
            <w:r w:rsidRPr="00D149F8">
              <w:rPr>
                <w:rFonts w:eastAsia="Times New Roman" w:cs="Times New Roman"/>
                <w:bCs/>
                <w:color w:val="000000"/>
                <w:kern w:val="24"/>
                <w:sz w:val="20"/>
                <w:szCs w:val="20"/>
                <w:lang w:eastAsia="ru-RU"/>
              </w:rPr>
              <w:t>&lt;участник проекта&gt;</w:t>
            </w:r>
          </w:p>
        </w:tc>
        <w:tc>
          <w:tcPr>
            <w:tcW w:w="1701"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ind w:left="130"/>
              <w:rPr>
                <w:rFonts w:eastAsia="Times New Roman" w:cs="Times New Roman"/>
                <w:sz w:val="20"/>
                <w:szCs w:val="20"/>
                <w:lang w:eastAsia="ru-RU"/>
              </w:rPr>
            </w:pPr>
            <w:proofErr w:type="spellStart"/>
            <w:r w:rsidRPr="00D149F8">
              <w:rPr>
                <w:rFonts w:eastAsia="Times New Roman" w:cs="Times New Roman"/>
                <w:sz w:val="20"/>
                <w:szCs w:val="20"/>
                <w:lang w:eastAsia="ru-RU"/>
              </w:rPr>
              <w:t>Янгаличина</w:t>
            </w:r>
            <w:proofErr w:type="spellEnd"/>
            <w:r w:rsidRPr="00D149F8">
              <w:rPr>
                <w:rFonts w:eastAsia="Times New Roman" w:cs="Times New Roman"/>
                <w:sz w:val="20"/>
                <w:szCs w:val="20"/>
                <w:lang w:eastAsia="ru-RU"/>
              </w:rPr>
              <w:t xml:space="preserve"> Е.В.</w:t>
            </w:r>
          </w:p>
        </w:tc>
        <w:tc>
          <w:tcPr>
            <w:tcW w:w="1984" w:type="dxa"/>
            <w:shd w:val="clear" w:color="auto" w:fill="auto"/>
            <w:tcMar>
              <w:top w:w="4" w:type="dxa"/>
              <w:left w:w="15" w:type="dxa"/>
              <w:bottom w:w="0" w:type="dxa"/>
              <w:right w:w="15" w:type="dxa"/>
            </w:tcMar>
          </w:tcPr>
          <w:p w:rsidR="00BD4DD4" w:rsidRPr="00D149F8" w:rsidRDefault="00BD4DD4" w:rsidP="00BD4DD4">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Социальный педагог</w:t>
            </w:r>
          </w:p>
        </w:tc>
        <w:tc>
          <w:tcPr>
            <w:tcW w:w="1276" w:type="dxa"/>
            <w:shd w:val="clear" w:color="auto" w:fill="auto"/>
            <w:tcMar>
              <w:top w:w="4" w:type="dxa"/>
              <w:left w:w="15" w:type="dxa"/>
              <w:bottom w:w="0" w:type="dxa"/>
              <w:right w:w="15" w:type="dxa"/>
            </w:tcMar>
          </w:tcPr>
          <w:p w:rsidR="00BD4DD4" w:rsidRPr="00D149F8" w:rsidRDefault="00BD4DD4" w:rsidP="00BD4DD4">
            <w:pPr>
              <w:spacing w:after="0" w:line="240" w:lineRule="auto"/>
              <w:rPr>
                <w:rFonts w:cs="Times New Roman"/>
                <w:sz w:val="20"/>
                <w:szCs w:val="20"/>
              </w:rPr>
            </w:pPr>
          </w:p>
        </w:tc>
        <w:tc>
          <w:tcPr>
            <w:tcW w:w="1372"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50</w:t>
            </w:r>
          </w:p>
        </w:tc>
      </w:tr>
      <w:tr w:rsidR="00BD4DD4" w:rsidRPr="00BD4DD4" w:rsidTr="00BD4DD4">
        <w:trPr>
          <w:trHeight w:val="86"/>
        </w:trPr>
        <w:tc>
          <w:tcPr>
            <w:tcW w:w="724" w:type="dxa"/>
            <w:shd w:val="clear" w:color="auto" w:fill="auto"/>
            <w:tcMar>
              <w:top w:w="4" w:type="dxa"/>
              <w:left w:w="15" w:type="dxa"/>
              <w:bottom w:w="0" w:type="dxa"/>
              <w:right w:w="15" w:type="dxa"/>
            </w:tcMar>
            <w:vAlign w:val="center"/>
          </w:tcPr>
          <w:p w:rsidR="00BD4DD4" w:rsidRPr="00D149F8" w:rsidRDefault="00BD4DD4" w:rsidP="00BD4DD4">
            <w:pPr>
              <w:numPr>
                <w:ilvl w:val="0"/>
                <w:numId w:val="1"/>
              </w:numPr>
              <w:spacing w:after="0" w:line="240" w:lineRule="auto"/>
              <w:ind w:left="0" w:firstLine="0"/>
              <w:contextualSpacing/>
              <w:rPr>
                <w:rFonts w:eastAsia="Times New Roman" w:cs="Times New Roman"/>
                <w:bCs/>
                <w:color w:val="000000"/>
                <w:kern w:val="24"/>
                <w:sz w:val="20"/>
                <w:szCs w:val="20"/>
                <w:lang w:eastAsia="ru-RU"/>
              </w:rPr>
            </w:pPr>
          </w:p>
        </w:tc>
        <w:tc>
          <w:tcPr>
            <w:tcW w:w="2597" w:type="dxa"/>
            <w:shd w:val="clear" w:color="auto" w:fill="auto"/>
            <w:tcMar>
              <w:top w:w="4" w:type="dxa"/>
              <w:left w:w="15" w:type="dxa"/>
              <w:bottom w:w="0" w:type="dxa"/>
              <w:right w:w="15" w:type="dxa"/>
            </w:tcMar>
          </w:tcPr>
          <w:p w:rsidR="00BD4DD4" w:rsidRPr="00D149F8" w:rsidRDefault="00BD4DD4" w:rsidP="00BD4DD4">
            <w:pPr>
              <w:spacing w:after="0" w:line="240" w:lineRule="auto"/>
              <w:rPr>
                <w:sz w:val="20"/>
                <w:szCs w:val="20"/>
              </w:rPr>
            </w:pPr>
            <w:r w:rsidRPr="00D149F8">
              <w:rPr>
                <w:rFonts w:eastAsia="Times New Roman" w:cs="Times New Roman"/>
                <w:bCs/>
                <w:color w:val="000000"/>
                <w:kern w:val="24"/>
                <w:sz w:val="20"/>
                <w:szCs w:val="20"/>
                <w:lang w:eastAsia="ru-RU"/>
              </w:rPr>
              <w:t>&lt;участник проекта&gt;</w:t>
            </w:r>
          </w:p>
        </w:tc>
        <w:tc>
          <w:tcPr>
            <w:tcW w:w="1701"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ind w:left="130"/>
              <w:rPr>
                <w:rFonts w:eastAsia="Times New Roman" w:cs="Times New Roman"/>
                <w:sz w:val="20"/>
                <w:szCs w:val="20"/>
                <w:lang w:eastAsia="ru-RU"/>
              </w:rPr>
            </w:pPr>
            <w:proofErr w:type="spellStart"/>
            <w:r w:rsidRPr="00D149F8">
              <w:rPr>
                <w:rFonts w:eastAsia="Times New Roman" w:cs="Times New Roman"/>
                <w:sz w:val="20"/>
                <w:szCs w:val="20"/>
                <w:lang w:eastAsia="ru-RU"/>
              </w:rPr>
              <w:t>Луферчик</w:t>
            </w:r>
            <w:proofErr w:type="spellEnd"/>
            <w:r w:rsidRPr="00D149F8">
              <w:rPr>
                <w:rFonts w:eastAsia="Times New Roman" w:cs="Times New Roman"/>
                <w:sz w:val="20"/>
                <w:szCs w:val="20"/>
                <w:lang w:eastAsia="ru-RU"/>
              </w:rPr>
              <w:t xml:space="preserve"> А.С., </w:t>
            </w:r>
            <w:proofErr w:type="spellStart"/>
            <w:r w:rsidRPr="00D149F8">
              <w:rPr>
                <w:rFonts w:eastAsia="Times New Roman" w:cs="Times New Roman"/>
                <w:sz w:val="20"/>
                <w:szCs w:val="20"/>
                <w:lang w:eastAsia="ru-RU"/>
              </w:rPr>
              <w:t>Боровкова</w:t>
            </w:r>
            <w:proofErr w:type="spellEnd"/>
            <w:r w:rsidRPr="00D149F8">
              <w:rPr>
                <w:rFonts w:eastAsia="Times New Roman" w:cs="Times New Roman"/>
                <w:sz w:val="20"/>
                <w:szCs w:val="20"/>
                <w:lang w:eastAsia="ru-RU"/>
              </w:rPr>
              <w:t xml:space="preserve"> Н.М.</w:t>
            </w:r>
          </w:p>
        </w:tc>
        <w:tc>
          <w:tcPr>
            <w:tcW w:w="1984" w:type="dxa"/>
            <w:shd w:val="clear" w:color="auto" w:fill="auto"/>
            <w:tcMar>
              <w:top w:w="4" w:type="dxa"/>
              <w:left w:w="15" w:type="dxa"/>
              <w:bottom w:w="0" w:type="dxa"/>
              <w:right w:w="15" w:type="dxa"/>
            </w:tcMar>
          </w:tcPr>
          <w:p w:rsidR="00BD4DD4" w:rsidRPr="00D149F8" w:rsidRDefault="00BD4DD4" w:rsidP="00BD4DD4">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Преподаватели русского языка и литературы</w:t>
            </w:r>
          </w:p>
        </w:tc>
        <w:tc>
          <w:tcPr>
            <w:tcW w:w="1276" w:type="dxa"/>
            <w:shd w:val="clear" w:color="auto" w:fill="auto"/>
            <w:tcMar>
              <w:top w:w="4" w:type="dxa"/>
              <w:left w:w="15" w:type="dxa"/>
              <w:bottom w:w="0" w:type="dxa"/>
              <w:right w:w="15" w:type="dxa"/>
            </w:tcMar>
          </w:tcPr>
          <w:p w:rsidR="00BD4DD4" w:rsidRPr="00D149F8" w:rsidRDefault="00BD4DD4" w:rsidP="00BD4DD4">
            <w:pPr>
              <w:spacing w:after="0" w:line="240" w:lineRule="auto"/>
              <w:rPr>
                <w:rFonts w:cs="Times New Roman"/>
                <w:sz w:val="20"/>
                <w:szCs w:val="20"/>
              </w:rPr>
            </w:pPr>
          </w:p>
        </w:tc>
        <w:tc>
          <w:tcPr>
            <w:tcW w:w="1372"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30</w:t>
            </w:r>
          </w:p>
        </w:tc>
      </w:tr>
      <w:tr w:rsidR="00BD4DD4" w:rsidRPr="00BD4DD4" w:rsidTr="00BD4DD4">
        <w:trPr>
          <w:trHeight w:val="86"/>
        </w:trPr>
        <w:tc>
          <w:tcPr>
            <w:tcW w:w="724" w:type="dxa"/>
            <w:shd w:val="clear" w:color="auto" w:fill="auto"/>
            <w:tcMar>
              <w:top w:w="4" w:type="dxa"/>
              <w:left w:w="15" w:type="dxa"/>
              <w:bottom w:w="0" w:type="dxa"/>
              <w:right w:w="15" w:type="dxa"/>
            </w:tcMar>
            <w:vAlign w:val="center"/>
          </w:tcPr>
          <w:p w:rsidR="00BD4DD4" w:rsidRPr="00D149F8" w:rsidRDefault="00BD4DD4" w:rsidP="00BD4DD4">
            <w:pPr>
              <w:numPr>
                <w:ilvl w:val="0"/>
                <w:numId w:val="1"/>
              </w:numPr>
              <w:spacing w:after="0" w:line="240" w:lineRule="auto"/>
              <w:ind w:left="0" w:firstLine="0"/>
              <w:contextualSpacing/>
              <w:rPr>
                <w:rFonts w:eastAsia="Times New Roman" w:cs="Times New Roman"/>
                <w:bCs/>
                <w:color w:val="000000"/>
                <w:kern w:val="24"/>
                <w:sz w:val="20"/>
                <w:szCs w:val="20"/>
                <w:lang w:eastAsia="ru-RU"/>
              </w:rPr>
            </w:pPr>
          </w:p>
        </w:tc>
        <w:tc>
          <w:tcPr>
            <w:tcW w:w="2597" w:type="dxa"/>
            <w:shd w:val="clear" w:color="auto" w:fill="auto"/>
            <w:tcMar>
              <w:top w:w="4" w:type="dxa"/>
              <w:left w:w="15" w:type="dxa"/>
              <w:bottom w:w="0" w:type="dxa"/>
              <w:right w:w="15" w:type="dxa"/>
            </w:tcMar>
          </w:tcPr>
          <w:p w:rsidR="00BD4DD4" w:rsidRPr="00D149F8" w:rsidRDefault="00BD4DD4" w:rsidP="00BD4DD4">
            <w:pPr>
              <w:spacing w:after="0" w:line="240" w:lineRule="auto"/>
              <w:rPr>
                <w:sz w:val="20"/>
                <w:szCs w:val="20"/>
              </w:rPr>
            </w:pPr>
            <w:r w:rsidRPr="00D149F8">
              <w:rPr>
                <w:rFonts w:eastAsia="Times New Roman" w:cs="Times New Roman"/>
                <w:bCs/>
                <w:color w:val="000000"/>
                <w:kern w:val="24"/>
                <w:sz w:val="20"/>
                <w:szCs w:val="20"/>
                <w:lang w:eastAsia="ru-RU"/>
              </w:rPr>
              <w:t>&lt;участник проекта&gt;</w:t>
            </w:r>
          </w:p>
        </w:tc>
        <w:tc>
          <w:tcPr>
            <w:tcW w:w="1701"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ind w:left="130"/>
              <w:rPr>
                <w:rFonts w:eastAsia="Times New Roman" w:cs="Times New Roman"/>
                <w:sz w:val="20"/>
                <w:szCs w:val="20"/>
                <w:lang w:eastAsia="ru-RU"/>
              </w:rPr>
            </w:pPr>
            <w:proofErr w:type="spellStart"/>
            <w:r w:rsidRPr="00D149F8">
              <w:rPr>
                <w:rFonts w:eastAsia="Times New Roman" w:cs="Times New Roman"/>
                <w:sz w:val="20"/>
                <w:szCs w:val="20"/>
                <w:lang w:eastAsia="ru-RU"/>
              </w:rPr>
              <w:t>Угдыжекова</w:t>
            </w:r>
            <w:proofErr w:type="spellEnd"/>
            <w:r w:rsidRPr="00D149F8">
              <w:rPr>
                <w:rFonts w:eastAsia="Times New Roman" w:cs="Times New Roman"/>
                <w:sz w:val="20"/>
                <w:szCs w:val="20"/>
                <w:lang w:eastAsia="ru-RU"/>
              </w:rPr>
              <w:t xml:space="preserve"> Н.Е.</w:t>
            </w:r>
          </w:p>
        </w:tc>
        <w:tc>
          <w:tcPr>
            <w:tcW w:w="1984" w:type="dxa"/>
            <w:shd w:val="clear" w:color="auto" w:fill="auto"/>
            <w:tcMar>
              <w:top w:w="4" w:type="dxa"/>
              <w:left w:w="15" w:type="dxa"/>
              <w:bottom w:w="0" w:type="dxa"/>
              <w:right w:w="15" w:type="dxa"/>
            </w:tcMar>
          </w:tcPr>
          <w:p w:rsidR="00BD4DD4" w:rsidRPr="00D149F8" w:rsidRDefault="00BD4DD4" w:rsidP="00BD4DD4">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 xml:space="preserve"> Руководитель музея</w:t>
            </w:r>
          </w:p>
        </w:tc>
        <w:tc>
          <w:tcPr>
            <w:tcW w:w="1276" w:type="dxa"/>
            <w:shd w:val="clear" w:color="auto" w:fill="auto"/>
            <w:tcMar>
              <w:top w:w="4" w:type="dxa"/>
              <w:left w:w="15" w:type="dxa"/>
              <w:bottom w:w="0" w:type="dxa"/>
              <w:right w:w="15" w:type="dxa"/>
            </w:tcMar>
          </w:tcPr>
          <w:p w:rsidR="00BD4DD4" w:rsidRPr="00D149F8" w:rsidRDefault="00BD4DD4" w:rsidP="00BD4DD4">
            <w:pPr>
              <w:spacing w:after="0" w:line="240" w:lineRule="auto"/>
              <w:rPr>
                <w:rFonts w:cs="Times New Roman"/>
                <w:sz w:val="20"/>
                <w:szCs w:val="20"/>
              </w:rPr>
            </w:pPr>
          </w:p>
        </w:tc>
        <w:tc>
          <w:tcPr>
            <w:tcW w:w="1372"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40</w:t>
            </w:r>
          </w:p>
        </w:tc>
      </w:tr>
      <w:tr w:rsidR="00BD4DD4" w:rsidRPr="00BD4DD4" w:rsidTr="00BD4DD4">
        <w:trPr>
          <w:trHeight w:val="86"/>
        </w:trPr>
        <w:tc>
          <w:tcPr>
            <w:tcW w:w="724" w:type="dxa"/>
            <w:shd w:val="clear" w:color="auto" w:fill="auto"/>
            <w:tcMar>
              <w:top w:w="4" w:type="dxa"/>
              <w:left w:w="15" w:type="dxa"/>
              <w:bottom w:w="0" w:type="dxa"/>
              <w:right w:w="15" w:type="dxa"/>
            </w:tcMar>
            <w:vAlign w:val="center"/>
          </w:tcPr>
          <w:p w:rsidR="00BD4DD4" w:rsidRPr="00D149F8" w:rsidRDefault="00BD4DD4" w:rsidP="00BD4DD4">
            <w:pPr>
              <w:numPr>
                <w:ilvl w:val="0"/>
                <w:numId w:val="1"/>
              </w:numPr>
              <w:spacing w:after="0" w:line="240" w:lineRule="auto"/>
              <w:ind w:left="0" w:firstLine="0"/>
              <w:contextualSpacing/>
              <w:rPr>
                <w:rFonts w:eastAsia="Times New Roman" w:cs="Times New Roman"/>
                <w:bCs/>
                <w:color w:val="000000"/>
                <w:kern w:val="24"/>
                <w:sz w:val="20"/>
                <w:szCs w:val="20"/>
                <w:lang w:eastAsia="ru-RU"/>
              </w:rPr>
            </w:pPr>
          </w:p>
        </w:tc>
        <w:tc>
          <w:tcPr>
            <w:tcW w:w="2597" w:type="dxa"/>
            <w:shd w:val="clear" w:color="auto" w:fill="auto"/>
            <w:tcMar>
              <w:top w:w="4" w:type="dxa"/>
              <w:left w:w="15" w:type="dxa"/>
              <w:bottom w:w="0" w:type="dxa"/>
              <w:right w:w="15" w:type="dxa"/>
            </w:tcMar>
          </w:tcPr>
          <w:p w:rsidR="00BD4DD4" w:rsidRPr="00D149F8" w:rsidRDefault="00BD4DD4" w:rsidP="00BD4DD4">
            <w:pPr>
              <w:spacing w:after="0" w:line="240" w:lineRule="auto"/>
              <w:rPr>
                <w:rFonts w:eastAsia="Times New Roman" w:cs="Times New Roman"/>
                <w:bCs/>
                <w:color w:val="000000"/>
                <w:kern w:val="24"/>
                <w:sz w:val="20"/>
                <w:szCs w:val="20"/>
                <w:lang w:eastAsia="ru-RU"/>
              </w:rPr>
            </w:pPr>
            <w:r w:rsidRPr="00D149F8">
              <w:rPr>
                <w:rFonts w:eastAsia="Times New Roman" w:cs="Times New Roman"/>
                <w:bCs/>
                <w:color w:val="000000"/>
                <w:kern w:val="24"/>
                <w:sz w:val="20"/>
                <w:szCs w:val="20"/>
                <w:lang w:eastAsia="ru-RU"/>
              </w:rPr>
              <w:t>&lt;участник проекта&gt;</w:t>
            </w:r>
          </w:p>
        </w:tc>
        <w:tc>
          <w:tcPr>
            <w:tcW w:w="1701"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ind w:left="130"/>
              <w:rPr>
                <w:rFonts w:eastAsia="Times New Roman" w:cs="Times New Roman"/>
                <w:sz w:val="20"/>
                <w:szCs w:val="20"/>
                <w:lang w:eastAsia="ru-RU"/>
              </w:rPr>
            </w:pPr>
          </w:p>
        </w:tc>
        <w:tc>
          <w:tcPr>
            <w:tcW w:w="1984" w:type="dxa"/>
            <w:shd w:val="clear" w:color="auto" w:fill="auto"/>
            <w:tcMar>
              <w:top w:w="4" w:type="dxa"/>
              <w:left w:w="15" w:type="dxa"/>
              <w:bottom w:w="0" w:type="dxa"/>
              <w:right w:w="15" w:type="dxa"/>
            </w:tcMar>
          </w:tcPr>
          <w:p w:rsidR="00BD4DD4" w:rsidRPr="00D149F8" w:rsidRDefault="00BD4DD4" w:rsidP="00BD4DD4">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Преподаватели права, обществознания</w:t>
            </w:r>
          </w:p>
        </w:tc>
        <w:tc>
          <w:tcPr>
            <w:tcW w:w="1276" w:type="dxa"/>
            <w:shd w:val="clear" w:color="auto" w:fill="auto"/>
            <w:tcMar>
              <w:top w:w="4" w:type="dxa"/>
              <w:left w:w="15" w:type="dxa"/>
              <w:bottom w:w="0" w:type="dxa"/>
              <w:right w:w="15" w:type="dxa"/>
            </w:tcMar>
          </w:tcPr>
          <w:p w:rsidR="00BD4DD4" w:rsidRPr="00D149F8" w:rsidRDefault="00BD4DD4" w:rsidP="00BD4DD4">
            <w:pPr>
              <w:spacing w:after="0" w:line="240" w:lineRule="auto"/>
              <w:rPr>
                <w:rFonts w:cs="Times New Roman"/>
                <w:sz w:val="20"/>
                <w:szCs w:val="20"/>
              </w:rPr>
            </w:pPr>
          </w:p>
        </w:tc>
        <w:tc>
          <w:tcPr>
            <w:tcW w:w="1372"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40</w:t>
            </w:r>
          </w:p>
        </w:tc>
      </w:tr>
      <w:tr w:rsidR="00BD4DD4" w:rsidRPr="00BD4DD4" w:rsidTr="00BD4DD4">
        <w:trPr>
          <w:trHeight w:val="86"/>
        </w:trPr>
        <w:tc>
          <w:tcPr>
            <w:tcW w:w="724" w:type="dxa"/>
            <w:shd w:val="clear" w:color="auto" w:fill="auto"/>
            <w:tcMar>
              <w:top w:w="4" w:type="dxa"/>
              <w:left w:w="15" w:type="dxa"/>
              <w:bottom w:w="0" w:type="dxa"/>
              <w:right w:w="15" w:type="dxa"/>
            </w:tcMar>
            <w:vAlign w:val="center"/>
          </w:tcPr>
          <w:p w:rsidR="00BD4DD4" w:rsidRPr="00D149F8" w:rsidRDefault="00BD4DD4" w:rsidP="00BD4DD4">
            <w:pPr>
              <w:numPr>
                <w:ilvl w:val="0"/>
                <w:numId w:val="1"/>
              </w:numPr>
              <w:spacing w:after="0" w:line="240" w:lineRule="auto"/>
              <w:ind w:left="0" w:firstLine="0"/>
              <w:contextualSpacing/>
              <w:rPr>
                <w:rFonts w:eastAsia="Times New Roman" w:cs="Times New Roman"/>
                <w:bCs/>
                <w:color w:val="000000"/>
                <w:kern w:val="24"/>
                <w:sz w:val="20"/>
                <w:szCs w:val="20"/>
                <w:lang w:eastAsia="ru-RU"/>
              </w:rPr>
            </w:pPr>
          </w:p>
        </w:tc>
        <w:tc>
          <w:tcPr>
            <w:tcW w:w="2597" w:type="dxa"/>
            <w:shd w:val="clear" w:color="auto" w:fill="auto"/>
            <w:tcMar>
              <w:top w:w="4" w:type="dxa"/>
              <w:left w:w="15" w:type="dxa"/>
              <w:bottom w:w="0" w:type="dxa"/>
              <w:right w:w="15" w:type="dxa"/>
            </w:tcMar>
          </w:tcPr>
          <w:p w:rsidR="00BD4DD4" w:rsidRPr="00D149F8" w:rsidRDefault="00BD4DD4" w:rsidP="00BD4DD4">
            <w:pPr>
              <w:spacing w:after="0" w:line="240" w:lineRule="auto"/>
              <w:rPr>
                <w:sz w:val="20"/>
                <w:szCs w:val="20"/>
              </w:rPr>
            </w:pPr>
            <w:r w:rsidRPr="00D149F8">
              <w:rPr>
                <w:rFonts w:eastAsia="Times New Roman" w:cs="Times New Roman"/>
                <w:bCs/>
                <w:color w:val="000000"/>
                <w:kern w:val="24"/>
                <w:sz w:val="20"/>
                <w:szCs w:val="20"/>
                <w:lang w:eastAsia="ru-RU"/>
              </w:rPr>
              <w:t>&lt;участник проекта&gt;</w:t>
            </w:r>
          </w:p>
        </w:tc>
        <w:tc>
          <w:tcPr>
            <w:tcW w:w="1701"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ind w:left="130"/>
              <w:rPr>
                <w:rFonts w:eastAsia="Times New Roman" w:cs="Times New Roman"/>
                <w:sz w:val="20"/>
                <w:szCs w:val="20"/>
                <w:lang w:eastAsia="ru-RU"/>
              </w:rPr>
            </w:pPr>
            <w:proofErr w:type="spellStart"/>
            <w:r w:rsidRPr="00D149F8">
              <w:rPr>
                <w:rFonts w:eastAsia="Times New Roman" w:cs="Times New Roman"/>
                <w:sz w:val="20"/>
                <w:szCs w:val="20"/>
                <w:lang w:eastAsia="ru-RU"/>
              </w:rPr>
              <w:t>Педгог</w:t>
            </w:r>
            <w:proofErr w:type="spellEnd"/>
            <w:r w:rsidRPr="00D149F8">
              <w:rPr>
                <w:rFonts w:eastAsia="Times New Roman" w:cs="Times New Roman"/>
                <w:sz w:val="20"/>
                <w:szCs w:val="20"/>
                <w:lang w:eastAsia="ru-RU"/>
              </w:rPr>
              <w:t>-организатор</w:t>
            </w:r>
          </w:p>
        </w:tc>
        <w:tc>
          <w:tcPr>
            <w:tcW w:w="1984" w:type="dxa"/>
            <w:shd w:val="clear" w:color="auto" w:fill="auto"/>
            <w:tcMar>
              <w:top w:w="4" w:type="dxa"/>
              <w:left w:w="15" w:type="dxa"/>
              <w:bottom w:w="0" w:type="dxa"/>
              <w:right w:w="15" w:type="dxa"/>
            </w:tcMar>
          </w:tcPr>
          <w:p w:rsidR="00BD4DD4" w:rsidRPr="00D149F8" w:rsidRDefault="00BD4DD4" w:rsidP="00BD4DD4">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Педагог-организатор</w:t>
            </w:r>
          </w:p>
        </w:tc>
        <w:tc>
          <w:tcPr>
            <w:tcW w:w="1276" w:type="dxa"/>
            <w:shd w:val="clear" w:color="auto" w:fill="auto"/>
            <w:tcMar>
              <w:top w:w="4" w:type="dxa"/>
              <w:left w:w="15" w:type="dxa"/>
              <w:bottom w:w="0" w:type="dxa"/>
              <w:right w:w="15" w:type="dxa"/>
            </w:tcMar>
          </w:tcPr>
          <w:p w:rsidR="00BD4DD4" w:rsidRPr="00D149F8" w:rsidRDefault="00BD4DD4" w:rsidP="00BD4DD4">
            <w:pPr>
              <w:spacing w:after="0" w:line="240" w:lineRule="auto"/>
              <w:rPr>
                <w:rFonts w:cs="Times New Roman"/>
                <w:sz w:val="20"/>
                <w:szCs w:val="20"/>
              </w:rPr>
            </w:pPr>
          </w:p>
        </w:tc>
        <w:tc>
          <w:tcPr>
            <w:tcW w:w="1372"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100</w:t>
            </w:r>
          </w:p>
        </w:tc>
      </w:tr>
      <w:tr w:rsidR="00BD4DD4" w:rsidRPr="00BD4DD4" w:rsidTr="00BD4DD4">
        <w:trPr>
          <w:trHeight w:val="86"/>
        </w:trPr>
        <w:tc>
          <w:tcPr>
            <w:tcW w:w="724" w:type="dxa"/>
            <w:shd w:val="clear" w:color="auto" w:fill="auto"/>
            <w:tcMar>
              <w:top w:w="4" w:type="dxa"/>
              <w:left w:w="15" w:type="dxa"/>
              <w:bottom w:w="0" w:type="dxa"/>
              <w:right w:w="15" w:type="dxa"/>
            </w:tcMar>
            <w:vAlign w:val="center"/>
          </w:tcPr>
          <w:p w:rsidR="00BD4DD4" w:rsidRPr="00D149F8" w:rsidRDefault="00BD4DD4" w:rsidP="00BD4DD4">
            <w:pPr>
              <w:numPr>
                <w:ilvl w:val="0"/>
                <w:numId w:val="1"/>
              </w:numPr>
              <w:spacing w:after="0" w:line="240" w:lineRule="auto"/>
              <w:ind w:left="0" w:firstLine="0"/>
              <w:contextualSpacing/>
              <w:rPr>
                <w:rFonts w:eastAsia="Times New Roman" w:cs="Times New Roman"/>
                <w:bCs/>
                <w:color w:val="000000"/>
                <w:kern w:val="24"/>
                <w:sz w:val="20"/>
                <w:szCs w:val="20"/>
                <w:lang w:eastAsia="ru-RU"/>
              </w:rPr>
            </w:pPr>
          </w:p>
        </w:tc>
        <w:tc>
          <w:tcPr>
            <w:tcW w:w="2597" w:type="dxa"/>
            <w:shd w:val="clear" w:color="auto" w:fill="auto"/>
            <w:tcMar>
              <w:top w:w="4" w:type="dxa"/>
              <w:left w:w="15" w:type="dxa"/>
              <w:bottom w:w="0" w:type="dxa"/>
              <w:right w:w="15" w:type="dxa"/>
            </w:tcMar>
          </w:tcPr>
          <w:p w:rsidR="00BD4DD4" w:rsidRPr="00D149F8" w:rsidRDefault="00BD4DD4" w:rsidP="00BD4DD4">
            <w:pPr>
              <w:spacing w:after="0" w:line="240" w:lineRule="auto"/>
              <w:rPr>
                <w:sz w:val="20"/>
                <w:szCs w:val="20"/>
              </w:rPr>
            </w:pPr>
            <w:r w:rsidRPr="00D149F8">
              <w:rPr>
                <w:rFonts w:eastAsia="Times New Roman" w:cs="Times New Roman"/>
                <w:bCs/>
                <w:color w:val="000000"/>
                <w:kern w:val="24"/>
                <w:sz w:val="20"/>
                <w:szCs w:val="20"/>
                <w:lang w:eastAsia="ru-RU"/>
              </w:rPr>
              <w:t>&lt;участник проекта&gt;</w:t>
            </w:r>
          </w:p>
        </w:tc>
        <w:tc>
          <w:tcPr>
            <w:tcW w:w="1701"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ind w:left="130"/>
              <w:rPr>
                <w:rFonts w:eastAsia="Times New Roman" w:cs="Times New Roman"/>
                <w:sz w:val="20"/>
                <w:szCs w:val="20"/>
                <w:lang w:eastAsia="ru-RU"/>
              </w:rPr>
            </w:pPr>
            <w:proofErr w:type="spellStart"/>
            <w:r w:rsidRPr="00D149F8">
              <w:rPr>
                <w:rFonts w:eastAsia="Times New Roman" w:cs="Times New Roman"/>
                <w:sz w:val="20"/>
                <w:szCs w:val="20"/>
                <w:lang w:eastAsia="ru-RU"/>
              </w:rPr>
              <w:t>Коренская</w:t>
            </w:r>
            <w:proofErr w:type="spellEnd"/>
            <w:r w:rsidRPr="00D149F8">
              <w:rPr>
                <w:rFonts w:eastAsia="Times New Roman" w:cs="Times New Roman"/>
                <w:sz w:val="20"/>
                <w:szCs w:val="20"/>
                <w:lang w:eastAsia="ru-RU"/>
              </w:rPr>
              <w:t xml:space="preserve"> В.П.</w:t>
            </w:r>
          </w:p>
        </w:tc>
        <w:tc>
          <w:tcPr>
            <w:tcW w:w="1984" w:type="dxa"/>
            <w:shd w:val="clear" w:color="auto" w:fill="auto"/>
            <w:tcMar>
              <w:top w:w="4" w:type="dxa"/>
              <w:left w:w="15" w:type="dxa"/>
              <w:bottom w:w="0" w:type="dxa"/>
              <w:right w:w="15" w:type="dxa"/>
            </w:tcMar>
          </w:tcPr>
          <w:p w:rsidR="00BD4DD4" w:rsidRPr="00D149F8" w:rsidRDefault="00BD4DD4" w:rsidP="00BD4DD4">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 xml:space="preserve">Гл. библиотекарь </w:t>
            </w:r>
          </w:p>
        </w:tc>
        <w:tc>
          <w:tcPr>
            <w:tcW w:w="1276" w:type="dxa"/>
            <w:shd w:val="clear" w:color="auto" w:fill="auto"/>
            <w:tcMar>
              <w:top w:w="4" w:type="dxa"/>
              <w:left w:w="15" w:type="dxa"/>
              <w:bottom w:w="0" w:type="dxa"/>
              <w:right w:w="15" w:type="dxa"/>
            </w:tcMar>
          </w:tcPr>
          <w:p w:rsidR="00BD4DD4" w:rsidRPr="00D149F8" w:rsidRDefault="00BD4DD4" w:rsidP="00BD4DD4">
            <w:pPr>
              <w:spacing w:after="0" w:line="240" w:lineRule="auto"/>
              <w:rPr>
                <w:rFonts w:cs="Times New Roman"/>
                <w:sz w:val="20"/>
                <w:szCs w:val="20"/>
              </w:rPr>
            </w:pPr>
          </w:p>
        </w:tc>
        <w:tc>
          <w:tcPr>
            <w:tcW w:w="1372"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40</w:t>
            </w:r>
          </w:p>
        </w:tc>
      </w:tr>
      <w:tr w:rsidR="00BD4DD4" w:rsidRPr="00BD4DD4" w:rsidTr="00BD4DD4">
        <w:trPr>
          <w:trHeight w:val="86"/>
        </w:trPr>
        <w:tc>
          <w:tcPr>
            <w:tcW w:w="724" w:type="dxa"/>
            <w:shd w:val="clear" w:color="auto" w:fill="auto"/>
            <w:tcMar>
              <w:top w:w="4" w:type="dxa"/>
              <w:left w:w="15" w:type="dxa"/>
              <w:bottom w:w="0" w:type="dxa"/>
              <w:right w:w="15" w:type="dxa"/>
            </w:tcMar>
            <w:vAlign w:val="center"/>
          </w:tcPr>
          <w:p w:rsidR="00BD4DD4" w:rsidRPr="00D149F8" w:rsidRDefault="00BD4DD4" w:rsidP="00BD4DD4">
            <w:pPr>
              <w:numPr>
                <w:ilvl w:val="0"/>
                <w:numId w:val="1"/>
              </w:numPr>
              <w:spacing w:after="0" w:line="240" w:lineRule="auto"/>
              <w:ind w:left="0" w:firstLine="0"/>
              <w:contextualSpacing/>
              <w:rPr>
                <w:rFonts w:eastAsia="Times New Roman" w:cs="Times New Roman"/>
                <w:bCs/>
                <w:color w:val="000000"/>
                <w:kern w:val="24"/>
                <w:sz w:val="20"/>
                <w:szCs w:val="20"/>
                <w:lang w:eastAsia="ru-RU"/>
              </w:rPr>
            </w:pPr>
          </w:p>
        </w:tc>
        <w:tc>
          <w:tcPr>
            <w:tcW w:w="2597" w:type="dxa"/>
            <w:shd w:val="clear" w:color="auto" w:fill="auto"/>
            <w:tcMar>
              <w:top w:w="4" w:type="dxa"/>
              <w:left w:w="15" w:type="dxa"/>
              <w:bottom w:w="0" w:type="dxa"/>
              <w:right w:w="15" w:type="dxa"/>
            </w:tcMar>
          </w:tcPr>
          <w:p w:rsidR="00BD4DD4" w:rsidRPr="00D149F8" w:rsidRDefault="00BD4DD4" w:rsidP="00BD4DD4">
            <w:pPr>
              <w:spacing w:after="0" w:line="240" w:lineRule="auto"/>
              <w:rPr>
                <w:sz w:val="20"/>
                <w:szCs w:val="20"/>
              </w:rPr>
            </w:pPr>
            <w:r w:rsidRPr="00D149F8">
              <w:rPr>
                <w:rFonts w:eastAsia="Times New Roman" w:cs="Times New Roman"/>
                <w:bCs/>
                <w:color w:val="000000"/>
                <w:kern w:val="24"/>
                <w:sz w:val="20"/>
                <w:szCs w:val="20"/>
                <w:lang w:eastAsia="ru-RU"/>
              </w:rPr>
              <w:t>&lt;участник проекта&gt;</w:t>
            </w:r>
          </w:p>
        </w:tc>
        <w:tc>
          <w:tcPr>
            <w:tcW w:w="1701"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ind w:left="130"/>
              <w:rPr>
                <w:rFonts w:eastAsia="Times New Roman" w:cs="Times New Roman"/>
                <w:sz w:val="20"/>
                <w:szCs w:val="20"/>
                <w:lang w:eastAsia="ru-RU"/>
              </w:rPr>
            </w:pPr>
          </w:p>
        </w:tc>
        <w:tc>
          <w:tcPr>
            <w:tcW w:w="1984" w:type="dxa"/>
            <w:shd w:val="clear" w:color="auto" w:fill="auto"/>
            <w:tcMar>
              <w:top w:w="4" w:type="dxa"/>
              <w:left w:w="15" w:type="dxa"/>
              <w:bottom w:w="0" w:type="dxa"/>
              <w:right w:w="15" w:type="dxa"/>
            </w:tcMar>
          </w:tcPr>
          <w:p w:rsidR="00BD4DD4" w:rsidRPr="00D149F8" w:rsidRDefault="00BD4DD4" w:rsidP="00BD4DD4">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Куратор</w:t>
            </w:r>
          </w:p>
        </w:tc>
        <w:tc>
          <w:tcPr>
            <w:tcW w:w="1276" w:type="dxa"/>
            <w:shd w:val="clear" w:color="auto" w:fill="auto"/>
            <w:tcMar>
              <w:top w:w="4" w:type="dxa"/>
              <w:left w:w="15" w:type="dxa"/>
              <w:bottom w:w="0" w:type="dxa"/>
              <w:right w:w="15" w:type="dxa"/>
            </w:tcMar>
          </w:tcPr>
          <w:p w:rsidR="00BD4DD4" w:rsidRPr="00D149F8" w:rsidRDefault="00BD4DD4" w:rsidP="00BD4DD4">
            <w:pPr>
              <w:spacing w:after="0" w:line="240" w:lineRule="auto"/>
              <w:rPr>
                <w:rFonts w:cs="Times New Roman"/>
                <w:sz w:val="20"/>
                <w:szCs w:val="20"/>
              </w:rPr>
            </w:pPr>
          </w:p>
        </w:tc>
        <w:tc>
          <w:tcPr>
            <w:tcW w:w="1372" w:type="dxa"/>
            <w:shd w:val="clear" w:color="auto" w:fill="auto"/>
            <w:tcMar>
              <w:top w:w="4" w:type="dxa"/>
              <w:left w:w="15" w:type="dxa"/>
              <w:bottom w:w="0" w:type="dxa"/>
              <w:right w:w="15" w:type="dxa"/>
            </w:tcMar>
            <w:vAlign w:val="center"/>
          </w:tcPr>
          <w:p w:rsidR="00BD4DD4" w:rsidRPr="00D149F8" w:rsidRDefault="00BD4DD4" w:rsidP="00BD4DD4">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100</w:t>
            </w:r>
          </w:p>
        </w:tc>
      </w:tr>
    </w:tbl>
    <w:p w:rsidR="00BD4DD4" w:rsidRPr="00BD4DD4" w:rsidRDefault="00BD4DD4" w:rsidP="00D149F8">
      <w:pPr>
        <w:pStyle w:val="a5"/>
        <w:numPr>
          <w:ilvl w:val="0"/>
          <w:numId w:val="13"/>
        </w:numPr>
        <w:spacing w:after="0" w:line="240" w:lineRule="auto"/>
        <w:ind w:firstLine="709"/>
        <w:rPr>
          <w:rFonts w:cs="Times New Roman"/>
          <w:sz w:val="22"/>
          <w:lang w:eastAsia="ru-RU"/>
        </w:rPr>
      </w:pPr>
      <w:r w:rsidRPr="00BD4DD4">
        <w:rPr>
          <w:rFonts w:cs="Times New Roman"/>
          <w:sz w:val="22"/>
          <w:lang w:eastAsia="ru-RU"/>
        </w:rPr>
        <w:t xml:space="preserve">План мероприятий по реализации проекта  </w:t>
      </w:r>
    </w:p>
    <w:p w:rsidR="00BD4DD4" w:rsidRDefault="00BD4DD4" w:rsidP="00BD4DD4">
      <w:pPr>
        <w:pStyle w:val="a5"/>
        <w:spacing w:after="0" w:line="240" w:lineRule="auto"/>
        <w:ind w:left="408" w:firstLine="709"/>
        <w:jc w:val="right"/>
        <w:rPr>
          <w:rFonts w:cs="Times New Roman"/>
          <w:sz w:val="22"/>
          <w:lang w:eastAsia="ru-RU"/>
        </w:rPr>
      </w:pPr>
      <w:r w:rsidRPr="00BD4DD4">
        <w:rPr>
          <w:rFonts w:cs="Times New Roman"/>
          <w:sz w:val="22"/>
          <w:lang w:eastAsia="ru-RU"/>
        </w:rPr>
        <w:t>Таблица 7.1.</w:t>
      </w:r>
    </w:p>
    <w:p w:rsidR="00BD4DD4" w:rsidRPr="00BD4DD4" w:rsidRDefault="00BD4DD4" w:rsidP="00BD4DD4">
      <w:pPr>
        <w:pStyle w:val="a5"/>
        <w:spacing w:after="0" w:line="240" w:lineRule="auto"/>
        <w:ind w:left="408" w:firstLine="709"/>
        <w:jc w:val="right"/>
        <w:rPr>
          <w:rFonts w:cs="Times New Roman"/>
          <w:sz w:val="22"/>
          <w:lang w:eastAsia="ru-RU"/>
        </w:rPr>
      </w:pPr>
    </w:p>
    <w:tbl>
      <w:tblPr>
        <w:tblpPr w:leftFromText="180" w:rightFromText="180" w:vertAnchor="text" w:tblpX="299" w:tblpY="1"/>
        <w:tblOverlap w:val="never"/>
        <w:tblW w:w="9513" w:type="dxa"/>
        <w:tblBorders>
          <w:top w:val="single" w:sz="2" w:space="0" w:color="256569"/>
          <w:left w:val="single" w:sz="2" w:space="0" w:color="256569"/>
          <w:bottom w:val="single" w:sz="2" w:space="0" w:color="256569"/>
          <w:right w:val="single" w:sz="2" w:space="0" w:color="256569"/>
          <w:insideH w:val="single" w:sz="2" w:space="0" w:color="256569"/>
          <w:insideV w:val="single" w:sz="2" w:space="0" w:color="256569"/>
        </w:tblBorders>
        <w:tblLayout w:type="fixed"/>
        <w:tblCellMar>
          <w:left w:w="0" w:type="dxa"/>
          <w:right w:w="0" w:type="dxa"/>
        </w:tblCellMar>
        <w:tblLook w:val="04A0" w:firstRow="1" w:lastRow="0" w:firstColumn="1" w:lastColumn="0" w:noHBand="0" w:noVBand="1"/>
      </w:tblPr>
      <w:tblGrid>
        <w:gridCol w:w="582"/>
        <w:gridCol w:w="2835"/>
        <w:gridCol w:w="1134"/>
        <w:gridCol w:w="1391"/>
        <w:gridCol w:w="1994"/>
        <w:gridCol w:w="159"/>
        <w:gridCol w:w="1418"/>
      </w:tblGrid>
      <w:tr w:rsidR="00BD4DD4" w:rsidRPr="00D149F8" w:rsidTr="00BD4DD4">
        <w:trPr>
          <w:trHeight w:val="552"/>
        </w:trPr>
        <w:tc>
          <w:tcPr>
            <w:tcW w:w="582" w:type="dxa"/>
            <w:vMerge w:val="restart"/>
            <w:shd w:val="clear" w:color="auto" w:fill="auto"/>
            <w:tcMar>
              <w:top w:w="15" w:type="dxa"/>
              <w:left w:w="15" w:type="dxa"/>
              <w:bottom w:w="0" w:type="dxa"/>
              <w:right w:w="1" w:type="dxa"/>
            </w:tcMar>
            <w:vAlign w:val="center"/>
            <w:hideMark/>
          </w:tcPr>
          <w:p w:rsidR="00BD4DD4" w:rsidRPr="00D149F8" w:rsidRDefault="00BD4DD4" w:rsidP="00BD4DD4">
            <w:pPr>
              <w:spacing w:after="0" w:line="240" w:lineRule="auto"/>
              <w:ind w:left="130"/>
              <w:jc w:val="center"/>
              <w:rPr>
                <w:rFonts w:eastAsia="Times New Roman" w:cs="Times New Roman"/>
                <w:sz w:val="20"/>
                <w:szCs w:val="20"/>
                <w:lang w:eastAsia="ru-RU"/>
              </w:rPr>
            </w:pPr>
          </w:p>
        </w:tc>
        <w:tc>
          <w:tcPr>
            <w:tcW w:w="2835" w:type="dxa"/>
            <w:vMerge w:val="restart"/>
            <w:shd w:val="clear" w:color="auto" w:fill="auto"/>
            <w:tcMar>
              <w:top w:w="15" w:type="dxa"/>
              <w:left w:w="15" w:type="dxa"/>
              <w:bottom w:w="0" w:type="dxa"/>
              <w:right w:w="1" w:type="dxa"/>
            </w:tcMar>
            <w:hideMark/>
          </w:tcPr>
          <w:p w:rsidR="00BD4DD4" w:rsidRPr="00D149F8" w:rsidRDefault="00BD4DD4" w:rsidP="00BD4DD4">
            <w:pPr>
              <w:spacing w:after="0" w:line="240" w:lineRule="auto"/>
              <w:ind w:left="130" w:right="1051"/>
              <w:jc w:val="center"/>
              <w:rPr>
                <w:rFonts w:eastAsia="Times New Roman" w:cs="Times New Roman"/>
                <w:sz w:val="20"/>
                <w:szCs w:val="20"/>
                <w:lang w:eastAsia="ru-RU"/>
              </w:rPr>
            </w:pPr>
            <w:r w:rsidRPr="00D149F8">
              <w:rPr>
                <w:rFonts w:eastAsiaTheme="minorEastAsia" w:cs="Times New Roman"/>
                <w:bCs/>
                <w:color w:val="000000" w:themeColor="text1"/>
                <w:kern w:val="24"/>
                <w:sz w:val="20"/>
                <w:szCs w:val="20"/>
                <w:lang w:eastAsia="ru-RU"/>
              </w:rPr>
              <w:t xml:space="preserve">Наименование результата, мероприятия, контрольной точки </w:t>
            </w:r>
          </w:p>
        </w:tc>
        <w:tc>
          <w:tcPr>
            <w:tcW w:w="2525" w:type="dxa"/>
            <w:gridSpan w:val="2"/>
            <w:shd w:val="clear" w:color="auto" w:fill="auto"/>
            <w:tcMar>
              <w:top w:w="15" w:type="dxa"/>
              <w:left w:w="15" w:type="dxa"/>
              <w:bottom w:w="0" w:type="dxa"/>
              <w:right w:w="1" w:type="dxa"/>
            </w:tcMar>
            <w:vAlign w:val="center"/>
            <w:hideMark/>
          </w:tcPr>
          <w:p w:rsidR="00BD4DD4" w:rsidRPr="00D149F8" w:rsidRDefault="00BD4DD4" w:rsidP="00BD4DD4">
            <w:pPr>
              <w:spacing w:after="0" w:line="240" w:lineRule="auto"/>
              <w:ind w:left="130" w:right="29"/>
              <w:jc w:val="center"/>
              <w:rPr>
                <w:rFonts w:eastAsia="Times New Roman" w:cs="Times New Roman"/>
                <w:sz w:val="20"/>
                <w:szCs w:val="20"/>
                <w:lang w:eastAsia="ru-RU"/>
              </w:rPr>
            </w:pPr>
            <w:r w:rsidRPr="00D149F8">
              <w:rPr>
                <w:rFonts w:eastAsiaTheme="minorEastAsia" w:cs="Times New Roman"/>
                <w:bCs/>
                <w:color w:val="000000" w:themeColor="text1"/>
                <w:kern w:val="24"/>
                <w:sz w:val="20"/>
                <w:szCs w:val="20"/>
                <w:lang w:eastAsia="ru-RU"/>
              </w:rPr>
              <w:t xml:space="preserve">Сроки реализации </w:t>
            </w:r>
          </w:p>
        </w:tc>
        <w:tc>
          <w:tcPr>
            <w:tcW w:w="2153" w:type="dxa"/>
            <w:gridSpan w:val="2"/>
            <w:vMerge w:val="restart"/>
            <w:shd w:val="clear" w:color="auto" w:fill="auto"/>
            <w:tcMar>
              <w:top w:w="15" w:type="dxa"/>
              <w:left w:w="15" w:type="dxa"/>
              <w:bottom w:w="0" w:type="dxa"/>
              <w:right w:w="1" w:type="dxa"/>
            </w:tcMar>
            <w:vAlign w:val="center"/>
            <w:hideMark/>
          </w:tcPr>
          <w:p w:rsidR="00BD4DD4" w:rsidRPr="00D149F8" w:rsidRDefault="00BD4DD4" w:rsidP="00BD4DD4">
            <w:pPr>
              <w:spacing w:after="0" w:line="240" w:lineRule="auto"/>
              <w:ind w:left="130"/>
              <w:jc w:val="center"/>
              <w:rPr>
                <w:rFonts w:eastAsia="Times New Roman" w:cs="Times New Roman"/>
                <w:sz w:val="20"/>
                <w:szCs w:val="20"/>
                <w:lang w:eastAsia="ru-RU"/>
              </w:rPr>
            </w:pPr>
            <w:r w:rsidRPr="00D149F8">
              <w:rPr>
                <w:rFonts w:eastAsiaTheme="minorEastAsia" w:cs="Times New Roman"/>
                <w:bCs/>
                <w:color w:val="000000" w:themeColor="text1"/>
                <w:kern w:val="24"/>
                <w:sz w:val="20"/>
                <w:szCs w:val="20"/>
                <w:lang w:eastAsia="ru-RU"/>
              </w:rPr>
              <w:t xml:space="preserve">Ответственный исполнитель </w:t>
            </w:r>
          </w:p>
        </w:tc>
        <w:tc>
          <w:tcPr>
            <w:tcW w:w="1418" w:type="dxa"/>
            <w:vMerge w:val="restart"/>
            <w:shd w:val="clear" w:color="auto" w:fill="auto"/>
            <w:tcMar>
              <w:top w:w="15" w:type="dxa"/>
              <w:left w:w="15" w:type="dxa"/>
              <w:bottom w:w="0" w:type="dxa"/>
              <w:right w:w="1" w:type="dxa"/>
            </w:tcMar>
            <w:vAlign w:val="center"/>
            <w:hideMark/>
          </w:tcPr>
          <w:p w:rsidR="00BD4DD4" w:rsidRPr="00D149F8" w:rsidRDefault="00BD4DD4" w:rsidP="00BD4DD4">
            <w:pPr>
              <w:spacing w:after="0" w:line="240" w:lineRule="auto"/>
              <w:ind w:left="130"/>
              <w:jc w:val="center"/>
              <w:rPr>
                <w:rFonts w:eastAsia="Times New Roman" w:cs="Times New Roman"/>
                <w:sz w:val="20"/>
                <w:szCs w:val="20"/>
                <w:lang w:eastAsia="ru-RU"/>
              </w:rPr>
            </w:pPr>
            <w:r w:rsidRPr="00D149F8">
              <w:rPr>
                <w:rFonts w:eastAsiaTheme="minorEastAsia" w:cs="Times New Roman"/>
                <w:bCs/>
                <w:color w:val="000000"/>
                <w:kern w:val="24"/>
                <w:sz w:val="20"/>
                <w:szCs w:val="20"/>
                <w:lang w:eastAsia="ru-RU"/>
              </w:rPr>
              <w:t xml:space="preserve">Вид документа </w:t>
            </w:r>
          </w:p>
          <w:p w:rsidR="00BD4DD4" w:rsidRPr="00D149F8" w:rsidRDefault="00BD4DD4" w:rsidP="00BD4DD4">
            <w:pPr>
              <w:spacing w:after="0" w:line="240" w:lineRule="auto"/>
              <w:ind w:left="130"/>
              <w:jc w:val="center"/>
              <w:rPr>
                <w:rFonts w:eastAsia="Times New Roman" w:cs="Times New Roman"/>
                <w:sz w:val="20"/>
                <w:szCs w:val="20"/>
                <w:lang w:eastAsia="ru-RU"/>
              </w:rPr>
            </w:pPr>
          </w:p>
        </w:tc>
      </w:tr>
      <w:tr w:rsidR="00BD4DD4" w:rsidRPr="00D149F8" w:rsidTr="00BD4DD4">
        <w:trPr>
          <w:trHeight w:val="351"/>
        </w:trPr>
        <w:tc>
          <w:tcPr>
            <w:tcW w:w="582" w:type="dxa"/>
            <w:vMerge/>
            <w:vAlign w:val="center"/>
            <w:hideMark/>
          </w:tcPr>
          <w:p w:rsidR="00BD4DD4" w:rsidRPr="00D149F8" w:rsidRDefault="00BD4DD4" w:rsidP="00BD4DD4">
            <w:pPr>
              <w:spacing w:after="0" w:line="240" w:lineRule="auto"/>
              <w:rPr>
                <w:rFonts w:eastAsia="Times New Roman" w:cs="Times New Roman"/>
                <w:sz w:val="20"/>
                <w:szCs w:val="20"/>
                <w:lang w:eastAsia="ru-RU"/>
              </w:rPr>
            </w:pPr>
          </w:p>
        </w:tc>
        <w:tc>
          <w:tcPr>
            <w:tcW w:w="2835" w:type="dxa"/>
            <w:vMerge/>
            <w:vAlign w:val="center"/>
            <w:hideMark/>
          </w:tcPr>
          <w:p w:rsidR="00BD4DD4" w:rsidRPr="00D149F8" w:rsidRDefault="00BD4DD4" w:rsidP="00BD4DD4">
            <w:pPr>
              <w:spacing w:after="0" w:line="240" w:lineRule="auto"/>
              <w:rPr>
                <w:rFonts w:eastAsia="Times New Roman" w:cs="Times New Roman"/>
                <w:sz w:val="20"/>
                <w:szCs w:val="20"/>
                <w:lang w:eastAsia="ru-RU"/>
              </w:rPr>
            </w:pPr>
          </w:p>
        </w:tc>
        <w:tc>
          <w:tcPr>
            <w:tcW w:w="1134" w:type="dxa"/>
            <w:shd w:val="clear" w:color="auto" w:fill="FFFFFF" w:themeFill="background1"/>
            <w:tcMar>
              <w:top w:w="15" w:type="dxa"/>
              <w:left w:w="15" w:type="dxa"/>
              <w:bottom w:w="0" w:type="dxa"/>
              <w:right w:w="1" w:type="dxa"/>
            </w:tcMar>
            <w:hideMark/>
          </w:tcPr>
          <w:p w:rsidR="00BD4DD4" w:rsidRPr="00D149F8" w:rsidRDefault="00BD4DD4" w:rsidP="00BD4DD4">
            <w:pPr>
              <w:spacing w:after="0" w:line="240" w:lineRule="auto"/>
              <w:ind w:left="130" w:right="29"/>
              <w:rPr>
                <w:rFonts w:eastAsia="Times New Roman" w:cs="Times New Roman"/>
                <w:sz w:val="20"/>
                <w:szCs w:val="20"/>
                <w:lang w:eastAsia="ru-RU"/>
              </w:rPr>
            </w:pPr>
            <w:r w:rsidRPr="00D149F8">
              <w:rPr>
                <w:rFonts w:eastAsiaTheme="minorEastAsia" w:cs="Times New Roman"/>
                <w:bCs/>
                <w:color w:val="000000" w:themeColor="text1"/>
                <w:kern w:val="24"/>
                <w:sz w:val="20"/>
                <w:szCs w:val="20"/>
                <w:lang w:eastAsia="ru-RU"/>
              </w:rPr>
              <w:t xml:space="preserve">начало </w:t>
            </w:r>
          </w:p>
        </w:tc>
        <w:tc>
          <w:tcPr>
            <w:tcW w:w="1391" w:type="dxa"/>
            <w:shd w:val="clear" w:color="auto" w:fill="FFFFFF" w:themeFill="background1"/>
            <w:tcMar>
              <w:top w:w="15" w:type="dxa"/>
              <w:left w:w="15" w:type="dxa"/>
              <w:bottom w:w="0" w:type="dxa"/>
              <w:right w:w="1" w:type="dxa"/>
            </w:tcMar>
            <w:hideMark/>
          </w:tcPr>
          <w:p w:rsidR="00BD4DD4" w:rsidRPr="00D149F8" w:rsidRDefault="00BD4DD4" w:rsidP="00BD4DD4">
            <w:pPr>
              <w:spacing w:after="0" w:line="240" w:lineRule="auto"/>
              <w:ind w:left="130"/>
              <w:rPr>
                <w:rFonts w:eastAsia="Times New Roman" w:cs="Times New Roman"/>
                <w:sz w:val="20"/>
                <w:szCs w:val="20"/>
                <w:lang w:eastAsia="ru-RU"/>
              </w:rPr>
            </w:pPr>
            <w:r w:rsidRPr="00D149F8">
              <w:rPr>
                <w:rFonts w:eastAsiaTheme="minorEastAsia" w:cs="Times New Roman"/>
                <w:bCs/>
                <w:color w:val="000000" w:themeColor="text1"/>
                <w:kern w:val="24"/>
                <w:sz w:val="20"/>
                <w:szCs w:val="20"/>
                <w:lang w:eastAsia="ru-RU"/>
              </w:rPr>
              <w:t xml:space="preserve">окончание </w:t>
            </w:r>
          </w:p>
        </w:tc>
        <w:tc>
          <w:tcPr>
            <w:tcW w:w="2153" w:type="dxa"/>
            <w:gridSpan w:val="2"/>
            <w:vMerge/>
            <w:shd w:val="clear" w:color="auto" w:fill="auto"/>
            <w:vAlign w:val="center"/>
            <w:hideMark/>
          </w:tcPr>
          <w:p w:rsidR="00BD4DD4" w:rsidRPr="00D149F8" w:rsidRDefault="00BD4DD4" w:rsidP="00BD4DD4">
            <w:pPr>
              <w:spacing w:after="0" w:line="240" w:lineRule="auto"/>
              <w:rPr>
                <w:rFonts w:eastAsia="Times New Roman" w:cs="Times New Roman"/>
                <w:sz w:val="20"/>
                <w:szCs w:val="20"/>
                <w:lang w:eastAsia="ru-RU"/>
              </w:rPr>
            </w:pPr>
          </w:p>
        </w:tc>
        <w:tc>
          <w:tcPr>
            <w:tcW w:w="1418" w:type="dxa"/>
            <w:vMerge/>
            <w:vAlign w:val="center"/>
            <w:hideMark/>
          </w:tcPr>
          <w:p w:rsidR="00BD4DD4" w:rsidRPr="00D149F8" w:rsidRDefault="00BD4DD4" w:rsidP="00BD4DD4">
            <w:pPr>
              <w:spacing w:after="0" w:line="240" w:lineRule="auto"/>
              <w:rPr>
                <w:rFonts w:eastAsia="Times New Roman" w:cs="Times New Roman"/>
                <w:sz w:val="20"/>
                <w:szCs w:val="20"/>
                <w:lang w:eastAsia="ru-RU"/>
              </w:rPr>
            </w:pPr>
          </w:p>
        </w:tc>
      </w:tr>
      <w:tr w:rsidR="00BD4DD4" w:rsidRPr="00D149F8" w:rsidTr="00BD4DD4">
        <w:trPr>
          <w:trHeight w:val="120"/>
        </w:trPr>
        <w:tc>
          <w:tcPr>
            <w:tcW w:w="9513" w:type="dxa"/>
            <w:gridSpan w:val="7"/>
            <w:shd w:val="clear" w:color="auto" w:fill="D9D9D9" w:themeFill="background1" w:themeFillShade="D9"/>
            <w:tcMar>
              <w:top w:w="15" w:type="dxa"/>
              <w:left w:w="15" w:type="dxa"/>
              <w:bottom w:w="0" w:type="dxa"/>
              <w:right w:w="1" w:type="dxa"/>
            </w:tcMar>
            <w:vAlign w:val="center"/>
          </w:tcPr>
          <w:p w:rsidR="00BD4DD4" w:rsidRPr="00D149F8" w:rsidRDefault="00BD4DD4" w:rsidP="00BD4DD4">
            <w:pPr>
              <w:tabs>
                <w:tab w:val="left" w:pos="409"/>
              </w:tabs>
              <w:spacing w:after="0" w:line="240" w:lineRule="auto"/>
              <w:rPr>
                <w:rFonts w:eastAsia="Times New Roman" w:cs="Times New Roman"/>
                <w:sz w:val="20"/>
                <w:szCs w:val="20"/>
                <w:lang w:eastAsia="ru-RU"/>
              </w:rPr>
            </w:pPr>
            <w:r w:rsidRPr="00D149F8">
              <w:rPr>
                <w:rFonts w:cs="Times New Roman"/>
                <w:bCs/>
                <w:sz w:val="20"/>
                <w:szCs w:val="20"/>
              </w:rPr>
              <w:t xml:space="preserve">Задача 1: </w:t>
            </w:r>
            <w:r w:rsidRPr="00D149F8">
              <w:rPr>
                <w:rFonts w:eastAsia="Times New Roman" w:cs="Times New Roman"/>
                <w:sz w:val="20"/>
                <w:szCs w:val="20"/>
                <w:lang w:eastAsia="ru-RU"/>
              </w:rPr>
              <w:t>Развивать мотивацию к активному и ответственному участию</w:t>
            </w:r>
            <w:r w:rsidRPr="00D149F8">
              <w:rPr>
                <w:rFonts w:cs="Times New Roman"/>
                <w:sz w:val="20"/>
                <w:szCs w:val="20"/>
              </w:rPr>
              <w:t xml:space="preserve"> в общественной жизни страны, республики, города; формировать </w:t>
            </w:r>
            <w:r w:rsidRPr="00D149F8">
              <w:rPr>
                <w:rFonts w:eastAsia="Times New Roman" w:cs="Times New Roman"/>
                <w:sz w:val="20"/>
                <w:szCs w:val="20"/>
                <w:lang w:eastAsia="ru-RU"/>
              </w:rPr>
              <w:t xml:space="preserve"> гражданскую ответственность </w:t>
            </w:r>
            <w:r w:rsidRPr="00D149F8">
              <w:rPr>
                <w:rFonts w:cs="Times New Roman"/>
                <w:sz w:val="20"/>
                <w:szCs w:val="20"/>
              </w:rPr>
              <w:t>в системе государственных ценностей</w:t>
            </w:r>
          </w:p>
        </w:tc>
      </w:tr>
      <w:tr w:rsidR="00BD4DD4" w:rsidRPr="00D149F8" w:rsidTr="00BD4DD4">
        <w:trPr>
          <w:trHeight w:val="120"/>
        </w:trPr>
        <w:tc>
          <w:tcPr>
            <w:tcW w:w="582" w:type="dxa"/>
            <w:shd w:val="clear" w:color="auto" w:fill="D9D9D9" w:themeFill="background1" w:themeFillShade="D9"/>
            <w:tcMar>
              <w:top w:w="15" w:type="dxa"/>
              <w:left w:w="15" w:type="dxa"/>
              <w:bottom w:w="0" w:type="dxa"/>
              <w:right w:w="1" w:type="dxa"/>
            </w:tcMar>
          </w:tcPr>
          <w:p w:rsidR="00BD4DD4" w:rsidRPr="00D149F8" w:rsidRDefault="00BD4DD4" w:rsidP="00D149F8">
            <w:pPr>
              <w:pStyle w:val="a5"/>
              <w:numPr>
                <w:ilvl w:val="0"/>
                <w:numId w:val="16"/>
              </w:numPr>
              <w:spacing w:after="0" w:line="240" w:lineRule="auto"/>
              <w:rPr>
                <w:rFonts w:cs="Times New Roman"/>
                <w:bCs/>
                <w:sz w:val="20"/>
                <w:szCs w:val="20"/>
              </w:rPr>
            </w:pPr>
          </w:p>
        </w:tc>
        <w:tc>
          <w:tcPr>
            <w:tcW w:w="8931" w:type="dxa"/>
            <w:gridSpan w:val="6"/>
            <w:shd w:val="clear" w:color="auto" w:fill="D9D9D9" w:themeFill="background1" w:themeFillShade="D9"/>
            <w:tcMar>
              <w:top w:w="15" w:type="dxa"/>
              <w:left w:w="15" w:type="dxa"/>
              <w:bottom w:w="0" w:type="dxa"/>
              <w:right w:w="1" w:type="dxa"/>
            </w:tcMar>
          </w:tcPr>
          <w:p w:rsidR="00BD4DD4" w:rsidRPr="00D149F8" w:rsidRDefault="00BD4DD4" w:rsidP="00BD4DD4">
            <w:pPr>
              <w:spacing w:after="0" w:line="240" w:lineRule="auto"/>
              <w:rPr>
                <w:rFonts w:eastAsia="Times New Roman" w:cs="Times New Roman"/>
                <w:sz w:val="20"/>
                <w:szCs w:val="20"/>
                <w:lang w:eastAsia="ru-RU"/>
              </w:rPr>
            </w:pPr>
            <w:r w:rsidRPr="00D149F8">
              <w:rPr>
                <w:rFonts w:cs="Times New Roman"/>
                <w:bCs/>
                <w:sz w:val="20"/>
                <w:szCs w:val="20"/>
              </w:rPr>
              <w:t>Результат 1.1.: положительное изменение системы правовых ценностных ориентаций обучающихся</w:t>
            </w:r>
          </w:p>
        </w:tc>
      </w:tr>
      <w:tr w:rsidR="00BD4DD4" w:rsidRPr="00D149F8" w:rsidTr="00BD4DD4">
        <w:trPr>
          <w:trHeight w:val="38"/>
        </w:trPr>
        <w:tc>
          <w:tcPr>
            <w:tcW w:w="582" w:type="dxa"/>
            <w:shd w:val="clear" w:color="auto" w:fill="FFFFFF"/>
            <w:tcMar>
              <w:top w:w="15" w:type="dxa"/>
              <w:left w:w="15" w:type="dxa"/>
              <w:bottom w:w="0" w:type="dxa"/>
              <w:right w:w="1" w:type="dxa"/>
            </w:tcMar>
          </w:tcPr>
          <w:p w:rsidR="00BD4DD4" w:rsidRPr="00D149F8" w:rsidRDefault="00BD4DD4" w:rsidP="00BD4DD4">
            <w:pPr>
              <w:numPr>
                <w:ilvl w:val="2"/>
                <w:numId w:val="2"/>
              </w:numPr>
              <w:spacing w:after="0" w:line="240" w:lineRule="auto"/>
              <w:ind w:left="0" w:firstLine="0"/>
              <w:contextualSpacing/>
              <w:jc w:val="center"/>
              <w:rPr>
                <w:rFonts w:eastAsia="Times New Roman" w:cs="Times New Roman"/>
                <w:sz w:val="20"/>
                <w:szCs w:val="20"/>
                <w:lang w:eastAsia="ru-RU"/>
              </w:rPr>
            </w:pPr>
          </w:p>
        </w:tc>
        <w:tc>
          <w:tcPr>
            <w:tcW w:w="2835" w:type="dxa"/>
            <w:shd w:val="clear" w:color="auto" w:fill="FFFFFF"/>
            <w:tcMar>
              <w:top w:w="15" w:type="dxa"/>
              <w:left w:w="15" w:type="dxa"/>
              <w:bottom w:w="0" w:type="dxa"/>
              <w:right w:w="1" w:type="dxa"/>
            </w:tcMar>
          </w:tcPr>
          <w:p w:rsidR="00BD4DD4" w:rsidRPr="00D149F8" w:rsidRDefault="00BD4DD4" w:rsidP="00BD4DD4">
            <w:pPr>
              <w:spacing w:after="0" w:line="240" w:lineRule="auto"/>
              <w:jc w:val="both"/>
              <w:rPr>
                <w:rFonts w:cs="Times New Roman"/>
                <w:sz w:val="20"/>
                <w:szCs w:val="20"/>
              </w:rPr>
            </w:pPr>
            <w:r w:rsidRPr="00D149F8">
              <w:rPr>
                <w:rFonts w:eastAsiaTheme="minorEastAsia" w:cs="Times New Roman"/>
                <w:bCs/>
                <w:color w:val="000000" w:themeColor="text1"/>
                <w:kern w:val="24"/>
                <w:sz w:val="20"/>
                <w:szCs w:val="20"/>
                <w:lang w:eastAsia="ru-RU"/>
              </w:rPr>
              <w:t>Определение уровня воспитанности (раздел</w:t>
            </w:r>
            <w:r w:rsidRPr="00D149F8">
              <w:rPr>
                <w:rFonts w:cs="Times New Roman"/>
                <w:b/>
                <w:bCs/>
                <w:iCs/>
                <w:sz w:val="20"/>
                <w:szCs w:val="20"/>
              </w:rPr>
              <w:t xml:space="preserve"> </w:t>
            </w:r>
            <w:r w:rsidRPr="00D149F8">
              <w:rPr>
                <w:rFonts w:cs="Times New Roman"/>
                <w:bCs/>
                <w:iCs/>
                <w:sz w:val="20"/>
                <w:szCs w:val="20"/>
              </w:rPr>
              <w:t xml:space="preserve">Любовь к Отечеству,  Правовая культура, </w:t>
            </w:r>
            <w:r w:rsidRPr="00D149F8">
              <w:rPr>
                <w:rFonts w:cs="Times New Roman"/>
                <w:bCs/>
                <w:sz w:val="20"/>
                <w:szCs w:val="20"/>
              </w:rPr>
              <w:t xml:space="preserve"> Дисциплинированность</w:t>
            </w:r>
            <w:r w:rsidRPr="00D149F8">
              <w:rPr>
                <w:rFonts w:eastAsiaTheme="minorEastAsia" w:cs="Times New Roman"/>
                <w:bCs/>
                <w:color w:val="000000" w:themeColor="text1"/>
                <w:kern w:val="24"/>
                <w:sz w:val="20"/>
                <w:szCs w:val="20"/>
                <w:lang w:eastAsia="ru-RU"/>
              </w:rPr>
              <w:t>)</w:t>
            </w:r>
          </w:p>
        </w:tc>
        <w:tc>
          <w:tcPr>
            <w:tcW w:w="1134" w:type="dxa"/>
            <w:shd w:val="clear" w:color="auto" w:fill="FFFFFF"/>
            <w:tcMar>
              <w:top w:w="15" w:type="dxa"/>
              <w:left w:w="15" w:type="dxa"/>
              <w:bottom w:w="0" w:type="dxa"/>
              <w:right w:w="1" w:type="dxa"/>
            </w:tcMar>
          </w:tcPr>
          <w:p w:rsidR="00BD4DD4" w:rsidRPr="00D149F8" w:rsidRDefault="00BD4DD4" w:rsidP="00BD4DD4">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 xml:space="preserve">сентябрь </w:t>
            </w:r>
          </w:p>
          <w:p w:rsidR="00BD4DD4" w:rsidRPr="00D149F8" w:rsidRDefault="00BD4DD4" w:rsidP="00BD4DD4">
            <w:pPr>
              <w:spacing w:after="0" w:line="240" w:lineRule="auto"/>
              <w:rPr>
                <w:rFonts w:eastAsia="Times New Roman" w:cs="Times New Roman"/>
                <w:sz w:val="20"/>
                <w:szCs w:val="20"/>
                <w:lang w:eastAsia="ru-RU"/>
              </w:rPr>
            </w:pPr>
          </w:p>
        </w:tc>
        <w:tc>
          <w:tcPr>
            <w:tcW w:w="1391" w:type="dxa"/>
            <w:shd w:val="clear" w:color="auto" w:fill="FFFFFF"/>
            <w:tcMar>
              <w:top w:w="15" w:type="dxa"/>
              <w:left w:w="15" w:type="dxa"/>
              <w:bottom w:w="0" w:type="dxa"/>
              <w:right w:w="1" w:type="dxa"/>
            </w:tcMar>
          </w:tcPr>
          <w:p w:rsidR="00BD4DD4" w:rsidRPr="00D149F8" w:rsidRDefault="00BD4DD4" w:rsidP="00BD4DD4">
            <w:pPr>
              <w:spacing w:after="0" w:line="240" w:lineRule="auto"/>
              <w:rPr>
                <w:rFonts w:cs="Times New Roman"/>
                <w:sz w:val="20"/>
                <w:szCs w:val="20"/>
              </w:rPr>
            </w:pPr>
            <w:r w:rsidRPr="00D149F8">
              <w:rPr>
                <w:rFonts w:eastAsia="Times New Roman" w:cs="Times New Roman"/>
                <w:sz w:val="20"/>
                <w:szCs w:val="20"/>
                <w:lang w:eastAsia="ru-RU"/>
              </w:rPr>
              <w:t>ежегодно</w:t>
            </w:r>
          </w:p>
        </w:tc>
        <w:tc>
          <w:tcPr>
            <w:tcW w:w="2153" w:type="dxa"/>
            <w:gridSpan w:val="2"/>
            <w:shd w:val="clear" w:color="auto" w:fill="FFFFFF"/>
            <w:tcMar>
              <w:top w:w="15" w:type="dxa"/>
              <w:left w:w="15" w:type="dxa"/>
              <w:bottom w:w="0" w:type="dxa"/>
              <w:right w:w="1" w:type="dxa"/>
            </w:tcMar>
          </w:tcPr>
          <w:p w:rsidR="00BD4DD4" w:rsidRPr="00D149F8" w:rsidRDefault="00BD4DD4" w:rsidP="00BD4DD4">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Куратор, мастер производственного обучения</w:t>
            </w:r>
          </w:p>
        </w:tc>
        <w:tc>
          <w:tcPr>
            <w:tcW w:w="1418" w:type="dxa"/>
            <w:shd w:val="clear" w:color="auto" w:fill="FFFFFF"/>
            <w:tcMar>
              <w:top w:w="15" w:type="dxa"/>
              <w:left w:w="15" w:type="dxa"/>
              <w:bottom w:w="0" w:type="dxa"/>
              <w:right w:w="1" w:type="dxa"/>
            </w:tcMar>
          </w:tcPr>
          <w:p w:rsidR="00BD4DD4" w:rsidRPr="00D149F8" w:rsidRDefault="00BD4DD4" w:rsidP="00BD4DD4">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 xml:space="preserve"> Социальный паспорт группы</w:t>
            </w:r>
          </w:p>
        </w:tc>
      </w:tr>
      <w:tr w:rsidR="00BD4DD4" w:rsidRPr="00D149F8" w:rsidTr="00BD4DD4">
        <w:trPr>
          <w:trHeight w:val="38"/>
        </w:trPr>
        <w:tc>
          <w:tcPr>
            <w:tcW w:w="582" w:type="dxa"/>
            <w:shd w:val="clear" w:color="auto" w:fill="FFFFFF"/>
            <w:tcMar>
              <w:top w:w="15" w:type="dxa"/>
              <w:left w:w="15" w:type="dxa"/>
              <w:bottom w:w="0" w:type="dxa"/>
              <w:right w:w="1" w:type="dxa"/>
            </w:tcMar>
          </w:tcPr>
          <w:p w:rsidR="00BD4DD4" w:rsidRPr="00D149F8" w:rsidRDefault="00BD4DD4" w:rsidP="00BD4DD4">
            <w:pPr>
              <w:numPr>
                <w:ilvl w:val="2"/>
                <w:numId w:val="2"/>
              </w:numPr>
              <w:spacing w:after="0" w:line="240" w:lineRule="auto"/>
              <w:ind w:left="0" w:firstLine="0"/>
              <w:contextualSpacing/>
              <w:jc w:val="center"/>
              <w:rPr>
                <w:rFonts w:eastAsia="Times New Roman" w:cs="Times New Roman"/>
                <w:sz w:val="20"/>
                <w:szCs w:val="20"/>
                <w:lang w:eastAsia="ru-RU"/>
              </w:rPr>
            </w:pPr>
          </w:p>
        </w:tc>
        <w:tc>
          <w:tcPr>
            <w:tcW w:w="2835" w:type="dxa"/>
            <w:shd w:val="clear" w:color="auto" w:fill="FFFFFF"/>
            <w:tcMar>
              <w:top w:w="15" w:type="dxa"/>
              <w:left w:w="15" w:type="dxa"/>
              <w:bottom w:w="0" w:type="dxa"/>
              <w:right w:w="1" w:type="dxa"/>
            </w:tcMar>
          </w:tcPr>
          <w:p w:rsidR="00BD4DD4" w:rsidRPr="00D149F8" w:rsidRDefault="00BD4DD4" w:rsidP="00BD4DD4">
            <w:pPr>
              <w:spacing w:after="0" w:line="240" w:lineRule="auto"/>
              <w:jc w:val="both"/>
              <w:rPr>
                <w:rFonts w:eastAsiaTheme="minorEastAsia" w:cs="Times New Roman"/>
                <w:bCs/>
                <w:color w:val="000000" w:themeColor="text1"/>
                <w:kern w:val="24"/>
                <w:sz w:val="20"/>
                <w:szCs w:val="20"/>
                <w:lang w:eastAsia="ru-RU"/>
              </w:rPr>
            </w:pPr>
            <w:r w:rsidRPr="00D149F8">
              <w:rPr>
                <w:rFonts w:eastAsiaTheme="minorEastAsia" w:cs="Times New Roman"/>
                <w:bCs/>
                <w:color w:val="000000" w:themeColor="text1"/>
                <w:kern w:val="24"/>
                <w:sz w:val="20"/>
                <w:szCs w:val="20"/>
                <w:lang w:eastAsia="ru-RU"/>
              </w:rPr>
              <w:t xml:space="preserve">Анкетирование </w:t>
            </w:r>
            <w:r w:rsidRPr="00D149F8">
              <w:rPr>
                <w:rFonts w:cs="Times New Roman"/>
                <w:sz w:val="20"/>
                <w:szCs w:val="20"/>
                <w:lang w:eastAsia="ru-RU"/>
              </w:rPr>
              <w:t>«</w:t>
            </w:r>
            <w:proofErr w:type="spellStart"/>
            <w:r w:rsidRPr="00D149F8">
              <w:rPr>
                <w:rFonts w:cs="Times New Roman"/>
                <w:sz w:val="20"/>
                <w:szCs w:val="20"/>
                <w:lang w:eastAsia="ru-RU"/>
              </w:rPr>
              <w:t>Сформированность</w:t>
            </w:r>
            <w:proofErr w:type="spellEnd"/>
            <w:r w:rsidRPr="00D149F8">
              <w:rPr>
                <w:rFonts w:cs="Times New Roman"/>
                <w:sz w:val="20"/>
                <w:szCs w:val="20"/>
                <w:lang w:eastAsia="ru-RU"/>
              </w:rPr>
              <w:t xml:space="preserve"> способности к самостоятельному применению правовых знаний в различных сферах правовой деятельности».</w:t>
            </w:r>
          </w:p>
        </w:tc>
        <w:tc>
          <w:tcPr>
            <w:tcW w:w="1134" w:type="dxa"/>
            <w:shd w:val="clear" w:color="auto" w:fill="FFFFFF"/>
            <w:tcMar>
              <w:top w:w="15" w:type="dxa"/>
              <w:left w:w="15" w:type="dxa"/>
              <w:bottom w:w="0" w:type="dxa"/>
              <w:right w:w="1" w:type="dxa"/>
            </w:tcMar>
          </w:tcPr>
          <w:p w:rsidR="00BD4DD4" w:rsidRPr="00D149F8" w:rsidRDefault="00BD4DD4" w:rsidP="00BD4DD4">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 xml:space="preserve">Октябрь </w:t>
            </w:r>
          </w:p>
        </w:tc>
        <w:tc>
          <w:tcPr>
            <w:tcW w:w="1391" w:type="dxa"/>
            <w:shd w:val="clear" w:color="auto" w:fill="FFFFFF"/>
            <w:tcMar>
              <w:top w:w="15" w:type="dxa"/>
              <w:left w:w="15" w:type="dxa"/>
              <w:bottom w:w="0" w:type="dxa"/>
              <w:right w:w="1" w:type="dxa"/>
            </w:tcMar>
          </w:tcPr>
          <w:p w:rsidR="00BD4DD4" w:rsidRPr="00D149F8" w:rsidRDefault="00BD4DD4" w:rsidP="00BD4DD4">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ежегодно</w:t>
            </w:r>
          </w:p>
        </w:tc>
        <w:tc>
          <w:tcPr>
            <w:tcW w:w="2153" w:type="dxa"/>
            <w:gridSpan w:val="2"/>
            <w:shd w:val="clear" w:color="auto" w:fill="FFFFFF"/>
            <w:tcMar>
              <w:top w:w="15" w:type="dxa"/>
              <w:left w:w="15" w:type="dxa"/>
              <w:bottom w:w="0" w:type="dxa"/>
              <w:right w:w="1" w:type="dxa"/>
            </w:tcMar>
          </w:tcPr>
          <w:p w:rsidR="00BD4DD4" w:rsidRPr="00D149F8" w:rsidRDefault="00BD4DD4" w:rsidP="00BD4DD4">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 xml:space="preserve">Преподаватель права </w:t>
            </w:r>
          </w:p>
        </w:tc>
        <w:tc>
          <w:tcPr>
            <w:tcW w:w="1418" w:type="dxa"/>
            <w:shd w:val="clear" w:color="auto" w:fill="FFFFFF"/>
            <w:tcMar>
              <w:top w:w="15" w:type="dxa"/>
              <w:left w:w="15" w:type="dxa"/>
              <w:bottom w:w="0" w:type="dxa"/>
              <w:right w:w="1" w:type="dxa"/>
            </w:tcMar>
          </w:tcPr>
          <w:p w:rsidR="00BD4DD4" w:rsidRPr="00D149F8" w:rsidRDefault="00BD4DD4" w:rsidP="00BD4DD4">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 xml:space="preserve">Справка </w:t>
            </w:r>
          </w:p>
        </w:tc>
      </w:tr>
      <w:tr w:rsidR="00BD4DD4" w:rsidRPr="00D149F8" w:rsidTr="00BD4DD4">
        <w:trPr>
          <w:trHeight w:val="38"/>
        </w:trPr>
        <w:tc>
          <w:tcPr>
            <w:tcW w:w="582" w:type="dxa"/>
            <w:shd w:val="clear" w:color="auto" w:fill="FFFFFF"/>
            <w:tcMar>
              <w:top w:w="15" w:type="dxa"/>
              <w:left w:w="15" w:type="dxa"/>
              <w:bottom w:w="0" w:type="dxa"/>
              <w:right w:w="1" w:type="dxa"/>
            </w:tcMar>
          </w:tcPr>
          <w:p w:rsidR="00BD4DD4" w:rsidRPr="00D149F8" w:rsidRDefault="00BD4DD4" w:rsidP="00BD4DD4">
            <w:pPr>
              <w:numPr>
                <w:ilvl w:val="2"/>
                <w:numId w:val="2"/>
              </w:numPr>
              <w:spacing w:after="0" w:line="240" w:lineRule="auto"/>
              <w:ind w:left="0" w:firstLine="0"/>
              <w:contextualSpacing/>
              <w:jc w:val="center"/>
              <w:rPr>
                <w:rFonts w:eastAsia="Times New Roman" w:cs="Times New Roman"/>
                <w:sz w:val="20"/>
                <w:szCs w:val="20"/>
                <w:lang w:eastAsia="ru-RU"/>
              </w:rPr>
            </w:pPr>
          </w:p>
        </w:tc>
        <w:tc>
          <w:tcPr>
            <w:tcW w:w="2835" w:type="dxa"/>
            <w:shd w:val="clear" w:color="auto" w:fill="FFFFFF"/>
            <w:tcMar>
              <w:top w:w="15" w:type="dxa"/>
              <w:left w:w="15" w:type="dxa"/>
              <w:bottom w:w="0" w:type="dxa"/>
              <w:right w:w="1" w:type="dxa"/>
            </w:tcMar>
          </w:tcPr>
          <w:p w:rsidR="00BD4DD4" w:rsidRPr="00D149F8" w:rsidRDefault="00BD4DD4" w:rsidP="00BD4DD4">
            <w:pPr>
              <w:spacing w:after="0" w:line="240" w:lineRule="auto"/>
              <w:jc w:val="both"/>
              <w:rPr>
                <w:rFonts w:eastAsiaTheme="minorEastAsia" w:cs="Times New Roman"/>
                <w:bCs/>
                <w:color w:val="000000" w:themeColor="text1"/>
                <w:kern w:val="24"/>
                <w:sz w:val="20"/>
                <w:szCs w:val="20"/>
                <w:lang w:eastAsia="ru-RU"/>
              </w:rPr>
            </w:pPr>
            <w:r w:rsidRPr="00D149F8">
              <w:rPr>
                <w:rFonts w:eastAsiaTheme="minorEastAsia" w:cs="Times New Roman"/>
                <w:bCs/>
                <w:color w:val="000000" w:themeColor="text1"/>
                <w:kern w:val="24"/>
                <w:sz w:val="20"/>
                <w:szCs w:val="20"/>
                <w:lang w:eastAsia="ru-RU"/>
              </w:rPr>
              <w:t>Церемония выноса Государственного флага РФ и исполнения Государственного гимна РФ</w:t>
            </w:r>
          </w:p>
        </w:tc>
        <w:tc>
          <w:tcPr>
            <w:tcW w:w="1134" w:type="dxa"/>
            <w:shd w:val="clear" w:color="auto" w:fill="FFFFFF"/>
            <w:tcMar>
              <w:top w:w="15" w:type="dxa"/>
              <w:left w:w="15" w:type="dxa"/>
              <w:bottom w:w="0" w:type="dxa"/>
              <w:right w:w="1" w:type="dxa"/>
            </w:tcMar>
          </w:tcPr>
          <w:p w:rsidR="00BD4DD4" w:rsidRPr="00D149F8" w:rsidRDefault="00BD4DD4" w:rsidP="00BD4DD4">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 xml:space="preserve">каждый понедельник </w:t>
            </w:r>
          </w:p>
        </w:tc>
        <w:tc>
          <w:tcPr>
            <w:tcW w:w="1391" w:type="dxa"/>
            <w:shd w:val="clear" w:color="auto" w:fill="FFFFFF"/>
            <w:tcMar>
              <w:top w:w="15" w:type="dxa"/>
              <w:left w:w="15" w:type="dxa"/>
              <w:bottom w:w="0" w:type="dxa"/>
              <w:right w:w="1" w:type="dxa"/>
            </w:tcMar>
          </w:tcPr>
          <w:p w:rsidR="00BD4DD4" w:rsidRPr="00D149F8" w:rsidRDefault="00BD4DD4" w:rsidP="00BD4DD4">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 xml:space="preserve">ежегодно </w:t>
            </w:r>
          </w:p>
        </w:tc>
        <w:tc>
          <w:tcPr>
            <w:tcW w:w="2153" w:type="dxa"/>
            <w:gridSpan w:val="2"/>
            <w:shd w:val="clear" w:color="auto" w:fill="FFFFFF"/>
            <w:tcMar>
              <w:top w:w="15" w:type="dxa"/>
              <w:left w:w="15" w:type="dxa"/>
              <w:bottom w:w="0" w:type="dxa"/>
              <w:right w:w="1" w:type="dxa"/>
            </w:tcMar>
          </w:tcPr>
          <w:p w:rsidR="00BD4DD4" w:rsidRPr="00D149F8" w:rsidRDefault="00BD4DD4" w:rsidP="00BD4DD4">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преподаватель организатор ОБЖ, кураторы</w:t>
            </w:r>
          </w:p>
        </w:tc>
        <w:tc>
          <w:tcPr>
            <w:tcW w:w="1418" w:type="dxa"/>
            <w:shd w:val="clear" w:color="auto" w:fill="FFFFFF"/>
            <w:tcMar>
              <w:top w:w="15" w:type="dxa"/>
              <w:left w:w="15" w:type="dxa"/>
              <w:bottom w:w="0" w:type="dxa"/>
              <w:right w:w="1" w:type="dxa"/>
            </w:tcMar>
          </w:tcPr>
          <w:p w:rsidR="00BD4DD4" w:rsidRPr="00D149F8" w:rsidRDefault="00BD4DD4" w:rsidP="00BD4DD4">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карта по ВР</w:t>
            </w:r>
          </w:p>
        </w:tc>
      </w:tr>
      <w:tr w:rsidR="00BD4DD4" w:rsidRPr="00D149F8" w:rsidTr="00BD4DD4">
        <w:trPr>
          <w:trHeight w:val="38"/>
        </w:trPr>
        <w:tc>
          <w:tcPr>
            <w:tcW w:w="582" w:type="dxa"/>
            <w:shd w:val="clear" w:color="auto" w:fill="FFFFFF"/>
            <w:tcMar>
              <w:top w:w="15" w:type="dxa"/>
              <w:left w:w="15" w:type="dxa"/>
              <w:bottom w:w="0" w:type="dxa"/>
              <w:right w:w="1" w:type="dxa"/>
            </w:tcMar>
          </w:tcPr>
          <w:p w:rsidR="00BD4DD4" w:rsidRPr="00D149F8" w:rsidRDefault="00BD4DD4" w:rsidP="00BD4DD4">
            <w:pPr>
              <w:numPr>
                <w:ilvl w:val="2"/>
                <w:numId w:val="2"/>
              </w:numPr>
              <w:spacing w:after="0" w:line="240" w:lineRule="auto"/>
              <w:ind w:left="0" w:firstLine="0"/>
              <w:contextualSpacing/>
              <w:jc w:val="center"/>
              <w:rPr>
                <w:rFonts w:eastAsia="Times New Roman" w:cs="Times New Roman"/>
                <w:sz w:val="20"/>
                <w:szCs w:val="20"/>
                <w:lang w:eastAsia="ru-RU"/>
              </w:rPr>
            </w:pPr>
          </w:p>
        </w:tc>
        <w:tc>
          <w:tcPr>
            <w:tcW w:w="2835" w:type="dxa"/>
            <w:shd w:val="clear" w:color="auto" w:fill="FFFFFF"/>
            <w:tcMar>
              <w:top w:w="15" w:type="dxa"/>
              <w:left w:w="15" w:type="dxa"/>
              <w:bottom w:w="0" w:type="dxa"/>
              <w:right w:w="1" w:type="dxa"/>
            </w:tcMar>
          </w:tcPr>
          <w:p w:rsidR="00BD4DD4" w:rsidRPr="00D149F8" w:rsidRDefault="00BD4DD4" w:rsidP="00BD4DD4">
            <w:pPr>
              <w:spacing w:after="0" w:line="240" w:lineRule="auto"/>
              <w:jc w:val="both"/>
              <w:rPr>
                <w:rFonts w:eastAsiaTheme="minorEastAsia" w:cs="Times New Roman"/>
                <w:bCs/>
                <w:color w:val="000000" w:themeColor="text1"/>
                <w:kern w:val="24"/>
                <w:sz w:val="20"/>
                <w:szCs w:val="20"/>
                <w:lang w:eastAsia="ru-RU"/>
              </w:rPr>
            </w:pPr>
            <w:r w:rsidRPr="00D149F8">
              <w:rPr>
                <w:rFonts w:eastAsiaTheme="minorEastAsia" w:cs="Times New Roman"/>
                <w:bCs/>
                <w:color w:val="000000" w:themeColor="text1"/>
                <w:kern w:val="24"/>
                <w:sz w:val="20"/>
                <w:szCs w:val="20"/>
                <w:lang w:eastAsia="ru-RU"/>
              </w:rPr>
              <w:t xml:space="preserve">Разговоры о важном </w:t>
            </w:r>
            <w:r w:rsidR="002E26AF" w:rsidRPr="00D149F8">
              <w:rPr>
                <w:rFonts w:eastAsiaTheme="minorEastAsia" w:cs="Times New Roman"/>
                <w:bCs/>
                <w:color w:val="000000" w:themeColor="text1"/>
                <w:kern w:val="24"/>
                <w:sz w:val="20"/>
                <w:szCs w:val="20"/>
                <w:lang w:eastAsia="ru-RU"/>
              </w:rPr>
              <w:t>согласно тематике</w:t>
            </w:r>
          </w:p>
        </w:tc>
        <w:tc>
          <w:tcPr>
            <w:tcW w:w="1134" w:type="dxa"/>
            <w:shd w:val="clear" w:color="auto" w:fill="FFFFFF"/>
            <w:tcMar>
              <w:top w:w="15" w:type="dxa"/>
              <w:left w:w="15" w:type="dxa"/>
              <w:bottom w:w="0" w:type="dxa"/>
              <w:right w:w="1" w:type="dxa"/>
            </w:tcMar>
          </w:tcPr>
          <w:p w:rsidR="00BD4DD4" w:rsidRPr="00D149F8" w:rsidRDefault="00BD4DD4" w:rsidP="00BD4DD4">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 xml:space="preserve">каждый понедельник </w:t>
            </w:r>
          </w:p>
        </w:tc>
        <w:tc>
          <w:tcPr>
            <w:tcW w:w="1391" w:type="dxa"/>
            <w:shd w:val="clear" w:color="auto" w:fill="FFFFFF"/>
            <w:tcMar>
              <w:top w:w="15" w:type="dxa"/>
              <w:left w:w="15" w:type="dxa"/>
              <w:bottom w:w="0" w:type="dxa"/>
              <w:right w:w="1" w:type="dxa"/>
            </w:tcMar>
          </w:tcPr>
          <w:p w:rsidR="00BD4DD4" w:rsidRPr="00D149F8" w:rsidRDefault="00BD4DD4" w:rsidP="00BD4DD4">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 xml:space="preserve">ежегодно </w:t>
            </w:r>
          </w:p>
        </w:tc>
        <w:tc>
          <w:tcPr>
            <w:tcW w:w="2153" w:type="dxa"/>
            <w:gridSpan w:val="2"/>
            <w:shd w:val="clear" w:color="auto" w:fill="FFFFFF"/>
            <w:tcMar>
              <w:top w:w="15" w:type="dxa"/>
              <w:left w:w="15" w:type="dxa"/>
              <w:bottom w:w="0" w:type="dxa"/>
              <w:right w:w="1" w:type="dxa"/>
            </w:tcMar>
          </w:tcPr>
          <w:p w:rsidR="00BD4DD4" w:rsidRPr="00D149F8" w:rsidRDefault="00BD4DD4" w:rsidP="00BD4DD4">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кураторы</w:t>
            </w:r>
          </w:p>
        </w:tc>
        <w:tc>
          <w:tcPr>
            <w:tcW w:w="1418" w:type="dxa"/>
            <w:shd w:val="clear" w:color="auto" w:fill="FFFFFF"/>
            <w:tcMar>
              <w:top w:w="15" w:type="dxa"/>
              <w:left w:w="15" w:type="dxa"/>
              <w:bottom w:w="0" w:type="dxa"/>
              <w:right w:w="1" w:type="dxa"/>
            </w:tcMar>
          </w:tcPr>
          <w:p w:rsidR="00BD4DD4" w:rsidRPr="00D149F8" w:rsidRDefault="00BD4DD4" w:rsidP="00BD4DD4">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карта по ВР</w:t>
            </w:r>
          </w:p>
        </w:tc>
      </w:tr>
      <w:tr w:rsidR="00BD4DD4" w:rsidRPr="00D149F8" w:rsidTr="00BD4DD4">
        <w:trPr>
          <w:trHeight w:val="38"/>
        </w:trPr>
        <w:tc>
          <w:tcPr>
            <w:tcW w:w="582" w:type="dxa"/>
            <w:shd w:val="clear" w:color="auto" w:fill="FFFFFF"/>
            <w:tcMar>
              <w:top w:w="15" w:type="dxa"/>
              <w:left w:w="15" w:type="dxa"/>
              <w:bottom w:w="0" w:type="dxa"/>
              <w:right w:w="1" w:type="dxa"/>
            </w:tcMar>
          </w:tcPr>
          <w:p w:rsidR="00BD4DD4" w:rsidRPr="00D149F8" w:rsidRDefault="00BD4DD4" w:rsidP="00BD4DD4">
            <w:pPr>
              <w:numPr>
                <w:ilvl w:val="2"/>
                <w:numId w:val="2"/>
              </w:numPr>
              <w:spacing w:after="0" w:line="240" w:lineRule="auto"/>
              <w:ind w:left="0" w:firstLine="0"/>
              <w:contextualSpacing/>
              <w:jc w:val="center"/>
              <w:rPr>
                <w:rFonts w:eastAsia="Times New Roman" w:cs="Times New Roman"/>
                <w:sz w:val="20"/>
                <w:szCs w:val="20"/>
                <w:lang w:eastAsia="ru-RU"/>
              </w:rPr>
            </w:pPr>
          </w:p>
        </w:tc>
        <w:tc>
          <w:tcPr>
            <w:tcW w:w="2835" w:type="dxa"/>
            <w:shd w:val="clear" w:color="auto" w:fill="FFFFFF"/>
            <w:tcMar>
              <w:top w:w="15" w:type="dxa"/>
              <w:left w:w="15" w:type="dxa"/>
              <w:bottom w:w="0" w:type="dxa"/>
              <w:right w:w="1" w:type="dxa"/>
            </w:tcMar>
          </w:tcPr>
          <w:p w:rsidR="00BD4DD4" w:rsidRPr="00D149F8" w:rsidRDefault="00BD4DD4" w:rsidP="00BD4DD4">
            <w:pPr>
              <w:spacing w:after="0" w:line="240" w:lineRule="auto"/>
              <w:jc w:val="both"/>
              <w:rPr>
                <w:rFonts w:eastAsiaTheme="minorEastAsia" w:cs="Times New Roman"/>
                <w:bCs/>
                <w:color w:val="000000" w:themeColor="text1"/>
                <w:kern w:val="24"/>
                <w:sz w:val="20"/>
                <w:szCs w:val="20"/>
                <w:lang w:eastAsia="ru-RU"/>
              </w:rPr>
            </w:pPr>
            <w:r w:rsidRPr="00D149F8">
              <w:rPr>
                <w:rFonts w:eastAsiaTheme="minorEastAsia" w:cs="Times New Roman"/>
                <w:bCs/>
                <w:color w:val="000000" w:themeColor="text1"/>
                <w:kern w:val="24"/>
                <w:sz w:val="20"/>
                <w:szCs w:val="20"/>
                <w:lang w:eastAsia="ru-RU"/>
              </w:rPr>
              <w:t>Реализация проекта «Я - патриот»</w:t>
            </w:r>
          </w:p>
        </w:tc>
        <w:tc>
          <w:tcPr>
            <w:tcW w:w="1134" w:type="dxa"/>
            <w:shd w:val="clear" w:color="auto" w:fill="FFFFFF"/>
            <w:tcMar>
              <w:top w:w="15" w:type="dxa"/>
              <w:left w:w="15" w:type="dxa"/>
              <w:bottom w:w="0" w:type="dxa"/>
              <w:right w:w="1" w:type="dxa"/>
            </w:tcMar>
          </w:tcPr>
          <w:p w:rsidR="00BD4DD4" w:rsidRPr="00D149F8" w:rsidRDefault="00BD4DD4" w:rsidP="00BD4DD4">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 xml:space="preserve">Сентябрь </w:t>
            </w:r>
          </w:p>
        </w:tc>
        <w:tc>
          <w:tcPr>
            <w:tcW w:w="1391" w:type="dxa"/>
            <w:shd w:val="clear" w:color="auto" w:fill="FFFFFF"/>
            <w:tcMar>
              <w:top w:w="15" w:type="dxa"/>
              <w:left w:w="15" w:type="dxa"/>
              <w:bottom w:w="0" w:type="dxa"/>
              <w:right w:w="1" w:type="dxa"/>
            </w:tcMar>
          </w:tcPr>
          <w:p w:rsidR="00BD4DD4" w:rsidRPr="00D149F8" w:rsidRDefault="00BD4DD4" w:rsidP="00BD4DD4">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 xml:space="preserve"> Июнь </w:t>
            </w:r>
          </w:p>
        </w:tc>
        <w:tc>
          <w:tcPr>
            <w:tcW w:w="2153" w:type="dxa"/>
            <w:gridSpan w:val="2"/>
            <w:shd w:val="clear" w:color="auto" w:fill="FFFFFF"/>
            <w:tcMar>
              <w:top w:w="15" w:type="dxa"/>
              <w:left w:w="15" w:type="dxa"/>
              <w:bottom w:w="0" w:type="dxa"/>
              <w:right w:w="1" w:type="dxa"/>
            </w:tcMar>
          </w:tcPr>
          <w:p w:rsidR="00BD4DD4" w:rsidRPr="00D149F8" w:rsidRDefault="00BD4DD4" w:rsidP="00BD4DD4">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 xml:space="preserve">Руководитель </w:t>
            </w:r>
            <w:proofErr w:type="spellStart"/>
            <w:r w:rsidRPr="00D149F8">
              <w:rPr>
                <w:rFonts w:eastAsia="Times New Roman" w:cs="Times New Roman"/>
                <w:sz w:val="20"/>
                <w:szCs w:val="20"/>
                <w:lang w:eastAsia="ru-RU"/>
              </w:rPr>
              <w:t>мо</w:t>
            </w:r>
            <w:proofErr w:type="spellEnd"/>
            <w:r w:rsidRPr="00D149F8">
              <w:rPr>
                <w:rFonts w:eastAsia="Times New Roman" w:cs="Times New Roman"/>
                <w:sz w:val="20"/>
                <w:szCs w:val="20"/>
                <w:lang w:eastAsia="ru-RU"/>
              </w:rPr>
              <w:t xml:space="preserve"> «Я  патриот»</w:t>
            </w:r>
          </w:p>
        </w:tc>
        <w:tc>
          <w:tcPr>
            <w:tcW w:w="1418" w:type="dxa"/>
            <w:shd w:val="clear" w:color="auto" w:fill="FFFFFF"/>
            <w:tcMar>
              <w:top w:w="15" w:type="dxa"/>
              <w:left w:w="15" w:type="dxa"/>
              <w:bottom w:w="0" w:type="dxa"/>
              <w:right w:w="1" w:type="dxa"/>
            </w:tcMar>
          </w:tcPr>
          <w:p w:rsidR="00BD4DD4" w:rsidRPr="00D149F8" w:rsidRDefault="00BD4DD4" w:rsidP="00BD4DD4">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Аналитический отчет</w:t>
            </w:r>
          </w:p>
        </w:tc>
      </w:tr>
      <w:tr w:rsidR="00BD4DD4" w:rsidRPr="00D149F8" w:rsidTr="00BD4DD4">
        <w:trPr>
          <w:trHeight w:val="38"/>
        </w:trPr>
        <w:tc>
          <w:tcPr>
            <w:tcW w:w="582" w:type="dxa"/>
            <w:shd w:val="clear" w:color="auto" w:fill="FFFFFF"/>
            <w:tcMar>
              <w:top w:w="15" w:type="dxa"/>
              <w:left w:w="15" w:type="dxa"/>
              <w:bottom w:w="0" w:type="dxa"/>
              <w:right w:w="1" w:type="dxa"/>
            </w:tcMar>
          </w:tcPr>
          <w:p w:rsidR="00BD4DD4" w:rsidRPr="00D149F8" w:rsidRDefault="00BD4DD4" w:rsidP="00BD4DD4">
            <w:pPr>
              <w:numPr>
                <w:ilvl w:val="2"/>
                <w:numId w:val="2"/>
              </w:numPr>
              <w:spacing w:after="0" w:line="240" w:lineRule="auto"/>
              <w:ind w:left="0" w:firstLine="0"/>
              <w:contextualSpacing/>
              <w:jc w:val="center"/>
              <w:rPr>
                <w:rFonts w:eastAsia="Times New Roman" w:cs="Times New Roman"/>
                <w:sz w:val="20"/>
                <w:szCs w:val="20"/>
                <w:lang w:eastAsia="ru-RU"/>
              </w:rPr>
            </w:pPr>
          </w:p>
        </w:tc>
        <w:tc>
          <w:tcPr>
            <w:tcW w:w="2835" w:type="dxa"/>
            <w:shd w:val="clear" w:color="auto" w:fill="FFFFFF"/>
            <w:tcMar>
              <w:top w:w="15" w:type="dxa"/>
              <w:left w:w="15" w:type="dxa"/>
              <w:bottom w:w="0" w:type="dxa"/>
              <w:right w:w="1" w:type="dxa"/>
            </w:tcMar>
          </w:tcPr>
          <w:p w:rsidR="00BD4DD4" w:rsidRPr="00D149F8" w:rsidRDefault="00BD4DD4" w:rsidP="00BD4DD4">
            <w:pPr>
              <w:spacing w:after="0" w:line="240" w:lineRule="auto"/>
              <w:jc w:val="both"/>
              <w:rPr>
                <w:rFonts w:eastAsiaTheme="minorEastAsia" w:cs="Times New Roman"/>
                <w:bCs/>
                <w:color w:val="000000" w:themeColor="text1"/>
                <w:kern w:val="24"/>
                <w:sz w:val="20"/>
                <w:szCs w:val="20"/>
                <w:lang w:eastAsia="ru-RU"/>
              </w:rPr>
            </w:pPr>
            <w:r w:rsidRPr="00D149F8">
              <w:rPr>
                <w:rFonts w:eastAsiaTheme="minorEastAsia" w:cs="Times New Roman"/>
                <w:bCs/>
                <w:color w:val="000000" w:themeColor="text1"/>
                <w:kern w:val="24"/>
                <w:sz w:val="20"/>
                <w:szCs w:val="20"/>
                <w:lang w:eastAsia="ru-RU"/>
              </w:rPr>
              <w:t>Реализация проекта «Юнармеец»</w:t>
            </w:r>
          </w:p>
        </w:tc>
        <w:tc>
          <w:tcPr>
            <w:tcW w:w="1134" w:type="dxa"/>
            <w:shd w:val="clear" w:color="auto" w:fill="FFFFFF"/>
            <w:tcMar>
              <w:top w:w="15" w:type="dxa"/>
              <w:left w:w="15" w:type="dxa"/>
              <w:bottom w:w="0" w:type="dxa"/>
              <w:right w:w="1" w:type="dxa"/>
            </w:tcMar>
          </w:tcPr>
          <w:p w:rsidR="00BD4DD4" w:rsidRPr="00D149F8" w:rsidRDefault="00BD4DD4" w:rsidP="00BD4DD4">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 xml:space="preserve">Сентябрь </w:t>
            </w:r>
          </w:p>
        </w:tc>
        <w:tc>
          <w:tcPr>
            <w:tcW w:w="1391" w:type="dxa"/>
            <w:shd w:val="clear" w:color="auto" w:fill="FFFFFF"/>
            <w:tcMar>
              <w:top w:w="15" w:type="dxa"/>
              <w:left w:w="15" w:type="dxa"/>
              <w:bottom w:w="0" w:type="dxa"/>
              <w:right w:w="1" w:type="dxa"/>
            </w:tcMar>
          </w:tcPr>
          <w:p w:rsidR="00BD4DD4" w:rsidRPr="00D149F8" w:rsidRDefault="00BD4DD4" w:rsidP="00BD4DD4">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 xml:space="preserve"> Июнь </w:t>
            </w:r>
          </w:p>
        </w:tc>
        <w:tc>
          <w:tcPr>
            <w:tcW w:w="2153" w:type="dxa"/>
            <w:gridSpan w:val="2"/>
            <w:shd w:val="clear" w:color="auto" w:fill="FFFFFF"/>
            <w:tcMar>
              <w:top w:w="15" w:type="dxa"/>
              <w:left w:w="15" w:type="dxa"/>
              <w:bottom w:w="0" w:type="dxa"/>
              <w:right w:w="1" w:type="dxa"/>
            </w:tcMar>
          </w:tcPr>
          <w:p w:rsidR="00BD4DD4" w:rsidRPr="00D149F8" w:rsidRDefault="00BD4DD4" w:rsidP="00BD4DD4">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 xml:space="preserve">Руководитель </w:t>
            </w:r>
            <w:proofErr w:type="spellStart"/>
            <w:r w:rsidRPr="00D149F8">
              <w:rPr>
                <w:rFonts w:eastAsia="Times New Roman" w:cs="Times New Roman"/>
                <w:sz w:val="20"/>
                <w:szCs w:val="20"/>
                <w:lang w:eastAsia="ru-RU"/>
              </w:rPr>
              <w:t>мо</w:t>
            </w:r>
            <w:proofErr w:type="spellEnd"/>
            <w:r w:rsidRPr="00D149F8">
              <w:rPr>
                <w:rFonts w:eastAsia="Times New Roman" w:cs="Times New Roman"/>
                <w:sz w:val="20"/>
                <w:szCs w:val="20"/>
                <w:lang w:eastAsia="ru-RU"/>
              </w:rPr>
              <w:t xml:space="preserve"> «Юнармеец»</w:t>
            </w:r>
          </w:p>
        </w:tc>
        <w:tc>
          <w:tcPr>
            <w:tcW w:w="1418" w:type="dxa"/>
            <w:shd w:val="clear" w:color="auto" w:fill="FFFFFF"/>
            <w:tcMar>
              <w:top w:w="15" w:type="dxa"/>
              <w:left w:w="15" w:type="dxa"/>
              <w:bottom w:w="0" w:type="dxa"/>
              <w:right w:w="1" w:type="dxa"/>
            </w:tcMar>
          </w:tcPr>
          <w:p w:rsidR="00BD4DD4" w:rsidRPr="00D149F8" w:rsidRDefault="00BD4DD4" w:rsidP="00BD4DD4">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Аналитический отчет</w:t>
            </w:r>
          </w:p>
        </w:tc>
      </w:tr>
      <w:tr w:rsidR="00BD4DD4" w:rsidRPr="00D149F8" w:rsidTr="00BD4DD4">
        <w:trPr>
          <w:trHeight w:val="38"/>
        </w:trPr>
        <w:tc>
          <w:tcPr>
            <w:tcW w:w="582" w:type="dxa"/>
            <w:shd w:val="clear" w:color="auto" w:fill="FFFFFF"/>
            <w:tcMar>
              <w:top w:w="15" w:type="dxa"/>
              <w:left w:w="15" w:type="dxa"/>
              <w:bottom w:w="0" w:type="dxa"/>
              <w:right w:w="1" w:type="dxa"/>
            </w:tcMar>
          </w:tcPr>
          <w:p w:rsidR="00BD4DD4" w:rsidRPr="00D149F8" w:rsidRDefault="00BD4DD4" w:rsidP="00BD4DD4">
            <w:pPr>
              <w:numPr>
                <w:ilvl w:val="2"/>
                <w:numId w:val="2"/>
              </w:numPr>
              <w:spacing w:after="0" w:line="240" w:lineRule="auto"/>
              <w:ind w:left="0" w:firstLine="0"/>
              <w:contextualSpacing/>
              <w:jc w:val="center"/>
              <w:rPr>
                <w:rFonts w:eastAsia="Times New Roman" w:cs="Times New Roman"/>
                <w:sz w:val="20"/>
                <w:szCs w:val="20"/>
                <w:lang w:eastAsia="ru-RU"/>
              </w:rPr>
            </w:pPr>
          </w:p>
        </w:tc>
        <w:tc>
          <w:tcPr>
            <w:tcW w:w="2835" w:type="dxa"/>
            <w:shd w:val="clear" w:color="auto" w:fill="FFFFFF"/>
            <w:tcMar>
              <w:top w:w="15" w:type="dxa"/>
              <w:left w:w="15" w:type="dxa"/>
              <w:bottom w:w="0" w:type="dxa"/>
              <w:right w:w="1" w:type="dxa"/>
            </w:tcMar>
          </w:tcPr>
          <w:p w:rsidR="00BD4DD4" w:rsidRPr="00D149F8" w:rsidRDefault="00BD4DD4" w:rsidP="00BD4DD4">
            <w:pPr>
              <w:spacing w:after="0" w:line="240" w:lineRule="auto"/>
              <w:rPr>
                <w:rFonts w:cs="Times New Roman"/>
                <w:sz w:val="20"/>
                <w:szCs w:val="20"/>
              </w:rPr>
            </w:pPr>
            <w:r w:rsidRPr="00D149F8">
              <w:rPr>
                <w:rFonts w:eastAsiaTheme="minorEastAsia" w:cs="Times New Roman"/>
                <w:bCs/>
                <w:kern w:val="24"/>
                <w:sz w:val="20"/>
                <w:szCs w:val="20"/>
                <w:lang w:eastAsia="ru-RU"/>
              </w:rPr>
              <w:t>Проведение тематического классного часа «</w:t>
            </w:r>
            <w:r w:rsidRPr="00D149F8">
              <w:rPr>
                <w:rFonts w:cs="Times New Roman"/>
                <w:sz w:val="20"/>
                <w:szCs w:val="20"/>
              </w:rPr>
              <w:t xml:space="preserve"> День героя»</w:t>
            </w:r>
          </w:p>
        </w:tc>
        <w:tc>
          <w:tcPr>
            <w:tcW w:w="1134" w:type="dxa"/>
            <w:shd w:val="clear" w:color="auto" w:fill="FFFFFF"/>
            <w:tcMar>
              <w:top w:w="15" w:type="dxa"/>
              <w:left w:w="15" w:type="dxa"/>
              <w:bottom w:w="0" w:type="dxa"/>
              <w:right w:w="1" w:type="dxa"/>
            </w:tcMar>
          </w:tcPr>
          <w:p w:rsidR="00BD4DD4" w:rsidRPr="00D149F8" w:rsidRDefault="00BD4DD4" w:rsidP="00BD4DD4">
            <w:pPr>
              <w:spacing w:after="0" w:line="240" w:lineRule="auto"/>
              <w:ind w:left="130"/>
              <w:rPr>
                <w:rFonts w:eastAsia="Times New Roman" w:cs="Times New Roman"/>
                <w:sz w:val="20"/>
                <w:szCs w:val="20"/>
                <w:lang w:eastAsia="ru-RU"/>
              </w:rPr>
            </w:pPr>
            <w:r w:rsidRPr="00D149F8">
              <w:rPr>
                <w:rFonts w:eastAsia="Times New Roman" w:cs="Times New Roman"/>
                <w:sz w:val="20"/>
                <w:szCs w:val="20"/>
                <w:lang w:eastAsia="ru-RU"/>
              </w:rPr>
              <w:t xml:space="preserve">Первая неделя декабря </w:t>
            </w:r>
          </w:p>
        </w:tc>
        <w:tc>
          <w:tcPr>
            <w:tcW w:w="1391" w:type="dxa"/>
            <w:shd w:val="clear" w:color="auto" w:fill="FFFFFF"/>
            <w:tcMar>
              <w:top w:w="15" w:type="dxa"/>
              <w:left w:w="15" w:type="dxa"/>
              <w:bottom w:w="0" w:type="dxa"/>
              <w:right w:w="1" w:type="dxa"/>
            </w:tcMar>
          </w:tcPr>
          <w:p w:rsidR="00BD4DD4" w:rsidRPr="00D149F8" w:rsidRDefault="00BD4DD4" w:rsidP="00BD4DD4">
            <w:pPr>
              <w:spacing w:after="0" w:line="240" w:lineRule="auto"/>
              <w:rPr>
                <w:rFonts w:cs="Times New Roman"/>
                <w:sz w:val="20"/>
                <w:szCs w:val="20"/>
              </w:rPr>
            </w:pPr>
            <w:r w:rsidRPr="00D149F8">
              <w:rPr>
                <w:rFonts w:eastAsia="Times New Roman" w:cs="Times New Roman"/>
                <w:sz w:val="20"/>
                <w:szCs w:val="20"/>
                <w:lang w:eastAsia="ru-RU"/>
              </w:rPr>
              <w:t>ежегодно</w:t>
            </w:r>
          </w:p>
        </w:tc>
        <w:tc>
          <w:tcPr>
            <w:tcW w:w="2153" w:type="dxa"/>
            <w:gridSpan w:val="2"/>
            <w:shd w:val="clear" w:color="auto" w:fill="FFFFFF"/>
            <w:tcMar>
              <w:top w:w="15" w:type="dxa"/>
              <w:left w:w="15" w:type="dxa"/>
              <w:bottom w:w="0" w:type="dxa"/>
              <w:right w:w="1" w:type="dxa"/>
            </w:tcMar>
          </w:tcPr>
          <w:p w:rsidR="00BD4DD4" w:rsidRPr="00D149F8" w:rsidRDefault="00BD4DD4" w:rsidP="00BD4DD4">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Куратор</w:t>
            </w:r>
          </w:p>
        </w:tc>
        <w:tc>
          <w:tcPr>
            <w:tcW w:w="1418" w:type="dxa"/>
            <w:shd w:val="clear" w:color="auto" w:fill="FFFFFF"/>
            <w:tcMar>
              <w:top w:w="15" w:type="dxa"/>
              <w:left w:w="15" w:type="dxa"/>
              <w:bottom w:w="0" w:type="dxa"/>
              <w:right w:w="1" w:type="dxa"/>
            </w:tcMar>
          </w:tcPr>
          <w:p w:rsidR="00BD4DD4" w:rsidRPr="00D149F8" w:rsidRDefault="00BD4DD4" w:rsidP="00BD4DD4">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Протокол</w:t>
            </w:r>
          </w:p>
        </w:tc>
      </w:tr>
      <w:tr w:rsidR="00BD4DD4" w:rsidRPr="00D149F8" w:rsidTr="00BD4DD4">
        <w:trPr>
          <w:trHeight w:val="38"/>
        </w:trPr>
        <w:tc>
          <w:tcPr>
            <w:tcW w:w="582" w:type="dxa"/>
            <w:shd w:val="clear" w:color="auto" w:fill="FFFFFF"/>
            <w:tcMar>
              <w:top w:w="15" w:type="dxa"/>
              <w:left w:w="15" w:type="dxa"/>
              <w:bottom w:w="0" w:type="dxa"/>
              <w:right w:w="1" w:type="dxa"/>
            </w:tcMar>
          </w:tcPr>
          <w:p w:rsidR="00BD4DD4" w:rsidRPr="00D149F8" w:rsidRDefault="00BD4DD4" w:rsidP="00BD4DD4">
            <w:pPr>
              <w:numPr>
                <w:ilvl w:val="2"/>
                <w:numId w:val="2"/>
              </w:numPr>
              <w:spacing w:after="0" w:line="240" w:lineRule="auto"/>
              <w:ind w:left="0" w:firstLine="0"/>
              <w:contextualSpacing/>
              <w:jc w:val="center"/>
              <w:rPr>
                <w:rFonts w:eastAsia="Times New Roman" w:cs="Times New Roman"/>
                <w:sz w:val="20"/>
                <w:szCs w:val="20"/>
                <w:lang w:eastAsia="ru-RU"/>
              </w:rPr>
            </w:pPr>
          </w:p>
        </w:tc>
        <w:tc>
          <w:tcPr>
            <w:tcW w:w="2835" w:type="dxa"/>
            <w:shd w:val="clear" w:color="auto" w:fill="FFFFFF"/>
            <w:tcMar>
              <w:top w:w="15" w:type="dxa"/>
              <w:left w:w="15" w:type="dxa"/>
              <w:bottom w:w="0" w:type="dxa"/>
              <w:right w:w="1" w:type="dxa"/>
            </w:tcMar>
          </w:tcPr>
          <w:p w:rsidR="00BD4DD4" w:rsidRPr="00D149F8" w:rsidRDefault="00BD4DD4" w:rsidP="00BD4DD4">
            <w:pPr>
              <w:spacing w:after="0" w:line="240" w:lineRule="auto"/>
              <w:jc w:val="both"/>
              <w:rPr>
                <w:rFonts w:cs="Times New Roman"/>
                <w:bCs/>
                <w:color w:val="333333"/>
                <w:sz w:val="20"/>
                <w:szCs w:val="20"/>
                <w:shd w:val="clear" w:color="auto" w:fill="FFFFFF"/>
              </w:rPr>
            </w:pPr>
            <w:r w:rsidRPr="00D149F8">
              <w:rPr>
                <w:rFonts w:eastAsiaTheme="minorEastAsia" w:cs="Times New Roman"/>
                <w:bCs/>
                <w:kern w:val="24"/>
                <w:sz w:val="20"/>
                <w:szCs w:val="20"/>
                <w:lang w:eastAsia="ru-RU"/>
              </w:rPr>
              <w:t>Проведение тематического классного часа «</w:t>
            </w:r>
            <w:r w:rsidRPr="00D149F8">
              <w:rPr>
                <w:rFonts w:cs="Times New Roman"/>
                <w:bCs/>
                <w:color w:val="333333"/>
                <w:sz w:val="20"/>
                <w:szCs w:val="20"/>
                <w:shd w:val="clear" w:color="auto" w:fill="FFFFFF"/>
              </w:rPr>
              <w:t>Я-гражданин. Я имею права и обязанности»</w:t>
            </w:r>
          </w:p>
          <w:p w:rsidR="00BD4DD4" w:rsidRPr="00D149F8" w:rsidRDefault="00BD4DD4" w:rsidP="00BD4DD4">
            <w:pPr>
              <w:spacing w:after="0" w:line="240" w:lineRule="auto"/>
              <w:rPr>
                <w:rFonts w:eastAsiaTheme="minorEastAsia" w:cs="Times New Roman"/>
                <w:bCs/>
                <w:kern w:val="24"/>
                <w:sz w:val="20"/>
                <w:szCs w:val="20"/>
                <w:lang w:eastAsia="ru-RU"/>
              </w:rPr>
            </w:pPr>
          </w:p>
        </w:tc>
        <w:tc>
          <w:tcPr>
            <w:tcW w:w="1134" w:type="dxa"/>
            <w:shd w:val="clear" w:color="auto" w:fill="FFFFFF"/>
            <w:tcMar>
              <w:top w:w="15" w:type="dxa"/>
              <w:left w:w="15" w:type="dxa"/>
              <w:bottom w:w="0" w:type="dxa"/>
              <w:right w:w="1" w:type="dxa"/>
            </w:tcMar>
          </w:tcPr>
          <w:p w:rsidR="00BD4DD4" w:rsidRPr="00D149F8" w:rsidRDefault="00BD4DD4" w:rsidP="00BD4DD4">
            <w:pPr>
              <w:spacing w:after="0" w:line="240" w:lineRule="auto"/>
              <w:ind w:left="130"/>
              <w:rPr>
                <w:rFonts w:eastAsia="Times New Roman" w:cs="Times New Roman"/>
                <w:sz w:val="20"/>
                <w:szCs w:val="20"/>
                <w:lang w:eastAsia="ru-RU"/>
              </w:rPr>
            </w:pPr>
            <w:r w:rsidRPr="00D149F8">
              <w:rPr>
                <w:rFonts w:eastAsia="Times New Roman" w:cs="Times New Roman"/>
                <w:sz w:val="20"/>
                <w:szCs w:val="20"/>
                <w:lang w:eastAsia="ru-RU"/>
              </w:rPr>
              <w:t>Третья неделя декабря</w:t>
            </w:r>
          </w:p>
        </w:tc>
        <w:tc>
          <w:tcPr>
            <w:tcW w:w="1391" w:type="dxa"/>
            <w:shd w:val="clear" w:color="auto" w:fill="FFFFFF"/>
            <w:tcMar>
              <w:top w:w="15" w:type="dxa"/>
              <w:left w:w="15" w:type="dxa"/>
              <w:bottom w:w="0" w:type="dxa"/>
              <w:right w:w="1" w:type="dxa"/>
            </w:tcMar>
          </w:tcPr>
          <w:p w:rsidR="00BD4DD4" w:rsidRPr="00D149F8" w:rsidRDefault="00BD4DD4" w:rsidP="00BD4DD4">
            <w:pPr>
              <w:spacing w:after="0" w:line="240" w:lineRule="auto"/>
              <w:rPr>
                <w:rFonts w:cs="Times New Roman"/>
                <w:sz w:val="20"/>
                <w:szCs w:val="20"/>
              </w:rPr>
            </w:pPr>
            <w:r w:rsidRPr="00D149F8">
              <w:rPr>
                <w:rFonts w:eastAsia="Times New Roman" w:cs="Times New Roman"/>
                <w:sz w:val="20"/>
                <w:szCs w:val="20"/>
                <w:lang w:eastAsia="ru-RU"/>
              </w:rPr>
              <w:t>ежегодно</w:t>
            </w:r>
          </w:p>
        </w:tc>
        <w:tc>
          <w:tcPr>
            <w:tcW w:w="2153" w:type="dxa"/>
            <w:gridSpan w:val="2"/>
            <w:shd w:val="clear" w:color="auto" w:fill="FFFFFF"/>
            <w:tcMar>
              <w:top w:w="15" w:type="dxa"/>
              <w:left w:w="15" w:type="dxa"/>
              <w:bottom w:w="0" w:type="dxa"/>
              <w:right w:w="1" w:type="dxa"/>
            </w:tcMar>
          </w:tcPr>
          <w:p w:rsidR="00BD4DD4" w:rsidRPr="00D149F8" w:rsidRDefault="00BD4DD4" w:rsidP="00BD4DD4">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Куратор</w:t>
            </w:r>
          </w:p>
        </w:tc>
        <w:tc>
          <w:tcPr>
            <w:tcW w:w="1418" w:type="dxa"/>
            <w:shd w:val="clear" w:color="auto" w:fill="FFFFFF"/>
            <w:tcMar>
              <w:top w:w="15" w:type="dxa"/>
              <w:left w:w="15" w:type="dxa"/>
              <w:bottom w:w="0" w:type="dxa"/>
              <w:right w:w="1" w:type="dxa"/>
            </w:tcMar>
          </w:tcPr>
          <w:p w:rsidR="00BD4DD4" w:rsidRPr="00D149F8" w:rsidRDefault="00BD4DD4" w:rsidP="00BD4DD4">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Протокол</w:t>
            </w:r>
          </w:p>
        </w:tc>
      </w:tr>
      <w:tr w:rsidR="00BD4DD4" w:rsidRPr="00D149F8" w:rsidTr="00BD4DD4">
        <w:trPr>
          <w:trHeight w:val="38"/>
        </w:trPr>
        <w:tc>
          <w:tcPr>
            <w:tcW w:w="582" w:type="dxa"/>
            <w:shd w:val="clear" w:color="auto" w:fill="FFFFFF"/>
            <w:tcMar>
              <w:top w:w="15" w:type="dxa"/>
              <w:left w:w="15" w:type="dxa"/>
              <w:bottom w:w="0" w:type="dxa"/>
              <w:right w:w="1" w:type="dxa"/>
            </w:tcMar>
          </w:tcPr>
          <w:p w:rsidR="00BD4DD4" w:rsidRPr="00D149F8" w:rsidRDefault="00BD4DD4" w:rsidP="00BD4DD4">
            <w:pPr>
              <w:numPr>
                <w:ilvl w:val="2"/>
                <w:numId w:val="2"/>
              </w:numPr>
              <w:spacing w:after="0" w:line="240" w:lineRule="auto"/>
              <w:ind w:left="0" w:firstLine="0"/>
              <w:contextualSpacing/>
              <w:jc w:val="center"/>
              <w:rPr>
                <w:rFonts w:eastAsia="Times New Roman" w:cs="Times New Roman"/>
                <w:sz w:val="20"/>
                <w:szCs w:val="20"/>
                <w:lang w:eastAsia="ru-RU"/>
              </w:rPr>
            </w:pPr>
          </w:p>
        </w:tc>
        <w:tc>
          <w:tcPr>
            <w:tcW w:w="2835" w:type="dxa"/>
            <w:shd w:val="clear" w:color="auto" w:fill="FFFFFF"/>
            <w:tcMar>
              <w:top w:w="15" w:type="dxa"/>
              <w:left w:w="15" w:type="dxa"/>
              <w:bottom w:w="0" w:type="dxa"/>
              <w:right w:w="1" w:type="dxa"/>
            </w:tcMar>
          </w:tcPr>
          <w:p w:rsidR="00BD4DD4" w:rsidRPr="00D149F8" w:rsidRDefault="00BD4DD4" w:rsidP="00BD4DD4">
            <w:pPr>
              <w:spacing w:after="0" w:line="240" w:lineRule="auto"/>
              <w:rPr>
                <w:rFonts w:eastAsiaTheme="minorEastAsia" w:cs="Times New Roman"/>
                <w:bCs/>
                <w:kern w:val="24"/>
                <w:sz w:val="20"/>
                <w:szCs w:val="20"/>
                <w:lang w:eastAsia="ru-RU"/>
              </w:rPr>
            </w:pPr>
            <w:r w:rsidRPr="00D149F8">
              <w:rPr>
                <w:rFonts w:eastAsia="Times New Roman" w:cs="Times New Roman"/>
                <w:sz w:val="20"/>
                <w:szCs w:val="20"/>
                <w:lang w:eastAsia="ru-RU"/>
              </w:rPr>
              <w:t xml:space="preserve">Проведение  заседания круглого стола ко Дню Конституции РФ </w:t>
            </w:r>
            <w:r w:rsidRPr="00D149F8">
              <w:rPr>
                <w:rFonts w:eastAsia="Calibri" w:cs="Times New Roman"/>
                <w:sz w:val="20"/>
                <w:szCs w:val="20"/>
              </w:rPr>
              <w:t>«Я – гражданин России!»</w:t>
            </w:r>
          </w:p>
        </w:tc>
        <w:tc>
          <w:tcPr>
            <w:tcW w:w="1134" w:type="dxa"/>
            <w:shd w:val="clear" w:color="auto" w:fill="FFFFFF"/>
            <w:tcMar>
              <w:top w:w="15" w:type="dxa"/>
              <w:left w:w="15" w:type="dxa"/>
              <w:bottom w:w="0" w:type="dxa"/>
              <w:right w:w="1" w:type="dxa"/>
            </w:tcMar>
          </w:tcPr>
          <w:p w:rsidR="00BD4DD4" w:rsidRPr="00D149F8" w:rsidRDefault="00BD4DD4" w:rsidP="00BD4DD4">
            <w:pPr>
              <w:spacing w:after="0" w:line="240" w:lineRule="auto"/>
              <w:ind w:left="130"/>
              <w:rPr>
                <w:rFonts w:eastAsia="Times New Roman" w:cs="Times New Roman"/>
                <w:sz w:val="20"/>
                <w:szCs w:val="20"/>
                <w:lang w:eastAsia="ru-RU"/>
              </w:rPr>
            </w:pPr>
            <w:r w:rsidRPr="00D149F8">
              <w:rPr>
                <w:rFonts w:eastAsia="Times New Roman" w:cs="Times New Roman"/>
                <w:sz w:val="20"/>
                <w:szCs w:val="20"/>
                <w:lang w:eastAsia="ru-RU"/>
              </w:rPr>
              <w:t xml:space="preserve">Декабрь </w:t>
            </w:r>
          </w:p>
        </w:tc>
        <w:tc>
          <w:tcPr>
            <w:tcW w:w="1391" w:type="dxa"/>
            <w:shd w:val="clear" w:color="auto" w:fill="FFFFFF"/>
            <w:tcMar>
              <w:top w:w="15" w:type="dxa"/>
              <w:left w:w="15" w:type="dxa"/>
              <w:bottom w:w="0" w:type="dxa"/>
              <w:right w:w="1" w:type="dxa"/>
            </w:tcMar>
          </w:tcPr>
          <w:p w:rsidR="00BD4DD4" w:rsidRPr="00D149F8" w:rsidRDefault="00BD4DD4" w:rsidP="00BD4DD4">
            <w:pPr>
              <w:spacing w:after="0" w:line="240" w:lineRule="auto"/>
              <w:rPr>
                <w:rFonts w:cs="Times New Roman"/>
                <w:sz w:val="20"/>
                <w:szCs w:val="20"/>
              </w:rPr>
            </w:pPr>
            <w:r w:rsidRPr="00D149F8">
              <w:rPr>
                <w:rFonts w:eastAsia="Times New Roman" w:cs="Times New Roman"/>
                <w:sz w:val="20"/>
                <w:szCs w:val="20"/>
                <w:lang w:eastAsia="ru-RU"/>
              </w:rPr>
              <w:t>ежегодно</w:t>
            </w:r>
          </w:p>
        </w:tc>
        <w:tc>
          <w:tcPr>
            <w:tcW w:w="2153" w:type="dxa"/>
            <w:gridSpan w:val="2"/>
            <w:shd w:val="clear" w:color="auto" w:fill="FFFFFF"/>
            <w:tcMar>
              <w:top w:w="15" w:type="dxa"/>
              <w:left w:w="15" w:type="dxa"/>
              <w:bottom w:w="0" w:type="dxa"/>
              <w:right w:w="1" w:type="dxa"/>
            </w:tcMar>
          </w:tcPr>
          <w:p w:rsidR="00BD4DD4" w:rsidRPr="00D149F8" w:rsidRDefault="00BD4DD4" w:rsidP="00BD4DD4">
            <w:pPr>
              <w:spacing w:after="0" w:line="240" w:lineRule="auto"/>
              <w:ind w:left="130"/>
              <w:jc w:val="center"/>
              <w:rPr>
                <w:rFonts w:eastAsia="Times New Roman" w:cs="Times New Roman"/>
                <w:sz w:val="20"/>
                <w:szCs w:val="20"/>
                <w:lang w:eastAsia="ru-RU"/>
              </w:rPr>
            </w:pPr>
            <w:r w:rsidRPr="00D149F8">
              <w:rPr>
                <w:rFonts w:eastAsia="Times New Roman" w:cs="Times New Roman"/>
                <w:sz w:val="20"/>
                <w:szCs w:val="20"/>
                <w:lang w:eastAsia="ru-RU"/>
              </w:rPr>
              <w:t>Педагог-организатор, социальный педагог</w:t>
            </w:r>
          </w:p>
        </w:tc>
        <w:tc>
          <w:tcPr>
            <w:tcW w:w="1418" w:type="dxa"/>
            <w:shd w:val="clear" w:color="auto" w:fill="FFFFFF"/>
            <w:tcMar>
              <w:top w:w="15" w:type="dxa"/>
              <w:left w:w="15" w:type="dxa"/>
              <w:bottom w:w="0" w:type="dxa"/>
              <w:right w:w="1" w:type="dxa"/>
            </w:tcMar>
          </w:tcPr>
          <w:p w:rsidR="00BD4DD4" w:rsidRPr="00D149F8" w:rsidRDefault="00BD4DD4" w:rsidP="00BD4DD4">
            <w:pPr>
              <w:spacing w:after="0" w:line="240" w:lineRule="auto"/>
              <w:rPr>
                <w:rFonts w:eastAsia="Times New Roman" w:cs="Times New Roman"/>
                <w:sz w:val="20"/>
                <w:szCs w:val="20"/>
                <w:lang w:eastAsia="ru-RU"/>
              </w:rPr>
            </w:pPr>
          </w:p>
        </w:tc>
      </w:tr>
      <w:tr w:rsidR="00BD4DD4" w:rsidRPr="00D149F8" w:rsidTr="00BD4DD4">
        <w:trPr>
          <w:trHeight w:val="38"/>
        </w:trPr>
        <w:tc>
          <w:tcPr>
            <w:tcW w:w="582" w:type="dxa"/>
            <w:shd w:val="clear" w:color="auto" w:fill="FFFFFF"/>
            <w:tcMar>
              <w:top w:w="15" w:type="dxa"/>
              <w:left w:w="15" w:type="dxa"/>
              <w:bottom w:w="0" w:type="dxa"/>
              <w:right w:w="1" w:type="dxa"/>
            </w:tcMar>
          </w:tcPr>
          <w:p w:rsidR="00BD4DD4" w:rsidRPr="00D149F8" w:rsidRDefault="00BD4DD4" w:rsidP="00BD4DD4">
            <w:pPr>
              <w:numPr>
                <w:ilvl w:val="2"/>
                <w:numId w:val="2"/>
              </w:numPr>
              <w:spacing w:after="0" w:line="240" w:lineRule="auto"/>
              <w:ind w:left="0" w:firstLine="0"/>
              <w:contextualSpacing/>
              <w:jc w:val="center"/>
              <w:rPr>
                <w:rFonts w:eastAsia="Times New Roman" w:cs="Times New Roman"/>
                <w:sz w:val="20"/>
                <w:szCs w:val="20"/>
                <w:lang w:eastAsia="ru-RU"/>
              </w:rPr>
            </w:pPr>
          </w:p>
        </w:tc>
        <w:tc>
          <w:tcPr>
            <w:tcW w:w="2835" w:type="dxa"/>
            <w:shd w:val="clear" w:color="auto" w:fill="FFFFFF"/>
            <w:tcMar>
              <w:top w:w="15" w:type="dxa"/>
              <w:left w:w="15" w:type="dxa"/>
              <w:bottom w:w="0" w:type="dxa"/>
              <w:right w:w="1" w:type="dxa"/>
            </w:tcMar>
          </w:tcPr>
          <w:p w:rsidR="00BD4DD4" w:rsidRPr="00D149F8" w:rsidRDefault="00BD4DD4" w:rsidP="00BD4DD4">
            <w:pPr>
              <w:spacing w:after="0" w:line="240" w:lineRule="auto"/>
              <w:rPr>
                <w:rFonts w:eastAsia="Times New Roman" w:cs="Times New Roman"/>
                <w:sz w:val="20"/>
                <w:szCs w:val="20"/>
                <w:lang w:eastAsia="ru-RU"/>
              </w:rPr>
            </w:pPr>
            <w:r w:rsidRPr="00D149F8">
              <w:rPr>
                <w:rFonts w:eastAsiaTheme="minorEastAsia" w:cs="Times New Roman"/>
                <w:bCs/>
                <w:kern w:val="24"/>
                <w:sz w:val="20"/>
                <w:szCs w:val="20"/>
                <w:lang w:eastAsia="ru-RU"/>
              </w:rPr>
              <w:t>Проведение тематического классного часа «</w:t>
            </w:r>
            <w:r w:rsidRPr="00D149F8">
              <w:rPr>
                <w:rFonts w:cs="Times New Roman"/>
                <w:sz w:val="20"/>
                <w:szCs w:val="20"/>
              </w:rPr>
              <w:t xml:space="preserve"> </w:t>
            </w:r>
            <w:r w:rsidRPr="00D149F8">
              <w:rPr>
                <w:rFonts w:eastAsia="Times New Roman" w:cs="Times New Roman"/>
                <w:sz w:val="20"/>
                <w:szCs w:val="20"/>
                <w:lang w:eastAsia="ru-RU"/>
              </w:rPr>
              <w:t>Неделя Памяти»</w:t>
            </w:r>
          </w:p>
        </w:tc>
        <w:tc>
          <w:tcPr>
            <w:tcW w:w="1134" w:type="dxa"/>
            <w:shd w:val="clear" w:color="auto" w:fill="FFFFFF"/>
            <w:tcMar>
              <w:top w:w="15" w:type="dxa"/>
              <w:left w:w="15" w:type="dxa"/>
              <w:bottom w:w="0" w:type="dxa"/>
              <w:right w:w="1" w:type="dxa"/>
            </w:tcMar>
          </w:tcPr>
          <w:p w:rsidR="00BD4DD4" w:rsidRPr="00D149F8" w:rsidRDefault="00BD4DD4" w:rsidP="00BD4DD4">
            <w:pPr>
              <w:spacing w:after="0" w:line="240" w:lineRule="auto"/>
              <w:ind w:left="130"/>
              <w:rPr>
                <w:rFonts w:eastAsia="Times New Roman" w:cs="Times New Roman"/>
                <w:sz w:val="20"/>
                <w:szCs w:val="20"/>
                <w:lang w:eastAsia="ru-RU"/>
              </w:rPr>
            </w:pPr>
            <w:r w:rsidRPr="00D149F8">
              <w:rPr>
                <w:rFonts w:eastAsia="Times New Roman" w:cs="Times New Roman"/>
                <w:sz w:val="20"/>
                <w:szCs w:val="20"/>
                <w:lang w:eastAsia="ru-RU"/>
              </w:rPr>
              <w:t xml:space="preserve">Январь </w:t>
            </w:r>
          </w:p>
        </w:tc>
        <w:tc>
          <w:tcPr>
            <w:tcW w:w="1391" w:type="dxa"/>
            <w:shd w:val="clear" w:color="auto" w:fill="FFFFFF"/>
            <w:tcMar>
              <w:top w:w="15" w:type="dxa"/>
              <w:left w:w="15" w:type="dxa"/>
              <w:bottom w:w="0" w:type="dxa"/>
              <w:right w:w="1" w:type="dxa"/>
            </w:tcMar>
          </w:tcPr>
          <w:p w:rsidR="00BD4DD4" w:rsidRPr="00D149F8" w:rsidRDefault="00BD4DD4" w:rsidP="00BD4DD4">
            <w:pPr>
              <w:spacing w:after="0" w:line="240" w:lineRule="auto"/>
              <w:rPr>
                <w:rFonts w:cs="Times New Roman"/>
                <w:sz w:val="20"/>
                <w:szCs w:val="20"/>
              </w:rPr>
            </w:pPr>
            <w:r w:rsidRPr="00D149F8">
              <w:rPr>
                <w:rFonts w:eastAsia="Times New Roman" w:cs="Times New Roman"/>
                <w:sz w:val="20"/>
                <w:szCs w:val="20"/>
                <w:lang w:eastAsia="ru-RU"/>
              </w:rPr>
              <w:t>ежегодно</w:t>
            </w:r>
          </w:p>
        </w:tc>
        <w:tc>
          <w:tcPr>
            <w:tcW w:w="2153" w:type="dxa"/>
            <w:gridSpan w:val="2"/>
            <w:shd w:val="clear" w:color="auto" w:fill="FFFFFF"/>
            <w:tcMar>
              <w:top w:w="15" w:type="dxa"/>
              <w:left w:w="15" w:type="dxa"/>
              <w:bottom w:w="0" w:type="dxa"/>
              <w:right w:w="1" w:type="dxa"/>
            </w:tcMar>
          </w:tcPr>
          <w:p w:rsidR="00BD4DD4" w:rsidRPr="00D149F8" w:rsidRDefault="00BD4DD4" w:rsidP="00BD4DD4">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Куратор</w:t>
            </w:r>
          </w:p>
        </w:tc>
        <w:tc>
          <w:tcPr>
            <w:tcW w:w="1418" w:type="dxa"/>
            <w:shd w:val="clear" w:color="auto" w:fill="FFFFFF"/>
            <w:tcMar>
              <w:top w:w="15" w:type="dxa"/>
              <w:left w:w="15" w:type="dxa"/>
              <w:bottom w:w="0" w:type="dxa"/>
              <w:right w:w="1" w:type="dxa"/>
            </w:tcMar>
          </w:tcPr>
          <w:p w:rsidR="00BD4DD4" w:rsidRPr="00D149F8" w:rsidRDefault="00BD4DD4" w:rsidP="00BD4DD4">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Протокол</w:t>
            </w:r>
          </w:p>
        </w:tc>
      </w:tr>
      <w:tr w:rsidR="00BD4DD4" w:rsidRPr="00D149F8" w:rsidTr="00BD4DD4">
        <w:trPr>
          <w:trHeight w:val="38"/>
        </w:trPr>
        <w:tc>
          <w:tcPr>
            <w:tcW w:w="582" w:type="dxa"/>
            <w:shd w:val="clear" w:color="auto" w:fill="FFFFFF"/>
            <w:tcMar>
              <w:top w:w="15" w:type="dxa"/>
              <w:left w:w="15" w:type="dxa"/>
              <w:bottom w:w="0" w:type="dxa"/>
              <w:right w:w="1" w:type="dxa"/>
            </w:tcMar>
          </w:tcPr>
          <w:p w:rsidR="00BD4DD4" w:rsidRPr="00D149F8" w:rsidRDefault="00BD4DD4" w:rsidP="00BD4DD4">
            <w:pPr>
              <w:numPr>
                <w:ilvl w:val="2"/>
                <w:numId w:val="2"/>
              </w:numPr>
              <w:spacing w:after="0" w:line="240" w:lineRule="auto"/>
              <w:ind w:left="0" w:firstLine="0"/>
              <w:contextualSpacing/>
              <w:jc w:val="center"/>
              <w:rPr>
                <w:rFonts w:eastAsia="Times New Roman" w:cs="Times New Roman"/>
                <w:sz w:val="20"/>
                <w:szCs w:val="20"/>
                <w:lang w:eastAsia="ru-RU"/>
              </w:rPr>
            </w:pPr>
          </w:p>
        </w:tc>
        <w:tc>
          <w:tcPr>
            <w:tcW w:w="2835" w:type="dxa"/>
            <w:shd w:val="clear" w:color="auto" w:fill="FFFFFF"/>
            <w:tcMar>
              <w:top w:w="15" w:type="dxa"/>
              <w:left w:w="15" w:type="dxa"/>
              <w:bottom w:w="0" w:type="dxa"/>
              <w:right w:w="1" w:type="dxa"/>
            </w:tcMar>
          </w:tcPr>
          <w:p w:rsidR="00BD4DD4" w:rsidRPr="00D149F8" w:rsidRDefault="00BD4DD4" w:rsidP="00BD4DD4">
            <w:pPr>
              <w:spacing w:after="0" w:line="240" w:lineRule="auto"/>
              <w:rPr>
                <w:rFonts w:eastAsiaTheme="minorEastAsia" w:cs="Times New Roman"/>
                <w:bCs/>
                <w:kern w:val="24"/>
                <w:sz w:val="20"/>
                <w:szCs w:val="20"/>
                <w:lang w:eastAsia="ru-RU"/>
              </w:rPr>
            </w:pPr>
            <w:r w:rsidRPr="00D149F8">
              <w:rPr>
                <w:rFonts w:eastAsiaTheme="minorEastAsia" w:cs="Times New Roman"/>
                <w:bCs/>
                <w:kern w:val="24"/>
                <w:sz w:val="20"/>
                <w:szCs w:val="20"/>
                <w:lang w:eastAsia="ru-RU"/>
              </w:rPr>
              <w:t xml:space="preserve">Участие </w:t>
            </w:r>
            <w:r w:rsidRPr="00D149F8">
              <w:rPr>
                <w:rFonts w:cs="Times New Roman"/>
                <w:sz w:val="20"/>
                <w:szCs w:val="20"/>
              </w:rPr>
              <w:t xml:space="preserve"> городском </w:t>
            </w:r>
            <w:proofErr w:type="spellStart"/>
            <w:r w:rsidRPr="00D149F8">
              <w:rPr>
                <w:rFonts w:cs="Times New Roman"/>
                <w:sz w:val="20"/>
                <w:szCs w:val="20"/>
              </w:rPr>
              <w:t>брейн</w:t>
            </w:r>
            <w:proofErr w:type="spellEnd"/>
            <w:r w:rsidRPr="00D149F8">
              <w:rPr>
                <w:rFonts w:cs="Times New Roman"/>
                <w:sz w:val="20"/>
                <w:szCs w:val="20"/>
              </w:rPr>
              <w:t>-ринге «Знатоки избирательного права</w:t>
            </w:r>
            <w:r w:rsidR="00A57EF8" w:rsidRPr="00D149F8">
              <w:rPr>
                <w:rFonts w:cs="Times New Roman"/>
                <w:sz w:val="20"/>
                <w:szCs w:val="20"/>
              </w:rPr>
              <w:t>»</w:t>
            </w:r>
          </w:p>
        </w:tc>
        <w:tc>
          <w:tcPr>
            <w:tcW w:w="1134" w:type="dxa"/>
            <w:shd w:val="clear" w:color="auto" w:fill="FFFFFF"/>
            <w:tcMar>
              <w:top w:w="15" w:type="dxa"/>
              <w:left w:w="15" w:type="dxa"/>
              <w:bottom w:w="0" w:type="dxa"/>
              <w:right w:w="1" w:type="dxa"/>
            </w:tcMar>
          </w:tcPr>
          <w:p w:rsidR="00BD4DD4" w:rsidRPr="00D149F8" w:rsidRDefault="00BD4DD4" w:rsidP="00BD4DD4">
            <w:pPr>
              <w:spacing w:after="0" w:line="240" w:lineRule="auto"/>
              <w:ind w:left="130"/>
              <w:rPr>
                <w:rFonts w:eastAsia="Times New Roman" w:cs="Times New Roman"/>
                <w:sz w:val="20"/>
                <w:szCs w:val="20"/>
                <w:lang w:eastAsia="ru-RU"/>
              </w:rPr>
            </w:pPr>
            <w:r w:rsidRPr="00D149F8">
              <w:rPr>
                <w:rFonts w:eastAsia="Times New Roman" w:cs="Times New Roman"/>
                <w:sz w:val="20"/>
                <w:szCs w:val="20"/>
                <w:lang w:eastAsia="ru-RU"/>
              </w:rPr>
              <w:t xml:space="preserve">Февраль </w:t>
            </w:r>
          </w:p>
        </w:tc>
        <w:tc>
          <w:tcPr>
            <w:tcW w:w="1391" w:type="dxa"/>
            <w:shd w:val="clear" w:color="auto" w:fill="FFFFFF"/>
            <w:tcMar>
              <w:top w:w="15" w:type="dxa"/>
              <w:left w:w="15" w:type="dxa"/>
              <w:bottom w:w="0" w:type="dxa"/>
              <w:right w:w="1" w:type="dxa"/>
            </w:tcMar>
          </w:tcPr>
          <w:p w:rsidR="00BD4DD4" w:rsidRPr="00D149F8" w:rsidRDefault="00BD4DD4" w:rsidP="00BD4DD4">
            <w:pPr>
              <w:spacing w:after="0" w:line="240" w:lineRule="auto"/>
              <w:rPr>
                <w:rFonts w:cs="Times New Roman"/>
                <w:sz w:val="20"/>
                <w:szCs w:val="20"/>
              </w:rPr>
            </w:pPr>
            <w:r w:rsidRPr="00D149F8">
              <w:rPr>
                <w:rFonts w:eastAsia="Times New Roman" w:cs="Times New Roman"/>
                <w:sz w:val="20"/>
                <w:szCs w:val="20"/>
                <w:lang w:eastAsia="ru-RU"/>
              </w:rPr>
              <w:t>ежегодно</w:t>
            </w:r>
          </w:p>
        </w:tc>
        <w:tc>
          <w:tcPr>
            <w:tcW w:w="2153" w:type="dxa"/>
            <w:gridSpan w:val="2"/>
            <w:shd w:val="clear" w:color="auto" w:fill="FFFFFF"/>
            <w:tcMar>
              <w:top w:w="15" w:type="dxa"/>
              <w:left w:w="15" w:type="dxa"/>
              <w:bottom w:w="0" w:type="dxa"/>
              <w:right w:w="1" w:type="dxa"/>
            </w:tcMar>
          </w:tcPr>
          <w:p w:rsidR="00BD4DD4" w:rsidRPr="00D149F8" w:rsidRDefault="00BD4DD4" w:rsidP="00BD4DD4">
            <w:pPr>
              <w:spacing w:after="0" w:line="240" w:lineRule="auto"/>
              <w:rPr>
                <w:sz w:val="20"/>
                <w:szCs w:val="20"/>
              </w:rPr>
            </w:pPr>
            <w:r w:rsidRPr="00D149F8">
              <w:rPr>
                <w:rFonts w:eastAsia="Times New Roman" w:cs="Times New Roman"/>
                <w:sz w:val="20"/>
                <w:szCs w:val="20"/>
                <w:lang w:eastAsia="ru-RU"/>
              </w:rPr>
              <w:t xml:space="preserve">Преподаватели права, обществознания </w:t>
            </w:r>
          </w:p>
        </w:tc>
        <w:tc>
          <w:tcPr>
            <w:tcW w:w="1418" w:type="dxa"/>
            <w:shd w:val="clear" w:color="auto" w:fill="FFFFFF"/>
            <w:tcMar>
              <w:top w:w="15" w:type="dxa"/>
              <w:left w:w="15" w:type="dxa"/>
              <w:bottom w:w="0" w:type="dxa"/>
              <w:right w:w="1" w:type="dxa"/>
            </w:tcMar>
          </w:tcPr>
          <w:p w:rsidR="00BD4DD4" w:rsidRPr="00D149F8" w:rsidRDefault="00BD4DD4" w:rsidP="00BD4DD4">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приказ</w:t>
            </w:r>
          </w:p>
        </w:tc>
      </w:tr>
      <w:tr w:rsidR="00BD4DD4" w:rsidRPr="00D149F8" w:rsidTr="00BD4DD4">
        <w:trPr>
          <w:trHeight w:val="38"/>
        </w:trPr>
        <w:tc>
          <w:tcPr>
            <w:tcW w:w="582" w:type="dxa"/>
            <w:shd w:val="clear" w:color="auto" w:fill="FFFFFF"/>
            <w:tcMar>
              <w:top w:w="15" w:type="dxa"/>
              <w:left w:w="15" w:type="dxa"/>
              <w:bottom w:w="0" w:type="dxa"/>
              <w:right w:w="1" w:type="dxa"/>
            </w:tcMar>
          </w:tcPr>
          <w:p w:rsidR="00BD4DD4" w:rsidRPr="00D149F8" w:rsidRDefault="00BD4DD4" w:rsidP="00BD4DD4">
            <w:pPr>
              <w:numPr>
                <w:ilvl w:val="2"/>
                <w:numId w:val="2"/>
              </w:numPr>
              <w:spacing w:after="0" w:line="240" w:lineRule="auto"/>
              <w:ind w:left="0" w:firstLine="0"/>
              <w:contextualSpacing/>
              <w:jc w:val="center"/>
              <w:rPr>
                <w:rFonts w:eastAsia="Times New Roman" w:cs="Times New Roman"/>
                <w:sz w:val="20"/>
                <w:szCs w:val="20"/>
                <w:lang w:eastAsia="ru-RU"/>
              </w:rPr>
            </w:pPr>
          </w:p>
        </w:tc>
        <w:tc>
          <w:tcPr>
            <w:tcW w:w="2835" w:type="dxa"/>
            <w:shd w:val="clear" w:color="auto" w:fill="FFFFFF"/>
            <w:tcMar>
              <w:top w:w="15" w:type="dxa"/>
              <w:left w:w="15" w:type="dxa"/>
              <w:bottom w:w="0" w:type="dxa"/>
              <w:right w:w="1" w:type="dxa"/>
            </w:tcMar>
          </w:tcPr>
          <w:p w:rsidR="00BD4DD4" w:rsidRPr="00D149F8" w:rsidRDefault="00BD4DD4" w:rsidP="00BD4DD4">
            <w:pPr>
              <w:spacing w:after="0" w:line="240" w:lineRule="auto"/>
              <w:rPr>
                <w:rFonts w:eastAsiaTheme="minorEastAsia" w:cs="Times New Roman"/>
                <w:bCs/>
                <w:kern w:val="24"/>
                <w:sz w:val="20"/>
                <w:szCs w:val="20"/>
                <w:lang w:eastAsia="ru-RU"/>
              </w:rPr>
            </w:pPr>
            <w:r w:rsidRPr="00D149F8">
              <w:rPr>
                <w:rFonts w:eastAsiaTheme="minorEastAsia" w:cs="Times New Roman"/>
                <w:bCs/>
                <w:kern w:val="24"/>
                <w:sz w:val="20"/>
                <w:szCs w:val="20"/>
                <w:lang w:eastAsia="ru-RU"/>
              </w:rPr>
              <w:t>Участие в 1 этапе  «</w:t>
            </w:r>
            <w:proofErr w:type="spellStart"/>
            <w:r w:rsidRPr="00D149F8">
              <w:rPr>
                <w:rFonts w:eastAsiaTheme="minorEastAsia" w:cs="Times New Roman"/>
                <w:bCs/>
                <w:kern w:val="24"/>
                <w:sz w:val="20"/>
                <w:szCs w:val="20"/>
                <w:lang w:eastAsia="ru-RU"/>
              </w:rPr>
              <w:t>Квиз,плиз</w:t>
            </w:r>
            <w:proofErr w:type="spellEnd"/>
            <w:r w:rsidRPr="00D149F8">
              <w:rPr>
                <w:rFonts w:eastAsiaTheme="minorEastAsia" w:cs="Times New Roman"/>
                <w:bCs/>
                <w:kern w:val="24"/>
                <w:sz w:val="20"/>
                <w:szCs w:val="20"/>
                <w:lang w:eastAsia="ru-RU"/>
              </w:rPr>
              <w:t>» городского конкурса «Студент года»</w:t>
            </w:r>
          </w:p>
        </w:tc>
        <w:tc>
          <w:tcPr>
            <w:tcW w:w="1134" w:type="dxa"/>
            <w:shd w:val="clear" w:color="auto" w:fill="FFFFFF"/>
            <w:tcMar>
              <w:top w:w="15" w:type="dxa"/>
              <w:left w:w="15" w:type="dxa"/>
              <w:bottom w:w="0" w:type="dxa"/>
              <w:right w:w="1" w:type="dxa"/>
            </w:tcMar>
          </w:tcPr>
          <w:p w:rsidR="00BD4DD4" w:rsidRPr="00D149F8" w:rsidRDefault="00BD4DD4" w:rsidP="00BD4DD4">
            <w:pPr>
              <w:spacing w:after="0" w:line="240" w:lineRule="auto"/>
              <w:ind w:left="130"/>
              <w:rPr>
                <w:rFonts w:eastAsia="Times New Roman" w:cs="Times New Roman"/>
                <w:sz w:val="20"/>
                <w:szCs w:val="20"/>
                <w:lang w:eastAsia="ru-RU"/>
              </w:rPr>
            </w:pPr>
            <w:r w:rsidRPr="00D149F8">
              <w:rPr>
                <w:rFonts w:eastAsia="Times New Roman" w:cs="Times New Roman"/>
                <w:sz w:val="20"/>
                <w:szCs w:val="20"/>
                <w:lang w:eastAsia="ru-RU"/>
              </w:rPr>
              <w:t xml:space="preserve">Февраль </w:t>
            </w:r>
          </w:p>
        </w:tc>
        <w:tc>
          <w:tcPr>
            <w:tcW w:w="1391" w:type="dxa"/>
            <w:shd w:val="clear" w:color="auto" w:fill="FFFFFF"/>
            <w:tcMar>
              <w:top w:w="15" w:type="dxa"/>
              <w:left w:w="15" w:type="dxa"/>
              <w:bottom w:w="0" w:type="dxa"/>
              <w:right w:w="1" w:type="dxa"/>
            </w:tcMar>
          </w:tcPr>
          <w:p w:rsidR="00BD4DD4" w:rsidRPr="00D149F8" w:rsidRDefault="00BD4DD4" w:rsidP="00BD4DD4">
            <w:pPr>
              <w:spacing w:after="0" w:line="240" w:lineRule="auto"/>
              <w:rPr>
                <w:rFonts w:cs="Times New Roman"/>
                <w:sz w:val="20"/>
                <w:szCs w:val="20"/>
              </w:rPr>
            </w:pPr>
            <w:r w:rsidRPr="00D149F8">
              <w:rPr>
                <w:rFonts w:eastAsia="Times New Roman" w:cs="Times New Roman"/>
                <w:sz w:val="20"/>
                <w:szCs w:val="20"/>
                <w:lang w:eastAsia="ru-RU"/>
              </w:rPr>
              <w:t>ежегодно</w:t>
            </w:r>
          </w:p>
        </w:tc>
        <w:tc>
          <w:tcPr>
            <w:tcW w:w="2153" w:type="dxa"/>
            <w:gridSpan w:val="2"/>
            <w:shd w:val="clear" w:color="auto" w:fill="FFFFFF"/>
            <w:tcMar>
              <w:top w:w="15" w:type="dxa"/>
              <w:left w:w="15" w:type="dxa"/>
              <w:bottom w:w="0" w:type="dxa"/>
              <w:right w:w="1" w:type="dxa"/>
            </w:tcMar>
          </w:tcPr>
          <w:p w:rsidR="00BD4DD4" w:rsidRPr="00D149F8" w:rsidRDefault="00BD4DD4" w:rsidP="00BD4DD4">
            <w:pPr>
              <w:spacing w:after="0" w:line="240" w:lineRule="auto"/>
              <w:rPr>
                <w:sz w:val="20"/>
                <w:szCs w:val="20"/>
              </w:rPr>
            </w:pPr>
            <w:r w:rsidRPr="00D149F8">
              <w:rPr>
                <w:rFonts w:eastAsia="Times New Roman" w:cs="Times New Roman"/>
                <w:sz w:val="20"/>
                <w:szCs w:val="20"/>
                <w:lang w:eastAsia="ru-RU"/>
              </w:rPr>
              <w:t xml:space="preserve">Преподаватели права, обществознания </w:t>
            </w:r>
          </w:p>
        </w:tc>
        <w:tc>
          <w:tcPr>
            <w:tcW w:w="1418" w:type="dxa"/>
            <w:shd w:val="clear" w:color="auto" w:fill="FFFFFF"/>
            <w:tcMar>
              <w:top w:w="15" w:type="dxa"/>
              <w:left w:w="15" w:type="dxa"/>
              <w:bottom w:w="0" w:type="dxa"/>
              <w:right w:w="1" w:type="dxa"/>
            </w:tcMar>
          </w:tcPr>
          <w:p w:rsidR="00BD4DD4" w:rsidRPr="00D149F8" w:rsidRDefault="00BD4DD4" w:rsidP="00BD4DD4">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приказ</w:t>
            </w:r>
          </w:p>
        </w:tc>
      </w:tr>
      <w:tr w:rsidR="00BD4DD4" w:rsidRPr="00D149F8" w:rsidTr="00BD4DD4">
        <w:trPr>
          <w:trHeight w:val="38"/>
        </w:trPr>
        <w:tc>
          <w:tcPr>
            <w:tcW w:w="582" w:type="dxa"/>
            <w:shd w:val="clear" w:color="auto" w:fill="FFFFFF"/>
            <w:tcMar>
              <w:top w:w="15" w:type="dxa"/>
              <w:left w:w="15" w:type="dxa"/>
              <w:bottom w:w="0" w:type="dxa"/>
              <w:right w:w="1" w:type="dxa"/>
            </w:tcMar>
          </w:tcPr>
          <w:p w:rsidR="00BD4DD4" w:rsidRPr="00D149F8" w:rsidRDefault="00BD4DD4" w:rsidP="00BD4DD4">
            <w:pPr>
              <w:numPr>
                <w:ilvl w:val="2"/>
                <w:numId w:val="2"/>
              </w:numPr>
              <w:spacing w:after="0" w:line="240" w:lineRule="auto"/>
              <w:ind w:left="0" w:firstLine="0"/>
              <w:contextualSpacing/>
              <w:jc w:val="center"/>
              <w:rPr>
                <w:rFonts w:eastAsia="Times New Roman" w:cs="Times New Roman"/>
                <w:sz w:val="20"/>
                <w:szCs w:val="20"/>
                <w:lang w:eastAsia="ru-RU"/>
              </w:rPr>
            </w:pPr>
          </w:p>
        </w:tc>
        <w:tc>
          <w:tcPr>
            <w:tcW w:w="2835" w:type="dxa"/>
            <w:shd w:val="clear" w:color="auto" w:fill="FFFFFF"/>
            <w:tcMar>
              <w:top w:w="15" w:type="dxa"/>
              <w:left w:w="15" w:type="dxa"/>
              <w:bottom w:w="0" w:type="dxa"/>
              <w:right w:w="1" w:type="dxa"/>
            </w:tcMar>
          </w:tcPr>
          <w:p w:rsidR="00BD4DD4" w:rsidRPr="00D149F8" w:rsidRDefault="00BD4DD4" w:rsidP="00BD4DD4">
            <w:pPr>
              <w:spacing w:after="0" w:line="240" w:lineRule="auto"/>
              <w:rPr>
                <w:rFonts w:eastAsiaTheme="minorEastAsia" w:cs="Times New Roman"/>
                <w:bCs/>
                <w:kern w:val="24"/>
                <w:sz w:val="20"/>
                <w:szCs w:val="20"/>
                <w:lang w:eastAsia="ru-RU"/>
              </w:rPr>
            </w:pPr>
            <w:r w:rsidRPr="00D149F8">
              <w:rPr>
                <w:rFonts w:eastAsiaTheme="minorEastAsia" w:cs="Times New Roman"/>
                <w:bCs/>
                <w:kern w:val="24"/>
                <w:sz w:val="20"/>
                <w:szCs w:val="20"/>
                <w:lang w:eastAsia="ru-RU"/>
              </w:rPr>
              <w:t>Проведение деловой игры для студентов 3-4-х курсов «Я – молодой</w:t>
            </w:r>
          </w:p>
          <w:p w:rsidR="00BD4DD4" w:rsidRPr="00D149F8" w:rsidRDefault="00BD4DD4" w:rsidP="00BD4DD4">
            <w:pPr>
              <w:spacing w:after="0" w:line="240" w:lineRule="auto"/>
              <w:rPr>
                <w:rFonts w:eastAsiaTheme="minorEastAsia" w:cs="Times New Roman"/>
                <w:bCs/>
                <w:kern w:val="24"/>
                <w:sz w:val="20"/>
                <w:szCs w:val="20"/>
                <w:lang w:eastAsia="ru-RU"/>
              </w:rPr>
            </w:pPr>
            <w:r w:rsidRPr="00D149F8">
              <w:rPr>
                <w:rFonts w:eastAsiaTheme="minorEastAsia" w:cs="Times New Roman"/>
                <w:bCs/>
                <w:kern w:val="24"/>
                <w:sz w:val="20"/>
                <w:szCs w:val="20"/>
                <w:lang w:eastAsia="ru-RU"/>
              </w:rPr>
              <w:t>избиратель» совместно с ТИК</w:t>
            </w:r>
          </w:p>
        </w:tc>
        <w:tc>
          <w:tcPr>
            <w:tcW w:w="1134" w:type="dxa"/>
            <w:shd w:val="clear" w:color="auto" w:fill="FFFFFF"/>
            <w:tcMar>
              <w:top w:w="15" w:type="dxa"/>
              <w:left w:w="15" w:type="dxa"/>
              <w:bottom w:w="0" w:type="dxa"/>
              <w:right w:w="1" w:type="dxa"/>
            </w:tcMar>
          </w:tcPr>
          <w:p w:rsidR="00BD4DD4" w:rsidRPr="00D149F8" w:rsidRDefault="00BD4DD4" w:rsidP="00BD4DD4">
            <w:pPr>
              <w:spacing w:after="0" w:line="240" w:lineRule="auto"/>
              <w:ind w:left="130"/>
              <w:rPr>
                <w:rFonts w:eastAsia="Times New Roman" w:cs="Times New Roman"/>
                <w:sz w:val="20"/>
                <w:szCs w:val="20"/>
                <w:lang w:eastAsia="ru-RU"/>
              </w:rPr>
            </w:pPr>
            <w:r w:rsidRPr="00D149F8">
              <w:rPr>
                <w:rFonts w:eastAsia="Times New Roman" w:cs="Times New Roman"/>
                <w:sz w:val="20"/>
                <w:szCs w:val="20"/>
                <w:lang w:eastAsia="ru-RU"/>
              </w:rPr>
              <w:t>март</w:t>
            </w:r>
          </w:p>
        </w:tc>
        <w:tc>
          <w:tcPr>
            <w:tcW w:w="1391" w:type="dxa"/>
            <w:shd w:val="clear" w:color="auto" w:fill="FFFFFF"/>
            <w:tcMar>
              <w:top w:w="15" w:type="dxa"/>
              <w:left w:w="15" w:type="dxa"/>
              <w:bottom w:w="0" w:type="dxa"/>
              <w:right w:w="1" w:type="dxa"/>
            </w:tcMar>
          </w:tcPr>
          <w:p w:rsidR="00BD4DD4" w:rsidRPr="00D149F8" w:rsidRDefault="00BD4DD4" w:rsidP="00BD4DD4">
            <w:pPr>
              <w:spacing w:after="0" w:line="240" w:lineRule="auto"/>
              <w:rPr>
                <w:rFonts w:cs="Times New Roman"/>
                <w:sz w:val="20"/>
                <w:szCs w:val="20"/>
              </w:rPr>
            </w:pPr>
            <w:r w:rsidRPr="00D149F8">
              <w:rPr>
                <w:rFonts w:eastAsia="Times New Roman" w:cs="Times New Roman"/>
                <w:sz w:val="20"/>
                <w:szCs w:val="20"/>
                <w:lang w:eastAsia="ru-RU"/>
              </w:rPr>
              <w:t>ежегодно</w:t>
            </w:r>
          </w:p>
        </w:tc>
        <w:tc>
          <w:tcPr>
            <w:tcW w:w="2153" w:type="dxa"/>
            <w:gridSpan w:val="2"/>
            <w:shd w:val="clear" w:color="auto" w:fill="FFFFFF"/>
            <w:tcMar>
              <w:top w:w="15" w:type="dxa"/>
              <w:left w:w="15" w:type="dxa"/>
              <w:bottom w:w="0" w:type="dxa"/>
              <w:right w:w="1" w:type="dxa"/>
            </w:tcMar>
          </w:tcPr>
          <w:p w:rsidR="00BD4DD4" w:rsidRPr="00D149F8" w:rsidRDefault="00BD4DD4" w:rsidP="00BD4DD4">
            <w:pPr>
              <w:spacing w:after="0" w:line="240" w:lineRule="auto"/>
              <w:rPr>
                <w:sz w:val="20"/>
                <w:szCs w:val="20"/>
              </w:rPr>
            </w:pPr>
            <w:r w:rsidRPr="00D149F8">
              <w:rPr>
                <w:rFonts w:eastAsia="Times New Roman" w:cs="Times New Roman"/>
                <w:sz w:val="20"/>
                <w:szCs w:val="20"/>
                <w:lang w:eastAsia="ru-RU"/>
              </w:rPr>
              <w:t xml:space="preserve">Преподаватели права, обществознания </w:t>
            </w:r>
          </w:p>
        </w:tc>
        <w:tc>
          <w:tcPr>
            <w:tcW w:w="1418" w:type="dxa"/>
            <w:shd w:val="clear" w:color="auto" w:fill="FFFFFF"/>
            <w:tcMar>
              <w:top w:w="15" w:type="dxa"/>
              <w:left w:w="15" w:type="dxa"/>
              <w:bottom w:w="0" w:type="dxa"/>
              <w:right w:w="1" w:type="dxa"/>
            </w:tcMar>
          </w:tcPr>
          <w:p w:rsidR="00BD4DD4" w:rsidRPr="00D149F8" w:rsidRDefault="00BD4DD4" w:rsidP="00BD4DD4">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приказ</w:t>
            </w:r>
          </w:p>
        </w:tc>
      </w:tr>
      <w:tr w:rsidR="00A57EF8" w:rsidRPr="00D149F8" w:rsidTr="00BD4DD4">
        <w:trPr>
          <w:trHeight w:val="38"/>
        </w:trPr>
        <w:tc>
          <w:tcPr>
            <w:tcW w:w="582" w:type="dxa"/>
            <w:shd w:val="clear" w:color="auto" w:fill="FFFFFF"/>
            <w:tcMar>
              <w:top w:w="15" w:type="dxa"/>
              <w:left w:w="15" w:type="dxa"/>
              <w:bottom w:w="0" w:type="dxa"/>
              <w:right w:w="1" w:type="dxa"/>
            </w:tcMar>
          </w:tcPr>
          <w:p w:rsidR="00A57EF8" w:rsidRPr="00D149F8" w:rsidRDefault="00A57EF8" w:rsidP="00A57EF8">
            <w:pPr>
              <w:numPr>
                <w:ilvl w:val="2"/>
                <w:numId w:val="2"/>
              </w:numPr>
              <w:spacing w:after="0" w:line="240" w:lineRule="auto"/>
              <w:ind w:left="0" w:firstLine="0"/>
              <w:contextualSpacing/>
              <w:jc w:val="center"/>
              <w:rPr>
                <w:rFonts w:eastAsia="Times New Roman" w:cs="Times New Roman"/>
                <w:sz w:val="20"/>
                <w:szCs w:val="20"/>
                <w:lang w:eastAsia="ru-RU"/>
              </w:rPr>
            </w:pPr>
          </w:p>
        </w:tc>
        <w:tc>
          <w:tcPr>
            <w:tcW w:w="2835"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heme="minorEastAsia" w:cs="Times New Roman"/>
                <w:bCs/>
                <w:kern w:val="24"/>
                <w:sz w:val="20"/>
                <w:szCs w:val="20"/>
                <w:lang w:eastAsia="ru-RU"/>
              </w:rPr>
            </w:pPr>
            <w:r w:rsidRPr="00D149F8">
              <w:rPr>
                <w:rFonts w:eastAsiaTheme="minorEastAsia" w:cs="Times New Roman"/>
                <w:bCs/>
                <w:kern w:val="24"/>
                <w:sz w:val="20"/>
                <w:szCs w:val="20"/>
                <w:lang w:eastAsia="ru-RU"/>
              </w:rPr>
              <w:t xml:space="preserve"> обучающий семинар для наблюдателей </w:t>
            </w:r>
          </w:p>
        </w:tc>
        <w:tc>
          <w:tcPr>
            <w:tcW w:w="1134"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при необходимости</w:t>
            </w:r>
          </w:p>
        </w:tc>
        <w:tc>
          <w:tcPr>
            <w:tcW w:w="1391"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p>
        </w:tc>
        <w:tc>
          <w:tcPr>
            <w:tcW w:w="2153" w:type="dxa"/>
            <w:gridSpan w:val="2"/>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руководитель музея</w:t>
            </w:r>
          </w:p>
        </w:tc>
        <w:tc>
          <w:tcPr>
            <w:tcW w:w="1418"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приказ</w:t>
            </w:r>
          </w:p>
        </w:tc>
      </w:tr>
      <w:tr w:rsidR="00A57EF8" w:rsidRPr="00D149F8" w:rsidTr="00BD4DD4">
        <w:trPr>
          <w:trHeight w:val="38"/>
        </w:trPr>
        <w:tc>
          <w:tcPr>
            <w:tcW w:w="582" w:type="dxa"/>
            <w:shd w:val="clear" w:color="auto" w:fill="FFFFFF"/>
            <w:tcMar>
              <w:top w:w="15" w:type="dxa"/>
              <w:left w:w="15" w:type="dxa"/>
              <w:bottom w:w="0" w:type="dxa"/>
              <w:right w:w="1" w:type="dxa"/>
            </w:tcMar>
          </w:tcPr>
          <w:p w:rsidR="00A57EF8" w:rsidRPr="00D149F8" w:rsidRDefault="00A57EF8" w:rsidP="00A57EF8">
            <w:pPr>
              <w:numPr>
                <w:ilvl w:val="2"/>
                <w:numId w:val="2"/>
              </w:numPr>
              <w:spacing w:after="0" w:line="240" w:lineRule="auto"/>
              <w:ind w:left="0" w:firstLine="0"/>
              <w:contextualSpacing/>
              <w:jc w:val="center"/>
              <w:rPr>
                <w:rFonts w:eastAsia="Times New Roman" w:cs="Times New Roman"/>
                <w:sz w:val="20"/>
                <w:szCs w:val="20"/>
                <w:lang w:eastAsia="ru-RU"/>
              </w:rPr>
            </w:pPr>
          </w:p>
        </w:tc>
        <w:tc>
          <w:tcPr>
            <w:tcW w:w="2835"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heme="minorEastAsia" w:cs="Times New Roman"/>
                <w:bCs/>
                <w:kern w:val="24"/>
                <w:sz w:val="20"/>
                <w:szCs w:val="20"/>
                <w:lang w:eastAsia="ru-RU"/>
              </w:rPr>
            </w:pPr>
            <w:r w:rsidRPr="00D149F8">
              <w:rPr>
                <w:rFonts w:eastAsiaTheme="minorEastAsia" w:cs="Times New Roman"/>
                <w:bCs/>
                <w:kern w:val="24"/>
                <w:sz w:val="20"/>
                <w:szCs w:val="20"/>
                <w:lang w:eastAsia="ru-RU"/>
              </w:rPr>
              <w:t>Участие в городском проекте «Дорогами Победы»</w:t>
            </w:r>
          </w:p>
        </w:tc>
        <w:tc>
          <w:tcPr>
            <w:tcW w:w="1134" w:type="dxa"/>
            <w:shd w:val="clear" w:color="auto" w:fill="FFFFFF"/>
            <w:tcMar>
              <w:top w:w="15" w:type="dxa"/>
              <w:left w:w="15" w:type="dxa"/>
              <w:bottom w:w="0" w:type="dxa"/>
              <w:right w:w="1" w:type="dxa"/>
            </w:tcMar>
          </w:tcPr>
          <w:p w:rsidR="00A57EF8" w:rsidRPr="00D149F8" w:rsidRDefault="00A57EF8" w:rsidP="00A57EF8">
            <w:pPr>
              <w:spacing w:after="0" w:line="240" w:lineRule="auto"/>
              <w:ind w:left="130"/>
              <w:rPr>
                <w:rFonts w:eastAsia="Times New Roman" w:cs="Times New Roman"/>
                <w:sz w:val="20"/>
                <w:szCs w:val="20"/>
                <w:lang w:eastAsia="ru-RU"/>
              </w:rPr>
            </w:pPr>
            <w:r w:rsidRPr="00D149F8">
              <w:rPr>
                <w:rFonts w:eastAsia="Times New Roman" w:cs="Times New Roman"/>
                <w:sz w:val="20"/>
                <w:szCs w:val="20"/>
                <w:lang w:eastAsia="ru-RU"/>
              </w:rPr>
              <w:t>По плану ЦБ</w:t>
            </w:r>
          </w:p>
        </w:tc>
        <w:tc>
          <w:tcPr>
            <w:tcW w:w="1391" w:type="dxa"/>
            <w:shd w:val="clear" w:color="auto" w:fill="FFFFFF"/>
            <w:tcMar>
              <w:top w:w="15" w:type="dxa"/>
              <w:left w:w="15" w:type="dxa"/>
              <w:bottom w:w="0" w:type="dxa"/>
              <w:right w:w="1" w:type="dxa"/>
            </w:tcMar>
          </w:tcPr>
          <w:p w:rsidR="00A57EF8" w:rsidRPr="00D149F8" w:rsidRDefault="00A57EF8" w:rsidP="00A57EF8">
            <w:pPr>
              <w:spacing w:after="0" w:line="240" w:lineRule="auto"/>
              <w:rPr>
                <w:rFonts w:cs="Times New Roman"/>
                <w:sz w:val="20"/>
                <w:szCs w:val="20"/>
              </w:rPr>
            </w:pPr>
            <w:r w:rsidRPr="00D149F8">
              <w:rPr>
                <w:rFonts w:eastAsia="Times New Roman" w:cs="Times New Roman"/>
                <w:sz w:val="20"/>
                <w:szCs w:val="20"/>
                <w:lang w:eastAsia="ru-RU"/>
              </w:rPr>
              <w:t>ежегодно</w:t>
            </w:r>
          </w:p>
        </w:tc>
        <w:tc>
          <w:tcPr>
            <w:tcW w:w="2153" w:type="dxa"/>
            <w:gridSpan w:val="2"/>
            <w:shd w:val="clear" w:color="auto" w:fill="FFFFFF"/>
            <w:tcMar>
              <w:top w:w="15" w:type="dxa"/>
              <w:left w:w="15" w:type="dxa"/>
              <w:bottom w:w="0" w:type="dxa"/>
              <w:right w:w="1" w:type="dxa"/>
            </w:tcMar>
          </w:tcPr>
          <w:p w:rsidR="00A57EF8" w:rsidRPr="00D149F8" w:rsidRDefault="00A57EF8" w:rsidP="00A57EF8">
            <w:pPr>
              <w:spacing w:after="0" w:line="240" w:lineRule="auto"/>
              <w:ind w:left="130"/>
              <w:jc w:val="center"/>
              <w:rPr>
                <w:rFonts w:eastAsia="Times New Roman" w:cs="Times New Roman"/>
                <w:sz w:val="20"/>
                <w:szCs w:val="20"/>
                <w:lang w:eastAsia="ru-RU"/>
              </w:rPr>
            </w:pPr>
            <w:r w:rsidRPr="00D149F8">
              <w:rPr>
                <w:rFonts w:eastAsia="Times New Roman" w:cs="Times New Roman"/>
                <w:sz w:val="20"/>
                <w:szCs w:val="20"/>
                <w:lang w:eastAsia="ru-RU"/>
              </w:rPr>
              <w:t xml:space="preserve">Руководитель </w:t>
            </w:r>
            <w:proofErr w:type="spellStart"/>
            <w:r w:rsidRPr="00D149F8">
              <w:rPr>
                <w:rFonts w:eastAsia="Times New Roman" w:cs="Times New Roman"/>
                <w:sz w:val="20"/>
                <w:szCs w:val="20"/>
                <w:lang w:eastAsia="ru-RU"/>
              </w:rPr>
              <w:t>мо</w:t>
            </w:r>
            <w:proofErr w:type="spellEnd"/>
            <w:r w:rsidRPr="00D149F8">
              <w:rPr>
                <w:rFonts w:eastAsia="Times New Roman" w:cs="Times New Roman"/>
                <w:sz w:val="20"/>
                <w:szCs w:val="20"/>
                <w:lang w:eastAsia="ru-RU"/>
              </w:rPr>
              <w:t xml:space="preserve"> «Я - патриот»</w:t>
            </w:r>
          </w:p>
        </w:tc>
        <w:tc>
          <w:tcPr>
            <w:tcW w:w="1418"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 xml:space="preserve">Приказ </w:t>
            </w:r>
          </w:p>
        </w:tc>
      </w:tr>
      <w:tr w:rsidR="00A57EF8" w:rsidRPr="00D149F8" w:rsidTr="00BD4DD4">
        <w:trPr>
          <w:trHeight w:val="38"/>
        </w:trPr>
        <w:tc>
          <w:tcPr>
            <w:tcW w:w="582" w:type="dxa"/>
            <w:shd w:val="clear" w:color="auto" w:fill="FFFFFF"/>
            <w:tcMar>
              <w:top w:w="15" w:type="dxa"/>
              <w:left w:w="15" w:type="dxa"/>
              <w:bottom w:w="0" w:type="dxa"/>
              <w:right w:w="1" w:type="dxa"/>
            </w:tcMar>
          </w:tcPr>
          <w:p w:rsidR="00A57EF8" w:rsidRPr="00D149F8" w:rsidRDefault="00A57EF8" w:rsidP="00A57EF8">
            <w:pPr>
              <w:numPr>
                <w:ilvl w:val="2"/>
                <w:numId w:val="2"/>
              </w:numPr>
              <w:spacing w:after="0" w:line="240" w:lineRule="auto"/>
              <w:ind w:left="0" w:firstLine="0"/>
              <w:contextualSpacing/>
              <w:jc w:val="center"/>
              <w:rPr>
                <w:rFonts w:eastAsia="Times New Roman" w:cs="Times New Roman"/>
                <w:sz w:val="20"/>
                <w:szCs w:val="20"/>
                <w:lang w:eastAsia="ru-RU"/>
              </w:rPr>
            </w:pPr>
          </w:p>
        </w:tc>
        <w:tc>
          <w:tcPr>
            <w:tcW w:w="2835"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heme="minorEastAsia" w:cs="Times New Roman"/>
                <w:bCs/>
                <w:kern w:val="24"/>
                <w:sz w:val="20"/>
                <w:szCs w:val="20"/>
                <w:lang w:eastAsia="ru-RU"/>
              </w:rPr>
            </w:pPr>
            <w:r w:rsidRPr="00D149F8">
              <w:rPr>
                <w:rFonts w:eastAsiaTheme="minorEastAsia" w:cs="Times New Roman"/>
                <w:bCs/>
                <w:kern w:val="24"/>
                <w:sz w:val="20"/>
                <w:szCs w:val="20"/>
                <w:lang w:eastAsia="ru-RU"/>
              </w:rPr>
              <w:t>Участие в городском проекте «Города-герои»</w:t>
            </w:r>
          </w:p>
        </w:tc>
        <w:tc>
          <w:tcPr>
            <w:tcW w:w="1134" w:type="dxa"/>
            <w:shd w:val="clear" w:color="auto" w:fill="FFFFFF"/>
            <w:tcMar>
              <w:top w:w="15" w:type="dxa"/>
              <w:left w:w="15" w:type="dxa"/>
              <w:bottom w:w="0" w:type="dxa"/>
              <w:right w:w="1" w:type="dxa"/>
            </w:tcMar>
          </w:tcPr>
          <w:p w:rsidR="00A57EF8" w:rsidRPr="00D149F8" w:rsidRDefault="00A57EF8" w:rsidP="00A57EF8">
            <w:pPr>
              <w:spacing w:after="0" w:line="240" w:lineRule="auto"/>
              <w:ind w:left="130"/>
              <w:rPr>
                <w:rFonts w:eastAsia="Times New Roman" w:cs="Times New Roman"/>
                <w:sz w:val="20"/>
                <w:szCs w:val="20"/>
                <w:lang w:eastAsia="ru-RU"/>
              </w:rPr>
            </w:pPr>
            <w:r w:rsidRPr="00D149F8">
              <w:rPr>
                <w:rFonts w:eastAsia="Times New Roman" w:cs="Times New Roman"/>
                <w:sz w:val="20"/>
                <w:szCs w:val="20"/>
                <w:lang w:eastAsia="ru-RU"/>
              </w:rPr>
              <w:t>По плану ЦБ</w:t>
            </w:r>
          </w:p>
        </w:tc>
        <w:tc>
          <w:tcPr>
            <w:tcW w:w="1391" w:type="dxa"/>
            <w:shd w:val="clear" w:color="auto" w:fill="FFFFFF"/>
            <w:tcMar>
              <w:top w:w="15" w:type="dxa"/>
              <w:left w:w="15" w:type="dxa"/>
              <w:bottom w:w="0" w:type="dxa"/>
              <w:right w:w="1" w:type="dxa"/>
            </w:tcMar>
          </w:tcPr>
          <w:p w:rsidR="00A57EF8" w:rsidRPr="00D149F8" w:rsidRDefault="00A57EF8" w:rsidP="00A57EF8">
            <w:pPr>
              <w:spacing w:after="0" w:line="240" w:lineRule="auto"/>
              <w:rPr>
                <w:rFonts w:cs="Times New Roman"/>
                <w:sz w:val="20"/>
                <w:szCs w:val="20"/>
              </w:rPr>
            </w:pPr>
            <w:r w:rsidRPr="00D149F8">
              <w:rPr>
                <w:rFonts w:eastAsia="Times New Roman" w:cs="Times New Roman"/>
                <w:sz w:val="20"/>
                <w:szCs w:val="20"/>
                <w:lang w:eastAsia="ru-RU"/>
              </w:rPr>
              <w:t>ежегодно</w:t>
            </w:r>
          </w:p>
        </w:tc>
        <w:tc>
          <w:tcPr>
            <w:tcW w:w="2153" w:type="dxa"/>
            <w:gridSpan w:val="2"/>
            <w:shd w:val="clear" w:color="auto" w:fill="FFFFFF"/>
            <w:tcMar>
              <w:top w:w="15" w:type="dxa"/>
              <w:left w:w="15" w:type="dxa"/>
              <w:bottom w:w="0" w:type="dxa"/>
              <w:right w:w="1" w:type="dxa"/>
            </w:tcMar>
          </w:tcPr>
          <w:p w:rsidR="00A57EF8" w:rsidRPr="00D149F8" w:rsidRDefault="00A57EF8" w:rsidP="00A57EF8">
            <w:pPr>
              <w:spacing w:after="0" w:line="240" w:lineRule="auto"/>
              <w:ind w:left="130"/>
              <w:jc w:val="center"/>
              <w:rPr>
                <w:rFonts w:eastAsia="Times New Roman" w:cs="Times New Roman"/>
                <w:sz w:val="20"/>
                <w:szCs w:val="20"/>
                <w:lang w:eastAsia="ru-RU"/>
              </w:rPr>
            </w:pPr>
            <w:r w:rsidRPr="00D149F8">
              <w:rPr>
                <w:rFonts w:eastAsia="Times New Roman" w:cs="Times New Roman"/>
                <w:sz w:val="20"/>
                <w:szCs w:val="20"/>
                <w:lang w:eastAsia="ru-RU"/>
              </w:rPr>
              <w:t xml:space="preserve">Руководитель </w:t>
            </w:r>
            <w:proofErr w:type="spellStart"/>
            <w:r w:rsidRPr="00D149F8">
              <w:rPr>
                <w:rFonts w:eastAsia="Times New Roman" w:cs="Times New Roman"/>
                <w:sz w:val="20"/>
                <w:szCs w:val="20"/>
                <w:lang w:eastAsia="ru-RU"/>
              </w:rPr>
              <w:t>мо</w:t>
            </w:r>
            <w:proofErr w:type="spellEnd"/>
            <w:r w:rsidRPr="00D149F8">
              <w:rPr>
                <w:rFonts w:eastAsia="Times New Roman" w:cs="Times New Roman"/>
                <w:sz w:val="20"/>
                <w:szCs w:val="20"/>
                <w:lang w:eastAsia="ru-RU"/>
              </w:rPr>
              <w:t xml:space="preserve"> «Я - патриот»</w:t>
            </w:r>
          </w:p>
        </w:tc>
        <w:tc>
          <w:tcPr>
            <w:tcW w:w="1418"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 xml:space="preserve">Приказ </w:t>
            </w:r>
          </w:p>
        </w:tc>
      </w:tr>
      <w:tr w:rsidR="00A57EF8" w:rsidRPr="00D149F8" w:rsidTr="00BD4DD4">
        <w:trPr>
          <w:trHeight w:val="38"/>
        </w:trPr>
        <w:tc>
          <w:tcPr>
            <w:tcW w:w="582" w:type="dxa"/>
            <w:shd w:val="clear" w:color="auto" w:fill="FFFFFF"/>
            <w:tcMar>
              <w:top w:w="15" w:type="dxa"/>
              <w:left w:w="15" w:type="dxa"/>
              <w:bottom w:w="0" w:type="dxa"/>
              <w:right w:w="1" w:type="dxa"/>
            </w:tcMar>
          </w:tcPr>
          <w:p w:rsidR="00A57EF8" w:rsidRPr="00D149F8" w:rsidRDefault="00A57EF8" w:rsidP="00A57EF8">
            <w:pPr>
              <w:numPr>
                <w:ilvl w:val="2"/>
                <w:numId w:val="2"/>
              </w:numPr>
              <w:spacing w:after="0" w:line="240" w:lineRule="auto"/>
              <w:ind w:left="0" w:firstLine="0"/>
              <w:contextualSpacing/>
              <w:jc w:val="center"/>
              <w:rPr>
                <w:rFonts w:eastAsia="Times New Roman" w:cs="Times New Roman"/>
                <w:sz w:val="20"/>
                <w:szCs w:val="20"/>
                <w:lang w:eastAsia="ru-RU"/>
              </w:rPr>
            </w:pPr>
          </w:p>
        </w:tc>
        <w:tc>
          <w:tcPr>
            <w:tcW w:w="2835"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heme="minorEastAsia" w:cs="Times New Roman"/>
                <w:bCs/>
                <w:kern w:val="24"/>
                <w:sz w:val="20"/>
                <w:szCs w:val="20"/>
                <w:lang w:eastAsia="ru-RU"/>
              </w:rPr>
            </w:pPr>
            <w:r w:rsidRPr="00D149F8">
              <w:rPr>
                <w:rFonts w:eastAsiaTheme="minorEastAsia" w:cs="Times New Roman"/>
                <w:bCs/>
                <w:kern w:val="24"/>
                <w:sz w:val="20"/>
                <w:szCs w:val="20"/>
                <w:lang w:eastAsia="ru-RU"/>
              </w:rPr>
              <w:t xml:space="preserve">Проведение мероприятий правовой направленности в рамках  учебных занятий </w:t>
            </w:r>
          </w:p>
        </w:tc>
        <w:tc>
          <w:tcPr>
            <w:tcW w:w="1134" w:type="dxa"/>
            <w:shd w:val="clear" w:color="auto" w:fill="FFFFFF"/>
            <w:tcMar>
              <w:top w:w="15" w:type="dxa"/>
              <w:left w:w="15" w:type="dxa"/>
              <w:bottom w:w="0" w:type="dxa"/>
              <w:right w:w="1" w:type="dxa"/>
            </w:tcMar>
          </w:tcPr>
          <w:p w:rsidR="00A57EF8" w:rsidRPr="00D149F8" w:rsidRDefault="00A57EF8" w:rsidP="00A57EF8">
            <w:pPr>
              <w:spacing w:after="0" w:line="240" w:lineRule="auto"/>
              <w:ind w:left="130"/>
              <w:rPr>
                <w:rFonts w:eastAsia="Times New Roman" w:cs="Times New Roman"/>
                <w:sz w:val="20"/>
                <w:szCs w:val="20"/>
                <w:lang w:eastAsia="ru-RU"/>
              </w:rPr>
            </w:pPr>
            <w:r w:rsidRPr="00D149F8">
              <w:rPr>
                <w:rFonts w:eastAsia="Times New Roman" w:cs="Times New Roman"/>
                <w:sz w:val="20"/>
                <w:szCs w:val="20"/>
                <w:lang w:eastAsia="ru-RU"/>
              </w:rPr>
              <w:t xml:space="preserve">Постоянно </w:t>
            </w:r>
          </w:p>
        </w:tc>
        <w:tc>
          <w:tcPr>
            <w:tcW w:w="1391"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p>
        </w:tc>
        <w:tc>
          <w:tcPr>
            <w:tcW w:w="2153" w:type="dxa"/>
            <w:gridSpan w:val="2"/>
            <w:shd w:val="clear" w:color="auto" w:fill="FFFFFF"/>
            <w:tcMar>
              <w:top w:w="15" w:type="dxa"/>
              <w:left w:w="15" w:type="dxa"/>
              <w:bottom w:w="0" w:type="dxa"/>
              <w:right w:w="1" w:type="dxa"/>
            </w:tcMar>
          </w:tcPr>
          <w:p w:rsidR="00A57EF8" w:rsidRPr="00D149F8" w:rsidRDefault="00A57EF8" w:rsidP="00A57EF8">
            <w:pPr>
              <w:spacing w:after="0" w:line="240" w:lineRule="auto"/>
              <w:ind w:left="130"/>
              <w:jc w:val="center"/>
              <w:rPr>
                <w:rFonts w:eastAsia="Times New Roman" w:cs="Times New Roman"/>
                <w:sz w:val="20"/>
                <w:szCs w:val="20"/>
                <w:lang w:eastAsia="ru-RU"/>
              </w:rPr>
            </w:pPr>
            <w:r w:rsidRPr="00D149F8">
              <w:rPr>
                <w:rFonts w:eastAsia="Times New Roman" w:cs="Times New Roman"/>
                <w:sz w:val="20"/>
                <w:szCs w:val="20"/>
                <w:lang w:eastAsia="ru-RU"/>
              </w:rPr>
              <w:t>Преподаватели права, обществознания</w:t>
            </w:r>
          </w:p>
        </w:tc>
        <w:tc>
          <w:tcPr>
            <w:tcW w:w="1418"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p>
        </w:tc>
      </w:tr>
      <w:tr w:rsidR="00A57EF8" w:rsidRPr="00D149F8" w:rsidTr="00BD4DD4">
        <w:trPr>
          <w:trHeight w:val="66"/>
        </w:trPr>
        <w:tc>
          <w:tcPr>
            <w:tcW w:w="582" w:type="dxa"/>
            <w:shd w:val="clear" w:color="auto" w:fill="FFFFFF"/>
            <w:tcMar>
              <w:top w:w="15" w:type="dxa"/>
              <w:left w:w="15" w:type="dxa"/>
              <w:bottom w:w="0" w:type="dxa"/>
              <w:right w:w="1" w:type="dxa"/>
            </w:tcMar>
          </w:tcPr>
          <w:p w:rsidR="00A57EF8" w:rsidRPr="00D149F8" w:rsidRDefault="00A57EF8" w:rsidP="00A57EF8">
            <w:pPr>
              <w:spacing w:after="0" w:line="240" w:lineRule="auto"/>
              <w:jc w:val="center"/>
              <w:rPr>
                <w:rFonts w:eastAsiaTheme="minorEastAsia" w:cs="Times New Roman"/>
                <w:bCs/>
                <w:color w:val="000000" w:themeColor="text1"/>
                <w:kern w:val="24"/>
                <w:sz w:val="20"/>
                <w:szCs w:val="20"/>
                <w:lang w:eastAsia="ru-RU"/>
              </w:rPr>
            </w:pPr>
            <w:r w:rsidRPr="00D149F8">
              <w:rPr>
                <w:rFonts w:eastAsiaTheme="minorEastAsia" w:cs="Times New Roman"/>
                <w:bCs/>
                <w:color w:val="000000" w:themeColor="text1"/>
                <w:kern w:val="24"/>
                <w:sz w:val="20"/>
                <w:szCs w:val="20"/>
                <w:lang w:eastAsia="ru-RU"/>
              </w:rPr>
              <w:t>1.2.1.</w:t>
            </w:r>
          </w:p>
        </w:tc>
        <w:tc>
          <w:tcPr>
            <w:tcW w:w="2835" w:type="dxa"/>
            <w:shd w:val="clear" w:color="auto" w:fill="FFFFFF"/>
            <w:tcMar>
              <w:top w:w="15" w:type="dxa"/>
              <w:left w:w="15" w:type="dxa"/>
              <w:bottom w:w="0" w:type="dxa"/>
              <w:right w:w="1" w:type="dxa"/>
            </w:tcMar>
          </w:tcPr>
          <w:p w:rsidR="00A57EF8" w:rsidRPr="00D149F8" w:rsidRDefault="00A57EF8" w:rsidP="00A57EF8">
            <w:pPr>
              <w:spacing w:after="0" w:line="240" w:lineRule="auto"/>
              <w:jc w:val="both"/>
              <w:rPr>
                <w:rFonts w:cs="Times New Roman"/>
                <w:sz w:val="20"/>
                <w:szCs w:val="20"/>
              </w:rPr>
            </w:pPr>
            <w:r w:rsidRPr="00D149F8">
              <w:rPr>
                <w:rFonts w:eastAsiaTheme="minorEastAsia" w:cs="Times New Roman"/>
                <w:bCs/>
                <w:color w:val="000000" w:themeColor="text1"/>
                <w:kern w:val="24"/>
                <w:sz w:val="20"/>
                <w:szCs w:val="20"/>
                <w:lang w:eastAsia="ru-RU"/>
              </w:rPr>
              <w:t>КТ: Определение уровня воспитанности (раздел</w:t>
            </w:r>
            <w:r w:rsidRPr="00D149F8">
              <w:rPr>
                <w:rFonts w:cs="Times New Roman"/>
                <w:b/>
                <w:bCs/>
                <w:iCs/>
                <w:sz w:val="20"/>
                <w:szCs w:val="20"/>
              </w:rPr>
              <w:t xml:space="preserve"> </w:t>
            </w:r>
            <w:r w:rsidRPr="00D149F8">
              <w:rPr>
                <w:rFonts w:cs="Times New Roman"/>
                <w:bCs/>
                <w:iCs/>
                <w:sz w:val="20"/>
                <w:szCs w:val="20"/>
              </w:rPr>
              <w:t xml:space="preserve">Любовь к Отечеству,  Правовая культура, </w:t>
            </w:r>
            <w:r w:rsidRPr="00D149F8">
              <w:rPr>
                <w:rFonts w:cs="Times New Roman"/>
                <w:bCs/>
                <w:sz w:val="20"/>
                <w:szCs w:val="20"/>
              </w:rPr>
              <w:t xml:space="preserve"> Дисциплинированность</w:t>
            </w:r>
            <w:r w:rsidRPr="00D149F8">
              <w:rPr>
                <w:rFonts w:eastAsiaTheme="minorEastAsia" w:cs="Times New Roman"/>
                <w:bCs/>
                <w:color w:val="000000" w:themeColor="text1"/>
                <w:kern w:val="24"/>
                <w:sz w:val="20"/>
                <w:szCs w:val="20"/>
                <w:lang w:eastAsia="ru-RU"/>
              </w:rPr>
              <w:t>)</w:t>
            </w:r>
          </w:p>
        </w:tc>
        <w:tc>
          <w:tcPr>
            <w:tcW w:w="1134"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 xml:space="preserve">  май</w:t>
            </w:r>
          </w:p>
        </w:tc>
        <w:tc>
          <w:tcPr>
            <w:tcW w:w="1391" w:type="dxa"/>
            <w:shd w:val="clear" w:color="auto" w:fill="FFFFFF"/>
            <w:tcMar>
              <w:top w:w="15" w:type="dxa"/>
              <w:left w:w="15" w:type="dxa"/>
              <w:bottom w:w="0" w:type="dxa"/>
              <w:right w:w="1" w:type="dxa"/>
            </w:tcMar>
          </w:tcPr>
          <w:p w:rsidR="00A57EF8" w:rsidRPr="00D149F8" w:rsidRDefault="00A57EF8" w:rsidP="00A57EF8">
            <w:pPr>
              <w:spacing w:after="0" w:line="240" w:lineRule="auto"/>
              <w:rPr>
                <w:rFonts w:cs="Times New Roman"/>
                <w:sz w:val="20"/>
                <w:szCs w:val="20"/>
              </w:rPr>
            </w:pPr>
            <w:r w:rsidRPr="00D149F8">
              <w:rPr>
                <w:rFonts w:eastAsia="Times New Roman" w:cs="Times New Roman"/>
                <w:sz w:val="20"/>
                <w:szCs w:val="20"/>
                <w:lang w:eastAsia="ru-RU"/>
              </w:rPr>
              <w:t>ежегодно</w:t>
            </w:r>
          </w:p>
        </w:tc>
        <w:tc>
          <w:tcPr>
            <w:tcW w:w="2153" w:type="dxa"/>
            <w:gridSpan w:val="2"/>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Куратор, мастер производственного обучения</w:t>
            </w:r>
          </w:p>
        </w:tc>
        <w:tc>
          <w:tcPr>
            <w:tcW w:w="1418"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 xml:space="preserve"> Отчет по воспитательной работе с группой </w:t>
            </w:r>
          </w:p>
        </w:tc>
      </w:tr>
      <w:tr w:rsidR="00A57EF8" w:rsidRPr="00D149F8" w:rsidTr="00BD4DD4">
        <w:trPr>
          <w:trHeight w:val="66"/>
        </w:trPr>
        <w:tc>
          <w:tcPr>
            <w:tcW w:w="582" w:type="dxa"/>
            <w:shd w:val="clear" w:color="auto" w:fill="FFFFFF"/>
            <w:tcMar>
              <w:top w:w="15" w:type="dxa"/>
              <w:left w:w="15" w:type="dxa"/>
              <w:bottom w:w="0" w:type="dxa"/>
              <w:right w:w="1" w:type="dxa"/>
            </w:tcMar>
          </w:tcPr>
          <w:p w:rsidR="00A57EF8" w:rsidRPr="00D149F8" w:rsidRDefault="00A57EF8" w:rsidP="00A57EF8">
            <w:pPr>
              <w:spacing w:after="0" w:line="240" w:lineRule="auto"/>
              <w:jc w:val="center"/>
              <w:rPr>
                <w:rFonts w:eastAsiaTheme="minorEastAsia" w:cs="Times New Roman"/>
                <w:bCs/>
                <w:color w:val="000000" w:themeColor="text1"/>
                <w:kern w:val="24"/>
                <w:sz w:val="20"/>
                <w:szCs w:val="20"/>
                <w:lang w:eastAsia="ru-RU"/>
              </w:rPr>
            </w:pPr>
            <w:r w:rsidRPr="00D149F8">
              <w:rPr>
                <w:rFonts w:eastAsiaTheme="minorEastAsia" w:cs="Times New Roman"/>
                <w:bCs/>
                <w:color w:val="000000" w:themeColor="text1"/>
                <w:kern w:val="24"/>
                <w:sz w:val="20"/>
                <w:szCs w:val="20"/>
                <w:lang w:eastAsia="ru-RU"/>
              </w:rPr>
              <w:t>1.2.2.</w:t>
            </w:r>
          </w:p>
        </w:tc>
        <w:tc>
          <w:tcPr>
            <w:tcW w:w="2835"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heme="minorEastAsia" w:cs="Times New Roman"/>
                <w:bCs/>
                <w:color w:val="000000" w:themeColor="text1"/>
                <w:kern w:val="24"/>
                <w:sz w:val="20"/>
                <w:szCs w:val="20"/>
                <w:lang w:eastAsia="ru-RU"/>
              </w:rPr>
            </w:pPr>
            <w:r w:rsidRPr="00D149F8">
              <w:rPr>
                <w:rFonts w:eastAsiaTheme="minorEastAsia" w:cs="Times New Roman"/>
                <w:bCs/>
                <w:color w:val="000000" w:themeColor="text1"/>
                <w:kern w:val="24"/>
                <w:sz w:val="20"/>
                <w:szCs w:val="20"/>
                <w:lang w:eastAsia="ru-RU"/>
              </w:rPr>
              <w:t xml:space="preserve">КТ: аналитический отчет по воспитательной работе </w:t>
            </w:r>
          </w:p>
        </w:tc>
        <w:tc>
          <w:tcPr>
            <w:tcW w:w="1134"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Декабрь,</w:t>
            </w:r>
          </w:p>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июнь</w:t>
            </w:r>
          </w:p>
        </w:tc>
        <w:tc>
          <w:tcPr>
            <w:tcW w:w="1391" w:type="dxa"/>
            <w:shd w:val="clear" w:color="auto" w:fill="FFFFFF"/>
            <w:tcMar>
              <w:top w:w="15" w:type="dxa"/>
              <w:left w:w="15" w:type="dxa"/>
              <w:bottom w:w="0" w:type="dxa"/>
              <w:right w:w="1" w:type="dxa"/>
            </w:tcMar>
          </w:tcPr>
          <w:p w:rsidR="00A57EF8" w:rsidRPr="00D149F8" w:rsidRDefault="00A57EF8" w:rsidP="00A57EF8">
            <w:pPr>
              <w:spacing w:after="0" w:line="240" w:lineRule="auto"/>
              <w:rPr>
                <w:rFonts w:cs="Times New Roman"/>
                <w:sz w:val="20"/>
                <w:szCs w:val="20"/>
              </w:rPr>
            </w:pPr>
            <w:r w:rsidRPr="00D149F8">
              <w:rPr>
                <w:rFonts w:eastAsia="Times New Roman" w:cs="Times New Roman"/>
                <w:sz w:val="20"/>
                <w:szCs w:val="20"/>
                <w:lang w:eastAsia="ru-RU"/>
              </w:rPr>
              <w:t>ежегодно</w:t>
            </w:r>
          </w:p>
        </w:tc>
        <w:tc>
          <w:tcPr>
            <w:tcW w:w="2153" w:type="dxa"/>
            <w:gridSpan w:val="2"/>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Зам. директора по УВР</w:t>
            </w:r>
          </w:p>
        </w:tc>
        <w:tc>
          <w:tcPr>
            <w:tcW w:w="1418"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highlight w:val="yellow"/>
                <w:lang w:eastAsia="ru-RU"/>
              </w:rPr>
            </w:pPr>
            <w:r w:rsidRPr="00D149F8">
              <w:rPr>
                <w:rFonts w:eastAsia="Times New Roman" w:cs="Times New Roman"/>
                <w:sz w:val="20"/>
                <w:szCs w:val="20"/>
                <w:lang w:eastAsia="ru-RU"/>
              </w:rPr>
              <w:t xml:space="preserve">Аналитический отчет </w:t>
            </w:r>
          </w:p>
        </w:tc>
      </w:tr>
      <w:tr w:rsidR="00A57EF8" w:rsidRPr="00D149F8" w:rsidTr="00BD4DD4">
        <w:trPr>
          <w:trHeight w:val="66"/>
        </w:trPr>
        <w:tc>
          <w:tcPr>
            <w:tcW w:w="582" w:type="dxa"/>
            <w:shd w:val="clear" w:color="auto" w:fill="FFFFFF"/>
            <w:tcMar>
              <w:top w:w="15" w:type="dxa"/>
              <w:left w:w="15" w:type="dxa"/>
              <w:bottom w:w="0" w:type="dxa"/>
              <w:right w:w="1" w:type="dxa"/>
            </w:tcMar>
          </w:tcPr>
          <w:p w:rsidR="00A57EF8" w:rsidRPr="00D149F8" w:rsidRDefault="00A57EF8" w:rsidP="00A57EF8">
            <w:pPr>
              <w:spacing w:after="0" w:line="240" w:lineRule="auto"/>
              <w:jc w:val="center"/>
              <w:rPr>
                <w:rFonts w:eastAsiaTheme="minorEastAsia" w:cs="Times New Roman"/>
                <w:bCs/>
                <w:color w:val="000000" w:themeColor="text1"/>
                <w:kern w:val="24"/>
                <w:sz w:val="20"/>
                <w:szCs w:val="20"/>
                <w:lang w:eastAsia="ru-RU"/>
              </w:rPr>
            </w:pPr>
            <w:r w:rsidRPr="00D149F8">
              <w:rPr>
                <w:rFonts w:eastAsiaTheme="minorEastAsia" w:cs="Times New Roman"/>
                <w:bCs/>
                <w:color w:val="000000" w:themeColor="text1"/>
                <w:kern w:val="24"/>
                <w:sz w:val="20"/>
                <w:szCs w:val="20"/>
                <w:lang w:eastAsia="ru-RU"/>
              </w:rPr>
              <w:t>1.2.3.</w:t>
            </w:r>
          </w:p>
        </w:tc>
        <w:tc>
          <w:tcPr>
            <w:tcW w:w="2835" w:type="dxa"/>
            <w:shd w:val="clear" w:color="auto" w:fill="FFFFFF"/>
            <w:tcMar>
              <w:top w:w="15" w:type="dxa"/>
              <w:left w:w="15" w:type="dxa"/>
              <w:bottom w:w="0" w:type="dxa"/>
              <w:right w:w="1" w:type="dxa"/>
            </w:tcMar>
          </w:tcPr>
          <w:p w:rsidR="00A57EF8" w:rsidRPr="00D149F8" w:rsidRDefault="00A57EF8" w:rsidP="00A57EF8">
            <w:pPr>
              <w:spacing w:after="0" w:line="240" w:lineRule="auto"/>
              <w:jc w:val="both"/>
              <w:rPr>
                <w:rFonts w:eastAsiaTheme="minorEastAsia" w:cs="Times New Roman"/>
                <w:bCs/>
                <w:color w:val="000000" w:themeColor="text1"/>
                <w:kern w:val="24"/>
                <w:sz w:val="20"/>
                <w:szCs w:val="20"/>
                <w:lang w:eastAsia="ru-RU"/>
              </w:rPr>
            </w:pPr>
            <w:r w:rsidRPr="00D149F8">
              <w:rPr>
                <w:rFonts w:eastAsiaTheme="minorEastAsia" w:cs="Times New Roman"/>
                <w:bCs/>
                <w:color w:val="000000" w:themeColor="text1"/>
                <w:kern w:val="24"/>
                <w:sz w:val="20"/>
                <w:szCs w:val="20"/>
                <w:lang w:eastAsia="ru-RU"/>
              </w:rPr>
              <w:t xml:space="preserve">КТ: Повторное анкетирование </w:t>
            </w:r>
            <w:r w:rsidRPr="00D149F8">
              <w:rPr>
                <w:rFonts w:cs="Times New Roman"/>
                <w:sz w:val="20"/>
                <w:szCs w:val="20"/>
                <w:lang w:eastAsia="ru-RU"/>
              </w:rPr>
              <w:t>«</w:t>
            </w:r>
            <w:proofErr w:type="spellStart"/>
            <w:r w:rsidRPr="00D149F8">
              <w:rPr>
                <w:rFonts w:cs="Times New Roman"/>
                <w:sz w:val="20"/>
                <w:szCs w:val="20"/>
                <w:lang w:eastAsia="ru-RU"/>
              </w:rPr>
              <w:t>Сформированность</w:t>
            </w:r>
            <w:proofErr w:type="spellEnd"/>
            <w:r w:rsidRPr="00D149F8">
              <w:rPr>
                <w:rFonts w:cs="Times New Roman"/>
                <w:sz w:val="20"/>
                <w:szCs w:val="20"/>
                <w:lang w:eastAsia="ru-RU"/>
              </w:rPr>
              <w:t xml:space="preserve"> способности к самостоятельному применению правовых знаний в различных сферах правовой деятельности».</w:t>
            </w:r>
          </w:p>
        </w:tc>
        <w:tc>
          <w:tcPr>
            <w:tcW w:w="1134"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 xml:space="preserve">Май  </w:t>
            </w:r>
          </w:p>
        </w:tc>
        <w:tc>
          <w:tcPr>
            <w:tcW w:w="1391"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ежегодно</w:t>
            </w:r>
          </w:p>
        </w:tc>
        <w:tc>
          <w:tcPr>
            <w:tcW w:w="2153" w:type="dxa"/>
            <w:gridSpan w:val="2"/>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 xml:space="preserve">Преподаватель права </w:t>
            </w:r>
          </w:p>
        </w:tc>
        <w:tc>
          <w:tcPr>
            <w:tcW w:w="1418"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 xml:space="preserve">Справка </w:t>
            </w:r>
          </w:p>
        </w:tc>
      </w:tr>
      <w:tr w:rsidR="00A57EF8" w:rsidRPr="00D149F8" w:rsidTr="00BD4DD4">
        <w:trPr>
          <w:trHeight w:val="38"/>
        </w:trPr>
        <w:tc>
          <w:tcPr>
            <w:tcW w:w="582" w:type="dxa"/>
            <w:shd w:val="clear" w:color="auto" w:fill="D9D9D9" w:themeFill="background1" w:themeFillShade="D9"/>
            <w:tcMar>
              <w:top w:w="15" w:type="dxa"/>
              <w:left w:w="15" w:type="dxa"/>
              <w:bottom w:w="0" w:type="dxa"/>
              <w:right w:w="1" w:type="dxa"/>
            </w:tcMar>
            <w:hideMark/>
          </w:tcPr>
          <w:p w:rsidR="00A57EF8" w:rsidRPr="00D149F8" w:rsidRDefault="00A57EF8" w:rsidP="00A57EF8">
            <w:pPr>
              <w:spacing w:after="0" w:line="240" w:lineRule="auto"/>
              <w:jc w:val="center"/>
              <w:rPr>
                <w:rFonts w:eastAsia="Times New Roman" w:cs="Times New Roman"/>
                <w:sz w:val="20"/>
                <w:szCs w:val="20"/>
                <w:lang w:eastAsia="ru-RU"/>
              </w:rPr>
            </w:pPr>
            <w:r w:rsidRPr="00D149F8">
              <w:rPr>
                <w:rFonts w:eastAsiaTheme="minorEastAsia" w:cs="Times New Roman"/>
                <w:bCs/>
                <w:color w:val="000000" w:themeColor="text1"/>
                <w:kern w:val="24"/>
                <w:sz w:val="20"/>
                <w:szCs w:val="20"/>
                <w:lang w:eastAsia="ru-RU"/>
              </w:rPr>
              <w:t xml:space="preserve">2.  </w:t>
            </w:r>
          </w:p>
        </w:tc>
        <w:tc>
          <w:tcPr>
            <w:tcW w:w="8931" w:type="dxa"/>
            <w:gridSpan w:val="6"/>
            <w:shd w:val="clear" w:color="auto" w:fill="D9D9D9" w:themeFill="background1" w:themeFillShade="D9"/>
            <w:tcMar>
              <w:top w:w="15" w:type="dxa"/>
              <w:left w:w="15" w:type="dxa"/>
              <w:bottom w:w="0" w:type="dxa"/>
              <w:right w:w="1" w:type="dxa"/>
            </w:tcMar>
            <w:hideMark/>
          </w:tcPr>
          <w:p w:rsidR="00A57EF8" w:rsidRPr="00D149F8" w:rsidRDefault="00A57EF8" w:rsidP="00A57EF8">
            <w:pPr>
              <w:spacing w:after="0" w:line="240" w:lineRule="auto"/>
              <w:rPr>
                <w:rFonts w:eastAsia="Times New Roman" w:cs="Times New Roman"/>
                <w:sz w:val="20"/>
                <w:szCs w:val="20"/>
                <w:lang w:eastAsia="ru-RU"/>
              </w:rPr>
            </w:pPr>
            <w:r w:rsidRPr="00D149F8">
              <w:rPr>
                <w:rFonts w:cs="Times New Roman"/>
                <w:bCs/>
                <w:sz w:val="20"/>
                <w:szCs w:val="20"/>
              </w:rPr>
              <w:t>Результат 1.2: увеличение числа обучающихся, принявших участие в событиях и делах по формированию правовой и гражданской ответственности</w:t>
            </w:r>
          </w:p>
        </w:tc>
      </w:tr>
      <w:tr w:rsidR="00A57EF8" w:rsidRPr="00D149F8" w:rsidTr="00BD4DD4">
        <w:trPr>
          <w:trHeight w:val="38"/>
        </w:trPr>
        <w:tc>
          <w:tcPr>
            <w:tcW w:w="582" w:type="dxa"/>
            <w:shd w:val="clear" w:color="auto" w:fill="FFFFFF"/>
            <w:tcMar>
              <w:top w:w="15" w:type="dxa"/>
              <w:left w:w="15" w:type="dxa"/>
              <w:bottom w:w="0" w:type="dxa"/>
              <w:right w:w="1" w:type="dxa"/>
            </w:tcMar>
            <w:hideMark/>
          </w:tcPr>
          <w:p w:rsidR="00A57EF8" w:rsidRPr="00D149F8" w:rsidRDefault="00A57EF8" w:rsidP="00D149F8">
            <w:pPr>
              <w:numPr>
                <w:ilvl w:val="2"/>
                <w:numId w:val="7"/>
              </w:numPr>
              <w:spacing w:after="0" w:line="240" w:lineRule="auto"/>
              <w:ind w:left="0" w:firstLine="0"/>
              <w:contextualSpacing/>
              <w:jc w:val="center"/>
              <w:rPr>
                <w:rFonts w:eastAsia="Times New Roman" w:cs="Times New Roman"/>
                <w:sz w:val="20"/>
                <w:szCs w:val="20"/>
                <w:lang w:eastAsia="ru-RU"/>
              </w:rPr>
            </w:pPr>
          </w:p>
        </w:tc>
        <w:tc>
          <w:tcPr>
            <w:tcW w:w="2835" w:type="dxa"/>
            <w:shd w:val="clear" w:color="auto" w:fill="FFFFFF"/>
            <w:tcMar>
              <w:top w:w="15" w:type="dxa"/>
              <w:left w:w="15" w:type="dxa"/>
              <w:bottom w:w="0" w:type="dxa"/>
              <w:right w:w="1" w:type="dxa"/>
            </w:tcMar>
          </w:tcPr>
          <w:p w:rsidR="00A57EF8" w:rsidRPr="00D149F8" w:rsidRDefault="00A57EF8" w:rsidP="00A57EF8">
            <w:pPr>
              <w:spacing w:after="0" w:line="240" w:lineRule="auto"/>
              <w:rPr>
                <w:rFonts w:cs="Times New Roman"/>
                <w:sz w:val="20"/>
                <w:szCs w:val="20"/>
              </w:rPr>
            </w:pPr>
            <w:r w:rsidRPr="00D149F8">
              <w:rPr>
                <w:rFonts w:eastAsiaTheme="minorEastAsia" w:cs="Times New Roman"/>
                <w:bCs/>
                <w:kern w:val="24"/>
                <w:sz w:val="20"/>
                <w:szCs w:val="20"/>
                <w:lang w:eastAsia="ru-RU"/>
              </w:rPr>
              <w:t>Вовлечение обучающихся в события и дела, в том числе в рамках первичного отделения РДДМ «Первый Горный»</w:t>
            </w:r>
          </w:p>
        </w:tc>
        <w:tc>
          <w:tcPr>
            <w:tcW w:w="1134"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 xml:space="preserve">Постоянно </w:t>
            </w:r>
          </w:p>
        </w:tc>
        <w:tc>
          <w:tcPr>
            <w:tcW w:w="1391"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p>
        </w:tc>
        <w:tc>
          <w:tcPr>
            <w:tcW w:w="1994"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 xml:space="preserve">Педагог-организатор, советник, социальный педагог, преподаватель организатор ОБЖ,  волонтерский центр, </w:t>
            </w:r>
            <w:r w:rsidRPr="00D149F8">
              <w:rPr>
                <w:rFonts w:eastAsia="Times New Roman" w:cs="Times New Roman"/>
                <w:sz w:val="20"/>
                <w:szCs w:val="20"/>
                <w:lang w:eastAsia="ru-RU"/>
              </w:rPr>
              <w:lastRenderedPageBreak/>
              <w:t>культурно-творческий центр, медиа-группа</w:t>
            </w:r>
          </w:p>
        </w:tc>
        <w:tc>
          <w:tcPr>
            <w:tcW w:w="1577" w:type="dxa"/>
            <w:gridSpan w:val="2"/>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lastRenderedPageBreak/>
              <w:t>отчет</w:t>
            </w:r>
          </w:p>
        </w:tc>
      </w:tr>
      <w:tr w:rsidR="00A57EF8" w:rsidRPr="00D149F8" w:rsidTr="00BD4DD4">
        <w:trPr>
          <w:trHeight w:val="38"/>
        </w:trPr>
        <w:tc>
          <w:tcPr>
            <w:tcW w:w="582" w:type="dxa"/>
            <w:shd w:val="clear" w:color="auto" w:fill="FFFFFF"/>
            <w:tcMar>
              <w:top w:w="15" w:type="dxa"/>
              <w:left w:w="15" w:type="dxa"/>
              <w:bottom w:w="0" w:type="dxa"/>
              <w:right w:w="1" w:type="dxa"/>
            </w:tcMar>
          </w:tcPr>
          <w:p w:rsidR="00A57EF8" w:rsidRPr="00D149F8" w:rsidRDefault="00A57EF8" w:rsidP="00D149F8">
            <w:pPr>
              <w:numPr>
                <w:ilvl w:val="2"/>
                <w:numId w:val="7"/>
              </w:numPr>
              <w:spacing w:after="0" w:line="240" w:lineRule="auto"/>
              <w:ind w:left="0" w:firstLine="0"/>
              <w:contextualSpacing/>
              <w:jc w:val="center"/>
              <w:rPr>
                <w:rFonts w:eastAsia="Times New Roman" w:cs="Times New Roman"/>
                <w:sz w:val="20"/>
                <w:szCs w:val="20"/>
                <w:lang w:eastAsia="ru-RU"/>
              </w:rPr>
            </w:pPr>
          </w:p>
        </w:tc>
        <w:tc>
          <w:tcPr>
            <w:tcW w:w="2835"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heme="minorEastAsia" w:cs="Times New Roman"/>
                <w:bCs/>
                <w:kern w:val="24"/>
                <w:sz w:val="20"/>
                <w:szCs w:val="20"/>
                <w:lang w:eastAsia="ru-RU"/>
              </w:rPr>
            </w:pPr>
            <w:r w:rsidRPr="00D149F8">
              <w:rPr>
                <w:rFonts w:eastAsiaTheme="minorEastAsia" w:cs="Times New Roman"/>
                <w:bCs/>
                <w:kern w:val="24"/>
                <w:sz w:val="20"/>
                <w:szCs w:val="20"/>
                <w:lang w:eastAsia="ru-RU"/>
              </w:rPr>
              <w:t>Привлечение обучающихся к организации и проведению социально-значимых акций, разработке и реализации проектов</w:t>
            </w:r>
          </w:p>
        </w:tc>
        <w:tc>
          <w:tcPr>
            <w:tcW w:w="1134"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Постоянно</w:t>
            </w:r>
          </w:p>
        </w:tc>
        <w:tc>
          <w:tcPr>
            <w:tcW w:w="1391"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p>
        </w:tc>
        <w:tc>
          <w:tcPr>
            <w:tcW w:w="1994"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Педагог-организатор, социальный педагог, преподаватель организатор ОБЖ,  волонтерский центр, культурно-творческий центр, медиа-группа</w:t>
            </w:r>
          </w:p>
        </w:tc>
        <w:tc>
          <w:tcPr>
            <w:tcW w:w="1577" w:type="dxa"/>
            <w:gridSpan w:val="2"/>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отчет</w:t>
            </w:r>
          </w:p>
        </w:tc>
      </w:tr>
      <w:tr w:rsidR="00A57EF8" w:rsidRPr="00D149F8" w:rsidTr="00BD4DD4">
        <w:trPr>
          <w:trHeight w:val="38"/>
        </w:trPr>
        <w:tc>
          <w:tcPr>
            <w:tcW w:w="582" w:type="dxa"/>
            <w:shd w:val="clear" w:color="auto" w:fill="FFFFFF"/>
            <w:tcMar>
              <w:top w:w="15" w:type="dxa"/>
              <w:left w:w="15" w:type="dxa"/>
              <w:bottom w:w="0" w:type="dxa"/>
              <w:right w:w="1" w:type="dxa"/>
            </w:tcMar>
          </w:tcPr>
          <w:p w:rsidR="00A57EF8" w:rsidRPr="00D149F8" w:rsidRDefault="00A57EF8" w:rsidP="00D149F8">
            <w:pPr>
              <w:numPr>
                <w:ilvl w:val="2"/>
                <w:numId w:val="7"/>
              </w:numPr>
              <w:spacing w:after="0" w:line="240" w:lineRule="auto"/>
              <w:ind w:left="0" w:firstLine="0"/>
              <w:contextualSpacing/>
              <w:jc w:val="center"/>
              <w:rPr>
                <w:rFonts w:eastAsia="Times New Roman" w:cs="Times New Roman"/>
                <w:sz w:val="20"/>
                <w:szCs w:val="20"/>
                <w:lang w:eastAsia="ru-RU"/>
              </w:rPr>
            </w:pPr>
          </w:p>
        </w:tc>
        <w:tc>
          <w:tcPr>
            <w:tcW w:w="2835"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heme="minorEastAsia" w:cs="Times New Roman"/>
                <w:bCs/>
                <w:kern w:val="24"/>
                <w:sz w:val="20"/>
                <w:szCs w:val="20"/>
                <w:lang w:eastAsia="ru-RU"/>
              </w:rPr>
            </w:pPr>
            <w:r w:rsidRPr="00D149F8">
              <w:rPr>
                <w:rFonts w:eastAsiaTheme="minorEastAsia" w:cs="Times New Roman"/>
                <w:bCs/>
                <w:kern w:val="24"/>
                <w:sz w:val="20"/>
                <w:szCs w:val="20"/>
                <w:lang w:eastAsia="ru-RU"/>
              </w:rPr>
              <w:t xml:space="preserve"> Организация работы медиа-группы  (по повышению имиджа техникума)</w:t>
            </w:r>
          </w:p>
        </w:tc>
        <w:tc>
          <w:tcPr>
            <w:tcW w:w="1134"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Постоянно</w:t>
            </w:r>
          </w:p>
        </w:tc>
        <w:tc>
          <w:tcPr>
            <w:tcW w:w="1391"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p>
        </w:tc>
        <w:tc>
          <w:tcPr>
            <w:tcW w:w="1994"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Педагог-организатор, медиа-группа</w:t>
            </w:r>
          </w:p>
        </w:tc>
        <w:tc>
          <w:tcPr>
            <w:tcW w:w="1577" w:type="dxa"/>
            <w:gridSpan w:val="2"/>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 xml:space="preserve">Отчет </w:t>
            </w:r>
          </w:p>
        </w:tc>
      </w:tr>
      <w:tr w:rsidR="00A57EF8" w:rsidRPr="00D149F8" w:rsidTr="00BD4DD4">
        <w:trPr>
          <w:trHeight w:val="38"/>
        </w:trPr>
        <w:tc>
          <w:tcPr>
            <w:tcW w:w="582" w:type="dxa"/>
            <w:shd w:val="clear" w:color="auto" w:fill="FFFFFF"/>
            <w:tcMar>
              <w:top w:w="15" w:type="dxa"/>
              <w:left w:w="15" w:type="dxa"/>
              <w:bottom w:w="0" w:type="dxa"/>
              <w:right w:w="1" w:type="dxa"/>
            </w:tcMar>
          </w:tcPr>
          <w:p w:rsidR="00A57EF8" w:rsidRPr="00D149F8" w:rsidRDefault="00A57EF8" w:rsidP="00D149F8">
            <w:pPr>
              <w:numPr>
                <w:ilvl w:val="2"/>
                <w:numId w:val="7"/>
              </w:numPr>
              <w:spacing w:after="0" w:line="240" w:lineRule="auto"/>
              <w:ind w:left="0" w:firstLine="0"/>
              <w:contextualSpacing/>
              <w:jc w:val="center"/>
              <w:rPr>
                <w:rFonts w:eastAsia="Times New Roman" w:cs="Times New Roman"/>
                <w:sz w:val="20"/>
                <w:szCs w:val="20"/>
                <w:lang w:eastAsia="ru-RU"/>
              </w:rPr>
            </w:pPr>
          </w:p>
        </w:tc>
        <w:tc>
          <w:tcPr>
            <w:tcW w:w="2835"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heme="minorEastAsia" w:cs="Times New Roman"/>
                <w:bCs/>
                <w:kern w:val="24"/>
                <w:sz w:val="20"/>
                <w:szCs w:val="20"/>
                <w:lang w:eastAsia="ru-RU"/>
              </w:rPr>
            </w:pPr>
            <w:r w:rsidRPr="00D149F8">
              <w:rPr>
                <w:rFonts w:eastAsiaTheme="minorEastAsia" w:cs="Times New Roman"/>
                <w:bCs/>
                <w:kern w:val="24"/>
                <w:sz w:val="20"/>
                <w:szCs w:val="20"/>
                <w:lang w:eastAsia="ru-RU"/>
              </w:rPr>
              <w:t xml:space="preserve">Агитационная акция </w:t>
            </w:r>
            <w:proofErr w:type="spellStart"/>
            <w:r w:rsidRPr="00D149F8">
              <w:rPr>
                <w:rFonts w:eastAsiaTheme="minorEastAsia" w:cs="Times New Roman"/>
                <w:bCs/>
                <w:kern w:val="24"/>
                <w:sz w:val="20"/>
                <w:szCs w:val="20"/>
                <w:lang w:eastAsia="ru-RU"/>
              </w:rPr>
              <w:t>мо</w:t>
            </w:r>
            <w:proofErr w:type="spellEnd"/>
            <w:r w:rsidRPr="00D149F8">
              <w:rPr>
                <w:rFonts w:eastAsiaTheme="minorEastAsia" w:cs="Times New Roman"/>
                <w:bCs/>
                <w:kern w:val="24"/>
                <w:sz w:val="20"/>
                <w:szCs w:val="20"/>
                <w:lang w:eastAsia="ru-RU"/>
              </w:rPr>
              <w:t xml:space="preserve"> «Закон и мы»</w:t>
            </w:r>
          </w:p>
        </w:tc>
        <w:tc>
          <w:tcPr>
            <w:tcW w:w="1134"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Сентябрь</w:t>
            </w:r>
          </w:p>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 xml:space="preserve">Октябрь </w:t>
            </w:r>
          </w:p>
        </w:tc>
        <w:tc>
          <w:tcPr>
            <w:tcW w:w="1391"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p>
        </w:tc>
        <w:tc>
          <w:tcPr>
            <w:tcW w:w="1994"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 xml:space="preserve">Руководитель </w:t>
            </w:r>
            <w:proofErr w:type="spellStart"/>
            <w:r w:rsidRPr="00D149F8">
              <w:rPr>
                <w:rFonts w:eastAsia="Times New Roman" w:cs="Times New Roman"/>
                <w:sz w:val="20"/>
                <w:szCs w:val="20"/>
                <w:lang w:eastAsia="ru-RU"/>
              </w:rPr>
              <w:t>мо</w:t>
            </w:r>
            <w:proofErr w:type="spellEnd"/>
            <w:r w:rsidRPr="00D149F8">
              <w:rPr>
                <w:rFonts w:eastAsia="Times New Roman" w:cs="Times New Roman"/>
                <w:sz w:val="20"/>
                <w:szCs w:val="20"/>
                <w:lang w:eastAsia="ru-RU"/>
              </w:rPr>
              <w:t xml:space="preserve"> «Закон и мы»</w:t>
            </w:r>
          </w:p>
        </w:tc>
        <w:tc>
          <w:tcPr>
            <w:tcW w:w="1577" w:type="dxa"/>
            <w:gridSpan w:val="2"/>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 xml:space="preserve">Протокол </w:t>
            </w:r>
          </w:p>
        </w:tc>
      </w:tr>
      <w:tr w:rsidR="00A57EF8" w:rsidRPr="00D149F8" w:rsidTr="00BD4DD4">
        <w:trPr>
          <w:trHeight w:val="38"/>
        </w:trPr>
        <w:tc>
          <w:tcPr>
            <w:tcW w:w="582" w:type="dxa"/>
            <w:shd w:val="clear" w:color="auto" w:fill="FFFFFF"/>
            <w:tcMar>
              <w:top w:w="15" w:type="dxa"/>
              <w:left w:w="15" w:type="dxa"/>
              <w:bottom w:w="0" w:type="dxa"/>
              <w:right w:w="1" w:type="dxa"/>
            </w:tcMar>
          </w:tcPr>
          <w:p w:rsidR="00A57EF8" w:rsidRPr="00D149F8" w:rsidRDefault="00A57EF8" w:rsidP="00D149F8">
            <w:pPr>
              <w:numPr>
                <w:ilvl w:val="2"/>
                <w:numId w:val="7"/>
              </w:numPr>
              <w:spacing w:after="0" w:line="240" w:lineRule="auto"/>
              <w:ind w:left="0" w:firstLine="0"/>
              <w:contextualSpacing/>
              <w:jc w:val="center"/>
              <w:rPr>
                <w:rFonts w:eastAsia="Times New Roman" w:cs="Times New Roman"/>
                <w:sz w:val="20"/>
                <w:szCs w:val="20"/>
                <w:lang w:eastAsia="ru-RU"/>
              </w:rPr>
            </w:pPr>
          </w:p>
        </w:tc>
        <w:tc>
          <w:tcPr>
            <w:tcW w:w="2835"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heme="minorEastAsia" w:cs="Times New Roman"/>
                <w:bCs/>
                <w:kern w:val="24"/>
                <w:sz w:val="20"/>
                <w:szCs w:val="20"/>
                <w:lang w:eastAsia="ru-RU"/>
              </w:rPr>
            </w:pPr>
            <w:r w:rsidRPr="00D149F8">
              <w:rPr>
                <w:rFonts w:eastAsiaTheme="minorEastAsia" w:cs="Times New Roman"/>
                <w:bCs/>
                <w:kern w:val="24"/>
                <w:sz w:val="20"/>
                <w:szCs w:val="20"/>
                <w:lang w:eastAsia="ru-RU"/>
              </w:rPr>
              <w:t>Реализация проекта «И в тысячный день Победы ты живым пройдешься по Земле…»</w:t>
            </w:r>
          </w:p>
        </w:tc>
        <w:tc>
          <w:tcPr>
            <w:tcW w:w="1134" w:type="dxa"/>
            <w:shd w:val="clear" w:color="auto" w:fill="FFFFFF"/>
            <w:tcMar>
              <w:top w:w="15" w:type="dxa"/>
              <w:left w:w="15" w:type="dxa"/>
              <w:bottom w:w="0" w:type="dxa"/>
              <w:right w:w="1" w:type="dxa"/>
            </w:tcMar>
          </w:tcPr>
          <w:p w:rsidR="00A57EF8" w:rsidRPr="00D149F8" w:rsidRDefault="00A57EF8" w:rsidP="00A57EF8">
            <w:pPr>
              <w:spacing w:after="0" w:line="240" w:lineRule="auto"/>
              <w:ind w:left="130"/>
              <w:rPr>
                <w:rFonts w:eastAsia="Times New Roman" w:cs="Times New Roman"/>
                <w:sz w:val="20"/>
                <w:szCs w:val="20"/>
                <w:lang w:eastAsia="ru-RU"/>
              </w:rPr>
            </w:pPr>
            <w:r w:rsidRPr="00D149F8">
              <w:rPr>
                <w:rFonts w:eastAsia="Times New Roman" w:cs="Times New Roman"/>
                <w:sz w:val="20"/>
                <w:szCs w:val="20"/>
                <w:lang w:eastAsia="ru-RU"/>
              </w:rPr>
              <w:t xml:space="preserve">Ноябрь </w:t>
            </w:r>
          </w:p>
        </w:tc>
        <w:tc>
          <w:tcPr>
            <w:tcW w:w="1391"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 xml:space="preserve">Июнь </w:t>
            </w:r>
          </w:p>
        </w:tc>
        <w:tc>
          <w:tcPr>
            <w:tcW w:w="1994"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Педагог-организатор,  волонтерский центр, культурно-творческий центр, медиа-группа</w:t>
            </w:r>
          </w:p>
        </w:tc>
        <w:tc>
          <w:tcPr>
            <w:tcW w:w="1577" w:type="dxa"/>
            <w:gridSpan w:val="2"/>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Отчет</w:t>
            </w:r>
          </w:p>
        </w:tc>
      </w:tr>
      <w:tr w:rsidR="00A57EF8" w:rsidRPr="00D149F8" w:rsidTr="00BD4DD4">
        <w:trPr>
          <w:trHeight w:val="38"/>
        </w:trPr>
        <w:tc>
          <w:tcPr>
            <w:tcW w:w="582" w:type="dxa"/>
            <w:shd w:val="clear" w:color="auto" w:fill="FFFFFF"/>
            <w:tcMar>
              <w:top w:w="15" w:type="dxa"/>
              <w:left w:w="15" w:type="dxa"/>
              <w:bottom w:w="0" w:type="dxa"/>
              <w:right w:w="1" w:type="dxa"/>
            </w:tcMar>
          </w:tcPr>
          <w:p w:rsidR="00A57EF8" w:rsidRPr="00D149F8" w:rsidRDefault="00A57EF8" w:rsidP="00D149F8">
            <w:pPr>
              <w:numPr>
                <w:ilvl w:val="2"/>
                <w:numId w:val="7"/>
              </w:numPr>
              <w:spacing w:after="0" w:line="240" w:lineRule="auto"/>
              <w:ind w:left="0" w:firstLine="0"/>
              <w:contextualSpacing/>
              <w:jc w:val="center"/>
              <w:rPr>
                <w:rFonts w:eastAsia="Times New Roman" w:cs="Times New Roman"/>
                <w:sz w:val="20"/>
                <w:szCs w:val="20"/>
                <w:lang w:eastAsia="ru-RU"/>
              </w:rPr>
            </w:pPr>
          </w:p>
        </w:tc>
        <w:tc>
          <w:tcPr>
            <w:tcW w:w="2835"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heme="minorEastAsia" w:cs="Times New Roman"/>
                <w:bCs/>
                <w:kern w:val="24"/>
                <w:sz w:val="20"/>
                <w:szCs w:val="20"/>
                <w:lang w:eastAsia="ru-RU"/>
              </w:rPr>
            </w:pPr>
            <w:r w:rsidRPr="00D149F8">
              <w:rPr>
                <w:rFonts w:eastAsiaTheme="minorEastAsia" w:cs="Times New Roman"/>
                <w:bCs/>
                <w:kern w:val="24"/>
                <w:sz w:val="20"/>
                <w:szCs w:val="20"/>
                <w:lang w:eastAsia="ru-RU"/>
              </w:rPr>
              <w:t>Реализация проекта «Эстафета добра»</w:t>
            </w:r>
          </w:p>
        </w:tc>
        <w:tc>
          <w:tcPr>
            <w:tcW w:w="1134" w:type="dxa"/>
            <w:shd w:val="clear" w:color="auto" w:fill="FFFFFF"/>
            <w:tcMar>
              <w:top w:w="15" w:type="dxa"/>
              <w:left w:w="15" w:type="dxa"/>
              <w:bottom w:w="0" w:type="dxa"/>
              <w:right w:w="1" w:type="dxa"/>
            </w:tcMar>
          </w:tcPr>
          <w:p w:rsidR="00A57EF8" w:rsidRPr="00D149F8" w:rsidRDefault="00A57EF8" w:rsidP="00A57EF8">
            <w:pPr>
              <w:spacing w:after="0" w:line="240" w:lineRule="auto"/>
              <w:ind w:left="130"/>
              <w:rPr>
                <w:rFonts w:eastAsia="Times New Roman" w:cs="Times New Roman"/>
                <w:sz w:val="20"/>
                <w:szCs w:val="20"/>
                <w:lang w:eastAsia="ru-RU"/>
              </w:rPr>
            </w:pPr>
            <w:r w:rsidRPr="00D149F8">
              <w:rPr>
                <w:rFonts w:eastAsia="Times New Roman" w:cs="Times New Roman"/>
                <w:sz w:val="20"/>
                <w:szCs w:val="20"/>
                <w:lang w:eastAsia="ru-RU"/>
              </w:rPr>
              <w:t>сентябрь</w:t>
            </w:r>
          </w:p>
        </w:tc>
        <w:tc>
          <w:tcPr>
            <w:tcW w:w="1391"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декабрь</w:t>
            </w:r>
          </w:p>
        </w:tc>
        <w:tc>
          <w:tcPr>
            <w:tcW w:w="1994"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Педагог-психолог, медиа-группа, педагог-организатор, социальный педагог, гл. библиотекарь</w:t>
            </w:r>
          </w:p>
        </w:tc>
        <w:tc>
          <w:tcPr>
            <w:tcW w:w="1577" w:type="dxa"/>
            <w:gridSpan w:val="2"/>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отчет</w:t>
            </w:r>
          </w:p>
        </w:tc>
      </w:tr>
      <w:tr w:rsidR="00A57EF8" w:rsidRPr="00D149F8" w:rsidTr="00BD4DD4">
        <w:trPr>
          <w:trHeight w:val="38"/>
        </w:trPr>
        <w:tc>
          <w:tcPr>
            <w:tcW w:w="582" w:type="dxa"/>
            <w:shd w:val="clear" w:color="auto" w:fill="FFFFFF"/>
            <w:tcMar>
              <w:top w:w="15" w:type="dxa"/>
              <w:left w:w="15" w:type="dxa"/>
              <w:bottom w:w="0" w:type="dxa"/>
              <w:right w:w="1" w:type="dxa"/>
            </w:tcMar>
          </w:tcPr>
          <w:p w:rsidR="00A57EF8" w:rsidRPr="00D149F8" w:rsidRDefault="00A57EF8" w:rsidP="00D149F8">
            <w:pPr>
              <w:numPr>
                <w:ilvl w:val="2"/>
                <w:numId w:val="7"/>
              </w:numPr>
              <w:spacing w:after="0" w:line="240" w:lineRule="auto"/>
              <w:ind w:left="0" w:firstLine="0"/>
              <w:contextualSpacing/>
              <w:jc w:val="center"/>
              <w:rPr>
                <w:rFonts w:eastAsia="Times New Roman" w:cs="Times New Roman"/>
                <w:sz w:val="20"/>
                <w:szCs w:val="20"/>
                <w:lang w:eastAsia="ru-RU"/>
              </w:rPr>
            </w:pPr>
          </w:p>
        </w:tc>
        <w:tc>
          <w:tcPr>
            <w:tcW w:w="2835"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heme="minorEastAsia" w:cs="Times New Roman"/>
                <w:bCs/>
                <w:kern w:val="24"/>
                <w:sz w:val="20"/>
                <w:szCs w:val="20"/>
                <w:lang w:eastAsia="ru-RU"/>
              </w:rPr>
            </w:pPr>
            <w:r w:rsidRPr="00D149F8">
              <w:rPr>
                <w:rFonts w:eastAsiaTheme="minorEastAsia" w:cs="Times New Roman"/>
                <w:bCs/>
                <w:kern w:val="24"/>
                <w:sz w:val="20"/>
                <w:szCs w:val="20"/>
                <w:lang w:eastAsia="ru-RU"/>
              </w:rPr>
              <w:t>Реализация проекта «Детство – это я и ты»</w:t>
            </w:r>
          </w:p>
        </w:tc>
        <w:tc>
          <w:tcPr>
            <w:tcW w:w="1134" w:type="dxa"/>
            <w:shd w:val="clear" w:color="auto" w:fill="FFFFFF"/>
            <w:tcMar>
              <w:top w:w="15" w:type="dxa"/>
              <w:left w:w="15" w:type="dxa"/>
              <w:bottom w:w="0" w:type="dxa"/>
              <w:right w:w="1" w:type="dxa"/>
            </w:tcMar>
          </w:tcPr>
          <w:p w:rsidR="00A57EF8" w:rsidRPr="00D149F8" w:rsidRDefault="00A57EF8" w:rsidP="00A57EF8">
            <w:pPr>
              <w:spacing w:after="0" w:line="240" w:lineRule="auto"/>
              <w:ind w:left="130"/>
              <w:rPr>
                <w:rFonts w:eastAsia="Times New Roman" w:cs="Times New Roman"/>
                <w:sz w:val="20"/>
                <w:szCs w:val="20"/>
                <w:lang w:eastAsia="ru-RU"/>
              </w:rPr>
            </w:pPr>
            <w:r w:rsidRPr="00D149F8">
              <w:rPr>
                <w:rFonts w:eastAsia="Times New Roman" w:cs="Times New Roman"/>
                <w:sz w:val="20"/>
                <w:szCs w:val="20"/>
                <w:lang w:eastAsia="ru-RU"/>
              </w:rPr>
              <w:t>сентябрь</w:t>
            </w:r>
          </w:p>
        </w:tc>
        <w:tc>
          <w:tcPr>
            <w:tcW w:w="1391"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декабрь</w:t>
            </w:r>
          </w:p>
        </w:tc>
        <w:tc>
          <w:tcPr>
            <w:tcW w:w="1994"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советник, медиа-группа, педагог-организатор</w:t>
            </w:r>
          </w:p>
        </w:tc>
        <w:tc>
          <w:tcPr>
            <w:tcW w:w="1577" w:type="dxa"/>
            <w:gridSpan w:val="2"/>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отчет</w:t>
            </w:r>
          </w:p>
        </w:tc>
      </w:tr>
      <w:tr w:rsidR="00A57EF8" w:rsidRPr="00D149F8" w:rsidTr="00BD4DD4">
        <w:trPr>
          <w:trHeight w:val="62"/>
        </w:trPr>
        <w:tc>
          <w:tcPr>
            <w:tcW w:w="582" w:type="dxa"/>
            <w:shd w:val="clear" w:color="auto" w:fill="FFFFFF"/>
            <w:tcMar>
              <w:top w:w="15" w:type="dxa"/>
              <w:left w:w="15" w:type="dxa"/>
              <w:bottom w:w="0" w:type="dxa"/>
              <w:right w:w="1" w:type="dxa"/>
            </w:tcMar>
            <w:hideMark/>
          </w:tcPr>
          <w:p w:rsidR="00A57EF8" w:rsidRPr="00D149F8" w:rsidRDefault="00A57EF8" w:rsidP="00A57EF8">
            <w:pPr>
              <w:spacing w:after="0" w:line="240" w:lineRule="auto"/>
              <w:jc w:val="center"/>
              <w:rPr>
                <w:rFonts w:eastAsia="Times New Roman" w:cs="Times New Roman"/>
                <w:sz w:val="20"/>
                <w:szCs w:val="20"/>
                <w:lang w:eastAsia="ru-RU"/>
              </w:rPr>
            </w:pPr>
            <w:r w:rsidRPr="00D149F8">
              <w:rPr>
                <w:rFonts w:eastAsiaTheme="minorEastAsia" w:cs="Times New Roman"/>
                <w:bCs/>
                <w:color w:val="000000" w:themeColor="text1"/>
                <w:kern w:val="24"/>
                <w:sz w:val="20"/>
                <w:szCs w:val="20"/>
                <w:lang w:eastAsia="ru-RU"/>
              </w:rPr>
              <w:t>2.2.1.</w:t>
            </w:r>
          </w:p>
        </w:tc>
        <w:tc>
          <w:tcPr>
            <w:tcW w:w="2835"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heme="minorEastAsia" w:cs="Times New Roman"/>
                <w:bCs/>
                <w:color w:val="000000" w:themeColor="text1"/>
                <w:kern w:val="24"/>
                <w:sz w:val="20"/>
                <w:szCs w:val="20"/>
                <w:lang w:eastAsia="ru-RU"/>
              </w:rPr>
            </w:pPr>
            <w:r w:rsidRPr="00D149F8">
              <w:rPr>
                <w:rFonts w:eastAsiaTheme="minorEastAsia" w:cs="Times New Roman"/>
                <w:bCs/>
                <w:color w:val="000000" w:themeColor="text1"/>
                <w:kern w:val="24"/>
                <w:sz w:val="20"/>
                <w:szCs w:val="20"/>
                <w:lang w:eastAsia="ru-RU"/>
              </w:rPr>
              <w:t xml:space="preserve">КТ: аналитический отчет по воспитательной работе </w:t>
            </w:r>
          </w:p>
        </w:tc>
        <w:tc>
          <w:tcPr>
            <w:tcW w:w="1134"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Декабрь,</w:t>
            </w:r>
          </w:p>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июнь</w:t>
            </w:r>
          </w:p>
        </w:tc>
        <w:tc>
          <w:tcPr>
            <w:tcW w:w="1391" w:type="dxa"/>
            <w:shd w:val="clear" w:color="auto" w:fill="FFFFFF"/>
            <w:tcMar>
              <w:top w:w="15" w:type="dxa"/>
              <w:left w:w="15" w:type="dxa"/>
              <w:bottom w:w="0" w:type="dxa"/>
              <w:right w:w="1" w:type="dxa"/>
            </w:tcMar>
          </w:tcPr>
          <w:p w:rsidR="00A57EF8" w:rsidRPr="00D149F8" w:rsidRDefault="00A57EF8" w:rsidP="00A57EF8">
            <w:pPr>
              <w:spacing w:after="0" w:line="240" w:lineRule="auto"/>
              <w:rPr>
                <w:rFonts w:cs="Times New Roman"/>
                <w:sz w:val="20"/>
                <w:szCs w:val="20"/>
              </w:rPr>
            </w:pPr>
            <w:r w:rsidRPr="00D149F8">
              <w:rPr>
                <w:rFonts w:eastAsia="Times New Roman" w:cs="Times New Roman"/>
                <w:sz w:val="20"/>
                <w:szCs w:val="20"/>
                <w:lang w:eastAsia="ru-RU"/>
              </w:rPr>
              <w:t>ежегодно</w:t>
            </w:r>
          </w:p>
        </w:tc>
        <w:tc>
          <w:tcPr>
            <w:tcW w:w="1994"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Зам. директора по УВР</w:t>
            </w:r>
          </w:p>
        </w:tc>
        <w:tc>
          <w:tcPr>
            <w:tcW w:w="1577" w:type="dxa"/>
            <w:gridSpan w:val="2"/>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highlight w:val="yellow"/>
                <w:lang w:eastAsia="ru-RU"/>
              </w:rPr>
            </w:pPr>
            <w:r w:rsidRPr="00D149F8">
              <w:rPr>
                <w:rFonts w:eastAsia="Times New Roman" w:cs="Times New Roman"/>
                <w:sz w:val="20"/>
                <w:szCs w:val="20"/>
                <w:lang w:eastAsia="ru-RU"/>
              </w:rPr>
              <w:t xml:space="preserve">Аналитический отчет </w:t>
            </w:r>
          </w:p>
        </w:tc>
      </w:tr>
      <w:tr w:rsidR="00A57EF8" w:rsidRPr="00D149F8" w:rsidTr="00BD4DD4">
        <w:trPr>
          <w:trHeight w:val="62"/>
        </w:trPr>
        <w:tc>
          <w:tcPr>
            <w:tcW w:w="582" w:type="dxa"/>
            <w:shd w:val="clear" w:color="auto" w:fill="FFFFFF"/>
            <w:tcMar>
              <w:top w:w="15" w:type="dxa"/>
              <w:left w:w="15" w:type="dxa"/>
              <w:bottom w:w="0" w:type="dxa"/>
              <w:right w:w="1" w:type="dxa"/>
            </w:tcMar>
          </w:tcPr>
          <w:p w:rsidR="00A57EF8" w:rsidRPr="00D149F8" w:rsidRDefault="00A57EF8" w:rsidP="00A57EF8">
            <w:pPr>
              <w:spacing w:after="0" w:line="240" w:lineRule="auto"/>
              <w:jc w:val="center"/>
              <w:rPr>
                <w:rFonts w:eastAsiaTheme="minorEastAsia" w:cs="Times New Roman"/>
                <w:bCs/>
                <w:color w:val="000000" w:themeColor="text1"/>
                <w:kern w:val="24"/>
                <w:sz w:val="20"/>
                <w:szCs w:val="20"/>
                <w:lang w:eastAsia="ru-RU"/>
              </w:rPr>
            </w:pPr>
            <w:r w:rsidRPr="00D149F8">
              <w:rPr>
                <w:rFonts w:eastAsiaTheme="minorEastAsia" w:cs="Times New Roman"/>
                <w:bCs/>
                <w:color w:val="000000" w:themeColor="text1"/>
                <w:kern w:val="24"/>
                <w:sz w:val="20"/>
                <w:szCs w:val="20"/>
                <w:lang w:eastAsia="ru-RU"/>
              </w:rPr>
              <w:t>2.2.2.</w:t>
            </w:r>
          </w:p>
        </w:tc>
        <w:tc>
          <w:tcPr>
            <w:tcW w:w="2835"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heme="minorEastAsia" w:cs="Times New Roman"/>
                <w:bCs/>
                <w:color w:val="000000" w:themeColor="text1"/>
                <w:kern w:val="24"/>
                <w:sz w:val="20"/>
                <w:szCs w:val="20"/>
                <w:lang w:eastAsia="ru-RU"/>
              </w:rPr>
            </w:pPr>
            <w:r w:rsidRPr="00D149F8">
              <w:rPr>
                <w:rFonts w:eastAsiaTheme="minorEastAsia" w:cs="Times New Roman"/>
                <w:bCs/>
                <w:color w:val="000000" w:themeColor="text1"/>
                <w:kern w:val="24"/>
                <w:sz w:val="20"/>
                <w:szCs w:val="20"/>
                <w:lang w:eastAsia="ru-RU"/>
              </w:rPr>
              <w:t>КТ: поощрение активной молодежи в честь празднования Дня студента, Дня молодежи</w:t>
            </w:r>
          </w:p>
        </w:tc>
        <w:tc>
          <w:tcPr>
            <w:tcW w:w="1134"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 xml:space="preserve">Январь, июнь </w:t>
            </w:r>
          </w:p>
        </w:tc>
        <w:tc>
          <w:tcPr>
            <w:tcW w:w="1391" w:type="dxa"/>
            <w:shd w:val="clear" w:color="auto" w:fill="FFFFFF"/>
            <w:tcMar>
              <w:top w:w="15" w:type="dxa"/>
              <w:left w:w="15" w:type="dxa"/>
              <w:bottom w:w="0" w:type="dxa"/>
              <w:right w:w="1" w:type="dxa"/>
            </w:tcMar>
          </w:tcPr>
          <w:p w:rsidR="00A57EF8" w:rsidRPr="00D149F8" w:rsidRDefault="00A57EF8" w:rsidP="00A57EF8">
            <w:pPr>
              <w:spacing w:after="0" w:line="240" w:lineRule="auto"/>
              <w:rPr>
                <w:rFonts w:cs="Times New Roman"/>
                <w:sz w:val="20"/>
                <w:szCs w:val="20"/>
              </w:rPr>
            </w:pPr>
            <w:r w:rsidRPr="00D149F8">
              <w:rPr>
                <w:rFonts w:eastAsia="Times New Roman" w:cs="Times New Roman"/>
                <w:sz w:val="20"/>
                <w:szCs w:val="20"/>
                <w:lang w:eastAsia="ru-RU"/>
              </w:rPr>
              <w:t>ежегодно</w:t>
            </w:r>
          </w:p>
        </w:tc>
        <w:tc>
          <w:tcPr>
            <w:tcW w:w="1994"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Зам. директора по УВР</w:t>
            </w:r>
          </w:p>
        </w:tc>
        <w:tc>
          <w:tcPr>
            <w:tcW w:w="1577" w:type="dxa"/>
            <w:gridSpan w:val="2"/>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 xml:space="preserve"> Протокол педсовета</w:t>
            </w:r>
          </w:p>
        </w:tc>
      </w:tr>
      <w:tr w:rsidR="00A57EF8" w:rsidRPr="00D149F8" w:rsidTr="00BD4DD4">
        <w:trPr>
          <w:trHeight w:val="62"/>
        </w:trPr>
        <w:tc>
          <w:tcPr>
            <w:tcW w:w="9513" w:type="dxa"/>
            <w:gridSpan w:val="7"/>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cs="Times New Roman"/>
                <w:bCs/>
                <w:sz w:val="20"/>
                <w:szCs w:val="20"/>
              </w:rPr>
              <w:t>Задача 2:</w:t>
            </w:r>
            <w:r w:rsidRPr="00D149F8">
              <w:rPr>
                <w:rFonts w:cs="Times New Roman"/>
                <w:sz w:val="20"/>
                <w:szCs w:val="20"/>
              </w:rPr>
              <w:t xml:space="preserve"> формировать высокий </w:t>
            </w:r>
            <w:r w:rsidRPr="00D149F8">
              <w:rPr>
                <w:rFonts w:eastAsia="Times New Roman" w:cs="Times New Roman"/>
                <w:sz w:val="20"/>
                <w:szCs w:val="20"/>
                <w:lang w:eastAsia="ru-RU"/>
              </w:rPr>
              <w:t>уровень правовой культуры;</w:t>
            </w:r>
            <w:r w:rsidRPr="00D149F8">
              <w:rPr>
                <w:rFonts w:cs="Times New Roman"/>
                <w:sz w:val="20"/>
                <w:szCs w:val="20"/>
              </w:rPr>
              <w:t xml:space="preserve"> обучить приемам юридически грамотного  и правомерного поведения, формировать ответственное отношение к выбору действий</w:t>
            </w:r>
          </w:p>
        </w:tc>
      </w:tr>
      <w:tr w:rsidR="00A57EF8" w:rsidRPr="00D149F8" w:rsidTr="00BD4DD4">
        <w:trPr>
          <w:trHeight w:val="321"/>
        </w:trPr>
        <w:tc>
          <w:tcPr>
            <w:tcW w:w="582" w:type="dxa"/>
            <w:shd w:val="clear" w:color="auto" w:fill="D9D9D9" w:themeFill="background1" w:themeFillShade="D9"/>
            <w:tcMar>
              <w:top w:w="15" w:type="dxa"/>
              <w:left w:w="15" w:type="dxa"/>
              <w:bottom w:w="0" w:type="dxa"/>
              <w:right w:w="1" w:type="dxa"/>
            </w:tcMar>
            <w:hideMark/>
          </w:tcPr>
          <w:p w:rsidR="00A57EF8" w:rsidRPr="00D149F8" w:rsidRDefault="00A57EF8" w:rsidP="00A57EF8">
            <w:pPr>
              <w:spacing w:after="0" w:line="240" w:lineRule="auto"/>
              <w:jc w:val="center"/>
              <w:rPr>
                <w:rFonts w:eastAsia="Times New Roman" w:cs="Times New Roman"/>
                <w:sz w:val="20"/>
                <w:szCs w:val="20"/>
                <w:lang w:eastAsia="ru-RU"/>
              </w:rPr>
            </w:pPr>
            <w:r w:rsidRPr="00D149F8">
              <w:rPr>
                <w:rFonts w:eastAsia="Times New Roman" w:cs="Times New Roman"/>
                <w:sz w:val="20"/>
                <w:szCs w:val="20"/>
                <w:lang w:eastAsia="ru-RU"/>
              </w:rPr>
              <w:t>3.</w:t>
            </w:r>
          </w:p>
        </w:tc>
        <w:tc>
          <w:tcPr>
            <w:tcW w:w="8931" w:type="dxa"/>
            <w:gridSpan w:val="6"/>
            <w:shd w:val="clear" w:color="auto" w:fill="D9D9D9" w:themeFill="background1" w:themeFillShade="D9"/>
            <w:tcMar>
              <w:top w:w="15" w:type="dxa"/>
              <w:left w:w="15" w:type="dxa"/>
              <w:bottom w:w="0" w:type="dxa"/>
              <w:right w:w="1" w:type="dxa"/>
            </w:tcMar>
            <w:hideMark/>
          </w:tcPr>
          <w:p w:rsidR="00A57EF8" w:rsidRPr="00D149F8" w:rsidRDefault="00A57EF8" w:rsidP="00A57EF8">
            <w:pPr>
              <w:spacing w:after="0" w:line="240" w:lineRule="auto"/>
              <w:ind w:left="130"/>
              <w:rPr>
                <w:rFonts w:eastAsia="Times New Roman" w:cs="Times New Roman"/>
                <w:sz w:val="20"/>
                <w:szCs w:val="20"/>
                <w:lang w:eastAsia="ru-RU"/>
              </w:rPr>
            </w:pPr>
            <w:r w:rsidRPr="00D149F8">
              <w:rPr>
                <w:rFonts w:eastAsia="Times New Roman" w:cs="Times New Roman"/>
                <w:sz w:val="20"/>
                <w:szCs w:val="20"/>
                <w:lang w:eastAsia="ru-RU"/>
              </w:rPr>
              <w:t>Результат 2.1:  высокий уровень правовой информированности обучающихся</w:t>
            </w:r>
          </w:p>
        </w:tc>
      </w:tr>
      <w:tr w:rsidR="00A57EF8" w:rsidRPr="00D149F8" w:rsidTr="00BD4DD4">
        <w:trPr>
          <w:trHeight w:val="113"/>
        </w:trPr>
        <w:tc>
          <w:tcPr>
            <w:tcW w:w="582" w:type="dxa"/>
            <w:shd w:val="clear" w:color="auto" w:fill="FFFFFF"/>
            <w:tcMar>
              <w:top w:w="15" w:type="dxa"/>
              <w:left w:w="15" w:type="dxa"/>
              <w:bottom w:w="0" w:type="dxa"/>
              <w:right w:w="1" w:type="dxa"/>
            </w:tcMar>
            <w:hideMark/>
          </w:tcPr>
          <w:p w:rsidR="00A57EF8" w:rsidRPr="00D149F8" w:rsidRDefault="00A57EF8" w:rsidP="00D149F8">
            <w:pPr>
              <w:pStyle w:val="a5"/>
              <w:numPr>
                <w:ilvl w:val="2"/>
                <w:numId w:val="6"/>
              </w:numPr>
              <w:spacing w:after="0" w:line="240" w:lineRule="auto"/>
              <w:ind w:left="0" w:firstLine="0"/>
              <w:rPr>
                <w:rFonts w:eastAsia="Times New Roman" w:cs="Times New Roman"/>
                <w:sz w:val="20"/>
                <w:szCs w:val="20"/>
                <w:lang w:eastAsia="ru-RU"/>
              </w:rPr>
            </w:pPr>
          </w:p>
        </w:tc>
        <w:tc>
          <w:tcPr>
            <w:tcW w:w="2835" w:type="dxa"/>
            <w:shd w:val="clear" w:color="auto" w:fill="FFFFFF"/>
            <w:tcMar>
              <w:top w:w="15" w:type="dxa"/>
              <w:left w:w="15" w:type="dxa"/>
              <w:bottom w:w="0" w:type="dxa"/>
              <w:right w:w="1" w:type="dxa"/>
            </w:tcMar>
          </w:tcPr>
          <w:p w:rsidR="00A57EF8" w:rsidRPr="00D149F8" w:rsidRDefault="00A57EF8" w:rsidP="00A57EF8">
            <w:pPr>
              <w:spacing w:after="0" w:line="240" w:lineRule="auto"/>
              <w:rPr>
                <w:rFonts w:cs="Times New Roman"/>
                <w:sz w:val="20"/>
                <w:szCs w:val="20"/>
              </w:rPr>
            </w:pPr>
            <w:r w:rsidRPr="00D149F8">
              <w:rPr>
                <w:rFonts w:cs="Times New Roman"/>
                <w:sz w:val="20"/>
                <w:szCs w:val="20"/>
              </w:rPr>
              <w:t>Проведение тематических классных часов в группах первого курса: - «Наш техникум : традиции и нормы» (знакомство с Уставом, правилами внутреннего распорядка, локальными актами),</w:t>
            </w:r>
          </w:p>
        </w:tc>
        <w:tc>
          <w:tcPr>
            <w:tcW w:w="1134"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 xml:space="preserve">Сентябрь </w:t>
            </w:r>
          </w:p>
        </w:tc>
        <w:tc>
          <w:tcPr>
            <w:tcW w:w="1391" w:type="dxa"/>
            <w:shd w:val="clear" w:color="auto" w:fill="FFFFFF"/>
            <w:tcMar>
              <w:top w:w="15" w:type="dxa"/>
              <w:left w:w="15" w:type="dxa"/>
              <w:bottom w:w="0" w:type="dxa"/>
              <w:right w:w="1" w:type="dxa"/>
            </w:tcMar>
          </w:tcPr>
          <w:p w:rsidR="00A57EF8" w:rsidRPr="00D149F8" w:rsidRDefault="00A57EF8" w:rsidP="00A57EF8">
            <w:pPr>
              <w:spacing w:after="0" w:line="240" w:lineRule="auto"/>
              <w:rPr>
                <w:rFonts w:cs="Times New Roman"/>
                <w:sz w:val="20"/>
                <w:szCs w:val="20"/>
              </w:rPr>
            </w:pPr>
            <w:r w:rsidRPr="00D149F8">
              <w:rPr>
                <w:rFonts w:eastAsia="Times New Roman" w:cs="Times New Roman"/>
                <w:sz w:val="20"/>
                <w:szCs w:val="20"/>
                <w:lang w:eastAsia="ru-RU"/>
              </w:rPr>
              <w:t>ежегодно</w:t>
            </w:r>
          </w:p>
        </w:tc>
        <w:tc>
          <w:tcPr>
            <w:tcW w:w="1994"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Куратор</w:t>
            </w:r>
          </w:p>
        </w:tc>
        <w:tc>
          <w:tcPr>
            <w:tcW w:w="1577" w:type="dxa"/>
            <w:gridSpan w:val="2"/>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Протокол</w:t>
            </w:r>
          </w:p>
        </w:tc>
      </w:tr>
      <w:tr w:rsidR="00A57EF8" w:rsidRPr="00D149F8" w:rsidTr="00BD4DD4">
        <w:trPr>
          <w:trHeight w:val="113"/>
        </w:trPr>
        <w:tc>
          <w:tcPr>
            <w:tcW w:w="582" w:type="dxa"/>
            <w:shd w:val="clear" w:color="auto" w:fill="FFFFFF"/>
            <w:tcMar>
              <w:top w:w="15" w:type="dxa"/>
              <w:left w:w="15" w:type="dxa"/>
              <w:bottom w:w="0" w:type="dxa"/>
              <w:right w:w="1" w:type="dxa"/>
            </w:tcMar>
          </w:tcPr>
          <w:p w:rsidR="00A57EF8" w:rsidRPr="00D149F8" w:rsidRDefault="00A57EF8" w:rsidP="00D149F8">
            <w:pPr>
              <w:pStyle w:val="a5"/>
              <w:numPr>
                <w:ilvl w:val="2"/>
                <w:numId w:val="6"/>
              </w:numPr>
              <w:spacing w:after="0" w:line="240" w:lineRule="auto"/>
              <w:ind w:left="0" w:firstLine="0"/>
              <w:rPr>
                <w:rFonts w:eastAsia="Times New Roman" w:cs="Times New Roman"/>
                <w:sz w:val="20"/>
                <w:szCs w:val="20"/>
                <w:lang w:eastAsia="ru-RU"/>
              </w:rPr>
            </w:pPr>
          </w:p>
        </w:tc>
        <w:tc>
          <w:tcPr>
            <w:tcW w:w="2835" w:type="dxa"/>
            <w:shd w:val="clear" w:color="auto" w:fill="FFFFFF"/>
            <w:tcMar>
              <w:top w:w="15" w:type="dxa"/>
              <w:left w:w="15" w:type="dxa"/>
              <w:bottom w:w="0" w:type="dxa"/>
              <w:right w:w="1" w:type="dxa"/>
            </w:tcMar>
          </w:tcPr>
          <w:p w:rsidR="00A57EF8" w:rsidRPr="00D149F8" w:rsidRDefault="00A57EF8" w:rsidP="00A57EF8">
            <w:pPr>
              <w:spacing w:after="0" w:line="240" w:lineRule="auto"/>
              <w:rPr>
                <w:rFonts w:cs="Times New Roman"/>
                <w:sz w:val="20"/>
                <w:szCs w:val="20"/>
              </w:rPr>
            </w:pPr>
            <w:r w:rsidRPr="00D149F8">
              <w:rPr>
                <w:rFonts w:cs="Times New Roman"/>
                <w:sz w:val="20"/>
                <w:szCs w:val="20"/>
              </w:rPr>
              <w:t xml:space="preserve">Проведение урока права </w:t>
            </w:r>
          </w:p>
          <w:p w:rsidR="00A57EF8" w:rsidRPr="00D149F8" w:rsidRDefault="00A57EF8" w:rsidP="00A57EF8">
            <w:pPr>
              <w:spacing w:after="0" w:line="240" w:lineRule="auto"/>
              <w:rPr>
                <w:rFonts w:cs="Times New Roman"/>
                <w:sz w:val="20"/>
                <w:szCs w:val="20"/>
              </w:rPr>
            </w:pPr>
            <w:r w:rsidRPr="00D149F8">
              <w:rPr>
                <w:rFonts w:cs="Times New Roman"/>
                <w:sz w:val="20"/>
                <w:szCs w:val="20"/>
              </w:rPr>
              <w:t>«Закон студенческой жизни»</w:t>
            </w:r>
          </w:p>
        </w:tc>
        <w:tc>
          <w:tcPr>
            <w:tcW w:w="1134"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 xml:space="preserve">Сентябрь </w:t>
            </w:r>
          </w:p>
        </w:tc>
        <w:tc>
          <w:tcPr>
            <w:tcW w:w="1391" w:type="dxa"/>
            <w:shd w:val="clear" w:color="auto" w:fill="FFFFFF"/>
            <w:tcMar>
              <w:top w:w="15" w:type="dxa"/>
              <w:left w:w="15" w:type="dxa"/>
              <w:bottom w:w="0" w:type="dxa"/>
              <w:right w:w="1" w:type="dxa"/>
            </w:tcMar>
          </w:tcPr>
          <w:p w:rsidR="00A57EF8" w:rsidRPr="00D149F8" w:rsidRDefault="00A57EF8" w:rsidP="00A57EF8">
            <w:pPr>
              <w:spacing w:after="0" w:line="240" w:lineRule="auto"/>
              <w:rPr>
                <w:rFonts w:cs="Times New Roman"/>
                <w:sz w:val="20"/>
                <w:szCs w:val="20"/>
              </w:rPr>
            </w:pPr>
            <w:r w:rsidRPr="00D149F8">
              <w:rPr>
                <w:rFonts w:eastAsia="Times New Roman" w:cs="Times New Roman"/>
                <w:sz w:val="20"/>
                <w:szCs w:val="20"/>
                <w:lang w:eastAsia="ru-RU"/>
              </w:rPr>
              <w:t>ежегодно</w:t>
            </w:r>
          </w:p>
        </w:tc>
        <w:tc>
          <w:tcPr>
            <w:tcW w:w="1994"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Социальный педагог</w:t>
            </w:r>
          </w:p>
        </w:tc>
        <w:tc>
          <w:tcPr>
            <w:tcW w:w="1577" w:type="dxa"/>
            <w:gridSpan w:val="2"/>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отчет</w:t>
            </w:r>
          </w:p>
        </w:tc>
      </w:tr>
      <w:tr w:rsidR="00A57EF8" w:rsidRPr="00D149F8" w:rsidTr="00BD4DD4">
        <w:trPr>
          <w:trHeight w:val="113"/>
        </w:trPr>
        <w:tc>
          <w:tcPr>
            <w:tcW w:w="582" w:type="dxa"/>
            <w:shd w:val="clear" w:color="auto" w:fill="FFFFFF"/>
            <w:tcMar>
              <w:top w:w="15" w:type="dxa"/>
              <w:left w:w="15" w:type="dxa"/>
              <w:bottom w:w="0" w:type="dxa"/>
              <w:right w:w="1" w:type="dxa"/>
            </w:tcMar>
          </w:tcPr>
          <w:p w:rsidR="00A57EF8" w:rsidRPr="00D149F8" w:rsidRDefault="00A57EF8" w:rsidP="00D149F8">
            <w:pPr>
              <w:pStyle w:val="a5"/>
              <w:numPr>
                <w:ilvl w:val="2"/>
                <w:numId w:val="6"/>
              </w:numPr>
              <w:spacing w:after="0" w:line="240" w:lineRule="auto"/>
              <w:ind w:left="0" w:firstLine="0"/>
              <w:rPr>
                <w:rFonts w:eastAsia="Times New Roman" w:cs="Times New Roman"/>
                <w:sz w:val="20"/>
                <w:szCs w:val="20"/>
                <w:lang w:eastAsia="ru-RU"/>
              </w:rPr>
            </w:pPr>
          </w:p>
        </w:tc>
        <w:tc>
          <w:tcPr>
            <w:tcW w:w="2835" w:type="dxa"/>
            <w:shd w:val="clear" w:color="auto" w:fill="FFFFFF"/>
            <w:tcMar>
              <w:top w:w="15" w:type="dxa"/>
              <w:left w:w="15" w:type="dxa"/>
              <w:bottom w:w="0" w:type="dxa"/>
              <w:right w:w="1" w:type="dxa"/>
            </w:tcMar>
          </w:tcPr>
          <w:p w:rsidR="00A57EF8" w:rsidRPr="00D149F8" w:rsidRDefault="00A57EF8" w:rsidP="00A57EF8">
            <w:pPr>
              <w:spacing w:after="0" w:line="240" w:lineRule="auto"/>
              <w:rPr>
                <w:rFonts w:cs="Times New Roman"/>
                <w:sz w:val="20"/>
                <w:szCs w:val="20"/>
              </w:rPr>
            </w:pPr>
            <w:r w:rsidRPr="00D149F8">
              <w:rPr>
                <w:rFonts w:cs="Times New Roman"/>
                <w:sz w:val="20"/>
                <w:szCs w:val="20"/>
              </w:rPr>
              <w:t xml:space="preserve">Проведение беседы с обучающимися 1 </w:t>
            </w:r>
            <w:proofErr w:type="gramStart"/>
            <w:r w:rsidRPr="00D149F8">
              <w:rPr>
                <w:rFonts w:cs="Times New Roman"/>
                <w:sz w:val="20"/>
                <w:szCs w:val="20"/>
              </w:rPr>
              <w:t>курса  «</w:t>
            </w:r>
            <w:proofErr w:type="gramEnd"/>
            <w:r w:rsidRPr="00D149F8">
              <w:rPr>
                <w:rFonts w:cs="Times New Roman"/>
                <w:sz w:val="20"/>
                <w:szCs w:val="20"/>
              </w:rPr>
              <w:t>Правовое воспитание как средство формирования правовой культуры. Ответственность несовершеннолетних»</w:t>
            </w:r>
          </w:p>
        </w:tc>
        <w:tc>
          <w:tcPr>
            <w:tcW w:w="1134"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 xml:space="preserve">Октябрь </w:t>
            </w:r>
          </w:p>
        </w:tc>
        <w:tc>
          <w:tcPr>
            <w:tcW w:w="1391" w:type="dxa"/>
            <w:shd w:val="clear" w:color="auto" w:fill="FFFFFF"/>
            <w:tcMar>
              <w:top w:w="15" w:type="dxa"/>
              <w:left w:w="15" w:type="dxa"/>
              <w:bottom w:w="0" w:type="dxa"/>
              <w:right w:w="1" w:type="dxa"/>
            </w:tcMar>
          </w:tcPr>
          <w:p w:rsidR="00A57EF8" w:rsidRPr="00D149F8" w:rsidRDefault="00A57EF8" w:rsidP="00A57EF8">
            <w:pPr>
              <w:spacing w:after="0" w:line="240" w:lineRule="auto"/>
              <w:rPr>
                <w:rFonts w:cs="Times New Roman"/>
                <w:sz w:val="20"/>
                <w:szCs w:val="20"/>
              </w:rPr>
            </w:pPr>
            <w:r w:rsidRPr="00D149F8">
              <w:rPr>
                <w:rFonts w:eastAsia="Times New Roman" w:cs="Times New Roman"/>
                <w:sz w:val="20"/>
                <w:szCs w:val="20"/>
                <w:lang w:eastAsia="ru-RU"/>
              </w:rPr>
              <w:t>ежегодно</w:t>
            </w:r>
          </w:p>
        </w:tc>
        <w:tc>
          <w:tcPr>
            <w:tcW w:w="1994"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Социальный педагог, преподаватель организатор ОБЖ</w:t>
            </w:r>
          </w:p>
        </w:tc>
        <w:tc>
          <w:tcPr>
            <w:tcW w:w="1577" w:type="dxa"/>
            <w:gridSpan w:val="2"/>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отчет</w:t>
            </w:r>
          </w:p>
        </w:tc>
      </w:tr>
      <w:tr w:rsidR="00A57EF8" w:rsidRPr="00D149F8" w:rsidTr="00BD4DD4">
        <w:trPr>
          <w:trHeight w:val="113"/>
        </w:trPr>
        <w:tc>
          <w:tcPr>
            <w:tcW w:w="582" w:type="dxa"/>
            <w:shd w:val="clear" w:color="auto" w:fill="FFFFFF"/>
            <w:tcMar>
              <w:top w:w="15" w:type="dxa"/>
              <w:left w:w="15" w:type="dxa"/>
              <w:bottom w:w="0" w:type="dxa"/>
              <w:right w:w="1" w:type="dxa"/>
            </w:tcMar>
          </w:tcPr>
          <w:p w:rsidR="00A57EF8" w:rsidRPr="00D149F8" w:rsidRDefault="00A57EF8" w:rsidP="00D149F8">
            <w:pPr>
              <w:pStyle w:val="a5"/>
              <w:numPr>
                <w:ilvl w:val="2"/>
                <w:numId w:val="6"/>
              </w:numPr>
              <w:spacing w:after="0" w:line="240" w:lineRule="auto"/>
              <w:ind w:left="0" w:firstLine="0"/>
              <w:rPr>
                <w:rFonts w:eastAsia="Times New Roman" w:cs="Times New Roman"/>
                <w:sz w:val="20"/>
                <w:szCs w:val="20"/>
                <w:lang w:eastAsia="ru-RU"/>
              </w:rPr>
            </w:pPr>
          </w:p>
        </w:tc>
        <w:tc>
          <w:tcPr>
            <w:tcW w:w="2835" w:type="dxa"/>
            <w:shd w:val="clear" w:color="auto" w:fill="FFFFFF"/>
            <w:tcMar>
              <w:top w:w="15" w:type="dxa"/>
              <w:left w:w="15" w:type="dxa"/>
              <w:bottom w:w="0" w:type="dxa"/>
              <w:right w:w="1" w:type="dxa"/>
            </w:tcMar>
          </w:tcPr>
          <w:p w:rsidR="00A57EF8" w:rsidRPr="00D149F8" w:rsidRDefault="00A57EF8" w:rsidP="00A57EF8">
            <w:pPr>
              <w:spacing w:after="0" w:line="240" w:lineRule="auto"/>
              <w:rPr>
                <w:rFonts w:cs="Times New Roman"/>
                <w:sz w:val="20"/>
                <w:szCs w:val="20"/>
              </w:rPr>
            </w:pPr>
            <w:r w:rsidRPr="00D149F8">
              <w:rPr>
                <w:rFonts w:cs="Times New Roman"/>
                <w:sz w:val="20"/>
                <w:szCs w:val="20"/>
              </w:rPr>
              <w:t>Проведение Недели правовых знаний с целью формирования правовой культуры, повышения уровня знаний обучающихся о своих правах и обязанностях, об ответственности за правонарушения и преступления</w:t>
            </w:r>
          </w:p>
        </w:tc>
        <w:tc>
          <w:tcPr>
            <w:tcW w:w="1134"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 xml:space="preserve">Октябрь </w:t>
            </w:r>
          </w:p>
        </w:tc>
        <w:tc>
          <w:tcPr>
            <w:tcW w:w="1391" w:type="dxa"/>
            <w:shd w:val="clear" w:color="auto" w:fill="FFFFFF"/>
            <w:tcMar>
              <w:top w:w="15" w:type="dxa"/>
              <w:left w:w="15" w:type="dxa"/>
              <w:bottom w:w="0" w:type="dxa"/>
              <w:right w:w="1" w:type="dxa"/>
            </w:tcMar>
          </w:tcPr>
          <w:p w:rsidR="00A57EF8" w:rsidRPr="00D149F8" w:rsidRDefault="00A57EF8" w:rsidP="00A57EF8">
            <w:pPr>
              <w:spacing w:after="0" w:line="240" w:lineRule="auto"/>
              <w:rPr>
                <w:rFonts w:cs="Times New Roman"/>
                <w:sz w:val="20"/>
                <w:szCs w:val="20"/>
              </w:rPr>
            </w:pPr>
            <w:r w:rsidRPr="00D149F8">
              <w:rPr>
                <w:rFonts w:eastAsia="Times New Roman" w:cs="Times New Roman"/>
                <w:sz w:val="20"/>
                <w:szCs w:val="20"/>
                <w:lang w:eastAsia="ru-RU"/>
              </w:rPr>
              <w:t>ежегодно</w:t>
            </w:r>
          </w:p>
        </w:tc>
        <w:tc>
          <w:tcPr>
            <w:tcW w:w="1994"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Социальный педагог, преподаватель организатор ОБЖ</w:t>
            </w:r>
          </w:p>
        </w:tc>
        <w:tc>
          <w:tcPr>
            <w:tcW w:w="1577" w:type="dxa"/>
            <w:gridSpan w:val="2"/>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отчет</w:t>
            </w:r>
          </w:p>
        </w:tc>
      </w:tr>
      <w:tr w:rsidR="00A57EF8" w:rsidRPr="00D149F8" w:rsidTr="00BD4DD4">
        <w:trPr>
          <w:trHeight w:val="113"/>
        </w:trPr>
        <w:tc>
          <w:tcPr>
            <w:tcW w:w="582" w:type="dxa"/>
            <w:shd w:val="clear" w:color="auto" w:fill="FFFFFF"/>
            <w:tcMar>
              <w:top w:w="15" w:type="dxa"/>
              <w:left w:w="15" w:type="dxa"/>
              <w:bottom w:w="0" w:type="dxa"/>
              <w:right w:w="1" w:type="dxa"/>
            </w:tcMar>
          </w:tcPr>
          <w:p w:rsidR="00A57EF8" w:rsidRPr="00D149F8" w:rsidRDefault="00A57EF8" w:rsidP="00D149F8">
            <w:pPr>
              <w:pStyle w:val="a5"/>
              <w:numPr>
                <w:ilvl w:val="2"/>
                <w:numId w:val="6"/>
              </w:numPr>
              <w:spacing w:after="0" w:line="240" w:lineRule="auto"/>
              <w:ind w:left="0" w:firstLine="0"/>
              <w:rPr>
                <w:rFonts w:eastAsia="Times New Roman" w:cs="Times New Roman"/>
                <w:sz w:val="20"/>
                <w:szCs w:val="20"/>
                <w:lang w:eastAsia="ru-RU"/>
              </w:rPr>
            </w:pPr>
          </w:p>
        </w:tc>
        <w:tc>
          <w:tcPr>
            <w:tcW w:w="2835" w:type="dxa"/>
            <w:shd w:val="clear" w:color="auto" w:fill="FFFFFF"/>
            <w:tcMar>
              <w:top w:w="15" w:type="dxa"/>
              <w:left w:w="15" w:type="dxa"/>
              <w:bottom w:w="0" w:type="dxa"/>
              <w:right w:w="1" w:type="dxa"/>
            </w:tcMar>
          </w:tcPr>
          <w:p w:rsidR="00A57EF8" w:rsidRPr="00D149F8" w:rsidRDefault="00A57EF8" w:rsidP="00A57EF8">
            <w:pPr>
              <w:spacing w:after="0" w:line="240" w:lineRule="auto"/>
              <w:rPr>
                <w:rFonts w:cs="Times New Roman"/>
                <w:sz w:val="20"/>
                <w:szCs w:val="20"/>
              </w:rPr>
            </w:pPr>
            <w:r w:rsidRPr="00D149F8">
              <w:rPr>
                <w:rFonts w:eastAsia="Calibri" w:cs="Times New Roman"/>
                <w:sz w:val="20"/>
                <w:szCs w:val="20"/>
              </w:rPr>
              <w:t xml:space="preserve">Проведение профилактической беседы: «Правила получения водительского удостоверения на право управления транспортным средством. Ответственность за </w:t>
            </w:r>
            <w:r w:rsidRPr="00D149F8">
              <w:rPr>
                <w:rFonts w:eastAsia="Calibri" w:cs="Times New Roman"/>
                <w:sz w:val="20"/>
                <w:szCs w:val="20"/>
              </w:rPr>
              <w:lastRenderedPageBreak/>
              <w:t xml:space="preserve">нарушение ПДД» </w:t>
            </w:r>
            <w:r w:rsidRPr="00D149F8">
              <w:rPr>
                <w:rFonts w:eastAsia="Times New Roman" w:cs="Times New Roman"/>
                <w:sz w:val="20"/>
                <w:szCs w:val="20"/>
                <w:lang w:eastAsia="ru-RU"/>
              </w:rPr>
              <w:t>(совместно с инспектором ОДН ОМВД)</w:t>
            </w:r>
          </w:p>
        </w:tc>
        <w:tc>
          <w:tcPr>
            <w:tcW w:w="1134"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lastRenderedPageBreak/>
              <w:t xml:space="preserve">Октябрь </w:t>
            </w:r>
          </w:p>
        </w:tc>
        <w:tc>
          <w:tcPr>
            <w:tcW w:w="1391" w:type="dxa"/>
            <w:shd w:val="clear" w:color="auto" w:fill="FFFFFF"/>
            <w:tcMar>
              <w:top w:w="15" w:type="dxa"/>
              <w:left w:w="15" w:type="dxa"/>
              <w:bottom w:w="0" w:type="dxa"/>
              <w:right w:w="1" w:type="dxa"/>
            </w:tcMar>
          </w:tcPr>
          <w:p w:rsidR="00A57EF8" w:rsidRPr="00D149F8" w:rsidRDefault="00A57EF8" w:rsidP="00A57EF8">
            <w:pPr>
              <w:spacing w:after="0" w:line="240" w:lineRule="auto"/>
              <w:rPr>
                <w:rFonts w:cs="Times New Roman"/>
                <w:sz w:val="20"/>
                <w:szCs w:val="20"/>
              </w:rPr>
            </w:pPr>
            <w:r w:rsidRPr="00D149F8">
              <w:rPr>
                <w:rFonts w:eastAsia="Times New Roman" w:cs="Times New Roman"/>
                <w:sz w:val="20"/>
                <w:szCs w:val="20"/>
                <w:lang w:eastAsia="ru-RU"/>
              </w:rPr>
              <w:t>ежегодно</w:t>
            </w:r>
          </w:p>
        </w:tc>
        <w:tc>
          <w:tcPr>
            <w:tcW w:w="1994"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Социальный педагог</w:t>
            </w:r>
          </w:p>
        </w:tc>
        <w:tc>
          <w:tcPr>
            <w:tcW w:w="1577" w:type="dxa"/>
            <w:gridSpan w:val="2"/>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отчет</w:t>
            </w:r>
          </w:p>
        </w:tc>
      </w:tr>
      <w:tr w:rsidR="00A57EF8" w:rsidRPr="00D149F8" w:rsidTr="00BD4DD4">
        <w:trPr>
          <w:trHeight w:val="113"/>
        </w:trPr>
        <w:tc>
          <w:tcPr>
            <w:tcW w:w="582" w:type="dxa"/>
            <w:shd w:val="clear" w:color="auto" w:fill="FFFFFF"/>
            <w:tcMar>
              <w:top w:w="15" w:type="dxa"/>
              <w:left w:w="15" w:type="dxa"/>
              <w:bottom w:w="0" w:type="dxa"/>
              <w:right w:w="1" w:type="dxa"/>
            </w:tcMar>
          </w:tcPr>
          <w:p w:rsidR="00A57EF8" w:rsidRPr="00D149F8" w:rsidRDefault="00A57EF8" w:rsidP="00D149F8">
            <w:pPr>
              <w:pStyle w:val="a5"/>
              <w:numPr>
                <w:ilvl w:val="2"/>
                <w:numId w:val="6"/>
              </w:numPr>
              <w:spacing w:after="0" w:line="240" w:lineRule="auto"/>
              <w:ind w:left="0" w:firstLine="0"/>
              <w:rPr>
                <w:rFonts w:eastAsia="Times New Roman" w:cs="Times New Roman"/>
                <w:sz w:val="20"/>
                <w:szCs w:val="20"/>
                <w:lang w:eastAsia="ru-RU"/>
              </w:rPr>
            </w:pPr>
          </w:p>
        </w:tc>
        <w:tc>
          <w:tcPr>
            <w:tcW w:w="2835" w:type="dxa"/>
            <w:shd w:val="clear" w:color="auto" w:fill="FFFFFF"/>
            <w:tcMar>
              <w:top w:w="15" w:type="dxa"/>
              <w:left w:w="15" w:type="dxa"/>
              <w:bottom w:w="0" w:type="dxa"/>
              <w:right w:w="1" w:type="dxa"/>
            </w:tcMar>
          </w:tcPr>
          <w:p w:rsidR="00A57EF8" w:rsidRPr="00D149F8" w:rsidRDefault="00A57EF8" w:rsidP="00A57EF8">
            <w:pPr>
              <w:spacing w:after="0" w:line="240" w:lineRule="auto"/>
              <w:rPr>
                <w:rFonts w:cs="Times New Roman"/>
                <w:sz w:val="20"/>
                <w:szCs w:val="20"/>
              </w:rPr>
            </w:pPr>
            <w:r w:rsidRPr="00D149F8">
              <w:rPr>
                <w:rFonts w:cs="Times New Roman"/>
                <w:sz w:val="20"/>
                <w:szCs w:val="20"/>
              </w:rPr>
              <w:t>Оформление информационного стенда - уголка правовых знаний, размещение информации на официальном сайте</w:t>
            </w:r>
          </w:p>
        </w:tc>
        <w:tc>
          <w:tcPr>
            <w:tcW w:w="1134"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 xml:space="preserve">Постоянно </w:t>
            </w:r>
          </w:p>
        </w:tc>
        <w:tc>
          <w:tcPr>
            <w:tcW w:w="1391"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p>
        </w:tc>
        <w:tc>
          <w:tcPr>
            <w:tcW w:w="1994"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proofErr w:type="spellStart"/>
            <w:r w:rsidRPr="00D149F8">
              <w:rPr>
                <w:rFonts w:eastAsia="Times New Roman" w:cs="Times New Roman"/>
                <w:sz w:val="20"/>
                <w:szCs w:val="20"/>
                <w:lang w:eastAsia="ru-RU"/>
              </w:rPr>
              <w:t>Зам.директора</w:t>
            </w:r>
            <w:proofErr w:type="spellEnd"/>
            <w:r w:rsidRPr="00D149F8">
              <w:rPr>
                <w:rFonts w:eastAsia="Times New Roman" w:cs="Times New Roman"/>
                <w:sz w:val="20"/>
                <w:szCs w:val="20"/>
                <w:lang w:eastAsia="ru-RU"/>
              </w:rPr>
              <w:t xml:space="preserve"> по УВР, социальный педагог</w:t>
            </w:r>
          </w:p>
        </w:tc>
        <w:tc>
          <w:tcPr>
            <w:tcW w:w="1577" w:type="dxa"/>
            <w:gridSpan w:val="2"/>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отчет</w:t>
            </w:r>
          </w:p>
        </w:tc>
      </w:tr>
      <w:tr w:rsidR="00A57EF8" w:rsidRPr="00D149F8" w:rsidTr="00BD4DD4">
        <w:trPr>
          <w:trHeight w:val="113"/>
        </w:trPr>
        <w:tc>
          <w:tcPr>
            <w:tcW w:w="582" w:type="dxa"/>
            <w:shd w:val="clear" w:color="auto" w:fill="FFFFFF"/>
            <w:tcMar>
              <w:top w:w="15" w:type="dxa"/>
              <w:left w:w="15" w:type="dxa"/>
              <w:bottom w:w="0" w:type="dxa"/>
              <w:right w:w="1" w:type="dxa"/>
            </w:tcMar>
          </w:tcPr>
          <w:p w:rsidR="00A57EF8" w:rsidRPr="00D149F8" w:rsidRDefault="00A57EF8" w:rsidP="00D149F8">
            <w:pPr>
              <w:pStyle w:val="a5"/>
              <w:numPr>
                <w:ilvl w:val="2"/>
                <w:numId w:val="6"/>
              </w:numPr>
              <w:spacing w:after="0" w:line="240" w:lineRule="auto"/>
              <w:ind w:left="0" w:firstLine="0"/>
              <w:rPr>
                <w:rFonts w:eastAsia="Times New Roman" w:cs="Times New Roman"/>
                <w:sz w:val="20"/>
                <w:szCs w:val="20"/>
                <w:lang w:eastAsia="ru-RU"/>
              </w:rPr>
            </w:pPr>
          </w:p>
        </w:tc>
        <w:tc>
          <w:tcPr>
            <w:tcW w:w="2835" w:type="dxa"/>
            <w:shd w:val="clear" w:color="auto" w:fill="FFFFFF"/>
            <w:tcMar>
              <w:top w:w="15" w:type="dxa"/>
              <w:left w:w="15" w:type="dxa"/>
              <w:bottom w:w="0" w:type="dxa"/>
              <w:right w:w="1" w:type="dxa"/>
            </w:tcMar>
          </w:tcPr>
          <w:p w:rsidR="00A57EF8" w:rsidRPr="00D149F8" w:rsidRDefault="00A57EF8" w:rsidP="00A57EF8">
            <w:pPr>
              <w:spacing w:after="0" w:line="240" w:lineRule="auto"/>
              <w:rPr>
                <w:rFonts w:cs="Times New Roman"/>
                <w:sz w:val="20"/>
                <w:szCs w:val="20"/>
              </w:rPr>
            </w:pPr>
            <w:r w:rsidRPr="00D149F8">
              <w:rPr>
                <w:rFonts w:cs="Times New Roman"/>
                <w:sz w:val="20"/>
                <w:szCs w:val="20"/>
              </w:rPr>
              <w:t>Организация оказания бесплатной юридической помощи для несовершеннолетних, их законных представителей в рамках Всероссийского дня правовой помощи детям</w:t>
            </w:r>
          </w:p>
        </w:tc>
        <w:tc>
          <w:tcPr>
            <w:tcW w:w="1134"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Ноябрь и по необходимости</w:t>
            </w:r>
          </w:p>
        </w:tc>
        <w:tc>
          <w:tcPr>
            <w:tcW w:w="1391" w:type="dxa"/>
            <w:shd w:val="clear" w:color="auto" w:fill="FFFFFF"/>
            <w:tcMar>
              <w:top w:w="15" w:type="dxa"/>
              <w:left w:w="15" w:type="dxa"/>
              <w:bottom w:w="0" w:type="dxa"/>
              <w:right w:w="1" w:type="dxa"/>
            </w:tcMar>
          </w:tcPr>
          <w:p w:rsidR="00A57EF8" w:rsidRPr="00D149F8" w:rsidRDefault="00A57EF8" w:rsidP="00A57EF8">
            <w:pPr>
              <w:spacing w:after="0" w:line="240" w:lineRule="auto"/>
              <w:rPr>
                <w:rFonts w:cs="Times New Roman"/>
                <w:sz w:val="20"/>
                <w:szCs w:val="20"/>
              </w:rPr>
            </w:pPr>
            <w:r w:rsidRPr="00D149F8">
              <w:rPr>
                <w:rFonts w:eastAsia="Times New Roman" w:cs="Times New Roman"/>
                <w:sz w:val="20"/>
                <w:szCs w:val="20"/>
                <w:lang w:eastAsia="ru-RU"/>
              </w:rPr>
              <w:t>ежегодно</w:t>
            </w:r>
          </w:p>
        </w:tc>
        <w:tc>
          <w:tcPr>
            <w:tcW w:w="1994"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 xml:space="preserve">Юрисконсульт </w:t>
            </w:r>
          </w:p>
        </w:tc>
        <w:tc>
          <w:tcPr>
            <w:tcW w:w="1577" w:type="dxa"/>
            <w:gridSpan w:val="2"/>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p>
        </w:tc>
      </w:tr>
      <w:tr w:rsidR="00A57EF8" w:rsidRPr="00D149F8" w:rsidTr="00BD4DD4">
        <w:trPr>
          <w:trHeight w:val="113"/>
        </w:trPr>
        <w:tc>
          <w:tcPr>
            <w:tcW w:w="582" w:type="dxa"/>
            <w:shd w:val="clear" w:color="auto" w:fill="FFFFFF"/>
            <w:tcMar>
              <w:top w:w="15" w:type="dxa"/>
              <w:left w:w="15" w:type="dxa"/>
              <w:bottom w:w="0" w:type="dxa"/>
              <w:right w:w="1" w:type="dxa"/>
            </w:tcMar>
          </w:tcPr>
          <w:p w:rsidR="00A57EF8" w:rsidRPr="00D149F8" w:rsidRDefault="00A57EF8" w:rsidP="00D149F8">
            <w:pPr>
              <w:pStyle w:val="a5"/>
              <w:numPr>
                <w:ilvl w:val="2"/>
                <w:numId w:val="6"/>
              </w:numPr>
              <w:spacing w:after="0" w:line="240" w:lineRule="auto"/>
              <w:ind w:left="0" w:firstLine="0"/>
              <w:rPr>
                <w:rFonts w:eastAsia="Times New Roman" w:cs="Times New Roman"/>
                <w:sz w:val="20"/>
                <w:szCs w:val="20"/>
                <w:lang w:eastAsia="ru-RU"/>
              </w:rPr>
            </w:pPr>
          </w:p>
        </w:tc>
        <w:tc>
          <w:tcPr>
            <w:tcW w:w="2835" w:type="dxa"/>
            <w:shd w:val="clear" w:color="auto" w:fill="FFFFFF"/>
            <w:tcMar>
              <w:top w:w="15" w:type="dxa"/>
              <w:left w:w="15" w:type="dxa"/>
              <w:bottom w:w="0" w:type="dxa"/>
              <w:right w:w="1" w:type="dxa"/>
            </w:tcMar>
          </w:tcPr>
          <w:p w:rsidR="00A57EF8" w:rsidRPr="00D149F8" w:rsidRDefault="00A57EF8" w:rsidP="00A57EF8">
            <w:pPr>
              <w:spacing w:after="0" w:line="240" w:lineRule="auto"/>
              <w:rPr>
                <w:rFonts w:cs="Times New Roman"/>
                <w:sz w:val="20"/>
                <w:szCs w:val="20"/>
              </w:rPr>
            </w:pPr>
            <w:r w:rsidRPr="00D149F8">
              <w:rPr>
                <w:rFonts w:cs="Times New Roman"/>
                <w:sz w:val="20"/>
                <w:szCs w:val="20"/>
              </w:rPr>
              <w:t>Практические занятия с обучающимися в рамках преподавания дисциплин «Право», «Правовые основы профессиональной деятельности» (решение ситуационных задач)</w:t>
            </w:r>
          </w:p>
        </w:tc>
        <w:tc>
          <w:tcPr>
            <w:tcW w:w="1134"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 xml:space="preserve">Согласно расписания </w:t>
            </w:r>
          </w:p>
        </w:tc>
        <w:tc>
          <w:tcPr>
            <w:tcW w:w="1391" w:type="dxa"/>
            <w:shd w:val="clear" w:color="auto" w:fill="FFFFFF"/>
            <w:tcMar>
              <w:top w:w="15" w:type="dxa"/>
              <w:left w:w="15" w:type="dxa"/>
              <w:bottom w:w="0" w:type="dxa"/>
              <w:right w:w="1" w:type="dxa"/>
            </w:tcMar>
          </w:tcPr>
          <w:p w:rsidR="00A57EF8" w:rsidRPr="00D149F8" w:rsidRDefault="00A57EF8" w:rsidP="00A57EF8">
            <w:pPr>
              <w:spacing w:after="0" w:line="240" w:lineRule="auto"/>
              <w:rPr>
                <w:rFonts w:cs="Times New Roman"/>
                <w:sz w:val="20"/>
                <w:szCs w:val="20"/>
              </w:rPr>
            </w:pPr>
            <w:r w:rsidRPr="00D149F8">
              <w:rPr>
                <w:rFonts w:eastAsia="Times New Roman" w:cs="Times New Roman"/>
                <w:sz w:val="20"/>
                <w:szCs w:val="20"/>
                <w:lang w:eastAsia="ru-RU"/>
              </w:rPr>
              <w:t>ежегодно</w:t>
            </w:r>
          </w:p>
        </w:tc>
        <w:tc>
          <w:tcPr>
            <w:tcW w:w="1994"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Преподаватель права</w:t>
            </w:r>
          </w:p>
        </w:tc>
        <w:tc>
          <w:tcPr>
            <w:tcW w:w="1577" w:type="dxa"/>
            <w:gridSpan w:val="2"/>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p>
        </w:tc>
      </w:tr>
      <w:tr w:rsidR="00A57EF8" w:rsidRPr="00D149F8" w:rsidTr="00BD4DD4">
        <w:trPr>
          <w:trHeight w:val="113"/>
        </w:trPr>
        <w:tc>
          <w:tcPr>
            <w:tcW w:w="582" w:type="dxa"/>
            <w:shd w:val="clear" w:color="auto" w:fill="FFFFFF"/>
            <w:tcMar>
              <w:top w:w="15" w:type="dxa"/>
              <w:left w:w="15" w:type="dxa"/>
              <w:bottom w:w="0" w:type="dxa"/>
              <w:right w:w="1" w:type="dxa"/>
            </w:tcMar>
          </w:tcPr>
          <w:p w:rsidR="00A57EF8" w:rsidRPr="00D149F8" w:rsidRDefault="00A57EF8" w:rsidP="00D149F8">
            <w:pPr>
              <w:pStyle w:val="a5"/>
              <w:numPr>
                <w:ilvl w:val="2"/>
                <w:numId w:val="6"/>
              </w:numPr>
              <w:spacing w:after="0" w:line="240" w:lineRule="auto"/>
              <w:ind w:left="0" w:firstLine="0"/>
              <w:rPr>
                <w:rFonts w:eastAsia="Times New Roman" w:cs="Times New Roman"/>
                <w:sz w:val="20"/>
                <w:szCs w:val="20"/>
                <w:lang w:eastAsia="ru-RU"/>
              </w:rPr>
            </w:pPr>
          </w:p>
        </w:tc>
        <w:tc>
          <w:tcPr>
            <w:tcW w:w="2835" w:type="dxa"/>
            <w:shd w:val="clear" w:color="auto" w:fill="FFFFFF"/>
            <w:tcMar>
              <w:top w:w="15" w:type="dxa"/>
              <w:left w:w="15" w:type="dxa"/>
              <w:bottom w:w="0" w:type="dxa"/>
              <w:right w:w="1" w:type="dxa"/>
            </w:tcMar>
          </w:tcPr>
          <w:p w:rsidR="00A57EF8" w:rsidRPr="00D149F8" w:rsidRDefault="00A57EF8" w:rsidP="00A57EF8">
            <w:pPr>
              <w:spacing w:after="0" w:line="240" w:lineRule="auto"/>
              <w:jc w:val="both"/>
              <w:rPr>
                <w:rFonts w:cs="Times New Roman"/>
                <w:sz w:val="20"/>
                <w:szCs w:val="20"/>
              </w:rPr>
            </w:pPr>
            <w:r w:rsidRPr="00D149F8">
              <w:rPr>
                <w:rFonts w:cs="Times New Roman"/>
                <w:sz w:val="20"/>
                <w:szCs w:val="20"/>
              </w:rPr>
              <w:t>Проведение  Урока безопасности (формирование навыков ответственного и безопасного поведения)</w:t>
            </w:r>
          </w:p>
        </w:tc>
        <w:tc>
          <w:tcPr>
            <w:tcW w:w="1134"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Сентябрь, декабрь, июнь</w:t>
            </w:r>
          </w:p>
        </w:tc>
        <w:tc>
          <w:tcPr>
            <w:tcW w:w="1391" w:type="dxa"/>
            <w:shd w:val="clear" w:color="auto" w:fill="FFFFFF"/>
            <w:tcMar>
              <w:top w:w="15" w:type="dxa"/>
              <w:left w:w="15" w:type="dxa"/>
              <w:bottom w:w="0" w:type="dxa"/>
              <w:right w:w="1" w:type="dxa"/>
            </w:tcMar>
          </w:tcPr>
          <w:p w:rsidR="00A57EF8" w:rsidRPr="00D149F8" w:rsidRDefault="00A57EF8" w:rsidP="00A57EF8">
            <w:pPr>
              <w:spacing w:after="0" w:line="240" w:lineRule="auto"/>
              <w:rPr>
                <w:rFonts w:cs="Times New Roman"/>
                <w:sz w:val="20"/>
                <w:szCs w:val="20"/>
              </w:rPr>
            </w:pPr>
            <w:r w:rsidRPr="00D149F8">
              <w:rPr>
                <w:rFonts w:eastAsia="Times New Roman" w:cs="Times New Roman"/>
                <w:sz w:val="20"/>
                <w:szCs w:val="20"/>
                <w:lang w:eastAsia="ru-RU"/>
              </w:rPr>
              <w:t>ежегодно</w:t>
            </w:r>
          </w:p>
        </w:tc>
        <w:tc>
          <w:tcPr>
            <w:tcW w:w="1994"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Куратор</w:t>
            </w:r>
          </w:p>
        </w:tc>
        <w:tc>
          <w:tcPr>
            <w:tcW w:w="1577" w:type="dxa"/>
            <w:gridSpan w:val="2"/>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Протокол</w:t>
            </w:r>
          </w:p>
        </w:tc>
      </w:tr>
      <w:tr w:rsidR="00A57EF8" w:rsidRPr="00D149F8" w:rsidTr="00BD4DD4">
        <w:trPr>
          <w:trHeight w:val="113"/>
        </w:trPr>
        <w:tc>
          <w:tcPr>
            <w:tcW w:w="582" w:type="dxa"/>
            <w:shd w:val="clear" w:color="auto" w:fill="FFFFFF"/>
            <w:tcMar>
              <w:top w:w="15" w:type="dxa"/>
              <w:left w:w="15" w:type="dxa"/>
              <w:bottom w:w="0" w:type="dxa"/>
              <w:right w:w="1" w:type="dxa"/>
            </w:tcMar>
          </w:tcPr>
          <w:p w:rsidR="00A57EF8" w:rsidRPr="00D149F8" w:rsidRDefault="00A57EF8" w:rsidP="00D149F8">
            <w:pPr>
              <w:pStyle w:val="a5"/>
              <w:numPr>
                <w:ilvl w:val="2"/>
                <w:numId w:val="6"/>
              </w:numPr>
              <w:spacing w:after="0" w:line="240" w:lineRule="auto"/>
              <w:ind w:left="0" w:firstLine="0"/>
              <w:rPr>
                <w:rFonts w:eastAsia="Times New Roman" w:cs="Times New Roman"/>
                <w:sz w:val="20"/>
                <w:szCs w:val="20"/>
                <w:lang w:eastAsia="ru-RU"/>
              </w:rPr>
            </w:pPr>
          </w:p>
        </w:tc>
        <w:tc>
          <w:tcPr>
            <w:tcW w:w="2835" w:type="dxa"/>
            <w:shd w:val="clear" w:color="auto" w:fill="FFFFFF"/>
            <w:tcMar>
              <w:top w:w="15" w:type="dxa"/>
              <w:left w:w="15" w:type="dxa"/>
              <w:bottom w:w="0" w:type="dxa"/>
              <w:right w:w="1" w:type="dxa"/>
            </w:tcMar>
          </w:tcPr>
          <w:p w:rsidR="00A57EF8" w:rsidRPr="00D149F8" w:rsidRDefault="00A57EF8" w:rsidP="00A57EF8">
            <w:pPr>
              <w:spacing w:after="0" w:line="240" w:lineRule="auto"/>
              <w:jc w:val="both"/>
              <w:rPr>
                <w:rFonts w:cs="Times New Roman"/>
                <w:sz w:val="20"/>
                <w:szCs w:val="20"/>
              </w:rPr>
            </w:pPr>
            <w:r w:rsidRPr="00D149F8">
              <w:rPr>
                <w:rFonts w:cs="Times New Roman"/>
                <w:sz w:val="20"/>
                <w:szCs w:val="20"/>
              </w:rPr>
              <w:t xml:space="preserve"> Проведение </w:t>
            </w:r>
            <w:r w:rsidRPr="00D149F8">
              <w:rPr>
                <w:rFonts w:eastAsia="Times New Roman" w:cs="Times New Roman"/>
                <w:sz w:val="20"/>
                <w:szCs w:val="20"/>
                <w:lang w:eastAsia="ru-RU"/>
              </w:rPr>
              <w:t xml:space="preserve"> заседание Круглого стола на тему: «Несовершеннолетний и Закон» (совместно с инспектором ОДН ОМВД)</w:t>
            </w:r>
          </w:p>
        </w:tc>
        <w:tc>
          <w:tcPr>
            <w:tcW w:w="1134"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 xml:space="preserve"> Ноябрь </w:t>
            </w:r>
          </w:p>
        </w:tc>
        <w:tc>
          <w:tcPr>
            <w:tcW w:w="1391" w:type="dxa"/>
            <w:shd w:val="clear" w:color="auto" w:fill="FFFFFF"/>
            <w:tcMar>
              <w:top w:w="15" w:type="dxa"/>
              <w:left w:w="15" w:type="dxa"/>
              <w:bottom w:w="0" w:type="dxa"/>
              <w:right w:w="1" w:type="dxa"/>
            </w:tcMar>
          </w:tcPr>
          <w:p w:rsidR="00A57EF8" w:rsidRPr="00D149F8" w:rsidRDefault="00A57EF8" w:rsidP="00A57EF8">
            <w:pPr>
              <w:spacing w:after="0" w:line="240" w:lineRule="auto"/>
              <w:rPr>
                <w:rFonts w:cs="Times New Roman"/>
                <w:sz w:val="20"/>
                <w:szCs w:val="20"/>
              </w:rPr>
            </w:pPr>
            <w:r w:rsidRPr="00D149F8">
              <w:rPr>
                <w:rFonts w:eastAsia="Times New Roman" w:cs="Times New Roman"/>
                <w:sz w:val="20"/>
                <w:szCs w:val="20"/>
                <w:lang w:eastAsia="ru-RU"/>
              </w:rPr>
              <w:t>ежегодно</w:t>
            </w:r>
          </w:p>
        </w:tc>
        <w:tc>
          <w:tcPr>
            <w:tcW w:w="1994"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Социальный педагог</w:t>
            </w:r>
          </w:p>
        </w:tc>
        <w:tc>
          <w:tcPr>
            <w:tcW w:w="1577" w:type="dxa"/>
            <w:gridSpan w:val="2"/>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отчет</w:t>
            </w:r>
          </w:p>
        </w:tc>
      </w:tr>
      <w:tr w:rsidR="00A57EF8" w:rsidRPr="00D149F8" w:rsidTr="00BD4DD4">
        <w:trPr>
          <w:trHeight w:val="113"/>
        </w:trPr>
        <w:tc>
          <w:tcPr>
            <w:tcW w:w="582" w:type="dxa"/>
            <w:shd w:val="clear" w:color="auto" w:fill="FFFFFF"/>
            <w:tcMar>
              <w:top w:w="15" w:type="dxa"/>
              <w:left w:w="15" w:type="dxa"/>
              <w:bottom w:w="0" w:type="dxa"/>
              <w:right w:w="1" w:type="dxa"/>
            </w:tcMar>
          </w:tcPr>
          <w:p w:rsidR="00A57EF8" w:rsidRPr="00D149F8" w:rsidRDefault="00A57EF8" w:rsidP="00D149F8">
            <w:pPr>
              <w:pStyle w:val="a5"/>
              <w:numPr>
                <w:ilvl w:val="2"/>
                <w:numId w:val="6"/>
              </w:numPr>
              <w:spacing w:after="0" w:line="240" w:lineRule="auto"/>
              <w:ind w:left="0" w:firstLine="0"/>
              <w:rPr>
                <w:rFonts w:eastAsia="Times New Roman" w:cs="Times New Roman"/>
                <w:sz w:val="20"/>
                <w:szCs w:val="20"/>
                <w:lang w:eastAsia="ru-RU"/>
              </w:rPr>
            </w:pPr>
          </w:p>
        </w:tc>
        <w:tc>
          <w:tcPr>
            <w:tcW w:w="2835" w:type="dxa"/>
            <w:shd w:val="clear" w:color="auto" w:fill="FFFFFF"/>
            <w:tcMar>
              <w:top w:w="15" w:type="dxa"/>
              <w:left w:w="15" w:type="dxa"/>
              <w:bottom w:w="0" w:type="dxa"/>
              <w:right w:w="1" w:type="dxa"/>
            </w:tcMar>
          </w:tcPr>
          <w:p w:rsidR="00A57EF8" w:rsidRPr="00D149F8" w:rsidRDefault="00A57EF8" w:rsidP="00A57EF8">
            <w:pPr>
              <w:spacing w:after="0" w:line="240" w:lineRule="auto"/>
              <w:rPr>
                <w:rFonts w:cs="Times New Roman"/>
                <w:sz w:val="20"/>
                <w:szCs w:val="20"/>
              </w:rPr>
            </w:pPr>
            <w:r w:rsidRPr="00D149F8">
              <w:rPr>
                <w:rFonts w:eastAsia="Calibri" w:cs="Times New Roman"/>
                <w:sz w:val="20"/>
                <w:szCs w:val="20"/>
              </w:rPr>
              <w:t>Проведение профилактической беседы: «</w:t>
            </w:r>
            <w:r w:rsidRPr="00D149F8">
              <w:rPr>
                <w:rFonts w:eastAsia="Times New Roman" w:cs="Times New Roman"/>
                <w:sz w:val="20"/>
                <w:szCs w:val="20"/>
                <w:lang w:eastAsia="ru-RU"/>
              </w:rPr>
              <w:t>Курение, алкоголизм, употребление психотропных веществ: ответственность несовершеннолетних за данные правонарушения</w:t>
            </w:r>
            <w:r w:rsidRPr="00D149F8">
              <w:rPr>
                <w:rFonts w:eastAsia="Calibri" w:cs="Times New Roman"/>
                <w:sz w:val="20"/>
                <w:szCs w:val="20"/>
              </w:rPr>
              <w:t xml:space="preserve"> » </w:t>
            </w:r>
            <w:r w:rsidRPr="00D149F8">
              <w:rPr>
                <w:rFonts w:eastAsia="Times New Roman" w:cs="Times New Roman"/>
                <w:sz w:val="20"/>
                <w:szCs w:val="20"/>
                <w:lang w:eastAsia="ru-RU"/>
              </w:rPr>
              <w:t>(совместно с инспектором ОДН ОМВД)</w:t>
            </w:r>
          </w:p>
        </w:tc>
        <w:tc>
          <w:tcPr>
            <w:tcW w:w="1134"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 xml:space="preserve">Декабрь </w:t>
            </w:r>
          </w:p>
        </w:tc>
        <w:tc>
          <w:tcPr>
            <w:tcW w:w="1391" w:type="dxa"/>
            <w:shd w:val="clear" w:color="auto" w:fill="FFFFFF"/>
            <w:tcMar>
              <w:top w:w="15" w:type="dxa"/>
              <w:left w:w="15" w:type="dxa"/>
              <w:bottom w:w="0" w:type="dxa"/>
              <w:right w:w="1" w:type="dxa"/>
            </w:tcMar>
          </w:tcPr>
          <w:p w:rsidR="00A57EF8" w:rsidRPr="00D149F8" w:rsidRDefault="00A57EF8" w:rsidP="00A57EF8">
            <w:pPr>
              <w:spacing w:after="0" w:line="240" w:lineRule="auto"/>
              <w:rPr>
                <w:rFonts w:cs="Times New Roman"/>
                <w:sz w:val="20"/>
                <w:szCs w:val="20"/>
              </w:rPr>
            </w:pPr>
            <w:r w:rsidRPr="00D149F8">
              <w:rPr>
                <w:rFonts w:eastAsia="Times New Roman" w:cs="Times New Roman"/>
                <w:sz w:val="20"/>
                <w:szCs w:val="20"/>
                <w:lang w:eastAsia="ru-RU"/>
              </w:rPr>
              <w:t>ежегодно</w:t>
            </w:r>
          </w:p>
        </w:tc>
        <w:tc>
          <w:tcPr>
            <w:tcW w:w="1994"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Социальный педагог</w:t>
            </w:r>
          </w:p>
        </w:tc>
        <w:tc>
          <w:tcPr>
            <w:tcW w:w="1577" w:type="dxa"/>
            <w:gridSpan w:val="2"/>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отчет</w:t>
            </w:r>
          </w:p>
        </w:tc>
      </w:tr>
      <w:tr w:rsidR="00A57EF8" w:rsidRPr="00D149F8" w:rsidTr="00BD4DD4">
        <w:trPr>
          <w:trHeight w:val="113"/>
        </w:trPr>
        <w:tc>
          <w:tcPr>
            <w:tcW w:w="582" w:type="dxa"/>
            <w:shd w:val="clear" w:color="auto" w:fill="FFFFFF"/>
            <w:tcMar>
              <w:top w:w="15" w:type="dxa"/>
              <w:left w:w="15" w:type="dxa"/>
              <w:bottom w:w="0" w:type="dxa"/>
              <w:right w:w="1" w:type="dxa"/>
            </w:tcMar>
          </w:tcPr>
          <w:p w:rsidR="00A57EF8" w:rsidRPr="00D149F8" w:rsidRDefault="00A57EF8" w:rsidP="00D149F8">
            <w:pPr>
              <w:pStyle w:val="a5"/>
              <w:numPr>
                <w:ilvl w:val="2"/>
                <w:numId w:val="6"/>
              </w:numPr>
              <w:spacing w:after="0" w:line="240" w:lineRule="auto"/>
              <w:ind w:left="0" w:firstLine="0"/>
              <w:rPr>
                <w:rFonts w:eastAsia="Times New Roman" w:cs="Times New Roman"/>
                <w:sz w:val="20"/>
                <w:szCs w:val="20"/>
                <w:lang w:eastAsia="ru-RU"/>
              </w:rPr>
            </w:pPr>
          </w:p>
        </w:tc>
        <w:tc>
          <w:tcPr>
            <w:tcW w:w="2835" w:type="dxa"/>
            <w:shd w:val="clear" w:color="auto" w:fill="FFFFFF"/>
            <w:tcMar>
              <w:top w:w="15" w:type="dxa"/>
              <w:left w:w="15" w:type="dxa"/>
              <w:bottom w:w="0" w:type="dxa"/>
              <w:right w:w="1" w:type="dxa"/>
            </w:tcMar>
          </w:tcPr>
          <w:p w:rsidR="00A57EF8" w:rsidRPr="00D149F8" w:rsidRDefault="00A57EF8" w:rsidP="00A57EF8">
            <w:pPr>
              <w:spacing w:after="0" w:line="240" w:lineRule="auto"/>
              <w:rPr>
                <w:rFonts w:cs="Times New Roman"/>
                <w:sz w:val="20"/>
                <w:szCs w:val="20"/>
              </w:rPr>
            </w:pPr>
            <w:r w:rsidRPr="00D149F8">
              <w:rPr>
                <w:rFonts w:eastAsia="Calibri" w:cs="Times New Roman"/>
                <w:sz w:val="20"/>
                <w:szCs w:val="20"/>
              </w:rPr>
              <w:t>Проведение профилактической беседы: «</w:t>
            </w:r>
            <w:r w:rsidRPr="00D149F8">
              <w:rPr>
                <w:rFonts w:cs="Times New Roman"/>
                <w:sz w:val="20"/>
                <w:szCs w:val="20"/>
              </w:rPr>
              <w:t>Административная ответственность за распитие спиртных напитков о появление в нетрезвом состоянии в общественных местах</w:t>
            </w:r>
            <w:r w:rsidRPr="00D149F8">
              <w:rPr>
                <w:rFonts w:eastAsia="Calibri" w:cs="Times New Roman"/>
                <w:sz w:val="20"/>
                <w:szCs w:val="20"/>
              </w:rPr>
              <w:t xml:space="preserve"> » </w:t>
            </w:r>
            <w:r w:rsidRPr="00D149F8">
              <w:rPr>
                <w:rFonts w:eastAsia="Times New Roman" w:cs="Times New Roman"/>
                <w:sz w:val="20"/>
                <w:szCs w:val="20"/>
                <w:lang w:eastAsia="ru-RU"/>
              </w:rPr>
              <w:t>(совместно с инспектором ОДН ОМВД)</w:t>
            </w:r>
          </w:p>
        </w:tc>
        <w:tc>
          <w:tcPr>
            <w:tcW w:w="1134"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февраль</w:t>
            </w:r>
          </w:p>
        </w:tc>
        <w:tc>
          <w:tcPr>
            <w:tcW w:w="1391" w:type="dxa"/>
            <w:shd w:val="clear" w:color="auto" w:fill="FFFFFF"/>
            <w:tcMar>
              <w:top w:w="15" w:type="dxa"/>
              <w:left w:w="15" w:type="dxa"/>
              <w:bottom w:w="0" w:type="dxa"/>
              <w:right w:w="1" w:type="dxa"/>
            </w:tcMar>
          </w:tcPr>
          <w:p w:rsidR="00A57EF8" w:rsidRPr="00D149F8" w:rsidRDefault="00A57EF8" w:rsidP="00A57EF8">
            <w:pPr>
              <w:spacing w:after="0" w:line="240" w:lineRule="auto"/>
              <w:rPr>
                <w:rFonts w:cs="Times New Roman"/>
                <w:sz w:val="20"/>
                <w:szCs w:val="20"/>
              </w:rPr>
            </w:pPr>
            <w:r w:rsidRPr="00D149F8">
              <w:rPr>
                <w:rFonts w:eastAsia="Times New Roman" w:cs="Times New Roman"/>
                <w:sz w:val="20"/>
                <w:szCs w:val="20"/>
                <w:lang w:eastAsia="ru-RU"/>
              </w:rPr>
              <w:t>ежегодно</w:t>
            </w:r>
          </w:p>
        </w:tc>
        <w:tc>
          <w:tcPr>
            <w:tcW w:w="1994"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Социальный педагог</w:t>
            </w:r>
          </w:p>
        </w:tc>
        <w:tc>
          <w:tcPr>
            <w:tcW w:w="1577" w:type="dxa"/>
            <w:gridSpan w:val="2"/>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отчет</w:t>
            </w:r>
          </w:p>
        </w:tc>
      </w:tr>
      <w:tr w:rsidR="00A57EF8" w:rsidRPr="00D149F8" w:rsidTr="00BD4DD4">
        <w:trPr>
          <w:trHeight w:val="113"/>
        </w:trPr>
        <w:tc>
          <w:tcPr>
            <w:tcW w:w="582" w:type="dxa"/>
            <w:shd w:val="clear" w:color="auto" w:fill="FFFFFF"/>
            <w:tcMar>
              <w:top w:w="15" w:type="dxa"/>
              <w:left w:w="15" w:type="dxa"/>
              <w:bottom w:w="0" w:type="dxa"/>
              <w:right w:w="1" w:type="dxa"/>
            </w:tcMar>
          </w:tcPr>
          <w:p w:rsidR="00A57EF8" w:rsidRPr="00D149F8" w:rsidRDefault="00A57EF8" w:rsidP="00D149F8">
            <w:pPr>
              <w:pStyle w:val="a5"/>
              <w:numPr>
                <w:ilvl w:val="2"/>
                <w:numId w:val="6"/>
              </w:numPr>
              <w:spacing w:after="0" w:line="240" w:lineRule="auto"/>
              <w:ind w:left="0" w:firstLine="0"/>
              <w:rPr>
                <w:rFonts w:eastAsia="Times New Roman" w:cs="Times New Roman"/>
                <w:sz w:val="20"/>
                <w:szCs w:val="20"/>
                <w:lang w:eastAsia="ru-RU"/>
              </w:rPr>
            </w:pPr>
          </w:p>
        </w:tc>
        <w:tc>
          <w:tcPr>
            <w:tcW w:w="2835" w:type="dxa"/>
            <w:shd w:val="clear" w:color="auto" w:fill="FFFFFF"/>
            <w:tcMar>
              <w:top w:w="15" w:type="dxa"/>
              <w:left w:w="15" w:type="dxa"/>
              <w:bottom w:w="0" w:type="dxa"/>
              <w:right w:w="1" w:type="dxa"/>
            </w:tcMar>
          </w:tcPr>
          <w:p w:rsidR="00A57EF8" w:rsidRPr="00D149F8" w:rsidRDefault="00A57EF8" w:rsidP="00A57EF8">
            <w:pPr>
              <w:spacing w:after="0" w:line="240" w:lineRule="auto"/>
              <w:rPr>
                <w:rFonts w:cs="Times New Roman"/>
                <w:sz w:val="20"/>
                <w:szCs w:val="20"/>
              </w:rPr>
            </w:pPr>
            <w:r w:rsidRPr="00D149F8">
              <w:rPr>
                <w:rFonts w:eastAsia="Calibri" w:cs="Times New Roman"/>
                <w:sz w:val="20"/>
                <w:szCs w:val="20"/>
              </w:rPr>
              <w:t>Проведение профилактической беседы: «</w:t>
            </w:r>
            <w:r w:rsidRPr="00D149F8">
              <w:rPr>
                <w:rFonts w:cs="Times New Roman"/>
                <w:sz w:val="20"/>
                <w:szCs w:val="20"/>
              </w:rPr>
              <w:t xml:space="preserve"> Ответственность несовершеннолетних за мошенничество в сети интернет</w:t>
            </w:r>
            <w:r w:rsidRPr="00D149F8">
              <w:rPr>
                <w:rFonts w:eastAsia="Calibri" w:cs="Times New Roman"/>
                <w:sz w:val="20"/>
                <w:szCs w:val="20"/>
              </w:rPr>
              <w:t xml:space="preserve">» </w:t>
            </w:r>
            <w:r w:rsidRPr="00D149F8">
              <w:rPr>
                <w:rFonts w:eastAsia="Times New Roman" w:cs="Times New Roman"/>
                <w:sz w:val="20"/>
                <w:szCs w:val="20"/>
                <w:lang w:eastAsia="ru-RU"/>
              </w:rPr>
              <w:t>(совместно с инспектором ОДН ОМВД)</w:t>
            </w:r>
          </w:p>
        </w:tc>
        <w:tc>
          <w:tcPr>
            <w:tcW w:w="1134"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 xml:space="preserve">Апрель </w:t>
            </w:r>
          </w:p>
        </w:tc>
        <w:tc>
          <w:tcPr>
            <w:tcW w:w="1391" w:type="dxa"/>
            <w:shd w:val="clear" w:color="auto" w:fill="FFFFFF"/>
            <w:tcMar>
              <w:top w:w="15" w:type="dxa"/>
              <w:left w:w="15" w:type="dxa"/>
              <w:bottom w:w="0" w:type="dxa"/>
              <w:right w:w="1" w:type="dxa"/>
            </w:tcMar>
          </w:tcPr>
          <w:p w:rsidR="00A57EF8" w:rsidRPr="00D149F8" w:rsidRDefault="00A57EF8" w:rsidP="00A57EF8">
            <w:pPr>
              <w:spacing w:after="0" w:line="240" w:lineRule="auto"/>
              <w:rPr>
                <w:rFonts w:cs="Times New Roman"/>
                <w:sz w:val="20"/>
                <w:szCs w:val="20"/>
              </w:rPr>
            </w:pPr>
            <w:r w:rsidRPr="00D149F8">
              <w:rPr>
                <w:rFonts w:eastAsia="Times New Roman" w:cs="Times New Roman"/>
                <w:sz w:val="20"/>
                <w:szCs w:val="20"/>
                <w:lang w:eastAsia="ru-RU"/>
              </w:rPr>
              <w:t>ежегодно</w:t>
            </w:r>
          </w:p>
        </w:tc>
        <w:tc>
          <w:tcPr>
            <w:tcW w:w="1994"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Социальный педагог</w:t>
            </w:r>
          </w:p>
        </w:tc>
        <w:tc>
          <w:tcPr>
            <w:tcW w:w="1577" w:type="dxa"/>
            <w:gridSpan w:val="2"/>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отчет</w:t>
            </w:r>
          </w:p>
        </w:tc>
      </w:tr>
      <w:tr w:rsidR="00A57EF8" w:rsidRPr="00D149F8" w:rsidTr="00BD4DD4">
        <w:trPr>
          <w:trHeight w:val="113"/>
        </w:trPr>
        <w:tc>
          <w:tcPr>
            <w:tcW w:w="582" w:type="dxa"/>
            <w:shd w:val="clear" w:color="auto" w:fill="FFFFFF"/>
            <w:tcMar>
              <w:top w:w="15" w:type="dxa"/>
              <w:left w:w="15" w:type="dxa"/>
              <w:bottom w:w="0" w:type="dxa"/>
              <w:right w:w="1" w:type="dxa"/>
            </w:tcMar>
          </w:tcPr>
          <w:p w:rsidR="00A57EF8" w:rsidRPr="00D149F8" w:rsidRDefault="00A57EF8" w:rsidP="00D149F8">
            <w:pPr>
              <w:pStyle w:val="a5"/>
              <w:numPr>
                <w:ilvl w:val="2"/>
                <w:numId w:val="6"/>
              </w:numPr>
              <w:spacing w:after="0" w:line="240" w:lineRule="auto"/>
              <w:ind w:left="0" w:firstLine="0"/>
              <w:rPr>
                <w:rFonts w:eastAsia="Times New Roman" w:cs="Times New Roman"/>
                <w:sz w:val="20"/>
                <w:szCs w:val="20"/>
                <w:lang w:eastAsia="ru-RU"/>
              </w:rPr>
            </w:pPr>
          </w:p>
        </w:tc>
        <w:tc>
          <w:tcPr>
            <w:tcW w:w="2835"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heme="minorEastAsia" w:cs="Times New Roman"/>
                <w:bCs/>
                <w:kern w:val="24"/>
                <w:sz w:val="20"/>
                <w:szCs w:val="20"/>
                <w:lang w:eastAsia="ru-RU"/>
              </w:rPr>
            </w:pPr>
            <w:r w:rsidRPr="00D149F8">
              <w:rPr>
                <w:rFonts w:eastAsiaTheme="minorEastAsia" w:cs="Times New Roman"/>
                <w:bCs/>
                <w:kern w:val="24"/>
                <w:sz w:val="20"/>
                <w:szCs w:val="20"/>
                <w:lang w:eastAsia="ru-RU"/>
              </w:rPr>
              <w:t xml:space="preserve">Проведение мероприятий правовой направленности в рамках  учебных занятий </w:t>
            </w:r>
          </w:p>
        </w:tc>
        <w:tc>
          <w:tcPr>
            <w:tcW w:w="1134" w:type="dxa"/>
            <w:shd w:val="clear" w:color="auto" w:fill="FFFFFF"/>
            <w:tcMar>
              <w:top w:w="15" w:type="dxa"/>
              <w:left w:w="15" w:type="dxa"/>
              <w:bottom w:w="0" w:type="dxa"/>
              <w:right w:w="1" w:type="dxa"/>
            </w:tcMar>
          </w:tcPr>
          <w:p w:rsidR="00A57EF8" w:rsidRPr="00D149F8" w:rsidRDefault="00A57EF8" w:rsidP="00A57EF8">
            <w:pPr>
              <w:spacing w:after="0" w:line="240" w:lineRule="auto"/>
              <w:ind w:left="130"/>
              <w:rPr>
                <w:rFonts w:eastAsia="Times New Roman" w:cs="Times New Roman"/>
                <w:sz w:val="20"/>
                <w:szCs w:val="20"/>
                <w:lang w:eastAsia="ru-RU"/>
              </w:rPr>
            </w:pPr>
            <w:r w:rsidRPr="00D149F8">
              <w:rPr>
                <w:rFonts w:eastAsia="Times New Roman" w:cs="Times New Roman"/>
                <w:sz w:val="20"/>
                <w:szCs w:val="20"/>
                <w:lang w:eastAsia="ru-RU"/>
              </w:rPr>
              <w:t xml:space="preserve">Постоянно </w:t>
            </w:r>
          </w:p>
        </w:tc>
        <w:tc>
          <w:tcPr>
            <w:tcW w:w="1391"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 xml:space="preserve"> </w:t>
            </w:r>
          </w:p>
        </w:tc>
        <w:tc>
          <w:tcPr>
            <w:tcW w:w="1994" w:type="dxa"/>
            <w:shd w:val="clear" w:color="auto" w:fill="FFFFFF"/>
            <w:tcMar>
              <w:top w:w="15" w:type="dxa"/>
              <w:left w:w="15" w:type="dxa"/>
              <w:bottom w:w="0" w:type="dxa"/>
              <w:right w:w="1" w:type="dxa"/>
            </w:tcMar>
          </w:tcPr>
          <w:p w:rsidR="00A57EF8" w:rsidRPr="00D149F8" w:rsidRDefault="00A57EF8" w:rsidP="00A57EF8">
            <w:pPr>
              <w:spacing w:after="0" w:line="240" w:lineRule="auto"/>
              <w:ind w:left="130"/>
              <w:jc w:val="center"/>
              <w:rPr>
                <w:rFonts w:eastAsia="Times New Roman" w:cs="Times New Roman"/>
                <w:sz w:val="20"/>
                <w:szCs w:val="20"/>
                <w:lang w:eastAsia="ru-RU"/>
              </w:rPr>
            </w:pPr>
            <w:r w:rsidRPr="00D149F8">
              <w:rPr>
                <w:rFonts w:eastAsia="Times New Roman" w:cs="Times New Roman"/>
                <w:sz w:val="20"/>
                <w:szCs w:val="20"/>
                <w:lang w:eastAsia="ru-RU"/>
              </w:rPr>
              <w:t>Преподаватели права, обществознания, советник</w:t>
            </w:r>
          </w:p>
        </w:tc>
        <w:tc>
          <w:tcPr>
            <w:tcW w:w="1577" w:type="dxa"/>
            <w:gridSpan w:val="2"/>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p>
        </w:tc>
      </w:tr>
      <w:tr w:rsidR="00A57EF8" w:rsidRPr="00D149F8" w:rsidTr="00BD4DD4">
        <w:trPr>
          <w:trHeight w:val="38"/>
        </w:trPr>
        <w:tc>
          <w:tcPr>
            <w:tcW w:w="582"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 xml:space="preserve">3.2. </w:t>
            </w:r>
          </w:p>
        </w:tc>
        <w:tc>
          <w:tcPr>
            <w:tcW w:w="2835" w:type="dxa"/>
            <w:shd w:val="clear" w:color="auto" w:fill="FFFFFF"/>
            <w:tcMar>
              <w:top w:w="15" w:type="dxa"/>
              <w:left w:w="15" w:type="dxa"/>
              <w:bottom w:w="0" w:type="dxa"/>
              <w:right w:w="1" w:type="dxa"/>
            </w:tcMar>
          </w:tcPr>
          <w:p w:rsidR="00A57EF8" w:rsidRPr="00D149F8" w:rsidRDefault="00A57EF8" w:rsidP="00A57EF8">
            <w:pPr>
              <w:spacing w:after="0" w:line="240" w:lineRule="auto"/>
              <w:ind w:left="130"/>
              <w:rPr>
                <w:rFonts w:eastAsia="Times New Roman" w:cs="Times New Roman"/>
                <w:sz w:val="20"/>
                <w:szCs w:val="20"/>
                <w:lang w:eastAsia="ru-RU"/>
              </w:rPr>
            </w:pPr>
            <w:r w:rsidRPr="00D149F8">
              <w:rPr>
                <w:rFonts w:eastAsiaTheme="minorEastAsia" w:cs="Times New Roman"/>
                <w:bCs/>
                <w:color w:val="000000" w:themeColor="text1"/>
                <w:kern w:val="24"/>
                <w:sz w:val="20"/>
                <w:szCs w:val="20"/>
                <w:lang w:eastAsia="ru-RU"/>
              </w:rPr>
              <w:t xml:space="preserve">КТ: заседание КДН и ЗП «Анализ преступности среди несовершеннолетних в </w:t>
            </w:r>
            <w:proofErr w:type="spellStart"/>
            <w:r w:rsidRPr="00D149F8">
              <w:rPr>
                <w:rFonts w:eastAsiaTheme="minorEastAsia" w:cs="Times New Roman"/>
                <w:bCs/>
                <w:color w:val="000000" w:themeColor="text1"/>
                <w:kern w:val="24"/>
                <w:sz w:val="20"/>
                <w:szCs w:val="20"/>
                <w:lang w:eastAsia="ru-RU"/>
              </w:rPr>
              <w:t>мо</w:t>
            </w:r>
            <w:proofErr w:type="spellEnd"/>
            <w:r w:rsidRPr="00D149F8">
              <w:rPr>
                <w:rFonts w:eastAsiaTheme="minorEastAsia" w:cs="Times New Roman"/>
                <w:bCs/>
                <w:color w:val="000000" w:themeColor="text1"/>
                <w:kern w:val="24"/>
                <w:sz w:val="20"/>
                <w:szCs w:val="20"/>
                <w:lang w:eastAsia="ru-RU"/>
              </w:rPr>
              <w:t xml:space="preserve"> г. Черногорск»</w:t>
            </w:r>
          </w:p>
        </w:tc>
        <w:tc>
          <w:tcPr>
            <w:tcW w:w="1134"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 xml:space="preserve"> июнь</w:t>
            </w:r>
          </w:p>
        </w:tc>
        <w:tc>
          <w:tcPr>
            <w:tcW w:w="1391"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 xml:space="preserve">Ежегодно </w:t>
            </w:r>
          </w:p>
        </w:tc>
        <w:tc>
          <w:tcPr>
            <w:tcW w:w="1994"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p>
        </w:tc>
        <w:tc>
          <w:tcPr>
            <w:tcW w:w="1577" w:type="dxa"/>
            <w:gridSpan w:val="2"/>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p>
        </w:tc>
      </w:tr>
      <w:tr w:rsidR="00A57EF8" w:rsidRPr="00D149F8" w:rsidTr="00BD4DD4">
        <w:trPr>
          <w:trHeight w:val="38"/>
        </w:trPr>
        <w:tc>
          <w:tcPr>
            <w:tcW w:w="582" w:type="dxa"/>
            <w:shd w:val="clear" w:color="auto" w:fill="D9D9D9" w:themeFill="background1" w:themeFillShade="D9"/>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5.</w:t>
            </w:r>
          </w:p>
        </w:tc>
        <w:tc>
          <w:tcPr>
            <w:tcW w:w="8931" w:type="dxa"/>
            <w:gridSpan w:val="6"/>
            <w:shd w:val="clear" w:color="auto" w:fill="D9D9D9" w:themeFill="background1" w:themeFillShade="D9"/>
            <w:tcMar>
              <w:top w:w="15" w:type="dxa"/>
              <w:left w:w="15" w:type="dxa"/>
              <w:bottom w:w="0" w:type="dxa"/>
              <w:right w:w="1" w:type="dxa"/>
            </w:tcMar>
          </w:tcPr>
          <w:p w:rsidR="00A57EF8" w:rsidRPr="00D149F8" w:rsidRDefault="00A57EF8" w:rsidP="00A57EF8">
            <w:pPr>
              <w:spacing w:after="0" w:line="240" w:lineRule="auto"/>
              <w:ind w:left="130"/>
              <w:rPr>
                <w:rFonts w:eastAsia="Times New Roman" w:cs="Times New Roman"/>
                <w:sz w:val="20"/>
                <w:szCs w:val="20"/>
                <w:lang w:eastAsia="ru-RU"/>
              </w:rPr>
            </w:pPr>
            <w:r w:rsidRPr="00D149F8">
              <w:rPr>
                <w:rFonts w:eastAsia="Times New Roman" w:cs="Times New Roman"/>
                <w:sz w:val="20"/>
                <w:szCs w:val="20"/>
                <w:lang w:eastAsia="ru-RU"/>
              </w:rPr>
              <w:t>Результат 2.2:  снижение количества правонарушений, совершенных обучающимися техникума</w:t>
            </w:r>
          </w:p>
        </w:tc>
      </w:tr>
      <w:tr w:rsidR="00A57EF8" w:rsidRPr="00D149F8" w:rsidTr="00BD4DD4">
        <w:trPr>
          <w:trHeight w:val="38"/>
        </w:trPr>
        <w:tc>
          <w:tcPr>
            <w:tcW w:w="582" w:type="dxa"/>
            <w:shd w:val="clear" w:color="auto" w:fill="FFFFFF"/>
            <w:tcMar>
              <w:top w:w="15" w:type="dxa"/>
              <w:left w:w="15" w:type="dxa"/>
              <w:bottom w:w="0" w:type="dxa"/>
              <w:right w:w="1" w:type="dxa"/>
            </w:tcMar>
          </w:tcPr>
          <w:p w:rsidR="00A57EF8" w:rsidRPr="00D149F8" w:rsidRDefault="00A57EF8" w:rsidP="00D149F8">
            <w:pPr>
              <w:numPr>
                <w:ilvl w:val="2"/>
                <w:numId w:val="12"/>
              </w:numPr>
              <w:spacing w:after="0" w:line="240" w:lineRule="auto"/>
              <w:ind w:left="0" w:firstLine="0"/>
              <w:contextualSpacing/>
              <w:rPr>
                <w:rFonts w:eastAsia="Times New Roman" w:cs="Times New Roman"/>
                <w:sz w:val="20"/>
                <w:szCs w:val="20"/>
                <w:lang w:eastAsia="ru-RU"/>
              </w:rPr>
            </w:pPr>
          </w:p>
        </w:tc>
        <w:tc>
          <w:tcPr>
            <w:tcW w:w="2835"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heme="minorEastAsia" w:cs="Times New Roman"/>
                <w:bCs/>
                <w:color w:val="000000" w:themeColor="text1"/>
                <w:kern w:val="24"/>
                <w:sz w:val="20"/>
                <w:szCs w:val="20"/>
                <w:lang w:eastAsia="ru-RU"/>
              </w:rPr>
            </w:pPr>
            <w:r w:rsidRPr="00D149F8">
              <w:rPr>
                <w:rFonts w:eastAsiaTheme="minorEastAsia" w:cs="Times New Roman"/>
                <w:bCs/>
                <w:color w:val="000000" w:themeColor="text1"/>
                <w:kern w:val="24"/>
                <w:sz w:val="20"/>
                <w:szCs w:val="20"/>
                <w:lang w:eastAsia="ru-RU"/>
              </w:rPr>
              <w:t xml:space="preserve">Анализ контингента </w:t>
            </w:r>
          </w:p>
        </w:tc>
        <w:tc>
          <w:tcPr>
            <w:tcW w:w="1134"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 xml:space="preserve">Сентябрь </w:t>
            </w:r>
          </w:p>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январь</w:t>
            </w:r>
          </w:p>
        </w:tc>
        <w:tc>
          <w:tcPr>
            <w:tcW w:w="1391" w:type="dxa"/>
            <w:shd w:val="clear" w:color="auto" w:fill="FFFFFF"/>
            <w:tcMar>
              <w:top w:w="15" w:type="dxa"/>
              <w:left w:w="15" w:type="dxa"/>
              <w:bottom w:w="0" w:type="dxa"/>
              <w:right w:w="1" w:type="dxa"/>
            </w:tcMar>
          </w:tcPr>
          <w:p w:rsidR="00A57EF8" w:rsidRPr="00D149F8" w:rsidRDefault="00A57EF8" w:rsidP="00A57EF8">
            <w:pPr>
              <w:spacing w:after="0" w:line="240" w:lineRule="auto"/>
              <w:rPr>
                <w:rFonts w:cs="Times New Roman"/>
                <w:sz w:val="20"/>
                <w:szCs w:val="20"/>
              </w:rPr>
            </w:pPr>
            <w:r w:rsidRPr="00D149F8">
              <w:rPr>
                <w:rFonts w:eastAsia="Times New Roman" w:cs="Times New Roman"/>
                <w:sz w:val="20"/>
                <w:szCs w:val="20"/>
                <w:lang w:eastAsia="ru-RU"/>
              </w:rPr>
              <w:t>ежегодно</w:t>
            </w:r>
          </w:p>
        </w:tc>
        <w:tc>
          <w:tcPr>
            <w:tcW w:w="1994"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Куратор</w:t>
            </w:r>
          </w:p>
        </w:tc>
        <w:tc>
          <w:tcPr>
            <w:tcW w:w="1577" w:type="dxa"/>
            <w:gridSpan w:val="2"/>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 xml:space="preserve"> Социальный паспорт группы</w:t>
            </w:r>
          </w:p>
        </w:tc>
      </w:tr>
      <w:tr w:rsidR="00A57EF8" w:rsidRPr="00D149F8" w:rsidTr="00BD4DD4">
        <w:trPr>
          <w:trHeight w:val="38"/>
        </w:trPr>
        <w:tc>
          <w:tcPr>
            <w:tcW w:w="582" w:type="dxa"/>
            <w:shd w:val="clear" w:color="auto" w:fill="FFFFFF"/>
            <w:tcMar>
              <w:top w:w="15" w:type="dxa"/>
              <w:left w:w="15" w:type="dxa"/>
              <w:bottom w:w="0" w:type="dxa"/>
              <w:right w:w="1" w:type="dxa"/>
            </w:tcMar>
          </w:tcPr>
          <w:p w:rsidR="00A57EF8" w:rsidRPr="00D149F8" w:rsidRDefault="00A57EF8" w:rsidP="00D149F8">
            <w:pPr>
              <w:numPr>
                <w:ilvl w:val="2"/>
                <w:numId w:val="12"/>
              </w:numPr>
              <w:spacing w:after="0" w:line="240" w:lineRule="auto"/>
              <w:ind w:left="0" w:firstLine="0"/>
              <w:contextualSpacing/>
              <w:rPr>
                <w:rFonts w:eastAsia="Times New Roman" w:cs="Times New Roman"/>
                <w:sz w:val="20"/>
                <w:szCs w:val="20"/>
                <w:lang w:eastAsia="ru-RU"/>
              </w:rPr>
            </w:pPr>
          </w:p>
        </w:tc>
        <w:tc>
          <w:tcPr>
            <w:tcW w:w="2835"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Вовлечение обучающихся в разработку  и реализацию проектов и  событий</w:t>
            </w:r>
          </w:p>
        </w:tc>
        <w:tc>
          <w:tcPr>
            <w:tcW w:w="1134"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постоянно</w:t>
            </w:r>
          </w:p>
          <w:p w:rsidR="00A57EF8" w:rsidRPr="00D149F8" w:rsidRDefault="00A57EF8" w:rsidP="00A57EF8">
            <w:pPr>
              <w:spacing w:after="0" w:line="240" w:lineRule="auto"/>
              <w:rPr>
                <w:rFonts w:eastAsia="Times New Roman" w:cs="Times New Roman"/>
                <w:sz w:val="20"/>
                <w:szCs w:val="20"/>
                <w:lang w:eastAsia="ru-RU"/>
              </w:rPr>
            </w:pPr>
          </w:p>
        </w:tc>
        <w:tc>
          <w:tcPr>
            <w:tcW w:w="1391"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ежегодно</w:t>
            </w:r>
          </w:p>
        </w:tc>
        <w:tc>
          <w:tcPr>
            <w:tcW w:w="1994"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Куратор, педагоги, осуществляющие воспитательную деятельность</w:t>
            </w:r>
          </w:p>
        </w:tc>
        <w:tc>
          <w:tcPr>
            <w:tcW w:w="1577" w:type="dxa"/>
            <w:gridSpan w:val="2"/>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p>
        </w:tc>
      </w:tr>
      <w:tr w:rsidR="00A57EF8" w:rsidRPr="00D149F8" w:rsidTr="00BD4DD4">
        <w:trPr>
          <w:trHeight w:val="38"/>
        </w:trPr>
        <w:tc>
          <w:tcPr>
            <w:tcW w:w="582" w:type="dxa"/>
            <w:shd w:val="clear" w:color="auto" w:fill="FFFFFF"/>
            <w:tcMar>
              <w:top w:w="15" w:type="dxa"/>
              <w:left w:w="15" w:type="dxa"/>
              <w:bottom w:w="0" w:type="dxa"/>
              <w:right w:w="1" w:type="dxa"/>
            </w:tcMar>
          </w:tcPr>
          <w:p w:rsidR="00A57EF8" w:rsidRPr="00D149F8" w:rsidRDefault="00A57EF8" w:rsidP="00D149F8">
            <w:pPr>
              <w:numPr>
                <w:ilvl w:val="2"/>
                <w:numId w:val="12"/>
              </w:numPr>
              <w:spacing w:after="0" w:line="240" w:lineRule="auto"/>
              <w:ind w:left="0" w:firstLine="0"/>
              <w:contextualSpacing/>
              <w:rPr>
                <w:rFonts w:eastAsia="Times New Roman" w:cs="Times New Roman"/>
                <w:sz w:val="20"/>
                <w:szCs w:val="20"/>
                <w:lang w:eastAsia="ru-RU"/>
              </w:rPr>
            </w:pPr>
          </w:p>
        </w:tc>
        <w:tc>
          <w:tcPr>
            <w:tcW w:w="2835" w:type="dxa"/>
            <w:shd w:val="clear" w:color="auto" w:fill="FFFFFF"/>
            <w:tcMar>
              <w:top w:w="15" w:type="dxa"/>
              <w:left w:w="15" w:type="dxa"/>
              <w:bottom w:w="0" w:type="dxa"/>
              <w:right w:w="1" w:type="dxa"/>
            </w:tcMar>
          </w:tcPr>
          <w:p w:rsidR="00A57EF8" w:rsidRPr="00D149F8" w:rsidRDefault="00A57EF8" w:rsidP="00A57EF8">
            <w:pPr>
              <w:spacing w:after="0" w:line="240" w:lineRule="auto"/>
              <w:ind w:left="130"/>
              <w:rPr>
                <w:rFonts w:eastAsiaTheme="minorEastAsia" w:cs="Times New Roman"/>
                <w:bCs/>
                <w:color w:val="000000" w:themeColor="text1"/>
                <w:kern w:val="24"/>
                <w:sz w:val="20"/>
                <w:szCs w:val="20"/>
                <w:lang w:eastAsia="ru-RU"/>
              </w:rPr>
            </w:pPr>
            <w:r w:rsidRPr="00D149F8">
              <w:rPr>
                <w:rFonts w:eastAsiaTheme="minorEastAsia" w:cs="Times New Roman"/>
                <w:bCs/>
                <w:color w:val="000000" w:themeColor="text1"/>
                <w:kern w:val="24"/>
                <w:sz w:val="20"/>
                <w:szCs w:val="20"/>
                <w:lang w:eastAsia="ru-RU"/>
              </w:rPr>
              <w:t xml:space="preserve">Проведение тренингов, направленных на </w:t>
            </w:r>
            <w:r w:rsidRPr="00D149F8">
              <w:rPr>
                <w:rFonts w:cs="Times New Roman"/>
                <w:color w:val="000000"/>
                <w:sz w:val="20"/>
                <w:szCs w:val="20"/>
                <w:shd w:val="clear" w:color="auto" w:fill="FFFFFF"/>
                <w:lang w:eastAsia="ru-RU" w:bidi="ru-RU"/>
              </w:rPr>
              <w:t xml:space="preserve"> формирование навыков слушания, диалога, разрешения конфликтных ситуаций, выражения чувств, принятия решений</w:t>
            </w:r>
          </w:p>
        </w:tc>
        <w:tc>
          <w:tcPr>
            <w:tcW w:w="1134"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В течение года</w:t>
            </w:r>
          </w:p>
        </w:tc>
        <w:tc>
          <w:tcPr>
            <w:tcW w:w="1391"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p>
        </w:tc>
        <w:tc>
          <w:tcPr>
            <w:tcW w:w="1994"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bCs/>
                <w:color w:val="000000"/>
                <w:kern w:val="24"/>
                <w:sz w:val="20"/>
                <w:szCs w:val="20"/>
                <w:lang w:eastAsia="ru-RU"/>
              </w:rPr>
            </w:pPr>
            <w:r w:rsidRPr="00D149F8">
              <w:rPr>
                <w:rFonts w:eastAsia="Times New Roman" w:cs="Times New Roman"/>
                <w:bCs/>
                <w:color w:val="000000"/>
                <w:kern w:val="24"/>
                <w:sz w:val="20"/>
                <w:szCs w:val="20"/>
                <w:lang w:eastAsia="ru-RU"/>
              </w:rPr>
              <w:t xml:space="preserve">Педагог-психолог, социальный педагог </w:t>
            </w:r>
          </w:p>
          <w:p w:rsidR="00A57EF8" w:rsidRPr="00D149F8" w:rsidRDefault="00A57EF8" w:rsidP="00A57EF8">
            <w:pPr>
              <w:spacing w:after="0" w:line="240" w:lineRule="auto"/>
              <w:rPr>
                <w:rFonts w:eastAsia="Times New Roman" w:cs="Times New Roman"/>
                <w:bCs/>
                <w:color w:val="000000"/>
                <w:kern w:val="24"/>
                <w:sz w:val="20"/>
                <w:szCs w:val="20"/>
                <w:lang w:eastAsia="ru-RU"/>
              </w:rPr>
            </w:pPr>
          </w:p>
        </w:tc>
        <w:tc>
          <w:tcPr>
            <w:tcW w:w="1577" w:type="dxa"/>
            <w:gridSpan w:val="2"/>
            <w:shd w:val="clear" w:color="auto" w:fill="FFFFFF"/>
            <w:tcMar>
              <w:top w:w="15" w:type="dxa"/>
              <w:left w:w="15" w:type="dxa"/>
              <w:bottom w:w="0" w:type="dxa"/>
              <w:right w:w="1" w:type="dxa"/>
            </w:tcMar>
          </w:tcPr>
          <w:p w:rsidR="00A57EF8" w:rsidRPr="00D149F8" w:rsidRDefault="00A57EF8" w:rsidP="00A57EF8">
            <w:pPr>
              <w:spacing w:after="0" w:line="240" w:lineRule="auto"/>
              <w:ind w:left="130"/>
              <w:rPr>
                <w:rFonts w:eastAsia="Times New Roman" w:cs="Times New Roman"/>
                <w:sz w:val="20"/>
                <w:szCs w:val="20"/>
                <w:lang w:eastAsia="ru-RU"/>
              </w:rPr>
            </w:pPr>
            <w:r w:rsidRPr="00D149F8">
              <w:rPr>
                <w:rFonts w:eastAsia="Times New Roman" w:cs="Times New Roman"/>
                <w:sz w:val="20"/>
                <w:szCs w:val="20"/>
                <w:lang w:eastAsia="ru-RU"/>
              </w:rPr>
              <w:t>Отчет</w:t>
            </w:r>
          </w:p>
        </w:tc>
      </w:tr>
      <w:tr w:rsidR="00A57EF8" w:rsidRPr="00D149F8" w:rsidTr="00BD4DD4">
        <w:trPr>
          <w:trHeight w:val="38"/>
        </w:trPr>
        <w:tc>
          <w:tcPr>
            <w:tcW w:w="582" w:type="dxa"/>
            <w:shd w:val="clear" w:color="auto" w:fill="FFFFFF"/>
            <w:tcMar>
              <w:top w:w="15" w:type="dxa"/>
              <w:left w:w="15" w:type="dxa"/>
              <w:bottom w:w="0" w:type="dxa"/>
              <w:right w:w="1" w:type="dxa"/>
            </w:tcMar>
          </w:tcPr>
          <w:p w:rsidR="00A57EF8" w:rsidRPr="00D149F8" w:rsidRDefault="00A57EF8" w:rsidP="00D149F8">
            <w:pPr>
              <w:numPr>
                <w:ilvl w:val="2"/>
                <w:numId w:val="12"/>
              </w:numPr>
              <w:spacing w:after="0" w:line="240" w:lineRule="auto"/>
              <w:ind w:left="0" w:firstLine="0"/>
              <w:contextualSpacing/>
              <w:rPr>
                <w:rFonts w:eastAsia="Times New Roman" w:cs="Times New Roman"/>
                <w:sz w:val="20"/>
                <w:szCs w:val="20"/>
                <w:lang w:eastAsia="ru-RU"/>
              </w:rPr>
            </w:pPr>
          </w:p>
        </w:tc>
        <w:tc>
          <w:tcPr>
            <w:tcW w:w="2835" w:type="dxa"/>
            <w:shd w:val="clear" w:color="auto" w:fill="FFFFFF"/>
            <w:tcMar>
              <w:top w:w="15" w:type="dxa"/>
              <w:left w:w="15" w:type="dxa"/>
              <w:bottom w:w="0" w:type="dxa"/>
              <w:right w:w="1" w:type="dxa"/>
            </w:tcMar>
          </w:tcPr>
          <w:p w:rsidR="00A57EF8" w:rsidRPr="00D149F8" w:rsidRDefault="00A57EF8" w:rsidP="00A57EF8">
            <w:pPr>
              <w:spacing w:after="0" w:line="240" w:lineRule="auto"/>
              <w:ind w:left="130"/>
              <w:rPr>
                <w:rFonts w:eastAsiaTheme="minorEastAsia" w:cs="Times New Roman"/>
                <w:bCs/>
                <w:color w:val="000000" w:themeColor="text1"/>
                <w:kern w:val="24"/>
                <w:sz w:val="20"/>
                <w:szCs w:val="20"/>
                <w:lang w:eastAsia="ru-RU"/>
              </w:rPr>
            </w:pPr>
            <w:r w:rsidRPr="00D149F8">
              <w:rPr>
                <w:rFonts w:eastAsiaTheme="minorEastAsia" w:cs="Times New Roman"/>
                <w:bCs/>
                <w:color w:val="000000" w:themeColor="text1"/>
                <w:kern w:val="24"/>
                <w:sz w:val="20"/>
                <w:szCs w:val="20"/>
                <w:lang w:eastAsia="ru-RU"/>
              </w:rPr>
              <w:t>Проведение коррекционных занятий по формированию  адекватной оценки проблемных ситуаций и разрешению  жизненных проблем</w:t>
            </w:r>
          </w:p>
        </w:tc>
        <w:tc>
          <w:tcPr>
            <w:tcW w:w="1134"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В течение года</w:t>
            </w:r>
          </w:p>
        </w:tc>
        <w:tc>
          <w:tcPr>
            <w:tcW w:w="1391"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p>
        </w:tc>
        <w:tc>
          <w:tcPr>
            <w:tcW w:w="1994"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bCs/>
                <w:color w:val="000000"/>
                <w:kern w:val="24"/>
                <w:sz w:val="20"/>
                <w:szCs w:val="20"/>
                <w:lang w:eastAsia="ru-RU"/>
              </w:rPr>
            </w:pPr>
            <w:r w:rsidRPr="00D149F8">
              <w:rPr>
                <w:rFonts w:eastAsia="Times New Roman" w:cs="Times New Roman"/>
                <w:bCs/>
                <w:color w:val="000000"/>
                <w:kern w:val="24"/>
                <w:sz w:val="20"/>
                <w:szCs w:val="20"/>
                <w:lang w:eastAsia="ru-RU"/>
              </w:rPr>
              <w:t>Педагог-психолог</w:t>
            </w:r>
          </w:p>
          <w:p w:rsidR="00A57EF8" w:rsidRPr="00D149F8" w:rsidRDefault="00A57EF8" w:rsidP="00A57EF8">
            <w:pPr>
              <w:spacing w:after="0" w:line="240" w:lineRule="auto"/>
              <w:rPr>
                <w:rFonts w:eastAsia="Times New Roman" w:cs="Times New Roman"/>
                <w:bCs/>
                <w:color w:val="000000"/>
                <w:kern w:val="24"/>
                <w:sz w:val="20"/>
                <w:szCs w:val="20"/>
                <w:lang w:eastAsia="ru-RU"/>
              </w:rPr>
            </w:pPr>
          </w:p>
        </w:tc>
        <w:tc>
          <w:tcPr>
            <w:tcW w:w="1577" w:type="dxa"/>
            <w:gridSpan w:val="2"/>
            <w:shd w:val="clear" w:color="auto" w:fill="FFFFFF"/>
            <w:tcMar>
              <w:top w:w="15" w:type="dxa"/>
              <w:left w:w="15" w:type="dxa"/>
              <w:bottom w:w="0" w:type="dxa"/>
              <w:right w:w="1" w:type="dxa"/>
            </w:tcMar>
          </w:tcPr>
          <w:p w:rsidR="00A57EF8" w:rsidRPr="00D149F8" w:rsidRDefault="00A57EF8" w:rsidP="00A57EF8">
            <w:pPr>
              <w:spacing w:after="0" w:line="240" w:lineRule="auto"/>
              <w:ind w:left="130"/>
              <w:rPr>
                <w:rFonts w:eastAsia="Times New Roman" w:cs="Times New Roman"/>
                <w:sz w:val="20"/>
                <w:szCs w:val="20"/>
                <w:lang w:eastAsia="ru-RU"/>
              </w:rPr>
            </w:pPr>
            <w:r w:rsidRPr="00D149F8">
              <w:rPr>
                <w:rFonts w:eastAsia="Times New Roman" w:cs="Times New Roman"/>
                <w:sz w:val="20"/>
                <w:szCs w:val="20"/>
                <w:lang w:eastAsia="ru-RU"/>
              </w:rPr>
              <w:t>Отчет</w:t>
            </w:r>
          </w:p>
          <w:p w:rsidR="00A57EF8" w:rsidRPr="00D149F8" w:rsidRDefault="00A57EF8" w:rsidP="00A57EF8">
            <w:pPr>
              <w:spacing w:after="0" w:line="240" w:lineRule="auto"/>
              <w:rPr>
                <w:rFonts w:eastAsia="Times New Roman" w:cs="Times New Roman"/>
                <w:sz w:val="20"/>
                <w:szCs w:val="20"/>
                <w:lang w:eastAsia="ru-RU"/>
              </w:rPr>
            </w:pPr>
          </w:p>
        </w:tc>
      </w:tr>
      <w:tr w:rsidR="00A57EF8" w:rsidRPr="00D149F8" w:rsidTr="00BD4DD4">
        <w:trPr>
          <w:trHeight w:val="38"/>
        </w:trPr>
        <w:tc>
          <w:tcPr>
            <w:tcW w:w="582" w:type="dxa"/>
            <w:shd w:val="clear" w:color="auto" w:fill="FFFFFF"/>
            <w:tcMar>
              <w:top w:w="15" w:type="dxa"/>
              <w:left w:w="15" w:type="dxa"/>
              <w:bottom w:w="0" w:type="dxa"/>
              <w:right w:w="1" w:type="dxa"/>
            </w:tcMar>
          </w:tcPr>
          <w:p w:rsidR="00A57EF8" w:rsidRPr="00D149F8" w:rsidRDefault="00A57EF8" w:rsidP="00D149F8">
            <w:pPr>
              <w:numPr>
                <w:ilvl w:val="2"/>
                <w:numId w:val="12"/>
              </w:numPr>
              <w:spacing w:after="0" w:line="240" w:lineRule="auto"/>
              <w:ind w:left="0" w:firstLine="0"/>
              <w:contextualSpacing/>
              <w:rPr>
                <w:rFonts w:eastAsia="Times New Roman" w:cs="Times New Roman"/>
                <w:sz w:val="20"/>
                <w:szCs w:val="20"/>
                <w:lang w:eastAsia="ru-RU"/>
              </w:rPr>
            </w:pPr>
          </w:p>
        </w:tc>
        <w:tc>
          <w:tcPr>
            <w:tcW w:w="2835"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heme="minorEastAsia" w:cs="Times New Roman"/>
                <w:bCs/>
                <w:color w:val="000000"/>
                <w:kern w:val="24"/>
                <w:sz w:val="20"/>
                <w:szCs w:val="20"/>
                <w:lang w:eastAsia="ru-RU"/>
              </w:rPr>
              <w:t xml:space="preserve">Наставничество  обучающихся-кураторов из числа студентов выпускных групп за группами 1 курса в рамках одной профессии/специальности </w:t>
            </w:r>
          </w:p>
        </w:tc>
        <w:tc>
          <w:tcPr>
            <w:tcW w:w="1134"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постоянно</w:t>
            </w:r>
          </w:p>
        </w:tc>
        <w:tc>
          <w:tcPr>
            <w:tcW w:w="1391"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p>
        </w:tc>
        <w:tc>
          <w:tcPr>
            <w:tcW w:w="1994"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Председатели методических объединений, педагог-психолог</w:t>
            </w:r>
          </w:p>
        </w:tc>
        <w:tc>
          <w:tcPr>
            <w:tcW w:w="1577" w:type="dxa"/>
            <w:gridSpan w:val="2"/>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 xml:space="preserve">Приказ </w:t>
            </w:r>
          </w:p>
        </w:tc>
      </w:tr>
      <w:tr w:rsidR="00A57EF8" w:rsidRPr="00D149F8" w:rsidTr="00BD4DD4">
        <w:trPr>
          <w:trHeight w:val="38"/>
        </w:trPr>
        <w:tc>
          <w:tcPr>
            <w:tcW w:w="582" w:type="dxa"/>
            <w:shd w:val="clear" w:color="auto" w:fill="FFFFFF"/>
            <w:tcMar>
              <w:top w:w="15" w:type="dxa"/>
              <w:left w:w="15" w:type="dxa"/>
              <w:bottom w:w="0" w:type="dxa"/>
              <w:right w:w="1" w:type="dxa"/>
            </w:tcMar>
          </w:tcPr>
          <w:p w:rsidR="00A57EF8" w:rsidRPr="00D149F8" w:rsidRDefault="00A57EF8" w:rsidP="00D149F8">
            <w:pPr>
              <w:numPr>
                <w:ilvl w:val="2"/>
                <w:numId w:val="12"/>
              </w:numPr>
              <w:spacing w:after="0" w:line="240" w:lineRule="auto"/>
              <w:ind w:left="0" w:firstLine="0"/>
              <w:contextualSpacing/>
              <w:rPr>
                <w:rFonts w:eastAsia="Times New Roman" w:cs="Times New Roman"/>
                <w:sz w:val="20"/>
                <w:szCs w:val="20"/>
                <w:lang w:eastAsia="ru-RU"/>
              </w:rPr>
            </w:pPr>
          </w:p>
        </w:tc>
        <w:tc>
          <w:tcPr>
            <w:tcW w:w="2835"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heme="minorEastAsia" w:cs="Times New Roman"/>
                <w:bCs/>
                <w:color w:val="000000"/>
                <w:kern w:val="24"/>
                <w:sz w:val="20"/>
                <w:szCs w:val="20"/>
                <w:lang w:eastAsia="ru-RU"/>
              </w:rPr>
            </w:pPr>
            <w:r w:rsidRPr="00D149F8">
              <w:rPr>
                <w:rFonts w:eastAsiaTheme="minorEastAsia" w:cs="Times New Roman"/>
                <w:bCs/>
                <w:color w:val="000000"/>
                <w:kern w:val="24"/>
                <w:sz w:val="20"/>
                <w:szCs w:val="20"/>
                <w:lang w:eastAsia="ru-RU"/>
              </w:rPr>
              <w:t xml:space="preserve"> Оказание помощи обучающимся 1 курса  в  подготовке к профессиональным, творческим и другим  конкурсам  </w:t>
            </w:r>
          </w:p>
        </w:tc>
        <w:tc>
          <w:tcPr>
            <w:tcW w:w="1134"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постоянно</w:t>
            </w:r>
          </w:p>
        </w:tc>
        <w:tc>
          <w:tcPr>
            <w:tcW w:w="1391"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p>
        </w:tc>
        <w:tc>
          <w:tcPr>
            <w:tcW w:w="1994"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 xml:space="preserve">Кураторы из числа обучающихся </w:t>
            </w:r>
            <w:r w:rsidRPr="00D149F8">
              <w:rPr>
                <w:rFonts w:eastAsia="Times New Roman" w:cs="Times New Roman"/>
                <w:bCs/>
                <w:sz w:val="20"/>
                <w:szCs w:val="20"/>
                <w:lang w:eastAsia="ru-RU"/>
              </w:rPr>
              <w:t xml:space="preserve">выпускных групп, </w:t>
            </w:r>
            <w:r w:rsidRPr="00D149F8">
              <w:rPr>
                <w:rFonts w:eastAsia="Times New Roman" w:cs="Times New Roman"/>
                <w:sz w:val="20"/>
                <w:szCs w:val="20"/>
                <w:lang w:eastAsia="ru-RU"/>
              </w:rPr>
              <w:t xml:space="preserve">  культурно-творческая, производственная,  комиссия, комиссия   по физической культуре и спорту</w:t>
            </w:r>
          </w:p>
        </w:tc>
        <w:tc>
          <w:tcPr>
            <w:tcW w:w="1577" w:type="dxa"/>
            <w:gridSpan w:val="2"/>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 xml:space="preserve">Протокол группового собрания, заседания </w:t>
            </w:r>
            <w:proofErr w:type="spellStart"/>
            <w:r w:rsidRPr="00D149F8">
              <w:rPr>
                <w:rFonts w:eastAsia="Times New Roman" w:cs="Times New Roman"/>
                <w:sz w:val="20"/>
                <w:szCs w:val="20"/>
                <w:lang w:eastAsia="ru-RU"/>
              </w:rPr>
              <w:t>орг.комитета</w:t>
            </w:r>
            <w:proofErr w:type="spellEnd"/>
            <w:r w:rsidRPr="00D149F8">
              <w:rPr>
                <w:rFonts w:eastAsia="Times New Roman" w:cs="Times New Roman"/>
                <w:sz w:val="20"/>
                <w:szCs w:val="20"/>
                <w:lang w:eastAsia="ru-RU"/>
              </w:rPr>
              <w:t xml:space="preserve"> </w:t>
            </w:r>
          </w:p>
        </w:tc>
      </w:tr>
      <w:tr w:rsidR="00A57EF8" w:rsidRPr="00D149F8" w:rsidTr="00BD4DD4">
        <w:trPr>
          <w:trHeight w:val="163"/>
        </w:trPr>
        <w:tc>
          <w:tcPr>
            <w:tcW w:w="582"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5.2.</w:t>
            </w:r>
          </w:p>
        </w:tc>
        <w:tc>
          <w:tcPr>
            <w:tcW w:w="2835"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heme="minorEastAsia" w:cs="Times New Roman"/>
                <w:bCs/>
                <w:color w:val="000000" w:themeColor="text1"/>
                <w:kern w:val="24"/>
                <w:sz w:val="20"/>
                <w:szCs w:val="20"/>
                <w:lang w:eastAsia="ru-RU"/>
              </w:rPr>
            </w:pPr>
            <w:r w:rsidRPr="00D149F8">
              <w:rPr>
                <w:rFonts w:eastAsiaTheme="minorEastAsia" w:cs="Times New Roman"/>
                <w:bCs/>
                <w:color w:val="000000" w:themeColor="text1"/>
                <w:kern w:val="24"/>
                <w:sz w:val="20"/>
                <w:szCs w:val="20"/>
                <w:lang w:eastAsia="ru-RU"/>
              </w:rPr>
              <w:t xml:space="preserve">КТ: </w:t>
            </w:r>
            <w:r w:rsidRPr="00D149F8">
              <w:rPr>
                <w:rFonts w:cs="Times New Roman"/>
                <w:sz w:val="20"/>
                <w:szCs w:val="20"/>
              </w:rPr>
              <w:t>статистическая информация о состоянии безнадзорности, правонарушений и иных негативных явлений среди несовершеннолетних</w:t>
            </w:r>
          </w:p>
        </w:tc>
        <w:tc>
          <w:tcPr>
            <w:tcW w:w="1134"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Сентябрь, декабрь, март, июль</w:t>
            </w:r>
          </w:p>
        </w:tc>
        <w:tc>
          <w:tcPr>
            <w:tcW w:w="1391" w:type="dxa"/>
            <w:shd w:val="clear" w:color="auto" w:fill="FFFFFF"/>
            <w:tcMar>
              <w:top w:w="15" w:type="dxa"/>
              <w:left w:w="15" w:type="dxa"/>
              <w:bottom w:w="0" w:type="dxa"/>
              <w:right w:w="1" w:type="dxa"/>
            </w:tcMar>
          </w:tcPr>
          <w:p w:rsidR="00A57EF8" w:rsidRPr="00D149F8" w:rsidRDefault="00A57EF8" w:rsidP="00A57EF8">
            <w:pPr>
              <w:spacing w:after="0" w:line="240" w:lineRule="auto"/>
              <w:rPr>
                <w:rFonts w:cs="Times New Roman"/>
                <w:sz w:val="20"/>
                <w:szCs w:val="20"/>
              </w:rPr>
            </w:pPr>
            <w:r w:rsidRPr="00D149F8">
              <w:rPr>
                <w:rFonts w:eastAsia="Times New Roman" w:cs="Times New Roman"/>
                <w:sz w:val="20"/>
                <w:szCs w:val="20"/>
                <w:lang w:eastAsia="ru-RU"/>
              </w:rPr>
              <w:t>ежегодно</w:t>
            </w:r>
          </w:p>
        </w:tc>
        <w:tc>
          <w:tcPr>
            <w:tcW w:w="1994" w:type="dxa"/>
            <w:shd w:val="clear" w:color="auto" w:fill="auto"/>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Социальный педагог</w:t>
            </w:r>
          </w:p>
        </w:tc>
        <w:tc>
          <w:tcPr>
            <w:tcW w:w="1577" w:type="dxa"/>
            <w:gridSpan w:val="2"/>
            <w:shd w:val="clear" w:color="auto" w:fill="auto"/>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highlight w:val="yellow"/>
                <w:lang w:eastAsia="ru-RU"/>
              </w:rPr>
            </w:pPr>
            <w:r w:rsidRPr="00D149F8">
              <w:rPr>
                <w:rFonts w:eastAsia="Times New Roman" w:cs="Times New Roman"/>
                <w:sz w:val="20"/>
                <w:szCs w:val="20"/>
                <w:lang w:eastAsia="ru-RU"/>
              </w:rPr>
              <w:t xml:space="preserve">Статистический отчет </w:t>
            </w:r>
          </w:p>
        </w:tc>
      </w:tr>
      <w:tr w:rsidR="00A57EF8" w:rsidRPr="00D149F8" w:rsidTr="00BD4DD4">
        <w:trPr>
          <w:trHeight w:val="281"/>
        </w:trPr>
        <w:tc>
          <w:tcPr>
            <w:tcW w:w="582" w:type="dxa"/>
            <w:shd w:val="clear" w:color="auto" w:fill="D9D9D9" w:themeFill="background1" w:themeFillShade="D9"/>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6.</w:t>
            </w:r>
          </w:p>
        </w:tc>
        <w:tc>
          <w:tcPr>
            <w:tcW w:w="8931" w:type="dxa"/>
            <w:gridSpan w:val="6"/>
            <w:shd w:val="clear" w:color="auto" w:fill="D9D9D9" w:themeFill="background1" w:themeFillShade="D9"/>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Результат 2.3: отсутствие  (снижение) количества совершения повторных правонарушение и преступлений</w:t>
            </w:r>
          </w:p>
        </w:tc>
      </w:tr>
      <w:tr w:rsidR="00A57EF8" w:rsidRPr="00D149F8" w:rsidTr="00BD4DD4">
        <w:trPr>
          <w:trHeight w:val="244"/>
        </w:trPr>
        <w:tc>
          <w:tcPr>
            <w:tcW w:w="582" w:type="dxa"/>
            <w:shd w:val="clear" w:color="auto" w:fill="FFFFFF"/>
            <w:tcMar>
              <w:top w:w="15" w:type="dxa"/>
              <w:left w:w="15" w:type="dxa"/>
              <w:bottom w:w="0" w:type="dxa"/>
              <w:right w:w="1" w:type="dxa"/>
            </w:tcMar>
          </w:tcPr>
          <w:p w:rsidR="00A57EF8" w:rsidRPr="00D149F8" w:rsidRDefault="00A57EF8" w:rsidP="00D149F8">
            <w:pPr>
              <w:numPr>
                <w:ilvl w:val="2"/>
                <w:numId w:val="10"/>
              </w:numPr>
              <w:spacing w:after="0" w:line="240" w:lineRule="auto"/>
              <w:ind w:left="0" w:firstLine="0"/>
              <w:contextualSpacing/>
              <w:rPr>
                <w:rFonts w:eastAsia="Times New Roman" w:cs="Times New Roman"/>
                <w:sz w:val="20"/>
                <w:szCs w:val="20"/>
                <w:lang w:eastAsia="ru-RU"/>
              </w:rPr>
            </w:pPr>
          </w:p>
        </w:tc>
        <w:tc>
          <w:tcPr>
            <w:tcW w:w="2835"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Сверка с ОДН ОМВД России по г. Черногорску</w:t>
            </w:r>
          </w:p>
        </w:tc>
        <w:tc>
          <w:tcPr>
            <w:tcW w:w="1134"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 xml:space="preserve">Сентябрь </w:t>
            </w:r>
          </w:p>
        </w:tc>
        <w:tc>
          <w:tcPr>
            <w:tcW w:w="1391"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Ежегодно</w:t>
            </w:r>
          </w:p>
        </w:tc>
        <w:tc>
          <w:tcPr>
            <w:tcW w:w="1994"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Социальный педагог</w:t>
            </w:r>
          </w:p>
        </w:tc>
        <w:tc>
          <w:tcPr>
            <w:tcW w:w="1577" w:type="dxa"/>
            <w:gridSpan w:val="2"/>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 xml:space="preserve"> Список </w:t>
            </w:r>
          </w:p>
        </w:tc>
      </w:tr>
      <w:tr w:rsidR="00A57EF8" w:rsidRPr="00D149F8" w:rsidTr="00BD4DD4">
        <w:trPr>
          <w:trHeight w:val="244"/>
        </w:trPr>
        <w:tc>
          <w:tcPr>
            <w:tcW w:w="582" w:type="dxa"/>
            <w:shd w:val="clear" w:color="auto" w:fill="FFFFFF"/>
            <w:tcMar>
              <w:top w:w="15" w:type="dxa"/>
              <w:left w:w="15" w:type="dxa"/>
              <w:bottom w:w="0" w:type="dxa"/>
              <w:right w:w="1" w:type="dxa"/>
            </w:tcMar>
          </w:tcPr>
          <w:p w:rsidR="00A57EF8" w:rsidRPr="00D149F8" w:rsidRDefault="00A57EF8" w:rsidP="00D149F8">
            <w:pPr>
              <w:numPr>
                <w:ilvl w:val="2"/>
                <w:numId w:val="10"/>
              </w:numPr>
              <w:spacing w:after="0" w:line="240" w:lineRule="auto"/>
              <w:ind w:left="0" w:firstLine="0"/>
              <w:contextualSpacing/>
              <w:rPr>
                <w:rFonts w:eastAsia="Times New Roman" w:cs="Times New Roman"/>
                <w:sz w:val="20"/>
                <w:szCs w:val="20"/>
                <w:lang w:eastAsia="ru-RU"/>
              </w:rPr>
            </w:pPr>
          </w:p>
        </w:tc>
        <w:tc>
          <w:tcPr>
            <w:tcW w:w="2835"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heme="minorEastAsia" w:cs="Times New Roman"/>
                <w:bCs/>
                <w:color w:val="000000" w:themeColor="text1"/>
                <w:kern w:val="24"/>
                <w:sz w:val="20"/>
                <w:szCs w:val="20"/>
                <w:lang w:eastAsia="ru-RU"/>
              </w:rPr>
            </w:pPr>
            <w:r w:rsidRPr="00D149F8">
              <w:rPr>
                <w:rFonts w:eastAsiaTheme="minorEastAsia" w:cs="Times New Roman"/>
                <w:bCs/>
                <w:color w:val="000000" w:themeColor="text1"/>
                <w:kern w:val="24"/>
                <w:sz w:val="20"/>
                <w:szCs w:val="20"/>
                <w:lang w:eastAsia="ru-RU"/>
              </w:rPr>
              <w:t xml:space="preserve">Анализ контингента </w:t>
            </w:r>
          </w:p>
        </w:tc>
        <w:tc>
          <w:tcPr>
            <w:tcW w:w="1134"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 xml:space="preserve">Сентябрь </w:t>
            </w:r>
          </w:p>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январь</w:t>
            </w:r>
          </w:p>
        </w:tc>
        <w:tc>
          <w:tcPr>
            <w:tcW w:w="1391" w:type="dxa"/>
            <w:shd w:val="clear" w:color="auto" w:fill="FFFFFF"/>
            <w:tcMar>
              <w:top w:w="15" w:type="dxa"/>
              <w:left w:w="15" w:type="dxa"/>
              <w:bottom w:w="0" w:type="dxa"/>
              <w:right w:w="1" w:type="dxa"/>
            </w:tcMar>
          </w:tcPr>
          <w:p w:rsidR="00A57EF8" w:rsidRPr="00D149F8" w:rsidRDefault="00A57EF8" w:rsidP="00A57EF8">
            <w:pPr>
              <w:spacing w:after="0" w:line="240" w:lineRule="auto"/>
              <w:rPr>
                <w:rFonts w:cs="Times New Roman"/>
                <w:sz w:val="20"/>
                <w:szCs w:val="20"/>
              </w:rPr>
            </w:pPr>
            <w:r w:rsidRPr="00D149F8">
              <w:rPr>
                <w:rFonts w:eastAsia="Times New Roman" w:cs="Times New Roman"/>
                <w:sz w:val="20"/>
                <w:szCs w:val="20"/>
                <w:lang w:eastAsia="ru-RU"/>
              </w:rPr>
              <w:t>ежегодно</w:t>
            </w:r>
          </w:p>
        </w:tc>
        <w:tc>
          <w:tcPr>
            <w:tcW w:w="1994"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Куратор</w:t>
            </w:r>
          </w:p>
        </w:tc>
        <w:tc>
          <w:tcPr>
            <w:tcW w:w="1577" w:type="dxa"/>
            <w:gridSpan w:val="2"/>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 xml:space="preserve"> Социальный паспорт группы</w:t>
            </w:r>
          </w:p>
        </w:tc>
      </w:tr>
      <w:tr w:rsidR="00A57EF8" w:rsidRPr="00D149F8" w:rsidTr="00BD4DD4">
        <w:trPr>
          <w:trHeight w:val="244"/>
        </w:trPr>
        <w:tc>
          <w:tcPr>
            <w:tcW w:w="582" w:type="dxa"/>
            <w:shd w:val="clear" w:color="auto" w:fill="FFFFFF"/>
            <w:tcMar>
              <w:top w:w="15" w:type="dxa"/>
              <w:left w:w="15" w:type="dxa"/>
              <w:bottom w:w="0" w:type="dxa"/>
              <w:right w:w="1" w:type="dxa"/>
            </w:tcMar>
          </w:tcPr>
          <w:p w:rsidR="00A57EF8" w:rsidRPr="00D149F8" w:rsidRDefault="00A57EF8" w:rsidP="00D149F8">
            <w:pPr>
              <w:numPr>
                <w:ilvl w:val="2"/>
                <w:numId w:val="10"/>
              </w:numPr>
              <w:spacing w:after="0" w:line="240" w:lineRule="auto"/>
              <w:ind w:left="0" w:firstLine="0"/>
              <w:contextualSpacing/>
              <w:rPr>
                <w:rFonts w:eastAsia="Times New Roman" w:cs="Times New Roman"/>
                <w:sz w:val="20"/>
                <w:szCs w:val="20"/>
                <w:lang w:eastAsia="ru-RU"/>
              </w:rPr>
            </w:pPr>
          </w:p>
        </w:tc>
        <w:tc>
          <w:tcPr>
            <w:tcW w:w="2835"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heme="minorEastAsia" w:cs="Times New Roman"/>
                <w:bCs/>
                <w:color w:val="000000" w:themeColor="text1"/>
                <w:kern w:val="24"/>
                <w:sz w:val="20"/>
                <w:szCs w:val="20"/>
                <w:lang w:eastAsia="ru-RU"/>
              </w:rPr>
            </w:pPr>
            <w:r w:rsidRPr="00D149F8">
              <w:rPr>
                <w:rFonts w:eastAsiaTheme="minorEastAsia" w:cs="Times New Roman"/>
                <w:bCs/>
                <w:color w:val="000000" w:themeColor="text1"/>
                <w:kern w:val="24"/>
                <w:sz w:val="20"/>
                <w:szCs w:val="20"/>
                <w:lang w:eastAsia="ru-RU"/>
              </w:rPr>
              <w:t>Разработка и реализация индивидуальных программ реабилитации и адаптации</w:t>
            </w:r>
          </w:p>
        </w:tc>
        <w:tc>
          <w:tcPr>
            <w:tcW w:w="1134"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 xml:space="preserve">По мере необходимости </w:t>
            </w:r>
          </w:p>
        </w:tc>
        <w:tc>
          <w:tcPr>
            <w:tcW w:w="1391"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p>
        </w:tc>
        <w:tc>
          <w:tcPr>
            <w:tcW w:w="1994"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Социальный педагог, педагог-психолог, педагог-организатор, шеф-наставник</w:t>
            </w:r>
          </w:p>
        </w:tc>
        <w:tc>
          <w:tcPr>
            <w:tcW w:w="1577" w:type="dxa"/>
            <w:gridSpan w:val="2"/>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Карты ИПР</w:t>
            </w:r>
          </w:p>
        </w:tc>
      </w:tr>
      <w:tr w:rsidR="00A57EF8" w:rsidRPr="00D149F8" w:rsidTr="00BD4DD4">
        <w:trPr>
          <w:trHeight w:val="244"/>
        </w:trPr>
        <w:tc>
          <w:tcPr>
            <w:tcW w:w="582" w:type="dxa"/>
            <w:shd w:val="clear" w:color="auto" w:fill="FFFFFF"/>
            <w:tcMar>
              <w:top w:w="15" w:type="dxa"/>
              <w:left w:w="15" w:type="dxa"/>
              <w:bottom w:w="0" w:type="dxa"/>
              <w:right w:w="1" w:type="dxa"/>
            </w:tcMar>
          </w:tcPr>
          <w:p w:rsidR="00A57EF8" w:rsidRPr="00D149F8" w:rsidRDefault="00A57EF8" w:rsidP="00D149F8">
            <w:pPr>
              <w:numPr>
                <w:ilvl w:val="2"/>
                <w:numId w:val="10"/>
              </w:numPr>
              <w:spacing w:after="0" w:line="240" w:lineRule="auto"/>
              <w:ind w:left="0" w:firstLine="0"/>
              <w:contextualSpacing/>
              <w:rPr>
                <w:rFonts w:eastAsia="Times New Roman" w:cs="Times New Roman"/>
                <w:sz w:val="20"/>
                <w:szCs w:val="20"/>
                <w:lang w:eastAsia="ru-RU"/>
              </w:rPr>
            </w:pPr>
          </w:p>
        </w:tc>
        <w:tc>
          <w:tcPr>
            <w:tcW w:w="2835"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Вовлечение обучающихся, состоящих на профилактическом учете в разработку  и реализацию проектов и  событий</w:t>
            </w:r>
          </w:p>
        </w:tc>
        <w:tc>
          <w:tcPr>
            <w:tcW w:w="1134"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01.09</w:t>
            </w:r>
          </w:p>
        </w:tc>
        <w:tc>
          <w:tcPr>
            <w:tcW w:w="1391"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30.06</w:t>
            </w:r>
          </w:p>
        </w:tc>
        <w:tc>
          <w:tcPr>
            <w:tcW w:w="1994"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Шефы-наставники, педагог-организатор, воспитатели общежития, ЦСИ</w:t>
            </w:r>
          </w:p>
        </w:tc>
        <w:tc>
          <w:tcPr>
            <w:tcW w:w="1577" w:type="dxa"/>
            <w:gridSpan w:val="2"/>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 xml:space="preserve"> Ежеквартальный отчет-шефов наставников</w:t>
            </w:r>
          </w:p>
        </w:tc>
      </w:tr>
      <w:tr w:rsidR="00A57EF8" w:rsidRPr="00D149F8" w:rsidTr="00BD4DD4">
        <w:trPr>
          <w:trHeight w:val="244"/>
        </w:trPr>
        <w:tc>
          <w:tcPr>
            <w:tcW w:w="582" w:type="dxa"/>
            <w:shd w:val="clear" w:color="auto" w:fill="FFFFFF"/>
            <w:tcMar>
              <w:top w:w="15" w:type="dxa"/>
              <w:left w:w="15" w:type="dxa"/>
              <w:bottom w:w="0" w:type="dxa"/>
              <w:right w:w="1" w:type="dxa"/>
            </w:tcMar>
          </w:tcPr>
          <w:p w:rsidR="00A57EF8" w:rsidRPr="00D149F8" w:rsidRDefault="00A57EF8" w:rsidP="00D149F8">
            <w:pPr>
              <w:numPr>
                <w:ilvl w:val="2"/>
                <w:numId w:val="11"/>
              </w:numPr>
              <w:spacing w:after="0" w:line="240" w:lineRule="auto"/>
              <w:ind w:left="0" w:firstLine="0"/>
              <w:contextualSpacing/>
              <w:rPr>
                <w:rFonts w:eastAsia="Times New Roman" w:cs="Times New Roman"/>
                <w:sz w:val="20"/>
                <w:szCs w:val="20"/>
                <w:lang w:eastAsia="ru-RU"/>
              </w:rPr>
            </w:pPr>
          </w:p>
        </w:tc>
        <w:tc>
          <w:tcPr>
            <w:tcW w:w="2835"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heme="minorEastAsia" w:cs="Times New Roman"/>
                <w:bCs/>
                <w:color w:val="000000" w:themeColor="text1"/>
                <w:kern w:val="24"/>
                <w:sz w:val="20"/>
                <w:szCs w:val="20"/>
                <w:lang w:eastAsia="ru-RU"/>
              </w:rPr>
              <w:t>КТ: анализ работы с обучающимися, состоящими на профилактическом учете</w:t>
            </w:r>
          </w:p>
        </w:tc>
        <w:tc>
          <w:tcPr>
            <w:tcW w:w="1134"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p>
        </w:tc>
        <w:tc>
          <w:tcPr>
            <w:tcW w:w="1391"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10.01.</w:t>
            </w:r>
          </w:p>
          <w:p w:rsidR="00A57EF8" w:rsidRPr="00D149F8" w:rsidRDefault="00A57EF8" w:rsidP="00A57EF8">
            <w:pPr>
              <w:spacing w:after="0" w:line="240" w:lineRule="auto"/>
              <w:rPr>
                <w:rFonts w:eastAsia="Times New Roman" w:cs="Times New Roman"/>
                <w:sz w:val="20"/>
                <w:szCs w:val="20"/>
                <w:lang w:eastAsia="ru-RU"/>
              </w:rPr>
            </w:pPr>
          </w:p>
        </w:tc>
        <w:tc>
          <w:tcPr>
            <w:tcW w:w="1994"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Социальный педагог</w:t>
            </w:r>
          </w:p>
        </w:tc>
        <w:tc>
          <w:tcPr>
            <w:tcW w:w="1577" w:type="dxa"/>
            <w:gridSpan w:val="2"/>
            <w:shd w:val="clear" w:color="auto" w:fill="FFFFFF"/>
            <w:tcMar>
              <w:top w:w="15" w:type="dxa"/>
              <w:left w:w="15" w:type="dxa"/>
              <w:bottom w:w="0" w:type="dxa"/>
              <w:right w:w="1" w:type="dxa"/>
            </w:tcMar>
          </w:tcPr>
          <w:p w:rsidR="00A57EF8" w:rsidRPr="00D149F8" w:rsidRDefault="00A57EF8" w:rsidP="00A57EF8">
            <w:pPr>
              <w:spacing w:after="0" w:line="240" w:lineRule="auto"/>
              <w:rPr>
                <w:rFonts w:cs="Times New Roman"/>
                <w:sz w:val="20"/>
                <w:szCs w:val="20"/>
              </w:rPr>
            </w:pPr>
            <w:r w:rsidRPr="00D149F8">
              <w:rPr>
                <w:rFonts w:eastAsia="Times New Roman" w:cs="Times New Roman"/>
                <w:sz w:val="20"/>
                <w:szCs w:val="20"/>
                <w:lang w:eastAsia="ru-RU"/>
              </w:rPr>
              <w:t>Аналитический отчет</w:t>
            </w:r>
          </w:p>
        </w:tc>
      </w:tr>
      <w:tr w:rsidR="00A57EF8" w:rsidRPr="00D149F8" w:rsidTr="00BD4DD4">
        <w:trPr>
          <w:trHeight w:val="244"/>
        </w:trPr>
        <w:tc>
          <w:tcPr>
            <w:tcW w:w="582" w:type="dxa"/>
            <w:shd w:val="clear" w:color="auto" w:fill="FFFFFF"/>
            <w:tcMar>
              <w:top w:w="15" w:type="dxa"/>
              <w:left w:w="15" w:type="dxa"/>
              <w:bottom w:w="0" w:type="dxa"/>
              <w:right w:w="1" w:type="dxa"/>
            </w:tcMar>
          </w:tcPr>
          <w:p w:rsidR="00A57EF8" w:rsidRPr="00D149F8" w:rsidRDefault="00A57EF8" w:rsidP="00D149F8">
            <w:pPr>
              <w:numPr>
                <w:ilvl w:val="2"/>
                <w:numId w:val="11"/>
              </w:numPr>
              <w:spacing w:after="0" w:line="240" w:lineRule="auto"/>
              <w:ind w:left="0" w:firstLine="0"/>
              <w:contextualSpacing/>
              <w:rPr>
                <w:rFonts w:eastAsia="Times New Roman" w:cs="Times New Roman"/>
                <w:sz w:val="20"/>
                <w:szCs w:val="20"/>
                <w:lang w:eastAsia="ru-RU"/>
              </w:rPr>
            </w:pPr>
          </w:p>
        </w:tc>
        <w:tc>
          <w:tcPr>
            <w:tcW w:w="2835"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heme="minorEastAsia" w:cs="Times New Roman"/>
                <w:bCs/>
                <w:color w:val="000000" w:themeColor="text1"/>
                <w:kern w:val="24"/>
                <w:sz w:val="20"/>
                <w:szCs w:val="20"/>
                <w:lang w:eastAsia="ru-RU"/>
              </w:rPr>
              <w:t>КТ: анализ работы с обучающимися, состоящими на профилактическом учете</w:t>
            </w:r>
          </w:p>
        </w:tc>
        <w:tc>
          <w:tcPr>
            <w:tcW w:w="1134"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p>
        </w:tc>
        <w:tc>
          <w:tcPr>
            <w:tcW w:w="1391"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01.07.</w:t>
            </w:r>
          </w:p>
        </w:tc>
        <w:tc>
          <w:tcPr>
            <w:tcW w:w="1994"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Социальный педагог</w:t>
            </w:r>
          </w:p>
        </w:tc>
        <w:tc>
          <w:tcPr>
            <w:tcW w:w="1577" w:type="dxa"/>
            <w:gridSpan w:val="2"/>
            <w:shd w:val="clear" w:color="auto" w:fill="FFFFFF"/>
            <w:tcMar>
              <w:top w:w="15" w:type="dxa"/>
              <w:left w:w="15" w:type="dxa"/>
              <w:bottom w:w="0" w:type="dxa"/>
              <w:right w:w="1" w:type="dxa"/>
            </w:tcMar>
          </w:tcPr>
          <w:p w:rsidR="00A57EF8" w:rsidRPr="00D149F8" w:rsidRDefault="00A57EF8" w:rsidP="00A57EF8">
            <w:pPr>
              <w:spacing w:after="0" w:line="240" w:lineRule="auto"/>
              <w:rPr>
                <w:rFonts w:cs="Times New Roman"/>
                <w:sz w:val="20"/>
                <w:szCs w:val="20"/>
              </w:rPr>
            </w:pPr>
            <w:r w:rsidRPr="00D149F8">
              <w:rPr>
                <w:rFonts w:eastAsia="Times New Roman" w:cs="Times New Roman"/>
                <w:sz w:val="20"/>
                <w:szCs w:val="20"/>
                <w:lang w:eastAsia="ru-RU"/>
              </w:rPr>
              <w:t>Аналитический отчет</w:t>
            </w:r>
          </w:p>
        </w:tc>
      </w:tr>
      <w:tr w:rsidR="00A57EF8" w:rsidRPr="00D149F8" w:rsidTr="00BD4DD4">
        <w:trPr>
          <w:trHeight w:val="38"/>
        </w:trPr>
        <w:tc>
          <w:tcPr>
            <w:tcW w:w="9513" w:type="dxa"/>
            <w:gridSpan w:val="7"/>
            <w:shd w:val="clear" w:color="auto" w:fill="FFFFFF"/>
            <w:tcMar>
              <w:top w:w="15" w:type="dxa"/>
              <w:left w:w="15" w:type="dxa"/>
              <w:bottom w:w="0" w:type="dxa"/>
              <w:right w:w="1" w:type="dxa"/>
            </w:tcMar>
          </w:tcPr>
          <w:p w:rsidR="00A57EF8" w:rsidRPr="00D149F8" w:rsidRDefault="00A57EF8" w:rsidP="00A57EF8">
            <w:pPr>
              <w:spacing w:after="0" w:line="240" w:lineRule="auto"/>
              <w:rPr>
                <w:rFonts w:cs="Times New Roman"/>
                <w:sz w:val="20"/>
                <w:szCs w:val="20"/>
              </w:rPr>
            </w:pPr>
            <w:r w:rsidRPr="00D149F8">
              <w:rPr>
                <w:rFonts w:cs="Times New Roman"/>
                <w:sz w:val="20"/>
                <w:szCs w:val="20"/>
              </w:rPr>
              <w:t>Задача 3:  развивать негативное отношение к проявлениям экстремизма, терроризма; формировать навыки  цивилизованного общения, межнационального и межрелигиозного согласия</w:t>
            </w:r>
          </w:p>
        </w:tc>
      </w:tr>
      <w:tr w:rsidR="00A57EF8" w:rsidRPr="00D149F8" w:rsidTr="00BD4DD4">
        <w:trPr>
          <w:trHeight w:val="38"/>
        </w:trPr>
        <w:tc>
          <w:tcPr>
            <w:tcW w:w="582" w:type="dxa"/>
            <w:shd w:val="clear" w:color="auto" w:fill="D9D9D9" w:themeFill="background1" w:themeFillShade="D9"/>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7.</w:t>
            </w:r>
          </w:p>
        </w:tc>
        <w:tc>
          <w:tcPr>
            <w:tcW w:w="8931" w:type="dxa"/>
            <w:gridSpan w:val="6"/>
            <w:shd w:val="clear" w:color="auto" w:fill="D9D9D9" w:themeFill="background1" w:themeFillShade="D9"/>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highlight w:val="yellow"/>
                <w:lang w:eastAsia="ru-RU"/>
              </w:rPr>
            </w:pPr>
            <w:r w:rsidRPr="00D149F8">
              <w:rPr>
                <w:rFonts w:eastAsiaTheme="minorEastAsia" w:cs="Times New Roman"/>
                <w:bCs/>
                <w:color w:val="000000" w:themeColor="text1"/>
                <w:kern w:val="24"/>
                <w:sz w:val="20"/>
                <w:szCs w:val="20"/>
                <w:lang w:eastAsia="ru-RU"/>
              </w:rPr>
              <w:t>Результат 3.1: отсутствие фактов проявления идеологии терроризма и экстремизма среди обучающихся</w:t>
            </w:r>
          </w:p>
        </w:tc>
      </w:tr>
      <w:tr w:rsidR="00A57EF8" w:rsidRPr="00D149F8" w:rsidTr="00BD4DD4">
        <w:trPr>
          <w:trHeight w:val="193"/>
        </w:trPr>
        <w:tc>
          <w:tcPr>
            <w:tcW w:w="582" w:type="dxa"/>
            <w:shd w:val="clear" w:color="auto" w:fill="FFFFFF"/>
            <w:tcMar>
              <w:top w:w="15" w:type="dxa"/>
              <w:left w:w="15" w:type="dxa"/>
              <w:bottom w:w="0" w:type="dxa"/>
              <w:right w:w="1" w:type="dxa"/>
            </w:tcMar>
          </w:tcPr>
          <w:p w:rsidR="00A57EF8" w:rsidRPr="00D149F8" w:rsidRDefault="00A57EF8" w:rsidP="00D149F8">
            <w:pPr>
              <w:pStyle w:val="a5"/>
              <w:numPr>
                <w:ilvl w:val="2"/>
                <w:numId w:val="13"/>
              </w:numPr>
              <w:spacing w:after="0" w:line="240" w:lineRule="auto"/>
              <w:ind w:left="0" w:firstLine="0"/>
              <w:rPr>
                <w:rFonts w:eastAsia="Times New Roman" w:cs="Times New Roman"/>
                <w:sz w:val="20"/>
                <w:szCs w:val="20"/>
                <w:lang w:eastAsia="ru-RU"/>
              </w:rPr>
            </w:pPr>
          </w:p>
        </w:tc>
        <w:tc>
          <w:tcPr>
            <w:tcW w:w="2835"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heme="minorEastAsia" w:cs="Times New Roman"/>
                <w:bCs/>
                <w:color w:val="000000" w:themeColor="text1"/>
                <w:kern w:val="24"/>
                <w:sz w:val="20"/>
                <w:szCs w:val="20"/>
                <w:lang w:eastAsia="ru-RU"/>
              </w:rPr>
            </w:pPr>
            <w:r w:rsidRPr="00D149F8">
              <w:rPr>
                <w:rFonts w:eastAsiaTheme="minorEastAsia" w:cs="Times New Roman"/>
                <w:bCs/>
                <w:color w:val="000000" w:themeColor="text1"/>
                <w:kern w:val="24"/>
                <w:sz w:val="20"/>
                <w:szCs w:val="20"/>
                <w:lang w:eastAsia="ru-RU"/>
              </w:rPr>
              <w:t xml:space="preserve">Анализ контингента (выявление обучающихся «группы риска») </w:t>
            </w:r>
          </w:p>
        </w:tc>
        <w:tc>
          <w:tcPr>
            <w:tcW w:w="1134"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Сентябрь январь</w:t>
            </w:r>
          </w:p>
        </w:tc>
        <w:tc>
          <w:tcPr>
            <w:tcW w:w="1391" w:type="dxa"/>
            <w:shd w:val="clear" w:color="auto" w:fill="FFFFFF"/>
            <w:tcMar>
              <w:top w:w="15" w:type="dxa"/>
              <w:left w:w="15" w:type="dxa"/>
              <w:bottom w:w="0" w:type="dxa"/>
              <w:right w:w="1" w:type="dxa"/>
            </w:tcMar>
          </w:tcPr>
          <w:p w:rsidR="00A57EF8" w:rsidRPr="00D149F8" w:rsidRDefault="00A57EF8" w:rsidP="00A57EF8">
            <w:pPr>
              <w:spacing w:after="0" w:line="240" w:lineRule="auto"/>
              <w:rPr>
                <w:rFonts w:cs="Times New Roman"/>
                <w:sz w:val="20"/>
                <w:szCs w:val="20"/>
              </w:rPr>
            </w:pPr>
            <w:r w:rsidRPr="00D149F8">
              <w:rPr>
                <w:rFonts w:eastAsia="Times New Roman" w:cs="Times New Roman"/>
                <w:sz w:val="20"/>
                <w:szCs w:val="20"/>
                <w:lang w:eastAsia="ru-RU"/>
              </w:rPr>
              <w:t>ежегодно</w:t>
            </w:r>
          </w:p>
        </w:tc>
        <w:tc>
          <w:tcPr>
            <w:tcW w:w="1994"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Куратор</w:t>
            </w:r>
          </w:p>
        </w:tc>
        <w:tc>
          <w:tcPr>
            <w:tcW w:w="1577" w:type="dxa"/>
            <w:gridSpan w:val="2"/>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 xml:space="preserve"> Социальный паспорт группы</w:t>
            </w:r>
          </w:p>
        </w:tc>
      </w:tr>
      <w:tr w:rsidR="00A57EF8" w:rsidRPr="00D149F8" w:rsidTr="00BD4DD4">
        <w:trPr>
          <w:trHeight w:val="193"/>
        </w:trPr>
        <w:tc>
          <w:tcPr>
            <w:tcW w:w="582" w:type="dxa"/>
            <w:shd w:val="clear" w:color="auto" w:fill="FFFFFF"/>
            <w:tcMar>
              <w:top w:w="15" w:type="dxa"/>
              <w:left w:w="15" w:type="dxa"/>
              <w:bottom w:w="0" w:type="dxa"/>
              <w:right w:w="1" w:type="dxa"/>
            </w:tcMar>
          </w:tcPr>
          <w:p w:rsidR="00A57EF8" w:rsidRPr="00D149F8" w:rsidRDefault="00A57EF8" w:rsidP="00D149F8">
            <w:pPr>
              <w:pStyle w:val="a5"/>
              <w:numPr>
                <w:ilvl w:val="2"/>
                <w:numId w:val="13"/>
              </w:numPr>
              <w:spacing w:after="0" w:line="240" w:lineRule="auto"/>
              <w:ind w:left="0" w:firstLine="0"/>
              <w:rPr>
                <w:rFonts w:eastAsia="Times New Roman" w:cs="Times New Roman"/>
                <w:sz w:val="20"/>
                <w:szCs w:val="20"/>
                <w:lang w:eastAsia="ru-RU"/>
              </w:rPr>
            </w:pPr>
          </w:p>
        </w:tc>
        <w:tc>
          <w:tcPr>
            <w:tcW w:w="2835"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heme="minorEastAsia" w:cs="Times New Roman"/>
                <w:bCs/>
                <w:color w:val="000000" w:themeColor="text1"/>
                <w:kern w:val="24"/>
                <w:sz w:val="20"/>
                <w:szCs w:val="20"/>
                <w:lang w:eastAsia="ru-RU"/>
              </w:rPr>
            </w:pPr>
            <w:r w:rsidRPr="00D149F8">
              <w:rPr>
                <w:rFonts w:eastAsiaTheme="minorEastAsia" w:cs="Times New Roman"/>
                <w:bCs/>
                <w:color w:val="000000" w:themeColor="text1"/>
                <w:kern w:val="24"/>
                <w:sz w:val="20"/>
                <w:szCs w:val="20"/>
                <w:lang w:eastAsia="ru-RU"/>
              </w:rPr>
              <w:t>Мониторинг социальных сетей обучающихся</w:t>
            </w:r>
          </w:p>
        </w:tc>
        <w:tc>
          <w:tcPr>
            <w:tcW w:w="1134"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 xml:space="preserve">постоянно </w:t>
            </w:r>
          </w:p>
        </w:tc>
        <w:tc>
          <w:tcPr>
            <w:tcW w:w="1391"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p>
        </w:tc>
        <w:tc>
          <w:tcPr>
            <w:tcW w:w="1994"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куратор, социальный педагог, педагог-психолог</w:t>
            </w:r>
          </w:p>
        </w:tc>
        <w:tc>
          <w:tcPr>
            <w:tcW w:w="1577" w:type="dxa"/>
            <w:gridSpan w:val="2"/>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отчет</w:t>
            </w:r>
          </w:p>
        </w:tc>
      </w:tr>
      <w:tr w:rsidR="00A57EF8" w:rsidRPr="00D149F8" w:rsidTr="00BD4DD4">
        <w:trPr>
          <w:trHeight w:val="193"/>
        </w:trPr>
        <w:tc>
          <w:tcPr>
            <w:tcW w:w="582" w:type="dxa"/>
            <w:shd w:val="clear" w:color="auto" w:fill="FFFFFF"/>
            <w:tcMar>
              <w:top w:w="15" w:type="dxa"/>
              <w:left w:w="15" w:type="dxa"/>
              <w:bottom w:w="0" w:type="dxa"/>
              <w:right w:w="1" w:type="dxa"/>
            </w:tcMar>
          </w:tcPr>
          <w:p w:rsidR="00A57EF8" w:rsidRPr="00D149F8" w:rsidRDefault="00A57EF8" w:rsidP="00D149F8">
            <w:pPr>
              <w:pStyle w:val="a5"/>
              <w:numPr>
                <w:ilvl w:val="2"/>
                <w:numId w:val="13"/>
              </w:numPr>
              <w:spacing w:after="0" w:line="240" w:lineRule="auto"/>
              <w:ind w:left="0" w:firstLine="0"/>
              <w:rPr>
                <w:rFonts w:eastAsia="Times New Roman" w:cs="Times New Roman"/>
                <w:sz w:val="20"/>
                <w:szCs w:val="20"/>
                <w:lang w:eastAsia="ru-RU"/>
              </w:rPr>
            </w:pPr>
          </w:p>
        </w:tc>
        <w:tc>
          <w:tcPr>
            <w:tcW w:w="2835"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heme="minorEastAsia" w:cs="Times New Roman"/>
                <w:bCs/>
                <w:color w:val="000000" w:themeColor="text1"/>
                <w:kern w:val="24"/>
                <w:sz w:val="20"/>
                <w:szCs w:val="20"/>
                <w:lang w:eastAsia="ru-RU"/>
              </w:rPr>
            </w:pPr>
            <w:r w:rsidRPr="00D149F8">
              <w:rPr>
                <w:rFonts w:eastAsiaTheme="minorEastAsia" w:cs="Times New Roman"/>
                <w:bCs/>
                <w:color w:val="000000" w:themeColor="text1"/>
                <w:kern w:val="24"/>
                <w:sz w:val="20"/>
                <w:szCs w:val="20"/>
                <w:lang w:eastAsia="ru-RU"/>
              </w:rPr>
              <w:t>Проведение Всероссийского Урока мира</w:t>
            </w:r>
          </w:p>
        </w:tc>
        <w:tc>
          <w:tcPr>
            <w:tcW w:w="1134"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 xml:space="preserve">01.09. </w:t>
            </w:r>
          </w:p>
        </w:tc>
        <w:tc>
          <w:tcPr>
            <w:tcW w:w="1391" w:type="dxa"/>
            <w:shd w:val="clear" w:color="auto" w:fill="FFFFFF"/>
            <w:tcMar>
              <w:top w:w="15" w:type="dxa"/>
              <w:left w:w="15" w:type="dxa"/>
              <w:bottom w:w="0" w:type="dxa"/>
              <w:right w:w="1" w:type="dxa"/>
            </w:tcMar>
          </w:tcPr>
          <w:p w:rsidR="00A57EF8" w:rsidRPr="00D149F8" w:rsidRDefault="00A57EF8" w:rsidP="00A57EF8">
            <w:pPr>
              <w:spacing w:after="0" w:line="240" w:lineRule="auto"/>
              <w:rPr>
                <w:rFonts w:cs="Times New Roman"/>
                <w:sz w:val="20"/>
                <w:szCs w:val="20"/>
              </w:rPr>
            </w:pPr>
            <w:r w:rsidRPr="00D149F8">
              <w:rPr>
                <w:rFonts w:eastAsia="Times New Roman" w:cs="Times New Roman"/>
                <w:sz w:val="20"/>
                <w:szCs w:val="20"/>
                <w:lang w:eastAsia="ru-RU"/>
              </w:rPr>
              <w:t>ежегодно</w:t>
            </w:r>
          </w:p>
        </w:tc>
        <w:tc>
          <w:tcPr>
            <w:tcW w:w="1994"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Куратор</w:t>
            </w:r>
          </w:p>
        </w:tc>
        <w:tc>
          <w:tcPr>
            <w:tcW w:w="1577" w:type="dxa"/>
            <w:gridSpan w:val="2"/>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Протокол</w:t>
            </w:r>
          </w:p>
        </w:tc>
      </w:tr>
      <w:tr w:rsidR="00A57EF8" w:rsidRPr="00D149F8" w:rsidTr="00BD4DD4">
        <w:trPr>
          <w:trHeight w:val="193"/>
        </w:trPr>
        <w:tc>
          <w:tcPr>
            <w:tcW w:w="582" w:type="dxa"/>
            <w:shd w:val="clear" w:color="auto" w:fill="FFFFFF"/>
            <w:tcMar>
              <w:top w:w="15" w:type="dxa"/>
              <w:left w:w="15" w:type="dxa"/>
              <w:bottom w:w="0" w:type="dxa"/>
              <w:right w:w="1" w:type="dxa"/>
            </w:tcMar>
          </w:tcPr>
          <w:p w:rsidR="00A57EF8" w:rsidRPr="00D149F8" w:rsidRDefault="00A57EF8" w:rsidP="00D149F8">
            <w:pPr>
              <w:pStyle w:val="a5"/>
              <w:numPr>
                <w:ilvl w:val="2"/>
                <w:numId w:val="13"/>
              </w:numPr>
              <w:spacing w:after="0" w:line="240" w:lineRule="auto"/>
              <w:ind w:left="0" w:firstLine="0"/>
              <w:rPr>
                <w:rFonts w:eastAsia="Times New Roman" w:cs="Times New Roman"/>
                <w:sz w:val="20"/>
                <w:szCs w:val="20"/>
                <w:lang w:eastAsia="ru-RU"/>
              </w:rPr>
            </w:pPr>
          </w:p>
        </w:tc>
        <w:tc>
          <w:tcPr>
            <w:tcW w:w="2835"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heme="minorEastAsia" w:cs="Times New Roman"/>
                <w:bCs/>
                <w:color w:val="000000" w:themeColor="text1"/>
                <w:kern w:val="24"/>
                <w:sz w:val="20"/>
                <w:szCs w:val="20"/>
                <w:lang w:eastAsia="ru-RU"/>
              </w:rPr>
            </w:pPr>
            <w:r w:rsidRPr="00D149F8">
              <w:rPr>
                <w:rFonts w:eastAsiaTheme="minorEastAsia" w:cs="Times New Roman"/>
                <w:bCs/>
                <w:color w:val="000000" w:themeColor="text1"/>
                <w:kern w:val="24"/>
                <w:sz w:val="20"/>
                <w:szCs w:val="20"/>
                <w:lang w:eastAsia="ru-RU"/>
              </w:rPr>
              <w:t xml:space="preserve"> проведение Разговоров о важном согласно тематике</w:t>
            </w:r>
          </w:p>
        </w:tc>
        <w:tc>
          <w:tcPr>
            <w:tcW w:w="1134"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каждый понедельник</w:t>
            </w:r>
          </w:p>
        </w:tc>
        <w:tc>
          <w:tcPr>
            <w:tcW w:w="1391" w:type="dxa"/>
            <w:shd w:val="clear" w:color="auto" w:fill="FFFFFF"/>
            <w:tcMar>
              <w:top w:w="15" w:type="dxa"/>
              <w:left w:w="15" w:type="dxa"/>
              <w:bottom w:w="0" w:type="dxa"/>
              <w:right w:w="1" w:type="dxa"/>
            </w:tcMar>
          </w:tcPr>
          <w:p w:rsidR="00A57EF8" w:rsidRPr="00D149F8" w:rsidRDefault="00A57EF8" w:rsidP="00A57EF8">
            <w:pPr>
              <w:spacing w:after="0" w:line="240" w:lineRule="auto"/>
              <w:rPr>
                <w:rFonts w:cs="Times New Roman"/>
                <w:sz w:val="20"/>
                <w:szCs w:val="20"/>
              </w:rPr>
            </w:pPr>
            <w:r w:rsidRPr="00D149F8">
              <w:rPr>
                <w:rFonts w:eastAsia="Times New Roman" w:cs="Times New Roman"/>
                <w:sz w:val="20"/>
                <w:szCs w:val="20"/>
                <w:lang w:eastAsia="ru-RU"/>
              </w:rPr>
              <w:t>ежегодно</w:t>
            </w:r>
          </w:p>
        </w:tc>
        <w:tc>
          <w:tcPr>
            <w:tcW w:w="1994"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Куратор</w:t>
            </w:r>
          </w:p>
        </w:tc>
        <w:tc>
          <w:tcPr>
            <w:tcW w:w="1577" w:type="dxa"/>
            <w:gridSpan w:val="2"/>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p>
        </w:tc>
      </w:tr>
      <w:tr w:rsidR="00A57EF8" w:rsidRPr="00D149F8" w:rsidTr="00BD4DD4">
        <w:trPr>
          <w:trHeight w:val="193"/>
        </w:trPr>
        <w:tc>
          <w:tcPr>
            <w:tcW w:w="582" w:type="dxa"/>
            <w:shd w:val="clear" w:color="auto" w:fill="FFFFFF"/>
            <w:tcMar>
              <w:top w:w="15" w:type="dxa"/>
              <w:left w:w="15" w:type="dxa"/>
              <w:bottom w:w="0" w:type="dxa"/>
              <w:right w:w="1" w:type="dxa"/>
            </w:tcMar>
          </w:tcPr>
          <w:p w:rsidR="00A57EF8" w:rsidRPr="00D149F8" w:rsidRDefault="00A57EF8" w:rsidP="00D149F8">
            <w:pPr>
              <w:pStyle w:val="a5"/>
              <w:numPr>
                <w:ilvl w:val="2"/>
                <w:numId w:val="13"/>
              </w:numPr>
              <w:spacing w:after="0" w:line="240" w:lineRule="auto"/>
              <w:ind w:left="0" w:firstLine="0"/>
              <w:rPr>
                <w:rFonts w:eastAsia="Times New Roman" w:cs="Times New Roman"/>
                <w:sz w:val="20"/>
                <w:szCs w:val="20"/>
                <w:lang w:eastAsia="ru-RU"/>
              </w:rPr>
            </w:pPr>
          </w:p>
        </w:tc>
        <w:tc>
          <w:tcPr>
            <w:tcW w:w="2835"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heme="minorEastAsia" w:cs="Times New Roman"/>
                <w:bCs/>
                <w:color w:val="000000" w:themeColor="text1"/>
                <w:kern w:val="24"/>
                <w:sz w:val="20"/>
                <w:szCs w:val="20"/>
                <w:lang w:eastAsia="ru-RU"/>
              </w:rPr>
            </w:pPr>
            <w:r w:rsidRPr="00D149F8">
              <w:rPr>
                <w:rFonts w:eastAsiaTheme="minorEastAsia" w:cs="Times New Roman"/>
                <w:bCs/>
                <w:color w:val="000000" w:themeColor="text1"/>
                <w:kern w:val="24"/>
                <w:sz w:val="20"/>
                <w:szCs w:val="20"/>
                <w:lang w:eastAsia="ru-RU"/>
              </w:rPr>
              <w:t>Участие в городской акции, посвященной Дню солидарности в борьбе с терроризмом</w:t>
            </w:r>
          </w:p>
        </w:tc>
        <w:tc>
          <w:tcPr>
            <w:tcW w:w="1134"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 xml:space="preserve">03.09. </w:t>
            </w:r>
          </w:p>
        </w:tc>
        <w:tc>
          <w:tcPr>
            <w:tcW w:w="1391" w:type="dxa"/>
            <w:shd w:val="clear" w:color="auto" w:fill="FFFFFF"/>
            <w:tcMar>
              <w:top w:w="15" w:type="dxa"/>
              <w:left w:w="15" w:type="dxa"/>
              <w:bottom w:w="0" w:type="dxa"/>
              <w:right w:w="1" w:type="dxa"/>
            </w:tcMar>
          </w:tcPr>
          <w:p w:rsidR="00A57EF8" w:rsidRPr="00D149F8" w:rsidRDefault="00A57EF8" w:rsidP="00A57EF8">
            <w:pPr>
              <w:spacing w:after="0" w:line="240" w:lineRule="auto"/>
              <w:rPr>
                <w:rFonts w:cs="Times New Roman"/>
                <w:sz w:val="20"/>
                <w:szCs w:val="20"/>
              </w:rPr>
            </w:pPr>
            <w:r w:rsidRPr="00D149F8">
              <w:rPr>
                <w:rFonts w:eastAsia="Times New Roman" w:cs="Times New Roman"/>
                <w:sz w:val="20"/>
                <w:szCs w:val="20"/>
                <w:lang w:eastAsia="ru-RU"/>
              </w:rPr>
              <w:t>ежегодно</w:t>
            </w:r>
          </w:p>
        </w:tc>
        <w:tc>
          <w:tcPr>
            <w:tcW w:w="1994"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Педагог-организатор</w:t>
            </w:r>
          </w:p>
        </w:tc>
        <w:tc>
          <w:tcPr>
            <w:tcW w:w="1577" w:type="dxa"/>
            <w:gridSpan w:val="2"/>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приказ</w:t>
            </w:r>
          </w:p>
        </w:tc>
      </w:tr>
      <w:tr w:rsidR="00A57EF8" w:rsidRPr="00D149F8" w:rsidTr="00BD4DD4">
        <w:trPr>
          <w:trHeight w:val="193"/>
        </w:trPr>
        <w:tc>
          <w:tcPr>
            <w:tcW w:w="582" w:type="dxa"/>
            <w:shd w:val="clear" w:color="auto" w:fill="FFFFFF"/>
            <w:tcMar>
              <w:top w:w="15" w:type="dxa"/>
              <w:left w:w="15" w:type="dxa"/>
              <w:bottom w:w="0" w:type="dxa"/>
              <w:right w:w="1" w:type="dxa"/>
            </w:tcMar>
          </w:tcPr>
          <w:p w:rsidR="00A57EF8" w:rsidRPr="00D149F8" w:rsidRDefault="00A57EF8" w:rsidP="00D149F8">
            <w:pPr>
              <w:pStyle w:val="a5"/>
              <w:numPr>
                <w:ilvl w:val="2"/>
                <w:numId w:val="13"/>
              </w:numPr>
              <w:spacing w:after="0" w:line="240" w:lineRule="auto"/>
              <w:ind w:left="0" w:firstLine="0"/>
              <w:rPr>
                <w:rFonts w:eastAsia="Times New Roman" w:cs="Times New Roman"/>
                <w:sz w:val="20"/>
                <w:szCs w:val="20"/>
                <w:lang w:eastAsia="ru-RU"/>
              </w:rPr>
            </w:pPr>
          </w:p>
        </w:tc>
        <w:tc>
          <w:tcPr>
            <w:tcW w:w="2835"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heme="minorEastAsia" w:cs="Times New Roman"/>
                <w:bCs/>
                <w:color w:val="000000" w:themeColor="text1"/>
                <w:kern w:val="24"/>
                <w:sz w:val="20"/>
                <w:szCs w:val="20"/>
                <w:lang w:eastAsia="ru-RU"/>
              </w:rPr>
            </w:pPr>
            <w:r w:rsidRPr="00D149F8">
              <w:rPr>
                <w:rFonts w:eastAsiaTheme="minorEastAsia" w:cs="Times New Roman"/>
                <w:bCs/>
                <w:color w:val="000000" w:themeColor="text1"/>
                <w:kern w:val="24"/>
                <w:sz w:val="20"/>
                <w:szCs w:val="20"/>
                <w:lang w:eastAsia="ru-RU"/>
              </w:rPr>
              <w:t xml:space="preserve">Проведение тематического </w:t>
            </w:r>
            <w:r w:rsidRPr="00D149F8">
              <w:rPr>
                <w:rFonts w:cs="Times New Roman"/>
                <w:sz w:val="20"/>
                <w:szCs w:val="20"/>
              </w:rPr>
              <w:t xml:space="preserve"> классного часа «Чтобы помнили…»</w:t>
            </w:r>
          </w:p>
        </w:tc>
        <w:tc>
          <w:tcPr>
            <w:tcW w:w="1134"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 xml:space="preserve">03.09. </w:t>
            </w:r>
          </w:p>
        </w:tc>
        <w:tc>
          <w:tcPr>
            <w:tcW w:w="1391" w:type="dxa"/>
            <w:shd w:val="clear" w:color="auto" w:fill="FFFFFF"/>
            <w:tcMar>
              <w:top w:w="15" w:type="dxa"/>
              <w:left w:w="15" w:type="dxa"/>
              <w:bottom w:w="0" w:type="dxa"/>
              <w:right w:w="1" w:type="dxa"/>
            </w:tcMar>
          </w:tcPr>
          <w:p w:rsidR="00A57EF8" w:rsidRPr="00D149F8" w:rsidRDefault="00A57EF8" w:rsidP="00A57EF8">
            <w:pPr>
              <w:spacing w:after="0" w:line="240" w:lineRule="auto"/>
              <w:rPr>
                <w:rFonts w:cs="Times New Roman"/>
                <w:sz w:val="20"/>
                <w:szCs w:val="20"/>
              </w:rPr>
            </w:pPr>
            <w:r w:rsidRPr="00D149F8">
              <w:rPr>
                <w:rFonts w:eastAsia="Times New Roman" w:cs="Times New Roman"/>
                <w:sz w:val="20"/>
                <w:szCs w:val="20"/>
                <w:lang w:eastAsia="ru-RU"/>
              </w:rPr>
              <w:t>ежегодно</w:t>
            </w:r>
          </w:p>
        </w:tc>
        <w:tc>
          <w:tcPr>
            <w:tcW w:w="1994"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Куратор</w:t>
            </w:r>
          </w:p>
        </w:tc>
        <w:tc>
          <w:tcPr>
            <w:tcW w:w="1577" w:type="dxa"/>
            <w:gridSpan w:val="2"/>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Протокол</w:t>
            </w:r>
          </w:p>
        </w:tc>
      </w:tr>
      <w:tr w:rsidR="00A57EF8" w:rsidRPr="00D149F8" w:rsidTr="00BD4DD4">
        <w:trPr>
          <w:trHeight w:val="193"/>
        </w:trPr>
        <w:tc>
          <w:tcPr>
            <w:tcW w:w="582" w:type="dxa"/>
            <w:shd w:val="clear" w:color="auto" w:fill="FFFFFF"/>
            <w:tcMar>
              <w:top w:w="15" w:type="dxa"/>
              <w:left w:w="15" w:type="dxa"/>
              <w:bottom w:w="0" w:type="dxa"/>
              <w:right w:w="1" w:type="dxa"/>
            </w:tcMar>
          </w:tcPr>
          <w:p w:rsidR="00A57EF8" w:rsidRPr="00D149F8" w:rsidRDefault="00A57EF8" w:rsidP="00D149F8">
            <w:pPr>
              <w:pStyle w:val="a5"/>
              <w:numPr>
                <w:ilvl w:val="2"/>
                <w:numId w:val="13"/>
              </w:numPr>
              <w:spacing w:after="0" w:line="240" w:lineRule="auto"/>
              <w:ind w:left="0" w:firstLine="0"/>
              <w:rPr>
                <w:rFonts w:eastAsia="Times New Roman" w:cs="Times New Roman"/>
                <w:sz w:val="20"/>
                <w:szCs w:val="20"/>
                <w:lang w:eastAsia="ru-RU"/>
              </w:rPr>
            </w:pPr>
          </w:p>
        </w:tc>
        <w:tc>
          <w:tcPr>
            <w:tcW w:w="2835"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heme="minorEastAsia" w:cs="Times New Roman"/>
                <w:bCs/>
                <w:color w:val="000000" w:themeColor="text1"/>
                <w:kern w:val="24"/>
                <w:sz w:val="20"/>
                <w:szCs w:val="20"/>
                <w:lang w:eastAsia="ru-RU"/>
              </w:rPr>
            </w:pPr>
            <w:r w:rsidRPr="00D149F8">
              <w:rPr>
                <w:rFonts w:eastAsiaTheme="minorEastAsia" w:cs="Times New Roman"/>
                <w:bCs/>
                <w:color w:val="000000" w:themeColor="text1"/>
                <w:kern w:val="24"/>
                <w:sz w:val="20"/>
                <w:szCs w:val="20"/>
                <w:lang w:eastAsia="ru-RU"/>
              </w:rPr>
              <w:t xml:space="preserve">Оформление стендов </w:t>
            </w:r>
            <w:r w:rsidRPr="00D149F8">
              <w:rPr>
                <w:rFonts w:eastAsia="Times New Roman" w:cs="Times New Roman"/>
                <w:sz w:val="20"/>
                <w:szCs w:val="20"/>
                <w:lang w:eastAsia="ru-RU"/>
              </w:rPr>
              <w:t xml:space="preserve">«Правила поведения при </w:t>
            </w:r>
            <w:proofErr w:type="spellStart"/>
            <w:r w:rsidRPr="00D149F8">
              <w:rPr>
                <w:rFonts w:eastAsia="Times New Roman" w:cs="Times New Roman"/>
                <w:sz w:val="20"/>
                <w:szCs w:val="20"/>
                <w:lang w:eastAsia="ru-RU"/>
              </w:rPr>
              <w:t>терракте</w:t>
            </w:r>
            <w:proofErr w:type="spellEnd"/>
            <w:r w:rsidRPr="00D149F8">
              <w:rPr>
                <w:rFonts w:eastAsia="Times New Roman" w:cs="Times New Roman"/>
                <w:sz w:val="20"/>
                <w:szCs w:val="20"/>
                <w:lang w:eastAsia="ru-RU"/>
              </w:rPr>
              <w:t>»</w:t>
            </w:r>
          </w:p>
        </w:tc>
        <w:tc>
          <w:tcPr>
            <w:tcW w:w="1134"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 xml:space="preserve">Сентябрь </w:t>
            </w:r>
          </w:p>
        </w:tc>
        <w:tc>
          <w:tcPr>
            <w:tcW w:w="1391" w:type="dxa"/>
            <w:shd w:val="clear" w:color="auto" w:fill="FFFFFF"/>
            <w:tcMar>
              <w:top w:w="15" w:type="dxa"/>
              <w:left w:w="15" w:type="dxa"/>
              <w:bottom w:w="0" w:type="dxa"/>
              <w:right w:w="1" w:type="dxa"/>
            </w:tcMar>
          </w:tcPr>
          <w:p w:rsidR="00A57EF8" w:rsidRPr="00D149F8" w:rsidRDefault="00A57EF8" w:rsidP="00A57EF8">
            <w:pPr>
              <w:spacing w:after="0" w:line="240" w:lineRule="auto"/>
              <w:rPr>
                <w:rFonts w:cs="Times New Roman"/>
                <w:sz w:val="20"/>
                <w:szCs w:val="20"/>
              </w:rPr>
            </w:pPr>
            <w:r w:rsidRPr="00D149F8">
              <w:rPr>
                <w:rFonts w:eastAsia="Times New Roman" w:cs="Times New Roman"/>
                <w:sz w:val="20"/>
                <w:szCs w:val="20"/>
                <w:lang w:eastAsia="ru-RU"/>
              </w:rPr>
              <w:t>ежегодно</w:t>
            </w:r>
          </w:p>
        </w:tc>
        <w:tc>
          <w:tcPr>
            <w:tcW w:w="1994"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Преподаватель  организатор ОБЖ</w:t>
            </w:r>
          </w:p>
        </w:tc>
        <w:tc>
          <w:tcPr>
            <w:tcW w:w="1577" w:type="dxa"/>
            <w:gridSpan w:val="2"/>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 xml:space="preserve">Отчет </w:t>
            </w:r>
          </w:p>
        </w:tc>
      </w:tr>
      <w:tr w:rsidR="00A57EF8" w:rsidRPr="00D149F8" w:rsidTr="00BD4DD4">
        <w:trPr>
          <w:trHeight w:val="193"/>
        </w:trPr>
        <w:tc>
          <w:tcPr>
            <w:tcW w:w="582" w:type="dxa"/>
            <w:shd w:val="clear" w:color="auto" w:fill="FFFFFF"/>
            <w:tcMar>
              <w:top w:w="15" w:type="dxa"/>
              <w:left w:w="15" w:type="dxa"/>
              <w:bottom w:w="0" w:type="dxa"/>
              <w:right w:w="1" w:type="dxa"/>
            </w:tcMar>
          </w:tcPr>
          <w:p w:rsidR="00A57EF8" w:rsidRPr="00D149F8" w:rsidRDefault="00A57EF8" w:rsidP="00D149F8">
            <w:pPr>
              <w:pStyle w:val="a5"/>
              <w:numPr>
                <w:ilvl w:val="2"/>
                <w:numId w:val="13"/>
              </w:numPr>
              <w:spacing w:after="0" w:line="240" w:lineRule="auto"/>
              <w:ind w:left="0" w:firstLine="0"/>
              <w:rPr>
                <w:rFonts w:eastAsia="Times New Roman" w:cs="Times New Roman"/>
                <w:sz w:val="20"/>
                <w:szCs w:val="20"/>
                <w:lang w:eastAsia="ru-RU"/>
              </w:rPr>
            </w:pPr>
          </w:p>
        </w:tc>
        <w:tc>
          <w:tcPr>
            <w:tcW w:w="2835"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heme="minorEastAsia" w:cs="Times New Roman"/>
                <w:bCs/>
                <w:color w:val="000000" w:themeColor="text1"/>
                <w:kern w:val="24"/>
                <w:sz w:val="20"/>
                <w:szCs w:val="20"/>
                <w:lang w:eastAsia="ru-RU"/>
              </w:rPr>
            </w:pPr>
            <w:r w:rsidRPr="00D149F8">
              <w:rPr>
                <w:rFonts w:eastAsiaTheme="minorEastAsia" w:cs="Times New Roman"/>
                <w:bCs/>
                <w:color w:val="000000" w:themeColor="text1"/>
                <w:kern w:val="24"/>
                <w:sz w:val="20"/>
                <w:szCs w:val="20"/>
                <w:lang w:eastAsia="ru-RU"/>
              </w:rPr>
              <w:t xml:space="preserve">Проведение информационного часа «Виды и основания уголовной и административной ответственности за </w:t>
            </w:r>
            <w:r w:rsidRPr="00D149F8">
              <w:rPr>
                <w:rFonts w:cs="Times New Roman"/>
                <w:sz w:val="20"/>
                <w:szCs w:val="20"/>
              </w:rPr>
              <w:t xml:space="preserve"> </w:t>
            </w:r>
            <w:r w:rsidRPr="00D149F8">
              <w:rPr>
                <w:rFonts w:eastAsiaTheme="minorEastAsia" w:cs="Times New Roman"/>
                <w:bCs/>
                <w:color w:val="000000" w:themeColor="text1"/>
                <w:kern w:val="24"/>
                <w:sz w:val="20"/>
                <w:szCs w:val="20"/>
                <w:lang w:eastAsia="ru-RU"/>
              </w:rPr>
              <w:t>нарушение общественного порядка, действий, угрожающих общественной безопасности и действий, в том числе экстремистского характера»</w:t>
            </w:r>
          </w:p>
        </w:tc>
        <w:tc>
          <w:tcPr>
            <w:tcW w:w="1134"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 xml:space="preserve">Октябрь </w:t>
            </w:r>
          </w:p>
        </w:tc>
        <w:tc>
          <w:tcPr>
            <w:tcW w:w="1391" w:type="dxa"/>
            <w:shd w:val="clear" w:color="auto" w:fill="FFFFFF"/>
            <w:tcMar>
              <w:top w:w="15" w:type="dxa"/>
              <w:left w:w="15" w:type="dxa"/>
              <w:bottom w:w="0" w:type="dxa"/>
              <w:right w:w="1" w:type="dxa"/>
            </w:tcMar>
          </w:tcPr>
          <w:p w:rsidR="00A57EF8" w:rsidRPr="00D149F8" w:rsidRDefault="00A57EF8" w:rsidP="00A57EF8">
            <w:pPr>
              <w:spacing w:after="0" w:line="240" w:lineRule="auto"/>
              <w:rPr>
                <w:rFonts w:cs="Times New Roman"/>
                <w:sz w:val="20"/>
                <w:szCs w:val="20"/>
              </w:rPr>
            </w:pPr>
            <w:r w:rsidRPr="00D149F8">
              <w:rPr>
                <w:rFonts w:eastAsia="Times New Roman" w:cs="Times New Roman"/>
                <w:sz w:val="20"/>
                <w:szCs w:val="20"/>
                <w:lang w:eastAsia="ru-RU"/>
              </w:rPr>
              <w:t>ежегодно</w:t>
            </w:r>
          </w:p>
        </w:tc>
        <w:tc>
          <w:tcPr>
            <w:tcW w:w="1994"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Социальный педагог, преподаватель организатор ОБЖ</w:t>
            </w:r>
          </w:p>
        </w:tc>
        <w:tc>
          <w:tcPr>
            <w:tcW w:w="1577" w:type="dxa"/>
            <w:gridSpan w:val="2"/>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отчет</w:t>
            </w:r>
          </w:p>
        </w:tc>
      </w:tr>
      <w:tr w:rsidR="00A57EF8" w:rsidRPr="00D149F8" w:rsidTr="00BD4DD4">
        <w:trPr>
          <w:trHeight w:val="193"/>
        </w:trPr>
        <w:tc>
          <w:tcPr>
            <w:tcW w:w="582" w:type="dxa"/>
            <w:shd w:val="clear" w:color="auto" w:fill="FFFFFF"/>
            <w:tcMar>
              <w:top w:w="15" w:type="dxa"/>
              <w:left w:w="15" w:type="dxa"/>
              <w:bottom w:w="0" w:type="dxa"/>
              <w:right w:w="1" w:type="dxa"/>
            </w:tcMar>
          </w:tcPr>
          <w:p w:rsidR="00A57EF8" w:rsidRPr="00D149F8" w:rsidRDefault="00A57EF8" w:rsidP="00D149F8">
            <w:pPr>
              <w:pStyle w:val="a5"/>
              <w:numPr>
                <w:ilvl w:val="2"/>
                <w:numId w:val="13"/>
              </w:numPr>
              <w:spacing w:after="0" w:line="240" w:lineRule="auto"/>
              <w:ind w:left="0" w:firstLine="0"/>
              <w:rPr>
                <w:rFonts w:eastAsia="Times New Roman" w:cs="Times New Roman"/>
                <w:sz w:val="20"/>
                <w:szCs w:val="20"/>
                <w:lang w:eastAsia="ru-RU"/>
              </w:rPr>
            </w:pPr>
          </w:p>
        </w:tc>
        <w:tc>
          <w:tcPr>
            <w:tcW w:w="2835"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heme="minorEastAsia" w:cs="Times New Roman"/>
                <w:bCs/>
                <w:color w:val="000000" w:themeColor="text1"/>
                <w:kern w:val="24"/>
                <w:sz w:val="20"/>
                <w:szCs w:val="20"/>
                <w:lang w:eastAsia="ru-RU"/>
              </w:rPr>
            </w:pPr>
            <w:r w:rsidRPr="00D149F8">
              <w:rPr>
                <w:rFonts w:eastAsiaTheme="minorEastAsia" w:cs="Times New Roman"/>
                <w:bCs/>
                <w:color w:val="000000" w:themeColor="text1"/>
                <w:kern w:val="24"/>
                <w:sz w:val="20"/>
                <w:szCs w:val="20"/>
                <w:lang w:eastAsia="ru-RU"/>
              </w:rPr>
              <w:t>Диагностика агрессивных и враждебных реакций с помощью методики Баса-</w:t>
            </w:r>
            <w:proofErr w:type="spellStart"/>
            <w:r w:rsidRPr="00D149F8">
              <w:rPr>
                <w:rFonts w:eastAsiaTheme="minorEastAsia" w:cs="Times New Roman"/>
                <w:bCs/>
                <w:color w:val="000000" w:themeColor="text1"/>
                <w:kern w:val="24"/>
                <w:sz w:val="20"/>
                <w:szCs w:val="20"/>
                <w:lang w:eastAsia="ru-RU"/>
              </w:rPr>
              <w:t>Дарки</w:t>
            </w:r>
            <w:proofErr w:type="spellEnd"/>
            <w:r w:rsidRPr="00D149F8">
              <w:rPr>
                <w:rFonts w:eastAsiaTheme="minorEastAsia" w:cs="Times New Roman"/>
                <w:bCs/>
                <w:color w:val="000000" w:themeColor="text1"/>
                <w:kern w:val="24"/>
                <w:sz w:val="20"/>
                <w:szCs w:val="20"/>
                <w:lang w:eastAsia="ru-RU"/>
              </w:rPr>
              <w:t xml:space="preserve"> </w:t>
            </w:r>
          </w:p>
        </w:tc>
        <w:tc>
          <w:tcPr>
            <w:tcW w:w="1134"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 xml:space="preserve">Октябрь </w:t>
            </w:r>
          </w:p>
        </w:tc>
        <w:tc>
          <w:tcPr>
            <w:tcW w:w="1391" w:type="dxa"/>
            <w:shd w:val="clear" w:color="auto" w:fill="FFFFFF"/>
            <w:tcMar>
              <w:top w:w="15" w:type="dxa"/>
              <w:left w:w="15" w:type="dxa"/>
              <w:bottom w:w="0" w:type="dxa"/>
              <w:right w:w="1" w:type="dxa"/>
            </w:tcMar>
          </w:tcPr>
          <w:p w:rsidR="00A57EF8" w:rsidRPr="00D149F8" w:rsidRDefault="00A57EF8" w:rsidP="00A57EF8">
            <w:pPr>
              <w:spacing w:after="0" w:line="240" w:lineRule="auto"/>
              <w:rPr>
                <w:rFonts w:cs="Times New Roman"/>
                <w:sz w:val="20"/>
                <w:szCs w:val="20"/>
              </w:rPr>
            </w:pPr>
            <w:r w:rsidRPr="00D149F8">
              <w:rPr>
                <w:rFonts w:eastAsia="Times New Roman" w:cs="Times New Roman"/>
                <w:sz w:val="20"/>
                <w:szCs w:val="20"/>
                <w:lang w:eastAsia="ru-RU"/>
              </w:rPr>
              <w:t>ежегодно</w:t>
            </w:r>
          </w:p>
        </w:tc>
        <w:tc>
          <w:tcPr>
            <w:tcW w:w="1994"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Педагог-психолог</w:t>
            </w:r>
          </w:p>
        </w:tc>
        <w:tc>
          <w:tcPr>
            <w:tcW w:w="1577" w:type="dxa"/>
            <w:gridSpan w:val="2"/>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справка</w:t>
            </w:r>
          </w:p>
        </w:tc>
      </w:tr>
      <w:tr w:rsidR="00A57EF8" w:rsidRPr="00D149F8" w:rsidTr="00BD4DD4">
        <w:trPr>
          <w:trHeight w:val="193"/>
        </w:trPr>
        <w:tc>
          <w:tcPr>
            <w:tcW w:w="582" w:type="dxa"/>
            <w:shd w:val="clear" w:color="auto" w:fill="FFFFFF"/>
            <w:tcMar>
              <w:top w:w="15" w:type="dxa"/>
              <w:left w:w="15" w:type="dxa"/>
              <w:bottom w:w="0" w:type="dxa"/>
              <w:right w:w="1" w:type="dxa"/>
            </w:tcMar>
          </w:tcPr>
          <w:p w:rsidR="00A57EF8" w:rsidRPr="00D149F8" w:rsidRDefault="00A57EF8" w:rsidP="00D149F8">
            <w:pPr>
              <w:pStyle w:val="a5"/>
              <w:numPr>
                <w:ilvl w:val="2"/>
                <w:numId w:val="13"/>
              </w:numPr>
              <w:spacing w:after="0" w:line="240" w:lineRule="auto"/>
              <w:ind w:left="0" w:firstLine="0"/>
              <w:rPr>
                <w:rFonts w:eastAsia="Times New Roman" w:cs="Times New Roman"/>
                <w:sz w:val="20"/>
                <w:szCs w:val="20"/>
                <w:lang w:eastAsia="ru-RU"/>
              </w:rPr>
            </w:pPr>
          </w:p>
        </w:tc>
        <w:tc>
          <w:tcPr>
            <w:tcW w:w="2835"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heme="minorEastAsia" w:cs="Times New Roman"/>
                <w:bCs/>
                <w:color w:val="000000" w:themeColor="text1"/>
                <w:kern w:val="24"/>
                <w:sz w:val="20"/>
                <w:szCs w:val="20"/>
                <w:lang w:eastAsia="ru-RU"/>
              </w:rPr>
            </w:pPr>
            <w:r w:rsidRPr="00D149F8">
              <w:rPr>
                <w:rFonts w:eastAsiaTheme="minorEastAsia" w:cs="Times New Roman"/>
                <w:bCs/>
                <w:color w:val="000000" w:themeColor="text1"/>
                <w:kern w:val="24"/>
                <w:sz w:val="20"/>
                <w:szCs w:val="20"/>
                <w:lang w:eastAsia="ru-RU"/>
              </w:rPr>
              <w:t xml:space="preserve">Практические занятия </w:t>
            </w:r>
            <w:r w:rsidRPr="00D149F8">
              <w:rPr>
                <w:rFonts w:cs="Times New Roman"/>
                <w:sz w:val="20"/>
                <w:szCs w:val="20"/>
              </w:rPr>
              <w:t xml:space="preserve"> по профилактике терроризма и экстремизма</w:t>
            </w:r>
            <w:r w:rsidRPr="00D149F8">
              <w:rPr>
                <w:rFonts w:eastAsiaTheme="minorEastAsia" w:cs="Times New Roman"/>
                <w:bCs/>
                <w:color w:val="000000" w:themeColor="text1"/>
                <w:kern w:val="24"/>
                <w:sz w:val="20"/>
                <w:szCs w:val="20"/>
                <w:lang w:eastAsia="ru-RU"/>
              </w:rPr>
              <w:t xml:space="preserve"> по методике «</w:t>
            </w:r>
            <w:proofErr w:type="spellStart"/>
            <w:r w:rsidRPr="00D149F8">
              <w:rPr>
                <w:rFonts w:eastAsiaTheme="minorEastAsia" w:cs="Times New Roman"/>
                <w:bCs/>
                <w:color w:val="000000" w:themeColor="text1"/>
                <w:kern w:val="24"/>
                <w:sz w:val="20"/>
                <w:szCs w:val="20"/>
                <w:lang w:eastAsia="ru-RU"/>
              </w:rPr>
              <w:t>case-study</w:t>
            </w:r>
            <w:proofErr w:type="spellEnd"/>
            <w:r w:rsidRPr="00D149F8">
              <w:rPr>
                <w:rFonts w:eastAsiaTheme="minorEastAsia" w:cs="Times New Roman"/>
                <w:bCs/>
                <w:color w:val="000000" w:themeColor="text1"/>
                <w:kern w:val="24"/>
                <w:sz w:val="20"/>
                <w:szCs w:val="20"/>
                <w:lang w:eastAsia="ru-RU"/>
              </w:rPr>
              <w:t>»</w:t>
            </w:r>
          </w:p>
        </w:tc>
        <w:tc>
          <w:tcPr>
            <w:tcW w:w="1134"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март</w:t>
            </w:r>
          </w:p>
        </w:tc>
        <w:tc>
          <w:tcPr>
            <w:tcW w:w="1391"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ежегодно</w:t>
            </w:r>
          </w:p>
        </w:tc>
        <w:tc>
          <w:tcPr>
            <w:tcW w:w="1994"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социальный педагог</w:t>
            </w:r>
          </w:p>
        </w:tc>
        <w:tc>
          <w:tcPr>
            <w:tcW w:w="1577" w:type="dxa"/>
            <w:gridSpan w:val="2"/>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 xml:space="preserve">Отчет </w:t>
            </w:r>
          </w:p>
        </w:tc>
      </w:tr>
      <w:tr w:rsidR="00A57EF8" w:rsidRPr="00D149F8" w:rsidTr="00BD4DD4">
        <w:trPr>
          <w:trHeight w:val="193"/>
        </w:trPr>
        <w:tc>
          <w:tcPr>
            <w:tcW w:w="582" w:type="dxa"/>
            <w:shd w:val="clear" w:color="auto" w:fill="FFFFFF"/>
            <w:tcMar>
              <w:top w:w="15" w:type="dxa"/>
              <w:left w:w="15" w:type="dxa"/>
              <w:bottom w:w="0" w:type="dxa"/>
              <w:right w:w="1" w:type="dxa"/>
            </w:tcMar>
          </w:tcPr>
          <w:p w:rsidR="00A57EF8" w:rsidRPr="00D149F8" w:rsidRDefault="00A57EF8" w:rsidP="00D149F8">
            <w:pPr>
              <w:pStyle w:val="a5"/>
              <w:numPr>
                <w:ilvl w:val="2"/>
                <w:numId w:val="13"/>
              </w:numPr>
              <w:spacing w:after="0" w:line="240" w:lineRule="auto"/>
              <w:ind w:left="0" w:firstLine="0"/>
              <w:rPr>
                <w:rFonts w:eastAsia="Times New Roman" w:cs="Times New Roman"/>
                <w:sz w:val="20"/>
                <w:szCs w:val="20"/>
                <w:lang w:eastAsia="ru-RU"/>
              </w:rPr>
            </w:pPr>
          </w:p>
        </w:tc>
        <w:tc>
          <w:tcPr>
            <w:tcW w:w="2835" w:type="dxa"/>
            <w:shd w:val="clear" w:color="auto" w:fill="FFFFFF"/>
            <w:tcMar>
              <w:top w:w="15" w:type="dxa"/>
              <w:left w:w="15" w:type="dxa"/>
              <w:bottom w:w="0" w:type="dxa"/>
              <w:right w:w="1" w:type="dxa"/>
            </w:tcMar>
          </w:tcPr>
          <w:p w:rsidR="00A57EF8" w:rsidRPr="00D149F8" w:rsidRDefault="00A57EF8" w:rsidP="00A57EF8">
            <w:pPr>
              <w:spacing w:after="0" w:line="240" w:lineRule="auto"/>
              <w:rPr>
                <w:rFonts w:cs="Times New Roman"/>
                <w:sz w:val="20"/>
                <w:szCs w:val="20"/>
              </w:rPr>
            </w:pPr>
            <w:r w:rsidRPr="00D149F8">
              <w:rPr>
                <w:rFonts w:cs="Times New Roman"/>
                <w:sz w:val="20"/>
                <w:szCs w:val="20"/>
              </w:rPr>
              <w:t>Показ  социального видеоролика «Без  расизма и ксенофобии»</w:t>
            </w:r>
          </w:p>
        </w:tc>
        <w:tc>
          <w:tcPr>
            <w:tcW w:w="1134"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март</w:t>
            </w:r>
          </w:p>
        </w:tc>
        <w:tc>
          <w:tcPr>
            <w:tcW w:w="1391"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 xml:space="preserve">  ежегодно</w:t>
            </w:r>
          </w:p>
        </w:tc>
        <w:tc>
          <w:tcPr>
            <w:tcW w:w="1994"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 xml:space="preserve">Гл. библиотекарь </w:t>
            </w:r>
          </w:p>
        </w:tc>
        <w:tc>
          <w:tcPr>
            <w:tcW w:w="1577" w:type="dxa"/>
            <w:gridSpan w:val="2"/>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 xml:space="preserve"> отчет</w:t>
            </w:r>
          </w:p>
        </w:tc>
      </w:tr>
      <w:tr w:rsidR="00A57EF8" w:rsidRPr="00D149F8" w:rsidTr="00BD4DD4">
        <w:trPr>
          <w:trHeight w:val="193"/>
        </w:trPr>
        <w:tc>
          <w:tcPr>
            <w:tcW w:w="582" w:type="dxa"/>
            <w:shd w:val="clear" w:color="auto" w:fill="FFFFFF"/>
            <w:tcMar>
              <w:top w:w="15" w:type="dxa"/>
              <w:left w:w="15" w:type="dxa"/>
              <w:bottom w:w="0" w:type="dxa"/>
              <w:right w:w="1" w:type="dxa"/>
            </w:tcMar>
          </w:tcPr>
          <w:p w:rsidR="00A57EF8" w:rsidRPr="00D149F8" w:rsidRDefault="00A57EF8" w:rsidP="00D149F8">
            <w:pPr>
              <w:pStyle w:val="a5"/>
              <w:numPr>
                <w:ilvl w:val="2"/>
                <w:numId w:val="13"/>
              </w:numPr>
              <w:spacing w:after="0" w:line="240" w:lineRule="auto"/>
              <w:ind w:left="0" w:firstLine="0"/>
              <w:rPr>
                <w:rFonts w:eastAsia="Times New Roman" w:cs="Times New Roman"/>
                <w:sz w:val="20"/>
                <w:szCs w:val="20"/>
                <w:lang w:eastAsia="ru-RU"/>
              </w:rPr>
            </w:pPr>
          </w:p>
        </w:tc>
        <w:tc>
          <w:tcPr>
            <w:tcW w:w="2835"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heme="minorEastAsia" w:cs="Times New Roman"/>
                <w:bCs/>
                <w:color w:val="000000" w:themeColor="text1"/>
                <w:kern w:val="24"/>
                <w:sz w:val="20"/>
                <w:szCs w:val="20"/>
                <w:lang w:eastAsia="ru-RU"/>
              </w:rPr>
            </w:pPr>
            <w:r w:rsidRPr="00D149F8">
              <w:rPr>
                <w:rFonts w:eastAsiaTheme="minorEastAsia" w:cs="Times New Roman"/>
                <w:bCs/>
                <w:color w:val="000000" w:themeColor="text1"/>
                <w:kern w:val="24"/>
                <w:sz w:val="20"/>
                <w:szCs w:val="20"/>
                <w:lang w:eastAsia="ru-RU"/>
              </w:rPr>
              <w:t>Проведение профилактических бесед «Безопасность в сети Интернет»</w:t>
            </w:r>
          </w:p>
        </w:tc>
        <w:tc>
          <w:tcPr>
            <w:tcW w:w="1134"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 xml:space="preserve"> Постоянно </w:t>
            </w:r>
          </w:p>
        </w:tc>
        <w:tc>
          <w:tcPr>
            <w:tcW w:w="1391"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p>
        </w:tc>
        <w:tc>
          <w:tcPr>
            <w:tcW w:w="1994"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Педагог-психолог, социальный педагог</w:t>
            </w:r>
          </w:p>
        </w:tc>
        <w:tc>
          <w:tcPr>
            <w:tcW w:w="1577" w:type="dxa"/>
            <w:gridSpan w:val="2"/>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 xml:space="preserve">Отчет </w:t>
            </w:r>
          </w:p>
        </w:tc>
      </w:tr>
      <w:tr w:rsidR="00A57EF8" w:rsidRPr="00D149F8" w:rsidTr="00BD4DD4">
        <w:trPr>
          <w:trHeight w:val="193"/>
        </w:trPr>
        <w:tc>
          <w:tcPr>
            <w:tcW w:w="582" w:type="dxa"/>
            <w:shd w:val="clear" w:color="auto" w:fill="FFFFFF"/>
            <w:tcMar>
              <w:top w:w="15" w:type="dxa"/>
              <w:left w:w="15" w:type="dxa"/>
              <w:bottom w:w="0" w:type="dxa"/>
              <w:right w:w="1" w:type="dxa"/>
            </w:tcMar>
          </w:tcPr>
          <w:p w:rsidR="00A57EF8" w:rsidRPr="00D149F8" w:rsidRDefault="00A57EF8" w:rsidP="00D149F8">
            <w:pPr>
              <w:pStyle w:val="a5"/>
              <w:numPr>
                <w:ilvl w:val="2"/>
                <w:numId w:val="13"/>
              </w:numPr>
              <w:spacing w:after="0" w:line="240" w:lineRule="auto"/>
              <w:ind w:left="0" w:firstLine="0"/>
              <w:rPr>
                <w:rFonts w:eastAsia="Times New Roman" w:cs="Times New Roman"/>
                <w:sz w:val="20"/>
                <w:szCs w:val="20"/>
                <w:lang w:eastAsia="ru-RU"/>
              </w:rPr>
            </w:pPr>
          </w:p>
        </w:tc>
        <w:tc>
          <w:tcPr>
            <w:tcW w:w="2835"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heme="minorEastAsia" w:cs="Times New Roman"/>
                <w:bCs/>
                <w:kern w:val="24"/>
                <w:sz w:val="20"/>
                <w:szCs w:val="20"/>
                <w:lang w:eastAsia="ru-RU"/>
              </w:rPr>
            </w:pPr>
            <w:r w:rsidRPr="00D149F8">
              <w:rPr>
                <w:rFonts w:eastAsiaTheme="minorEastAsia" w:cs="Times New Roman"/>
                <w:bCs/>
                <w:kern w:val="24"/>
                <w:sz w:val="20"/>
                <w:szCs w:val="20"/>
                <w:lang w:eastAsia="ru-RU"/>
              </w:rPr>
              <w:t xml:space="preserve">Проведение мероприятий правовой направленности в рамках  учебных занятий </w:t>
            </w:r>
          </w:p>
        </w:tc>
        <w:tc>
          <w:tcPr>
            <w:tcW w:w="1134" w:type="dxa"/>
            <w:shd w:val="clear" w:color="auto" w:fill="FFFFFF"/>
            <w:tcMar>
              <w:top w:w="15" w:type="dxa"/>
              <w:left w:w="15" w:type="dxa"/>
              <w:bottom w:w="0" w:type="dxa"/>
              <w:right w:w="1" w:type="dxa"/>
            </w:tcMar>
          </w:tcPr>
          <w:p w:rsidR="00A57EF8" w:rsidRPr="00D149F8" w:rsidRDefault="00A57EF8" w:rsidP="00A57EF8">
            <w:pPr>
              <w:spacing w:after="0" w:line="240" w:lineRule="auto"/>
              <w:ind w:left="130"/>
              <w:rPr>
                <w:rFonts w:eastAsia="Times New Roman" w:cs="Times New Roman"/>
                <w:sz w:val="20"/>
                <w:szCs w:val="20"/>
                <w:lang w:eastAsia="ru-RU"/>
              </w:rPr>
            </w:pPr>
            <w:r w:rsidRPr="00D149F8">
              <w:rPr>
                <w:rFonts w:eastAsia="Times New Roman" w:cs="Times New Roman"/>
                <w:sz w:val="20"/>
                <w:szCs w:val="20"/>
                <w:lang w:eastAsia="ru-RU"/>
              </w:rPr>
              <w:t xml:space="preserve">Постоянно </w:t>
            </w:r>
          </w:p>
        </w:tc>
        <w:tc>
          <w:tcPr>
            <w:tcW w:w="1391"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p>
        </w:tc>
        <w:tc>
          <w:tcPr>
            <w:tcW w:w="1994" w:type="dxa"/>
            <w:shd w:val="clear" w:color="auto" w:fill="FFFFFF"/>
            <w:tcMar>
              <w:top w:w="15" w:type="dxa"/>
              <w:left w:w="15" w:type="dxa"/>
              <w:bottom w:w="0" w:type="dxa"/>
              <w:right w:w="1" w:type="dxa"/>
            </w:tcMar>
          </w:tcPr>
          <w:p w:rsidR="00A57EF8" w:rsidRPr="00D149F8" w:rsidRDefault="00A57EF8" w:rsidP="00A57EF8">
            <w:pPr>
              <w:spacing w:after="0" w:line="240" w:lineRule="auto"/>
              <w:ind w:left="130"/>
              <w:jc w:val="center"/>
              <w:rPr>
                <w:rFonts w:eastAsia="Times New Roman" w:cs="Times New Roman"/>
                <w:sz w:val="20"/>
                <w:szCs w:val="20"/>
                <w:lang w:eastAsia="ru-RU"/>
              </w:rPr>
            </w:pPr>
            <w:r w:rsidRPr="00D149F8">
              <w:rPr>
                <w:rFonts w:eastAsia="Times New Roman" w:cs="Times New Roman"/>
                <w:sz w:val="20"/>
                <w:szCs w:val="20"/>
                <w:lang w:eastAsia="ru-RU"/>
              </w:rPr>
              <w:t>Преподаватели права, обществознания</w:t>
            </w:r>
          </w:p>
        </w:tc>
        <w:tc>
          <w:tcPr>
            <w:tcW w:w="1577" w:type="dxa"/>
            <w:gridSpan w:val="2"/>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p>
        </w:tc>
      </w:tr>
      <w:tr w:rsidR="00A57EF8" w:rsidRPr="00D149F8" w:rsidTr="00BD4DD4">
        <w:trPr>
          <w:trHeight w:val="193"/>
        </w:trPr>
        <w:tc>
          <w:tcPr>
            <w:tcW w:w="582" w:type="dxa"/>
            <w:shd w:val="clear" w:color="auto" w:fill="FFFFFF"/>
            <w:tcMar>
              <w:top w:w="15" w:type="dxa"/>
              <w:left w:w="15" w:type="dxa"/>
              <w:bottom w:w="0" w:type="dxa"/>
              <w:right w:w="1" w:type="dxa"/>
            </w:tcMar>
          </w:tcPr>
          <w:p w:rsidR="00A57EF8" w:rsidRPr="00D149F8" w:rsidRDefault="00A57EF8" w:rsidP="00D149F8">
            <w:pPr>
              <w:pStyle w:val="a5"/>
              <w:numPr>
                <w:ilvl w:val="2"/>
                <w:numId w:val="13"/>
              </w:numPr>
              <w:spacing w:after="0" w:line="240" w:lineRule="auto"/>
              <w:ind w:left="0" w:firstLine="0"/>
              <w:rPr>
                <w:rFonts w:eastAsia="Times New Roman" w:cs="Times New Roman"/>
                <w:sz w:val="20"/>
                <w:szCs w:val="20"/>
                <w:lang w:eastAsia="ru-RU"/>
              </w:rPr>
            </w:pPr>
          </w:p>
        </w:tc>
        <w:tc>
          <w:tcPr>
            <w:tcW w:w="2835" w:type="dxa"/>
            <w:shd w:val="clear" w:color="auto" w:fill="FFFFFF"/>
            <w:tcMar>
              <w:top w:w="15" w:type="dxa"/>
              <w:left w:w="15" w:type="dxa"/>
              <w:bottom w:w="0" w:type="dxa"/>
              <w:right w:w="1" w:type="dxa"/>
            </w:tcMar>
          </w:tcPr>
          <w:p w:rsidR="00A57EF8" w:rsidRPr="00D149F8" w:rsidRDefault="00A57EF8" w:rsidP="00A57EF8">
            <w:pPr>
              <w:spacing w:after="0" w:line="240" w:lineRule="auto"/>
              <w:jc w:val="both"/>
              <w:rPr>
                <w:rFonts w:eastAsiaTheme="minorEastAsia" w:cs="Times New Roman"/>
                <w:bCs/>
                <w:color w:val="000000" w:themeColor="text1"/>
                <w:kern w:val="24"/>
                <w:sz w:val="20"/>
                <w:szCs w:val="20"/>
                <w:lang w:eastAsia="ru-RU"/>
              </w:rPr>
            </w:pPr>
            <w:r w:rsidRPr="00D149F8">
              <w:rPr>
                <w:rFonts w:cs="Times New Roman"/>
                <w:sz w:val="20"/>
                <w:szCs w:val="20"/>
              </w:rPr>
              <w:t>Мониторинг в социальных сетях локальных групп, придерживающихся экстремистских и террористических взглядов, ведущих пропагандистскую деятельность</w:t>
            </w:r>
          </w:p>
        </w:tc>
        <w:tc>
          <w:tcPr>
            <w:tcW w:w="1134"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 xml:space="preserve"> Постоянно </w:t>
            </w:r>
          </w:p>
        </w:tc>
        <w:tc>
          <w:tcPr>
            <w:tcW w:w="1391"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p>
        </w:tc>
        <w:tc>
          <w:tcPr>
            <w:tcW w:w="1994"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Педагог-психолог</w:t>
            </w:r>
          </w:p>
        </w:tc>
        <w:tc>
          <w:tcPr>
            <w:tcW w:w="1577" w:type="dxa"/>
            <w:gridSpan w:val="2"/>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справка</w:t>
            </w:r>
          </w:p>
        </w:tc>
      </w:tr>
      <w:tr w:rsidR="00A57EF8" w:rsidRPr="00D149F8" w:rsidTr="00BD4DD4">
        <w:trPr>
          <w:trHeight w:val="193"/>
        </w:trPr>
        <w:tc>
          <w:tcPr>
            <w:tcW w:w="582" w:type="dxa"/>
            <w:shd w:val="clear" w:color="auto" w:fill="FFFFFF"/>
            <w:tcMar>
              <w:top w:w="15" w:type="dxa"/>
              <w:left w:w="15" w:type="dxa"/>
              <w:bottom w:w="0" w:type="dxa"/>
              <w:right w:w="1" w:type="dxa"/>
            </w:tcMar>
          </w:tcPr>
          <w:p w:rsidR="00A57EF8" w:rsidRPr="00D149F8" w:rsidRDefault="00A57EF8" w:rsidP="00D149F8">
            <w:pPr>
              <w:pStyle w:val="a5"/>
              <w:numPr>
                <w:ilvl w:val="2"/>
                <w:numId w:val="13"/>
              </w:numPr>
              <w:spacing w:after="0" w:line="240" w:lineRule="auto"/>
              <w:ind w:left="0" w:firstLine="0"/>
              <w:rPr>
                <w:rFonts w:eastAsia="Times New Roman" w:cs="Times New Roman"/>
                <w:sz w:val="20"/>
                <w:szCs w:val="20"/>
                <w:lang w:eastAsia="ru-RU"/>
              </w:rPr>
            </w:pPr>
          </w:p>
        </w:tc>
        <w:tc>
          <w:tcPr>
            <w:tcW w:w="2835"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heme="minorEastAsia" w:cs="Times New Roman"/>
                <w:bCs/>
                <w:color w:val="000000" w:themeColor="text1"/>
                <w:kern w:val="24"/>
                <w:sz w:val="20"/>
                <w:szCs w:val="20"/>
                <w:lang w:eastAsia="ru-RU"/>
              </w:rPr>
            </w:pPr>
            <w:r w:rsidRPr="00D149F8">
              <w:rPr>
                <w:rFonts w:eastAsiaTheme="minorEastAsia" w:cs="Times New Roman"/>
                <w:bCs/>
                <w:color w:val="000000" w:themeColor="text1"/>
                <w:kern w:val="24"/>
                <w:sz w:val="20"/>
                <w:szCs w:val="20"/>
                <w:lang w:eastAsia="ru-RU"/>
              </w:rPr>
              <w:t>Сверка библиотечного фонда - материалов визуального и аудиовизуального характера  по содержанию экстремистской направленности, запрещенных сборников (стихотворения) и запрещенных музыкальных групп(песни)</w:t>
            </w:r>
          </w:p>
        </w:tc>
        <w:tc>
          <w:tcPr>
            <w:tcW w:w="1134"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 xml:space="preserve"> </w:t>
            </w:r>
          </w:p>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 xml:space="preserve">Ежеквартально  </w:t>
            </w:r>
          </w:p>
        </w:tc>
        <w:tc>
          <w:tcPr>
            <w:tcW w:w="1391" w:type="dxa"/>
            <w:shd w:val="clear" w:color="auto" w:fill="FFFFFF"/>
            <w:tcMar>
              <w:top w:w="15" w:type="dxa"/>
              <w:left w:w="15" w:type="dxa"/>
              <w:bottom w:w="0" w:type="dxa"/>
              <w:right w:w="1" w:type="dxa"/>
            </w:tcMar>
          </w:tcPr>
          <w:p w:rsidR="00A57EF8" w:rsidRPr="00D149F8" w:rsidRDefault="00A57EF8" w:rsidP="00A57EF8">
            <w:pPr>
              <w:spacing w:after="0" w:line="240" w:lineRule="auto"/>
              <w:rPr>
                <w:rFonts w:cs="Times New Roman"/>
                <w:sz w:val="20"/>
                <w:szCs w:val="20"/>
              </w:rPr>
            </w:pPr>
            <w:r w:rsidRPr="00D149F8">
              <w:rPr>
                <w:rFonts w:eastAsia="Times New Roman" w:cs="Times New Roman"/>
                <w:sz w:val="20"/>
                <w:szCs w:val="20"/>
                <w:lang w:eastAsia="ru-RU"/>
              </w:rPr>
              <w:t>ежегодно</w:t>
            </w:r>
          </w:p>
        </w:tc>
        <w:tc>
          <w:tcPr>
            <w:tcW w:w="1994"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proofErr w:type="spellStart"/>
            <w:r w:rsidRPr="00D149F8">
              <w:rPr>
                <w:rFonts w:eastAsia="Times New Roman" w:cs="Times New Roman"/>
                <w:sz w:val="20"/>
                <w:szCs w:val="20"/>
                <w:lang w:eastAsia="ru-RU"/>
              </w:rPr>
              <w:t>Гл.библиотекарь</w:t>
            </w:r>
            <w:proofErr w:type="spellEnd"/>
            <w:r w:rsidRPr="00D149F8">
              <w:rPr>
                <w:rFonts w:eastAsia="Times New Roman" w:cs="Times New Roman"/>
                <w:sz w:val="20"/>
                <w:szCs w:val="20"/>
                <w:lang w:eastAsia="ru-RU"/>
              </w:rPr>
              <w:t xml:space="preserve"> </w:t>
            </w:r>
          </w:p>
        </w:tc>
        <w:tc>
          <w:tcPr>
            <w:tcW w:w="1577" w:type="dxa"/>
            <w:gridSpan w:val="2"/>
            <w:shd w:val="clear" w:color="auto" w:fill="FFFFFF"/>
            <w:tcMar>
              <w:top w:w="15" w:type="dxa"/>
              <w:left w:w="15" w:type="dxa"/>
              <w:bottom w:w="0" w:type="dxa"/>
              <w:right w:w="1" w:type="dxa"/>
            </w:tcMar>
          </w:tcPr>
          <w:p w:rsidR="00A57EF8" w:rsidRPr="00D149F8" w:rsidRDefault="00A57EF8" w:rsidP="00A57EF8">
            <w:pPr>
              <w:spacing w:after="0" w:line="240" w:lineRule="auto"/>
              <w:rPr>
                <w:rFonts w:cs="Times New Roman"/>
                <w:sz w:val="20"/>
                <w:szCs w:val="20"/>
              </w:rPr>
            </w:pPr>
            <w:r w:rsidRPr="00D149F8">
              <w:rPr>
                <w:rFonts w:eastAsia="Times New Roman" w:cs="Times New Roman"/>
                <w:sz w:val="20"/>
                <w:szCs w:val="20"/>
                <w:lang w:eastAsia="ru-RU"/>
              </w:rPr>
              <w:t>Аналитическая справка</w:t>
            </w:r>
            <w:r w:rsidRPr="00D149F8">
              <w:rPr>
                <w:rFonts w:cs="Times New Roman"/>
                <w:sz w:val="20"/>
                <w:szCs w:val="20"/>
              </w:rPr>
              <w:t xml:space="preserve"> </w:t>
            </w:r>
          </w:p>
          <w:p w:rsidR="00A57EF8" w:rsidRPr="00D149F8" w:rsidRDefault="00A57EF8" w:rsidP="00A57EF8">
            <w:pPr>
              <w:spacing w:after="0" w:line="240" w:lineRule="auto"/>
              <w:rPr>
                <w:rFonts w:eastAsia="Times New Roman" w:cs="Times New Roman"/>
                <w:sz w:val="20"/>
                <w:szCs w:val="20"/>
                <w:lang w:eastAsia="ru-RU"/>
              </w:rPr>
            </w:pPr>
          </w:p>
        </w:tc>
      </w:tr>
      <w:tr w:rsidR="00A57EF8" w:rsidRPr="00D149F8" w:rsidTr="00BD4DD4">
        <w:trPr>
          <w:trHeight w:val="193"/>
        </w:trPr>
        <w:tc>
          <w:tcPr>
            <w:tcW w:w="582" w:type="dxa"/>
            <w:shd w:val="clear" w:color="auto" w:fill="FFFFFF"/>
            <w:tcMar>
              <w:top w:w="15" w:type="dxa"/>
              <w:left w:w="15" w:type="dxa"/>
              <w:bottom w:w="0" w:type="dxa"/>
              <w:right w:w="1" w:type="dxa"/>
            </w:tcMar>
          </w:tcPr>
          <w:p w:rsidR="00A57EF8" w:rsidRPr="00D149F8" w:rsidRDefault="00A57EF8" w:rsidP="00D149F8">
            <w:pPr>
              <w:pStyle w:val="a5"/>
              <w:numPr>
                <w:ilvl w:val="2"/>
                <w:numId w:val="13"/>
              </w:numPr>
              <w:spacing w:after="0" w:line="240" w:lineRule="auto"/>
              <w:ind w:left="0" w:firstLine="0"/>
              <w:rPr>
                <w:rFonts w:eastAsia="Times New Roman" w:cs="Times New Roman"/>
                <w:sz w:val="20"/>
                <w:szCs w:val="20"/>
                <w:lang w:eastAsia="ru-RU"/>
              </w:rPr>
            </w:pPr>
          </w:p>
        </w:tc>
        <w:tc>
          <w:tcPr>
            <w:tcW w:w="2835" w:type="dxa"/>
            <w:shd w:val="clear" w:color="auto" w:fill="FFFFFF"/>
            <w:tcMar>
              <w:top w:w="15" w:type="dxa"/>
              <w:left w:w="15" w:type="dxa"/>
              <w:bottom w:w="0" w:type="dxa"/>
              <w:right w:w="1" w:type="dxa"/>
            </w:tcMar>
          </w:tcPr>
          <w:p w:rsidR="00A57EF8" w:rsidRPr="00D149F8" w:rsidRDefault="00A57EF8" w:rsidP="00A57EF8">
            <w:pPr>
              <w:spacing w:after="0" w:line="240" w:lineRule="auto"/>
              <w:jc w:val="both"/>
              <w:rPr>
                <w:rFonts w:eastAsiaTheme="minorEastAsia" w:cs="Times New Roman"/>
                <w:bCs/>
                <w:color w:val="000000" w:themeColor="text1"/>
                <w:kern w:val="24"/>
                <w:sz w:val="20"/>
                <w:szCs w:val="20"/>
                <w:lang w:eastAsia="ru-RU"/>
              </w:rPr>
            </w:pPr>
            <w:r w:rsidRPr="00D149F8">
              <w:rPr>
                <w:rFonts w:eastAsiaTheme="minorEastAsia" w:cs="Times New Roman"/>
                <w:bCs/>
                <w:color w:val="000000" w:themeColor="text1"/>
                <w:kern w:val="24"/>
                <w:sz w:val="20"/>
                <w:szCs w:val="20"/>
                <w:lang w:eastAsia="ru-RU"/>
              </w:rPr>
              <w:t xml:space="preserve">Контроль наличия/установка </w:t>
            </w:r>
            <w:r w:rsidRPr="00D149F8">
              <w:rPr>
                <w:rFonts w:cs="Times New Roman"/>
                <w:sz w:val="20"/>
                <w:szCs w:val="20"/>
              </w:rPr>
              <w:t xml:space="preserve"> программы «Интернет-цензор», а также контент-фильтра, позволяющих блокировать нежелательные сайты сети Интернет</w:t>
            </w:r>
          </w:p>
        </w:tc>
        <w:tc>
          <w:tcPr>
            <w:tcW w:w="1134"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 xml:space="preserve"> </w:t>
            </w:r>
          </w:p>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 xml:space="preserve">Ежеквартально  </w:t>
            </w:r>
          </w:p>
        </w:tc>
        <w:tc>
          <w:tcPr>
            <w:tcW w:w="1391" w:type="dxa"/>
            <w:shd w:val="clear" w:color="auto" w:fill="FFFFFF"/>
            <w:tcMar>
              <w:top w:w="15" w:type="dxa"/>
              <w:left w:w="15" w:type="dxa"/>
              <w:bottom w:w="0" w:type="dxa"/>
              <w:right w:w="1" w:type="dxa"/>
            </w:tcMar>
          </w:tcPr>
          <w:p w:rsidR="00A57EF8" w:rsidRPr="00D149F8" w:rsidRDefault="00A57EF8" w:rsidP="00A57EF8">
            <w:pPr>
              <w:spacing w:after="0" w:line="240" w:lineRule="auto"/>
              <w:rPr>
                <w:rFonts w:cs="Times New Roman"/>
                <w:sz w:val="20"/>
                <w:szCs w:val="20"/>
              </w:rPr>
            </w:pPr>
            <w:r w:rsidRPr="00D149F8">
              <w:rPr>
                <w:rFonts w:eastAsia="Times New Roman" w:cs="Times New Roman"/>
                <w:sz w:val="20"/>
                <w:szCs w:val="20"/>
                <w:lang w:eastAsia="ru-RU"/>
              </w:rPr>
              <w:t>ежегодно</w:t>
            </w:r>
          </w:p>
        </w:tc>
        <w:tc>
          <w:tcPr>
            <w:tcW w:w="1994"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 xml:space="preserve">Преподаватель информатики  </w:t>
            </w:r>
          </w:p>
        </w:tc>
        <w:tc>
          <w:tcPr>
            <w:tcW w:w="1577" w:type="dxa"/>
            <w:gridSpan w:val="2"/>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 xml:space="preserve">Аналитическая справка </w:t>
            </w:r>
          </w:p>
        </w:tc>
      </w:tr>
      <w:tr w:rsidR="00A57EF8" w:rsidRPr="00D149F8" w:rsidTr="00BD4DD4">
        <w:trPr>
          <w:trHeight w:val="193"/>
        </w:trPr>
        <w:tc>
          <w:tcPr>
            <w:tcW w:w="582" w:type="dxa"/>
            <w:shd w:val="clear" w:color="auto" w:fill="FFFFFF"/>
            <w:tcMar>
              <w:top w:w="15" w:type="dxa"/>
              <w:left w:w="15" w:type="dxa"/>
              <w:bottom w:w="0" w:type="dxa"/>
              <w:right w:w="1" w:type="dxa"/>
            </w:tcMar>
          </w:tcPr>
          <w:p w:rsidR="00A57EF8" w:rsidRPr="00D149F8" w:rsidRDefault="00A57EF8" w:rsidP="00D149F8">
            <w:pPr>
              <w:pStyle w:val="a5"/>
              <w:numPr>
                <w:ilvl w:val="2"/>
                <w:numId w:val="13"/>
              </w:numPr>
              <w:spacing w:after="0" w:line="240" w:lineRule="auto"/>
              <w:ind w:left="0" w:firstLine="0"/>
              <w:rPr>
                <w:rFonts w:eastAsia="Times New Roman" w:cs="Times New Roman"/>
                <w:sz w:val="20"/>
                <w:szCs w:val="20"/>
                <w:lang w:eastAsia="ru-RU"/>
              </w:rPr>
            </w:pPr>
          </w:p>
        </w:tc>
        <w:tc>
          <w:tcPr>
            <w:tcW w:w="2835"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heme="minorEastAsia" w:cs="Times New Roman"/>
                <w:bCs/>
                <w:color w:val="000000" w:themeColor="text1"/>
                <w:kern w:val="24"/>
                <w:sz w:val="20"/>
                <w:szCs w:val="20"/>
                <w:lang w:eastAsia="ru-RU"/>
              </w:rPr>
            </w:pPr>
            <w:r w:rsidRPr="00D149F8">
              <w:rPr>
                <w:rFonts w:eastAsiaTheme="minorEastAsia" w:cs="Times New Roman"/>
                <w:bCs/>
                <w:color w:val="000000" w:themeColor="text1"/>
                <w:kern w:val="24"/>
                <w:sz w:val="20"/>
                <w:szCs w:val="20"/>
                <w:lang w:eastAsia="ru-RU"/>
              </w:rPr>
              <w:t xml:space="preserve">Участие в работе творческой гостиной ЦБ г. Черногорска </w:t>
            </w:r>
            <w:r w:rsidRPr="00D149F8">
              <w:rPr>
                <w:rFonts w:eastAsiaTheme="minorEastAsia" w:cs="Times New Roman"/>
                <w:bCs/>
                <w:color w:val="000000" w:themeColor="text1"/>
                <w:kern w:val="24"/>
                <w:sz w:val="20"/>
                <w:szCs w:val="20"/>
                <w:lang w:eastAsia="ru-RU"/>
              </w:rPr>
              <w:lastRenderedPageBreak/>
              <w:t>(знакомство с  этнокультурным многообразием народов России)</w:t>
            </w:r>
          </w:p>
        </w:tc>
        <w:tc>
          <w:tcPr>
            <w:tcW w:w="1134"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lastRenderedPageBreak/>
              <w:t xml:space="preserve">Ежеквартально  </w:t>
            </w:r>
          </w:p>
        </w:tc>
        <w:tc>
          <w:tcPr>
            <w:tcW w:w="1391"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ежегодно</w:t>
            </w:r>
          </w:p>
        </w:tc>
        <w:tc>
          <w:tcPr>
            <w:tcW w:w="1994"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 xml:space="preserve"> Педагог-организатор</w:t>
            </w:r>
          </w:p>
        </w:tc>
        <w:tc>
          <w:tcPr>
            <w:tcW w:w="1577" w:type="dxa"/>
            <w:gridSpan w:val="2"/>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приказ</w:t>
            </w:r>
          </w:p>
        </w:tc>
      </w:tr>
      <w:tr w:rsidR="00A57EF8" w:rsidRPr="00D149F8" w:rsidTr="00BD4DD4">
        <w:trPr>
          <w:trHeight w:val="1811"/>
        </w:trPr>
        <w:tc>
          <w:tcPr>
            <w:tcW w:w="582" w:type="dxa"/>
            <w:shd w:val="clear" w:color="auto" w:fill="FFFFFF"/>
            <w:tcMar>
              <w:top w:w="15" w:type="dxa"/>
              <w:left w:w="15" w:type="dxa"/>
              <w:bottom w:w="0" w:type="dxa"/>
              <w:right w:w="1" w:type="dxa"/>
            </w:tcMar>
          </w:tcPr>
          <w:p w:rsidR="00A57EF8" w:rsidRPr="00D149F8" w:rsidRDefault="00A57EF8" w:rsidP="00D149F8">
            <w:pPr>
              <w:pStyle w:val="a5"/>
              <w:numPr>
                <w:ilvl w:val="2"/>
                <w:numId w:val="13"/>
              </w:numPr>
              <w:spacing w:after="0" w:line="240" w:lineRule="auto"/>
              <w:ind w:left="0" w:firstLine="0"/>
              <w:rPr>
                <w:rFonts w:eastAsia="Times New Roman" w:cs="Times New Roman"/>
                <w:sz w:val="20"/>
                <w:szCs w:val="20"/>
                <w:lang w:eastAsia="ru-RU"/>
              </w:rPr>
            </w:pPr>
          </w:p>
        </w:tc>
        <w:tc>
          <w:tcPr>
            <w:tcW w:w="2835"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heme="minorEastAsia" w:cs="Times New Roman"/>
                <w:bCs/>
                <w:color w:val="000000" w:themeColor="text1"/>
                <w:kern w:val="24"/>
                <w:sz w:val="20"/>
                <w:szCs w:val="20"/>
                <w:lang w:eastAsia="ru-RU"/>
              </w:rPr>
            </w:pPr>
            <w:r w:rsidRPr="00D149F8">
              <w:rPr>
                <w:rFonts w:eastAsiaTheme="minorEastAsia" w:cs="Times New Roman"/>
                <w:bCs/>
                <w:color w:val="000000" w:themeColor="text1"/>
                <w:kern w:val="24"/>
                <w:sz w:val="20"/>
                <w:szCs w:val="20"/>
                <w:lang w:eastAsia="ru-RU"/>
              </w:rPr>
              <w:t xml:space="preserve"> Вовлечение обучающихся в  общественные события и дела</w:t>
            </w:r>
          </w:p>
        </w:tc>
        <w:tc>
          <w:tcPr>
            <w:tcW w:w="1134"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 xml:space="preserve">Постоянно </w:t>
            </w:r>
          </w:p>
        </w:tc>
        <w:tc>
          <w:tcPr>
            <w:tcW w:w="1391"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p>
        </w:tc>
        <w:tc>
          <w:tcPr>
            <w:tcW w:w="1994"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Куратор, педагоги, осуществляющие воспитательную деятельность</w:t>
            </w:r>
          </w:p>
        </w:tc>
        <w:tc>
          <w:tcPr>
            <w:tcW w:w="1577" w:type="dxa"/>
            <w:gridSpan w:val="2"/>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отчет</w:t>
            </w:r>
          </w:p>
          <w:p w:rsidR="00A57EF8" w:rsidRPr="00D149F8" w:rsidRDefault="00A57EF8" w:rsidP="00A57EF8">
            <w:pPr>
              <w:spacing w:after="0" w:line="240" w:lineRule="auto"/>
              <w:rPr>
                <w:rFonts w:eastAsia="Times New Roman" w:cs="Times New Roman"/>
                <w:sz w:val="20"/>
                <w:szCs w:val="20"/>
                <w:lang w:eastAsia="ru-RU"/>
              </w:rPr>
            </w:pPr>
          </w:p>
        </w:tc>
      </w:tr>
      <w:tr w:rsidR="00A57EF8" w:rsidRPr="00D149F8" w:rsidTr="00BD4DD4">
        <w:trPr>
          <w:trHeight w:val="38"/>
        </w:trPr>
        <w:tc>
          <w:tcPr>
            <w:tcW w:w="582"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7.2.</w:t>
            </w:r>
          </w:p>
        </w:tc>
        <w:tc>
          <w:tcPr>
            <w:tcW w:w="2835"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heme="minorEastAsia" w:cs="Times New Roman"/>
                <w:bCs/>
                <w:color w:val="000000" w:themeColor="text1"/>
                <w:kern w:val="24"/>
                <w:sz w:val="20"/>
                <w:szCs w:val="20"/>
                <w:lang w:eastAsia="ru-RU"/>
              </w:rPr>
            </w:pPr>
            <w:r w:rsidRPr="00D149F8">
              <w:rPr>
                <w:rFonts w:eastAsiaTheme="minorEastAsia" w:cs="Times New Roman"/>
                <w:bCs/>
                <w:color w:val="000000" w:themeColor="text1"/>
                <w:kern w:val="24"/>
                <w:sz w:val="20"/>
                <w:szCs w:val="20"/>
                <w:lang w:eastAsia="ru-RU"/>
              </w:rPr>
              <w:t xml:space="preserve">КТ: </w:t>
            </w:r>
            <w:r w:rsidRPr="00D149F8">
              <w:rPr>
                <w:rFonts w:cs="Times New Roman"/>
                <w:sz w:val="20"/>
                <w:szCs w:val="20"/>
              </w:rPr>
              <w:t>статистическая информация о состоянии безнадзорности, правонарушений и иных негативных явлений среди несовершеннолетних</w:t>
            </w:r>
          </w:p>
        </w:tc>
        <w:tc>
          <w:tcPr>
            <w:tcW w:w="1134"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Сентябрь, декабрь, март, июль</w:t>
            </w:r>
          </w:p>
        </w:tc>
        <w:tc>
          <w:tcPr>
            <w:tcW w:w="1391" w:type="dxa"/>
            <w:shd w:val="clear" w:color="auto" w:fill="FFFFFF"/>
            <w:tcMar>
              <w:top w:w="15" w:type="dxa"/>
              <w:left w:w="15" w:type="dxa"/>
              <w:bottom w:w="0" w:type="dxa"/>
              <w:right w:w="1" w:type="dxa"/>
            </w:tcMar>
          </w:tcPr>
          <w:p w:rsidR="00A57EF8" w:rsidRPr="00D149F8" w:rsidRDefault="00A57EF8" w:rsidP="00A57EF8">
            <w:pPr>
              <w:spacing w:after="0" w:line="240" w:lineRule="auto"/>
              <w:rPr>
                <w:rFonts w:cs="Times New Roman"/>
                <w:sz w:val="20"/>
                <w:szCs w:val="20"/>
              </w:rPr>
            </w:pPr>
            <w:r w:rsidRPr="00D149F8">
              <w:rPr>
                <w:rFonts w:eastAsia="Times New Roman" w:cs="Times New Roman"/>
                <w:sz w:val="20"/>
                <w:szCs w:val="20"/>
                <w:lang w:eastAsia="ru-RU"/>
              </w:rPr>
              <w:t>ежегодно</w:t>
            </w:r>
          </w:p>
        </w:tc>
        <w:tc>
          <w:tcPr>
            <w:tcW w:w="1994"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Социальный педагог</w:t>
            </w:r>
          </w:p>
        </w:tc>
        <w:tc>
          <w:tcPr>
            <w:tcW w:w="1577" w:type="dxa"/>
            <w:gridSpan w:val="2"/>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highlight w:val="yellow"/>
                <w:lang w:eastAsia="ru-RU"/>
              </w:rPr>
            </w:pPr>
            <w:r w:rsidRPr="00D149F8">
              <w:rPr>
                <w:rFonts w:eastAsia="Times New Roman" w:cs="Times New Roman"/>
                <w:sz w:val="20"/>
                <w:szCs w:val="20"/>
                <w:lang w:eastAsia="ru-RU"/>
              </w:rPr>
              <w:t xml:space="preserve">Статистический отчет </w:t>
            </w:r>
          </w:p>
        </w:tc>
      </w:tr>
      <w:tr w:rsidR="00A57EF8" w:rsidRPr="00D149F8" w:rsidTr="00BD4DD4">
        <w:trPr>
          <w:trHeight w:val="38"/>
        </w:trPr>
        <w:tc>
          <w:tcPr>
            <w:tcW w:w="582" w:type="dxa"/>
            <w:shd w:val="clear" w:color="auto" w:fill="D9D9D9" w:themeFill="background1" w:themeFillShade="D9"/>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8.</w:t>
            </w:r>
          </w:p>
        </w:tc>
        <w:tc>
          <w:tcPr>
            <w:tcW w:w="8931" w:type="dxa"/>
            <w:gridSpan w:val="6"/>
            <w:shd w:val="clear" w:color="auto" w:fill="D9D9D9" w:themeFill="background1" w:themeFillShade="D9"/>
            <w:tcMar>
              <w:top w:w="15" w:type="dxa"/>
              <w:left w:w="15" w:type="dxa"/>
              <w:bottom w:w="0" w:type="dxa"/>
              <w:right w:w="1" w:type="dxa"/>
            </w:tcMar>
          </w:tcPr>
          <w:p w:rsidR="00A57EF8" w:rsidRPr="00D149F8" w:rsidRDefault="00A57EF8" w:rsidP="00A57EF8">
            <w:pPr>
              <w:spacing w:after="0" w:line="240" w:lineRule="auto"/>
              <w:jc w:val="both"/>
              <w:rPr>
                <w:rFonts w:eastAsia="Times New Roman" w:cs="Times New Roman"/>
                <w:sz w:val="20"/>
                <w:szCs w:val="20"/>
                <w:highlight w:val="yellow"/>
                <w:lang w:eastAsia="ru-RU"/>
              </w:rPr>
            </w:pPr>
            <w:r w:rsidRPr="00D149F8">
              <w:rPr>
                <w:rFonts w:eastAsiaTheme="minorEastAsia" w:cs="Times New Roman"/>
                <w:bCs/>
                <w:color w:val="000000" w:themeColor="text1"/>
                <w:kern w:val="24"/>
                <w:sz w:val="20"/>
                <w:szCs w:val="20"/>
                <w:lang w:eastAsia="ru-RU"/>
              </w:rPr>
              <w:t xml:space="preserve">Результат 3.2: </w:t>
            </w:r>
            <w:r w:rsidRPr="00D149F8">
              <w:rPr>
                <w:rFonts w:cs="Times New Roman"/>
                <w:sz w:val="20"/>
                <w:szCs w:val="20"/>
              </w:rPr>
              <w:t xml:space="preserve"> </w:t>
            </w:r>
            <w:r w:rsidRPr="00D149F8">
              <w:rPr>
                <w:rFonts w:eastAsiaTheme="minorEastAsia" w:cs="Times New Roman"/>
                <w:bCs/>
                <w:color w:val="000000" w:themeColor="text1"/>
                <w:kern w:val="24"/>
                <w:sz w:val="20"/>
                <w:szCs w:val="20"/>
                <w:lang w:eastAsia="ru-RU"/>
              </w:rPr>
              <w:t>отсутствие социальных конфликтов среди обучающихся, основанных на межнациональной, межрелигиозной почве</w:t>
            </w:r>
          </w:p>
        </w:tc>
      </w:tr>
      <w:tr w:rsidR="00A57EF8" w:rsidRPr="00D149F8" w:rsidTr="00BD4DD4">
        <w:trPr>
          <w:trHeight w:val="38"/>
        </w:trPr>
        <w:tc>
          <w:tcPr>
            <w:tcW w:w="582" w:type="dxa"/>
            <w:shd w:val="clear" w:color="auto" w:fill="FFFFFF"/>
            <w:tcMar>
              <w:top w:w="15" w:type="dxa"/>
              <w:left w:w="15" w:type="dxa"/>
              <w:bottom w:w="0" w:type="dxa"/>
              <w:right w:w="1" w:type="dxa"/>
            </w:tcMar>
          </w:tcPr>
          <w:p w:rsidR="00A57EF8" w:rsidRPr="00D149F8" w:rsidRDefault="00A57EF8" w:rsidP="00D149F8">
            <w:pPr>
              <w:numPr>
                <w:ilvl w:val="2"/>
                <w:numId w:val="8"/>
              </w:numPr>
              <w:spacing w:after="0" w:line="240" w:lineRule="auto"/>
              <w:ind w:left="0" w:firstLine="0"/>
              <w:contextualSpacing/>
              <w:rPr>
                <w:rFonts w:eastAsia="Times New Roman" w:cs="Times New Roman"/>
                <w:sz w:val="20"/>
                <w:szCs w:val="20"/>
                <w:lang w:eastAsia="ru-RU"/>
              </w:rPr>
            </w:pPr>
          </w:p>
        </w:tc>
        <w:tc>
          <w:tcPr>
            <w:tcW w:w="2835"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heme="minorEastAsia" w:cs="Times New Roman"/>
                <w:bCs/>
                <w:color w:val="000000" w:themeColor="text1"/>
                <w:kern w:val="24"/>
                <w:sz w:val="20"/>
                <w:szCs w:val="20"/>
                <w:lang w:eastAsia="ru-RU"/>
              </w:rPr>
            </w:pPr>
            <w:r w:rsidRPr="00D149F8">
              <w:rPr>
                <w:rFonts w:eastAsiaTheme="minorEastAsia" w:cs="Times New Roman"/>
                <w:bCs/>
                <w:color w:val="000000" w:themeColor="text1"/>
                <w:kern w:val="24"/>
                <w:sz w:val="20"/>
                <w:szCs w:val="20"/>
                <w:lang w:eastAsia="ru-RU"/>
              </w:rPr>
              <w:t xml:space="preserve">Анализ контингента (выявление обучающихся «группы риска») </w:t>
            </w:r>
          </w:p>
        </w:tc>
        <w:tc>
          <w:tcPr>
            <w:tcW w:w="1134"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Сентябрь январь</w:t>
            </w:r>
          </w:p>
        </w:tc>
        <w:tc>
          <w:tcPr>
            <w:tcW w:w="1391"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ежегодно</w:t>
            </w:r>
          </w:p>
        </w:tc>
        <w:tc>
          <w:tcPr>
            <w:tcW w:w="1994"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 xml:space="preserve">Куратор </w:t>
            </w:r>
          </w:p>
        </w:tc>
        <w:tc>
          <w:tcPr>
            <w:tcW w:w="1577" w:type="dxa"/>
            <w:gridSpan w:val="2"/>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 xml:space="preserve"> Социальный паспорт группы</w:t>
            </w:r>
          </w:p>
        </w:tc>
      </w:tr>
      <w:tr w:rsidR="00A57EF8" w:rsidRPr="00D149F8" w:rsidTr="00BD4DD4">
        <w:trPr>
          <w:trHeight w:val="38"/>
        </w:trPr>
        <w:tc>
          <w:tcPr>
            <w:tcW w:w="582" w:type="dxa"/>
            <w:shd w:val="clear" w:color="auto" w:fill="FFFFFF"/>
            <w:tcMar>
              <w:top w:w="15" w:type="dxa"/>
              <w:left w:w="15" w:type="dxa"/>
              <w:bottom w:w="0" w:type="dxa"/>
              <w:right w:w="1" w:type="dxa"/>
            </w:tcMar>
          </w:tcPr>
          <w:p w:rsidR="00A57EF8" w:rsidRPr="00D149F8" w:rsidRDefault="00A57EF8" w:rsidP="00D149F8">
            <w:pPr>
              <w:numPr>
                <w:ilvl w:val="2"/>
                <w:numId w:val="8"/>
              </w:numPr>
              <w:spacing w:after="0" w:line="240" w:lineRule="auto"/>
              <w:ind w:left="0" w:firstLine="0"/>
              <w:contextualSpacing/>
              <w:rPr>
                <w:rFonts w:eastAsia="Times New Roman" w:cs="Times New Roman"/>
                <w:sz w:val="20"/>
                <w:szCs w:val="20"/>
                <w:lang w:eastAsia="ru-RU"/>
              </w:rPr>
            </w:pPr>
          </w:p>
        </w:tc>
        <w:tc>
          <w:tcPr>
            <w:tcW w:w="2835"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heme="minorEastAsia" w:cs="Times New Roman"/>
                <w:bCs/>
                <w:color w:val="000000" w:themeColor="text1"/>
                <w:kern w:val="24"/>
                <w:sz w:val="20"/>
                <w:szCs w:val="20"/>
                <w:lang w:eastAsia="ru-RU"/>
              </w:rPr>
            </w:pPr>
            <w:r w:rsidRPr="00D149F8">
              <w:rPr>
                <w:rFonts w:eastAsiaTheme="minorEastAsia" w:cs="Times New Roman"/>
                <w:bCs/>
                <w:color w:val="000000" w:themeColor="text1"/>
                <w:kern w:val="24"/>
                <w:sz w:val="20"/>
                <w:szCs w:val="20"/>
                <w:lang w:eastAsia="ru-RU"/>
              </w:rPr>
              <w:t>Определение уровня воспитанности (раздел</w:t>
            </w:r>
            <w:r w:rsidRPr="00D149F8">
              <w:rPr>
                <w:rFonts w:cs="Times New Roman"/>
                <w:b/>
                <w:bCs/>
                <w:iCs/>
                <w:sz w:val="20"/>
                <w:szCs w:val="20"/>
              </w:rPr>
              <w:t xml:space="preserve"> </w:t>
            </w:r>
            <w:r w:rsidRPr="00D149F8">
              <w:rPr>
                <w:rFonts w:cs="Times New Roman"/>
                <w:bCs/>
                <w:iCs/>
                <w:sz w:val="20"/>
                <w:szCs w:val="20"/>
              </w:rPr>
              <w:t xml:space="preserve">Интернационализм,  Тактичность, культура поведения,   </w:t>
            </w:r>
            <w:proofErr w:type="spellStart"/>
            <w:r w:rsidRPr="00D149F8">
              <w:rPr>
                <w:rFonts w:cs="Times New Roman"/>
                <w:bCs/>
                <w:iCs/>
                <w:sz w:val="20"/>
                <w:szCs w:val="20"/>
              </w:rPr>
              <w:t>Коммуникативность</w:t>
            </w:r>
            <w:proofErr w:type="spellEnd"/>
            <w:r w:rsidRPr="00D149F8">
              <w:rPr>
                <w:rFonts w:eastAsiaTheme="minorEastAsia" w:cs="Times New Roman"/>
                <w:bCs/>
                <w:color w:val="000000" w:themeColor="text1"/>
                <w:kern w:val="24"/>
                <w:sz w:val="20"/>
                <w:szCs w:val="20"/>
                <w:lang w:eastAsia="ru-RU"/>
              </w:rPr>
              <w:t>)</w:t>
            </w:r>
          </w:p>
        </w:tc>
        <w:tc>
          <w:tcPr>
            <w:tcW w:w="1134"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 xml:space="preserve">сентябрь </w:t>
            </w:r>
          </w:p>
          <w:p w:rsidR="00A57EF8" w:rsidRPr="00D149F8" w:rsidRDefault="00A57EF8" w:rsidP="00A57EF8">
            <w:pPr>
              <w:spacing w:after="0" w:line="240" w:lineRule="auto"/>
              <w:rPr>
                <w:rFonts w:eastAsia="Times New Roman" w:cs="Times New Roman"/>
                <w:sz w:val="20"/>
                <w:szCs w:val="20"/>
                <w:lang w:eastAsia="ru-RU"/>
              </w:rPr>
            </w:pPr>
          </w:p>
        </w:tc>
        <w:tc>
          <w:tcPr>
            <w:tcW w:w="1391"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ежегодно</w:t>
            </w:r>
          </w:p>
        </w:tc>
        <w:tc>
          <w:tcPr>
            <w:tcW w:w="1994"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 xml:space="preserve">Куратор </w:t>
            </w:r>
          </w:p>
        </w:tc>
        <w:tc>
          <w:tcPr>
            <w:tcW w:w="1577" w:type="dxa"/>
            <w:gridSpan w:val="2"/>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 xml:space="preserve"> Социальный паспорт группы</w:t>
            </w:r>
          </w:p>
        </w:tc>
      </w:tr>
      <w:tr w:rsidR="00A57EF8" w:rsidRPr="00D149F8" w:rsidTr="00BD4DD4">
        <w:trPr>
          <w:trHeight w:val="38"/>
        </w:trPr>
        <w:tc>
          <w:tcPr>
            <w:tcW w:w="582" w:type="dxa"/>
            <w:shd w:val="clear" w:color="auto" w:fill="FFFFFF"/>
            <w:tcMar>
              <w:top w:w="15" w:type="dxa"/>
              <w:left w:w="15" w:type="dxa"/>
              <w:bottom w:w="0" w:type="dxa"/>
              <w:right w:w="1" w:type="dxa"/>
            </w:tcMar>
          </w:tcPr>
          <w:p w:rsidR="00A57EF8" w:rsidRPr="00D149F8" w:rsidRDefault="00A57EF8" w:rsidP="00D149F8">
            <w:pPr>
              <w:numPr>
                <w:ilvl w:val="2"/>
                <w:numId w:val="8"/>
              </w:numPr>
              <w:spacing w:after="0" w:line="240" w:lineRule="auto"/>
              <w:ind w:left="0" w:firstLine="0"/>
              <w:contextualSpacing/>
              <w:rPr>
                <w:rFonts w:eastAsia="Times New Roman" w:cs="Times New Roman"/>
                <w:sz w:val="20"/>
                <w:szCs w:val="20"/>
                <w:lang w:eastAsia="ru-RU"/>
              </w:rPr>
            </w:pPr>
          </w:p>
        </w:tc>
        <w:tc>
          <w:tcPr>
            <w:tcW w:w="2835"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heme="minorEastAsia" w:cs="Times New Roman"/>
                <w:bCs/>
                <w:color w:val="000000" w:themeColor="text1"/>
                <w:kern w:val="24"/>
                <w:sz w:val="20"/>
                <w:szCs w:val="20"/>
                <w:lang w:eastAsia="ru-RU"/>
              </w:rPr>
            </w:pPr>
            <w:r w:rsidRPr="00D149F8">
              <w:rPr>
                <w:rFonts w:eastAsiaTheme="minorEastAsia" w:cs="Times New Roman"/>
                <w:bCs/>
                <w:color w:val="000000" w:themeColor="text1"/>
                <w:kern w:val="24"/>
                <w:sz w:val="20"/>
                <w:szCs w:val="20"/>
                <w:lang w:eastAsia="ru-RU"/>
              </w:rPr>
              <w:t>Выявление, анализ неформальных групп в студенческой среде, сформированных по национальному и религиозному признаку</w:t>
            </w:r>
          </w:p>
        </w:tc>
        <w:tc>
          <w:tcPr>
            <w:tcW w:w="1134"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 xml:space="preserve">Постоянно </w:t>
            </w:r>
          </w:p>
        </w:tc>
        <w:tc>
          <w:tcPr>
            <w:tcW w:w="1391"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 xml:space="preserve">  ежегодно</w:t>
            </w:r>
          </w:p>
        </w:tc>
        <w:tc>
          <w:tcPr>
            <w:tcW w:w="1994"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Социальный педагог</w:t>
            </w:r>
          </w:p>
        </w:tc>
        <w:tc>
          <w:tcPr>
            <w:tcW w:w="1577" w:type="dxa"/>
            <w:gridSpan w:val="2"/>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отчет</w:t>
            </w:r>
          </w:p>
        </w:tc>
      </w:tr>
      <w:tr w:rsidR="00A57EF8" w:rsidRPr="00D149F8" w:rsidTr="00BD4DD4">
        <w:trPr>
          <w:trHeight w:val="38"/>
        </w:trPr>
        <w:tc>
          <w:tcPr>
            <w:tcW w:w="582" w:type="dxa"/>
            <w:shd w:val="clear" w:color="auto" w:fill="FFFFFF"/>
            <w:tcMar>
              <w:top w:w="15" w:type="dxa"/>
              <w:left w:w="15" w:type="dxa"/>
              <w:bottom w:w="0" w:type="dxa"/>
              <w:right w:w="1" w:type="dxa"/>
            </w:tcMar>
          </w:tcPr>
          <w:p w:rsidR="00A57EF8" w:rsidRPr="00D149F8" w:rsidRDefault="00A57EF8" w:rsidP="00D149F8">
            <w:pPr>
              <w:numPr>
                <w:ilvl w:val="2"/>
                <w:numId w:val="8"/>
              </w:numPr>
              <w:spacing w:after="0" w:line="240" w:lineRule="auto"/>
              <w:ind w:left="0" w:firstLine="0"/>
              <w:contextualSpacing/>
              <w:rPr>
                <w:rFonts w:eastAsia="Times New Roman" w:cs="Times New Roman"/>
                <w:sz w:val="20"/>
                <w:szCs w:val="20"/>
                <w:lang w:eastAsia="ru-RU"/>
              </w:rPr>
            </w:pPr>
          </w:p>
        </w:tc>
        <w:tc>
          <w:tcPr>
            <w:tcW w:w="2835"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heme="minorEastAsia" w:cs="Times New Roman"/>
                <w:bCs/>
                <w:kern w:val="24"/>
                <w:sz w:val="20"/>
                <w:szCs w:val="20"/>
                <w:lang w:eastAsia="ru-RU"/>
              </w:rPr>
            </w:pPr>
            <w:r w:rsidRPr="00D149F8">
              <w:rPr>
                <w:rFonts w:eastAsiaTheme="minorEastAsia" w:cs="Times New Roman"/>
                <w:bCs/>
                <w:kern w:val="24"/>
                <w:sz w:val="20"/>
                <w:szCs w:val="20"/>
                <w:lang w:eastAsia="ru-RU"/>
              </w:rPr>
              <w:t xml:space="preserve">Проведение мероприятий правовой направленности в рамках  учебных занятий </w:t>
            </w:r>
          </w:p>
        </w:tc>
        <w:tc>
          <w:tcPr>
            <w:tcW w:w="1134" w:type="dxa"/>
            <w:shd w:val="clear" w:color="auto" w:fill="FFFFFF"/>
            <w:tcMar>
              <w:top w:w="15" w:type="dxa"/>
              <w:left w:w="15" w:type="dxa"/>
              <w:bottom w:w="0" w:type="dxa"/>
              <w:right w:w="1" w:type="dxa"/>
            </w:tcMar>
          </w:tcPr>
          <w:p w:rsidR="00A57EF8" w:rsidRPr="00D149F8" w:rsidRDefault="00A57EF8" w:rsidP="00A57EF8">
            <w:pPr>
              <w:spacing w:after="0" w:line="240" w:lineRule="auto"/>
              <w:ind w:left="130"/>
              <w:rPr>
                <w:rFonts w:eastAsia="Times New Roman" w:cs="Times New Roman"/>
                <w:sz w:val="20"/>
                <w:szCs w:val="20"/>
                <w:lang w:eastAsia="ru-RU"/>
              </w:rPr>
            </w:pPr>
            <w:r w:rsidRPr="00D149F8">
              <w:rPr>
                <w:rFonts w:eastAsia="Times New Roman" w:cs="Times New Roman"/>
                <w:sz w:val="20"/>
                <w:szCs w:val="20"/>
                <w:lang w:eastAsia="ru-RU"/>
              </w:rPr>
              <w:t xml:space="preserve">Постоянно </w:t>
            </w:r>
          </w:p>
        </w:tc>
        <w:tc>
          <w:tcPr>
            <w:tcW w:w="1391"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p>
        </w:tc>
        <w:tc>
          <w:tcPr>
            <w:tcW w:w="1994" w:type="dxa"/>
            <w:shd w:val="clear" w:color="auto" w:fill="FFFFFF"/>
            <w:tcMar>
              <w:top w:w="15" w:type="dxa"/>
              <w:left w:w="15" w:type="dxa"/>
              <w:bottom w:w="0" w:type="dxa"/>
              <w:right w:w="1" w:type="dxa"/>
            </w:tcMar>
          </w:tcPr>
          <w:p w:rsidR="00A57EF8" w:rsidRPr="00D149F8" w:rsidRDefault="00A57EF8" w:rsidP="00A57EF8">
            <w:pPr>
              <w:spacing w:after="0" w:line="240" w:lineRule="auto"/>
              <w:ind w:left="130"/>
              <w:jc w:val="center"/>
              <w:rPr>
                <w:rFonts w:eastAsia="Times New Roman" w:cs="Times New Roman"/>
                <w:sz w:val="20"/>
                <w:szCs w:val="20"/>
                <w:lang w:eastAsia="ru-RU"/>
              </w:rPr>
            </w:pPr>
            <w:r w:rsidRPr="00D149F8">
              <w:rPr>
                <w:rFonts w:eastAsia="Times New Roman" w:cs="Times New Roman"/>
                <w:sz w:val="20"/>
                <w:szCs w:val="20"/>
                <w:lang w:eastAsia="ru-RU"/>
              </w:rPr>
              <w:t>Преподаватели права, обществознания</w:t>
            </w:r>
          </w:p>
        </w:tc>
        <w:tc>
          <w:tcPr>
            <w:tcW w:w="1577" w:type="dxa"/>
            <w:gridSpan w:val="2"/>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p>
        </w:tc>
      </w:tr>
      <w:tr w:rsidR="00A57EF8" w:rsidRPr="00D149F8" w:rsidTr="00BD4DD4">
        <w:trPr>
          <w:trHeight w:val="38"/>
        </w:trPr>
        <w:tc>
          <w:tcPr>
            <w:tcW w:w="582" w:type="dxa"/>
            <w:shd w:val="clear" w:color="auto" w:fill="FFFFFF"/>
            <w:tcMar>
              <w:top w:w="15" w:type="dxa"/>
              <w:left w:w="15" w:type="dxa"/>
              <w:bottom w:w="0" w:type="dxa"/>
              <w:right w:w="1" w:type="dxa"/>
            </w:tcMar>
          </w:tcPr>
          <w:p w:rsidR="00A57EF8" w:rsidRPr="00D149F8" w:rsidRDefault="00A57EF8" w:rsidP="00D149F8">
            <w:pPr>
              <w:numPr>
                <w:ilvl w:val="2"/>
                <w:numId w:val="8"/>
              </w:numPr>
              <w:spacing w:after="0" w:line="240" w:lineRule="auto"/>
              <w:ind w:left="0" w:firstLine="0"/>
              <w:contextualSpacing/>
              <w:rPr>
                <w:rFonts w:eastAsia="Times New Roman" w:cs="Times New Roman"/>
                <w:sz w:val="20"/>
                <w:szCs w:val="20"/>
                <w:lang w:eastAsia="ru-RU"/>
              </w:rPr>
            </w:pPr>
          </w:p>
        </w:tc>
        <w:tc>
          <w:tcPr>
            <w:tcW w:w="2835"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heme="minorEastAsia" w:cs="Times New Roman"/>
                <w:bCs/>
                <w:color w:val="000000" w:themeColor="text1"/>
                <w:kern w:val="24"/>
                <w:sz w:val="20"/>
                <w:szCs w:val="20"/>
                <w:lang w:eastAsia="ru-RU"/>
              </w:rPr>
            </w:pPr>
            <w:r w:rsidRPr="00D149F8">
              <w:rPr>
                <w:rFonts w:eastAsiaTheme="minorEastAsia" w:cs="Times New Roman"/>
                <w:bCs/>
                <w:color w:val="000000" w:themeColor="text1"/>
                <w:kern w:val="24"/>
                <w:sz w:val="20"/>
                <w:szCs w:val="20"/>
                <w:lang w:eastAsia="ru-RU"/>
              </w:rPr>
              <w:t>организация и проведение встреч студентов с представителями органов</w:t>
            </w:r>
          </w:p>
          <w:p w:rsidR="00A57EF8" w:rsidRPr="00D149F8" w:rsidRDefault="00A57EF8" w:rsidP="00A57EF8">
            <w:pPr>
              <w:spacing w:after="0" w:line="240" w:lineRule="auto"/>
              <w:rPr>
                <w:rFonts w:eastAsiaTheme="minorEastAsia" w:cs="Times New Roman"/>
                <w:bCs/>
                <w:color w:val="000000" w:themeColor="text1"/>
                <w:kern w:val="24"/>
                <w:sz w:val="20"/>
                <w:szCs w:val="20"/>
                <w:lang w:eastAsia="ru-RU"/>
              </w:rPr>
            </w:pPr>
            <w:r w:rsidRPr="00D149F8">
              <w:rPr>
                <w:rFonts w:eastAsiaTheme="minorEastAsia" w:cs="Times New Roman"/>
                <w:bCs/>
                <w:color w:val="000000" w:themeColor="text1"/>
                <w:kern w:val="24"/>
                <w:sz w:val="20"/>
                <w:szCs w:val="20"/>
                <w:lang w:eastAsia="ru-RU"/>
              </w:rPr>
              <w:t>исполнительной  и муниципальной власти</w:t>
            </w:r>
          </w:p>
        </w:tc>
        <w:tc>
          <w:tcPr>
            <w:tcW w:w="1134"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 xml:space="preserve">Раз в квартал </w:t>
            </w:r>
          </w:p>
        </w:tc>
        <w:tc>
          <w:tcPr>
            <w:tcW w:w="1391"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 xml:space="preserve">  ежегодно</w:t>
            </w:r>
          </w:p>
        </w:tc>
        <w:tc>
          <w:tcPr>
            <w:tcW w:w="1994"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Социальный педагог</w:t>
            </w:r>
          </w:p>
        </w:tc>
        <w:tc>
          <w:tcPr>
            <w:tcW w:w="1577" w:type="dxa"/>
            <w:gridSpan w:val="2"/>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отчет</w:t>
            </w:r>
          </w:p>
        </w:tc>
      </w:tr>
      <w:tr w:rsidR="00A57EF8" w:rsidRPr="00D149F8" w:rsidTr="00BD4DD4">
        <w:trPr>
          <w:trHeight w:val="38"/>
        </w:trPr>
        <w:tc>
          <w:tcPr>
            <w:tcW w:w="582" w:type="dxa"/>
            <w:shd w:val="clear" w:color="auto" w:fill="FFFFFF"/>
            <w:tcMar>
              <w:top w:w="15" w:type="dxa"/>
              <w:left w:w="15" w:type="dxa"/>
              <w:bottom w:w="0" w:type="dxa"/>
              <w:right w:w="1" w:type="dxa"/>
            </w:tcMar>
          </w:tcPr>
          <w:p w:rsidR="00A57EF8" w:rsidRPr="00D149F8" w:rsidRDefault="00A57EF8" w:rsidP="00D149F8">
            <w:pPr>
              <w:numPr>
                <w:ilvl w:val="2"/>
                <w:numId w:val="8"/>
              </w:numPr>
              <w:spacing w:after="0" w:line="240" w:lineRule="auto"/>
              <w:ind w:left="0" w:firstLine="0"/>
              <w:contextualSpacing/>
              <w:rPr>
                <w:rFonts w:eastAsia="Times New Roman" w:cs="Times New Roman"/>
                <w:sz w:val="20"/>
                <w:szCs w:val="20"/>
                <w:lang w:eastAsia="ru-RU"/>
              </w:rPr>
            </w:pPr>
          </w:p>
        </w:tc>
        <w:tc>
          <w:tcPr>
            <w:tcW w:w="2835"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heme="minorEastAsia" w:cs="Times New Roman"/>
                <w:bCs/>
                <w:color w:val="000000" w:themeColor="text1"/>
                <w:kern w:val="24"/>
                <w:sz w:val="20"/>
                <w:szCs w:val="20"/>
                <w:lang w:eastAsia="ru-RU"/>
              </w:rPr>
            </w:pPr>
            <w:r w:rsidRPr="00D149F8">
              <w:rPr>
                <w:rFonts w:eastAsiaTheme="minorEastAsia" w:cs="Times New Roman"/>
                <w:bCs/>
                <w:color w:val="000000" w:themeColor="text1"/>
                <w:kern w:val="24"/>
                <w:sz w:val="20"/>
                <w:szCs w:val="20"/>
                <w:lang w:eastAsia="ru-RU"/>
              </w:rPr>
              <w:t xml:space="preserve">Проведение мероприятия, посвящённого </w:t>
            </w:r>
            <w:r w:rsidRPr="00D149F8">
              <w:rPr>
                <w:rFonts w:cs="Times New Roman"/>
                <w:b/>
                <w:bCs/>
                <w:color w:val="222222"/>
                <w:sz w:val="20"/>
                <w:szCs w:val="20"/>
                <w:shd w:val="clear" w:color="auto" w:fill="FFFFFF"/>
              </w:rPr>
              <w:t xml:space="preserve"> </w:t>
            </w:r>
            <w:r w:rsidRPr="00D149F8">
              <w:rPr>
                <w:rFonts w:cs="Times New Roman"/>
                <w:bCs/>
                <w:color w:val="222222"/>
                <w:sz w:val="20"/>
                <w:szCs w:val="20"/>
                <w:shd w:val="clear" w:color="auto" w:fill="FFFFFF"/>
              </w:rPr>
              <w:t>Дню хакасского языка</w:t>
            </w:r>
          </w:p>
        </w:tc>
        <w:tc>
          <w:tcPr>
            <w:tcW w:w="1134"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 xml:space="preserve"> Сентябрь </w:t>
            </w:r>
          </w:p>
        </w:tc>
        <w:tc>
          <w:tcPr>
            <w:tcW w:w="1391"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 xml:space="preserve">  ежегодно</w:t>
            </w:r>
          </w:p>
        </w:tc>
        <w:tc>
          <w:tcPr>
            <w:tcW w:w="1994"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советник</w:t>
            </w:r>
          </w:p>
        </w:tc>
        <w:tc>
          <w:tcPr>
            <w:tcW w:w="1577" w:type="dxa"/>
            <w:gridSpan w:val="2"/>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p>
        </w:tc>
      </w:tr>
      <w:tr w:rsidR="00A57EF8" w:rsidRPr="00D149F8" w:rsidTr="00BD4DD4">
        <w:trPr>
          <w:trHeight w:val="38"/>
        </w:trPr>
        <w:tc>
          <w:tcPr>
            <w:tcW w:w="582" w:type="dxa"/>
            <w:shd w:val="clear" w:color="auto" w:fill="FFFFFF"/>
            <w:tcMar>
              <w:top w:w="15" w:type="dxa"/>
              <w:left w:w="15" w:type="dxa"/>
              <w:bottom w:w="0" w:type="dxa"/>
              <w:right w:w="1" w:type="dxa"/>
            </w:tcMar>
          </w:tcPr>
          <w:p w:rsidR="00A57EF8" w:rsidRPr="00D149F8" w:rsidRDefault="00A57EF8" w:rsidP="00D149F8">
            <w:pPr>
              <w:numPr>
                <w:ilvl w:val="2"/>
                <w:numId w:val="8"/>
              </w:numPr>
              <w:spacing w:after="0" w:line="240" w:lineRule="auto"/>
              <w:ind w:left="0" w:firstLine="0"/>
              <w:contextualSpacing/>
              <w:rPr>
                <w:rFonts w:eastAsia="Times New Roman" w:cs="Times New Roman"/>
                <w:sz w:val="20"/>
                <w:szCs w:val="20"/>
                <w:lang w:eastAsia="ru-RU"/>
              </w:rPr>
            </w:pPr>
          </w:p>
        </w:tc>
        <w:tc>
          <w:tcPr>
            <w:tcW w:w="2835"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heme="minorEastAsia" w:cs="Times New Roman"/>
                <w:bCs/>
                <w:color w:val="000000" w:themeColor="text1"/>
                <w:kern w:val="24"/>
                <w:sz w:val="20"/>
                <w:szCs w:val="20"/>
                <w:lang w:eastAsia="ru-RU"/>
              </w:rPr>
            </w:pPr>
            <w:r w:rsidRPr="00D149F8">
              <w:rPr>
                <w:rFonts w:eastAsiaTheme="minorEastAsia" w:cs="Times New Roman"/>
                <w:bCs/>
                <w:color w:val="000000" w:themeColor="text1"/>
                <w:kern w:val="24"/>
                <w:sz w:val="20"/>
                <w:szCs w:val="20"/>
                <w:lang w:eastAsia="ru-RU"/>
              </w:rPr>
              <w:t xml:space="preserve">Проведение мероприятия, посвящённого </w:t>
            </w:r>
            <w:r w:rsidRPr="00D149F8">
              <w:rPr>
                <w:rFonts w:cs="Times New Roman"/>
                <w:b/>
                <w:bCs/>
                <w:color w:val="222222"/>
                <w:sz w:val="20"/>
                <w:szCs w:val="20"/>
                <w:shd w:val="clear" w:color="auto" w:fill="FFFFFF"/>
              </w:rPr>
              <w:t xml:space="preserve"> </w:t>
            </w:r>
            <w:r w:rsidRPr="00D149F8">
              <w:rPr>
                <w:rFonts w:cs="Times New Roman"/>
                <w:bCs/>
                <w:color w:val="222222"/>
                <w:sz w:val="20"/>
                <w:szCs w:val="20"/>
                <w:shd w:val="clear" w:color="auto" w:fill="FFFFFF"/>
              </w:rPr>
              <w:t>Дню родного языка</w:t>
            </w:r>
          </w:p>
        </w:tc>
        <w:tc>
          <w:tcPr>
            <w:tcW w:w="1134"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 xml:space="preserve"> февраль  </w:t>
            </w:r>
          </w:p>
        </w:tc>
        <w:tc>
          <w:tcPr>
            <w:tcW w:w="1391"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 xml:space="preserve">  ежегодно</w:t>
            </w:r>
          </w:p>
        </w:tc>
        <w:tc>
          <w:tcPr>
            <w:tcW w:w="1994"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советник</w:t>
            </w:r>
          </w:p>
        </w:tc>
        <w:tc>
          <w:tcPr>
            <w:tcW w:w="1577" w:type="dxa"/>
            <w:gridSpan w:val="2"/>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p>
        </w:tc>
      </w:tr>
      <w:tr w:rsidR="00A57EF8" w:rsidRPr="00D149F8" w:rsidTr="00BD4DD4">
        <w:trPr>
          <w:trHeight w:val="38"/>
        </w:trPr>
        <w:tc>
          <w:tcPr>
            <w:tcW w:w="582" w:type="dxa"/>
            <w:shd w:val="clear" w:color="auto" w:fill="FFFFFF"/>
            <w:tcMar>
              <w:top w:w="15" w:type="dxa"/>
              <w:left w:w="15" w:type="dxa"/>
              <w:bottom w:w="0" w:type="dxa"/>
              <w:right w:w="1" w:type="dxa"/>
            </w:tcMar>
          </w:tcPr>
          <w:p w:rsidR="00A57EF8" w:rsidRPr="00D149F8" w:rsidRDefault="00A57EF8" w:rsidP="00D149F8">
            <w:pPr>
              <w:numPr>
                <w:ilvl w:val="2"/>
                <w:numId w:val="8"/>
              </w:numPr>
              <w:spacing w:after="0" w:line="240" w:lineRule="auto"/>
              <w:ind w:left="0" w:firstLine="0"/>
              <w:contextualSpacing/>
              <w:rPr>
                <w:rFonts w:eastAsia="Times New Roman" w:cs="Times New Roman"/>
                <w:sz w:val="20"/>
                <w:szCs w:val="20"/>
                <w:lang w:eastAsia="ru-RU"/>
              </w:rPr>
            </w:pPr>
          </w:p>
        </w:tc>
        <w:tc>
          <w:tcPr>
            <w:tcW w:w="2835"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heme="minorEastAsia" w:cs="Times New Roman"/>
                <w:bCs/>
                <w:color w:val="000000" w:themeColor="text1"/>
                <w:kern w:val="24"/>
                <w:sz w:val="20"/>
                <w:szCs w:val="20"/>
                <w:lang w:eastAsia="ru-RU"/>
              </w:rPr>
            </w:pPr>
            <w:r w:rsidRPr="00D149F8">
              <w:rPr>
                <w:rFonts w:eastAsiaTheme="minorEastAsia" w:cs="Times New Roman"/>
                <w:bCs/>
                <w:color w:val="000000" w:themeColor="text1"/>
                <w:kern w:val="24"/>
                <w:sz w:val="20"/>
                <w:szCs w:val="20"/>
                <w:lang w:eastAsia="ru-RU"/>
              </w:rPr>
              <w:t>Проведение тренингов «Сопротивление давлению» «Мое мнение», «Я абсолютно спокоен»</w:t>
            </w:r>
          </w:p>
        </w:tc>
        <w:tc>
          <w:tcPr>
            <w:tcW w:w="1134"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 xml:space="preserve">Раз в месяц </w:t>
            </w:r>
          </w:p>
        </w:tc>
        <w:tc>
          <w:tcPr>
            <w:tcW w:w="1391"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 xml:space="preserve">  ежегодно</w:t>
            </w:r>
          </w:p>
        </w:tc>
        <w:tc>
          <w:tcPr>
            <w:tcW w:w="1994"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Педагог-психолог</w:t>
            </w:r>
          </w:p>
        </w:tc>
        <w:tc>
          <w:tcPr>
            <w:tcW w:w="1577" w:type="dxa"/>
            <w:gridSpan w:val="2"/>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отчет</w:t>
            </w:r>
          </w:p>
        </w:tc>
      </w:tr>
      <w:tr w:rsidR="00A57EF8" w:rsidRPr="00D149F8" w:rsidTr="00BD4DD4">
        <w:trPr>
          <w:trHeight w:val="38"/>
        </w:trPr>
        <w:tc>
          <w:tcPr>
            <w:tcW w:w="582" w:type="dxa"/>
            <w:shd w:val="clear" w:color="auto" w:fill="FFFFFF"/>
            <w:tcMar>
              <w:top w:w="15" w:type="dxa"/>
              <w:left w:w="15" w:type="dxa"/>
              <w:bottom w:w="0" w:type="dxa"/>
              <w:right w:w="1" w:type="dxa"/>
            </w:tcMar>
          </w:tcPr>
          <w:p w:rsidR="00A57EF8" w:rsidRPr="00D149F8" w:rsidRDefault="00A57EF8" w:rsidP="00D149F8">
            <w:pPr>
              <w:numPr>
                <w:ilvl w:val="2"/>
                <w:numId w:val="8"/>
              </w:numPr>
              <w:spacing w:after="0" w:line="240" w:lineRule="auto"/>
              <w:ind w:left="0" w:firstLine="0"/>
              <w:contextualSpacing/>
              <w:rPr>
                <w:rFonts w:eastAsia="Times New Roman" w:cs="Times New Roman"/>
                <w:sz w:val="20"/>
                <w:szCs w:val="20"/>
                <w:lang w:eastAsia="ru-RU"/>
              </w:rPr>
            </w:pPr>
          </w:p>
        </w:tc>
        <w:tc>
          <w:tcPr>
            <w:tcW w:w="2835"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heme="minorEastAsia" w:cs="Times New Roman"/>
                <w:bCs/>
                <w:color w:val="000000" w:themeColor="text1"/>
                <w:kern w:val="24"/>
                <w:sz w:val="20"/>
                <w:szCs w:val="20"/>
                <w:lang w:eastAsia="ru-RU"/>
              </w:rPr>
            </w:pPr>
            <w:r w:rsidRPr="00D149F8">
              <w:rPr>
                <w:rFonts w:eastAsiaTheme="minorEastAsia" w:cs="Times New Roman"/>
                <w:bCs/>
                <w:color w:val="000000" w:themeColor="text1"/>
                <w:kern w:val="24"/>
                <w:sz w:val="20"/>
                <w:szCs w:val="20"/>
                <w:lang w:eastAsia="ru-RU"/>
              </w:rPr>
              <w:t>Проведение тренингов направленных на сплочение коллектива</w:t>
            </w:r>
          </w:p>
        </w:tc>
        <w:tc>
          <w:tcPr>
            <w:tcW w:w="1134"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 xml:space="preserve">Раз в квартал </w:t>
            </w:r>
          </w:p>
        </w:tc>
        <w:tc>
          <w:tcPr>
            <w:tcW w:w="1391"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 xml:space="preserve">  ежегодно</w:t>
            </w:r>
          </w:p>
        </w:tc>
        <w:tc>
          <w:tcPr>
            <w:tcW w:w="1994"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Педагог-психолог</w:t>
            </w:r>
          </w:p>
        </w:tc>
        <w:tc>
          <w:tcPr>
            <w:tcW w:w="1577" w:type="dxa"/>
            <w:gridSpan w:val="2"/>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отчет</w:t>
            </w:r>
          </w:p>
        </w:tc>
      </w:tr>
      <w:tr w:rsidR="00A57EF8" w:rsidRPr="00D149F8" w:rsidTr="00BD4DD4">
        <w:trPr>
          <w:trHeight w:val="38"/>
        </w:trPr>
        <w:tc>
          <w:tcPr>
            <w:tcW w:w="582" w:type="dxa"/>
            <w:shd w:val="clear" w:color="auto" w:fill="FFFFFF"/>
            <w:tcMar>
              <w:top w:w="15" w:type="dxa"/>
              <w:left w:w="15" w:type="dxa"/>
              <w:bottom w:w="0" w:type="dxa"/>
              <w:right w:w="1" w:type="dxa"/>
            </w:tcMar>
          </w:tcPr>
          <w:p w:rsidR="00A57EF8" w:rsidRPr="00D149F8" w:rsidRDefault="00A57EF8" w:rsidP="00D149F8">
            <w:pPr>
              <w:numPr>
                <w:ilvl w:val="2"/>
                <w:numId w:val="8"/>
              </w:numPr>
              <w:spacing w:after="0" w:line="240" w:lineRule="auto"/>
              <w:ind w:left="0" w:firstLine="0"/>
              <w:contextualSpacing/>
              <w:rPr>
                <w:rFonts w:eastAsia="Times New Roman" w:cs="Times New Roman"/>
                <w:sz w:val="20"/>
                <w:szCs w:val="20"/>
                <w:lang w:eastAsia="ru-RU"/>
              </w:rPr>
            </w:pPr>
          </w:p>
        </w:tc>
        <w:tc>
          <w:tcPr>
            <w:tcW w:w="2835" w:type="dxa"/>
            <w:shd w:val="clear" w:color="auto" w:fill="FFFFFF"/>
            <w:tcMar>
              <w:top w:w="15" w:type="dxa"/>
              <w:left w:w="15" w:type="dxa"/>
              <w:bottom w:w="0" w:type="dxa"/>
              <w:right w:w="1" w:type="dxa"/>
            </w:tcMar>
          </w:tcPr>
          <w:p w:rsidR="00A57EF8" w:rsidRPr="00D149F8" w:rsidRDefault="00A57EF8" w:rsidP="00A57EF8">
            <w:pPr>
              <w:spacing w:after="0" w:line="240" w:lineRule="auto"/>
              <w:rPr>
                <w:rFonts w:cs="Times New Roman"/>
                <w:sz w:val="20"/>
                <w:szCs w:val="20"/>
              </w:rPr>
            </w:pPr>
            <w:r w:rsidRPr="00D149F8">
              <w:rPr>
                <w:rFonts w:eastAsiaTheme="minorEastAsia" w:cs="Times New Roman"/>
                <w:bCs/>
                <w:color w:val="000000" w:themeColor="text1"/>
                <w:kern w:val="24"/>
                <w:sz w:val="20"/>
                <w:szCs w:val="20"/>
                <w:lang w:eastAsia="ru-RU"/>
              </w:rPr>
              <w:t>Проведение тренингов по овладению</w:t>
            </w:r>
            <w:r w:rsidRPr="00D149F8">
              <w:rPr>
                <w:rFonts w:cs="Times New Roman"/>
                <w:sz w:val="20"/>
                <w:szCs w:val="20"/>
              </w:rPr>
              <w:t xml:space="preserve"> владение навыками эффективного разрешения споров и конфликтов в повседневных условиях</w:t>
            </w:r>
          </w:p>
          <w:p w:rsidR="00A57EF8" w:rsidRPr="00D149F8" w:rsidRDefault="00A57EF8" w:rsidP="00A57EF8">
            <w:pPr>
              <w:spacing w:after="0" w:line="240" w:lineRule="auto"/>
              <w:rPr>
                <w:rFonts w:cs="Times New Roman"/>
                <w:sz w:val="20"/>
                <w:szCs w:val="20"/>
              </w:rPr>
            </w:pPr>
            <w:r w:rsidRPr="00D149F8">
              <w:rPr>
                <w:rFonts w:cs="Times New Roman"/>
                <w:sz w:val="20"/>
                <w:szCs w:val="20"/>
              </w:rPr>
              <w:t>(технология медиации) «Бесконфликтное общение», «Как правильно разрешить конфликт»</w:t>
            </w:r>
          </w:p>
        </w:tc>
        <w:tc>
          <w:tcPr>
            <w:tcW w:w="1134"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 xml:space="preserve">Раз в квартал </w:t>
            </w:r>
          </w:p>
        </w:tc>
        <w:tc>
          <w:tcPr>
            <w:tcW w:w="1391"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 xml:space="preserve">  ежегодно</w:t>
            </w:r>
          </w:p>
        </w:tc>
        <w:tc>
          <w:tcPr>
            <w:tcW w:w="1994"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Педагог-психолог</w:t>
            </w:r>
          </w:p>
        </w:tc>
        <w:tc>
          <w:tcPr>
            <w:tcW w:w="1577" w:type="dxa"/>
            <w:gridSpan w:val="2"/>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отчет</w:t>
            </w:r>
          </w:p>
        </w:tc>
      </w:tr>
      <w:tr w:rsidR="00A57EF8" w:rsidRPr="00D149F8" w:rsidTr="00BD4DD4">
        <w:trPr>
          <w:trHeight w:val="38"/>
        </w:trPr>
        <w:tc>
          <w:tcPr>
            <w:tcW w:w="582" w:type="dxa"/>
            <w:shd w:val="clear" w:color="auto" w:fill="FFFFFF"/>
            <w:tcMar>
              <w:top w:w="15" w:type="dxa"/>
              <w:left w:w="15" w:type="dxa"/>
              <w:bottom w:w="0" w:type="dxa"/>
              <w:right w:w="1" w:type="dxa"/>
            </w:tcMar>
          </w:tcPr>
          <w:p w:rsidR="00A57EF8" w:rsidRPr="00D149F8" w:rsidRDefault="00A57EF8" w:rsidP="00D149F8">
            <w:pPr>
              <w:numPr>
                <w:ilvl w:val="2"/>
                <w:numId w:val="8"/>
              </w:numPr>
              <w:spacing w:after="0" w:line="240" w:lineRule="auto"/>
              <w:ind w:left="0" w:firstLine="0"/>
              <w:contextualSpacing/>
              <w:rPr>
                <w:rFonts w:eastAsia="Times New Roman" w:cs="Times New Roman"/>
                <w:sz w:val="20"/>
                <w:szCs w:val="20"/>
                <w:lang w:eastAsia="ru-RU"/>
              </w:rPr>
            </w:pPr>
          </w:p>
        </w:tc>
        <w:tc>
          <w:tcPr>
            <w:tcW w:w="2835"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heme="minorEastAsia" w:cs="Times New Roman"/>
                <w:bCs/>
                <w:color w:val="000000" w:themeColor="text1"/>
                <w:kern w:val="24"/>
                <w:sz w:val="20"/>
                <w:szCs w:val="20"/>
                <w:lang w:eastAsia="ru-RU"/>
              </w:rPr>
            </w:pPr>
            <w:r w:rsidRPr="00D149F8">
              <w:rPr>
                <w:rFonts w:eastAsiaTheme="minorEastAsia" w:cs="Times New Roman"/>
                <w:bCs/>
                <w:color w:val="000000" w:themeColor="text1"/>
                <w:kern w:val="24"/>
                <w:sz w:val="20"/>
                <w:szCs w:val="20"/>
                <w:lang w:eastAsia="ru-RU"/>
              </w:rPr>
              <w:t>Участие в городском мероприятии «Азбука общения»</w:t>
            </w:r>
          </w:p>
        </w:tc>
        <w:tc>
          <w:tcPr>
            <w:tcW w:w="1134"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 xml:space="preserve">Октябрь </w:t>
            </w:r>
          </w:p>
        </w:tc>
        <w:tc>
          <w:tcPr>
            <w:tcW w:w="1391"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ежегодно</w:t>
            </w:r>
          </w:p>
        </w:tc>
        <w:tc>
          <w:tcPr>
            <w:tcW w:w="1994"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Педагог-организатор</w:t>
            </w:r>
          </w:p>
        </w:tc>
        <w:tc>
          <w:tcPr>
            <w:tcW w:w="1577" w:type="dxa"/>
            <w:gridSpan w:val="2"/>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 xml:space="preserve">Приказ </w:t>
            </w:r>
          </w:p>
        </w:tc>
      </w:tr>
      <w:tr w:rsidR="00A57EF8" w:rsidRPr="00D149F8" w:rsidTr="00BD4DD4">
        <w:trPr>
          <w:trHeight w:val="38"/>
        </w:trPr>
        <w:tc>
          <w:tcPr>
            <w:tcW w:w="582" w:type="dxa"/>
            <w:shd w:val="clear" w:color="auto" w:fill="FFFFFF"/>
            <w:tcMar>
              <w:top w:w="15" w:type="dxa"/>
              <w:left w:w="15" w:type="dxa"/>
              <w:bottom w:w="0" w:type="dxa"/>
              <w:right w:w="1" w:type="dxa"/>
            </w:tcMar>
          </w:tcPr>
          <w:p w:rsidR="00A57EF8" w:rsidRPr="00D149F8" w:rsidRDefault="00A57EF8" w:rsidP="00D149F8">
            <w:pPr>
              <w:numPr>
                <w:ilvl w:val="2"/>
                <w:numId w:val="8"/>
              </w:numPr>
              <w:spacing w:after="0" w:line="240" w:lineRule="auto"/>
              <w:ind w:left="0" w:firstLine="0"/>
              <w:contextualSpacing/>
              <w:rPr>
                <w:rFonts w:eastAsia="Times New Roman" w:cs="Times New Roman"/>
                <w:sz w:val="20"/>
                <w:szCs w:val="20"/>
                <w:lang w:eastAsia="ru-RU"/>
              </w:rPr>
            </w:pPr>
          </w:p>
        </w:tc>
        <w:tc>
          <w:tcPr>
            <w:tcW w:w="2835" w:type="dxa"/>
            <w:shd w:val="clear" w:color="auto" w:fill="FFFFFF"/>
            <w:tcMar>
              <w:top w:w="15" w:type="dxa"/>
              <w:left w:w="15" w:type="dxa"/>
              <w:bottom w:w="0" w:type="dxa"/>
              <w:right w:w="1" w:type="dxa"/>
            </w:tcMar>
          </w:tcPr>
          <w:p w:rsidR="00A57EF8" w:rsidRPr="00D149F8" w:rsidRDefault="00A57EF8" w:rsidP="00A57EF8">
            <w:pPr>
              <w:spacing w:after="0" w:line="240" w:lineRule="auto"/>
              <w:rPr>
                <w:rFonts w:cs="Times New Roman"/>
                <w:sz w:val="20"/>
                <w:szCs w:val="20"/>
              </w:rPr>
            </w:pPr>
            <w:r w:rsidRPr="00D149F8">
              <w:rPr>
                <w:rFonts w:cs="Times New Roman"/>
                <w:sz w:val="20"/>
                <w:szCs w:val="20"/>
              </w:rPr>
              <w:t>Проведение викторины «Мир вокруг нас»</w:t>
            </w:r>
          </w:p>
        </w:tc>
        <w:tc>
          <w:tcPr>
            <w:tcW w:w="1134"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 xml:space="preserve">Октябрь </w:t>
            </w:r>
          </w:p>
        </w:tc>
        <w:tc>
          <w:tcPr>
            <w:tcW w:w="1391"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 xml:space="preserve">  ежегодно</w:t>
            </w:r>
          </w:p>
        </w:tc>
        <w:tc>
          <w:tcPr>
            <w:tcW w:w="1994"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 xml:space="preserve">Социальный педагог </w:t>
            </w:r>
          </w:p>
        </w:tc>
        <w:tc>
          <w:tcPr>
            <w:tcW w:w="1577" w:type="dxa"/>
            <w:gridSpan w:val="2"/>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отчет</w:t>
            </w:r>
          </w:p>
        </w:tc>
      </w:tr>
      <w:tr w:rsidR="00A57EF8" w:rsidRPr="00D149F8" w:rsidTr="00BD4DD4">
        <w:trPr>
          <w:trHeight w:val="38"/>
        </w:trPr>
        <w:tc>
          <w:tcPr>
            <w:tcW w:w="582" w:type="dxa"/>
            <w:shd w:val="clear" w:color="auto" w:fill="FFFFFF"/>
            <w:tcMar>
              <w:top w:w="15" w:type="dxa"/>
              <w:left w:w="15" w:type="dxa"/>
              <w:bottom w:w="0" w:type="dxa"/>
              <w:right w:w="1" w:type="dxa"/>
            </w:tcMar>
          </w:tcPr>
          <w:p w:rsidR="00A57EF8" w:rsidRPr="00D149F8" w:rsidRDefault="00A57EF8" w:rsidP="00D149F8">
            <w:pPr>
              <w:numPr>
                <w:ilvl w:val="2"/>
                <w:numId w:val="8"/>
              </w:numPr>
              <w:spacing w:after="0" w:line="240" w:lineRule="auto"/>
              <w:ind w:left="0" w:firstLine="0"/>
              <w:contextualSpacing/>
              <w:rPr>
                <w:rFonts w:eastAsia="Times New Roman" w:cs="Times New Roman"/>
                <w:sz w:val="20"/>
                <w:szCs w:val="20"/>
                <w:lang w:eastAsia="ru-RU"/>
              </w:rPr>
            </w:pPr>
          </w:p>
        </w:tc>
        <w:tc>
          <w:tcPr>
            <w:tcW w:w="2835"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heme="minorEastAsia" w:cs="Times New Roman"/>
                <w:bCs/>
                <w:color w:val="000000" w:themeColor="text1"/>
                <w:kern w:val="24"/>
                <w:sz w:val="20"/>
                <w:szCs w:val="20"/>
                <w:lang w:eastAsia="ru-RU"/>
              </w:rPr>
            </w:pPr>
            <w:r w:rsidRPr="00D149F8">
              <w:rPr>
                <w:rFonts w:eastAsiaTheme="minorEastAsia" w:cs="Times New Roman"/>
                <w:bCs/>
                <w:color w:val="000000" w:themeColor="text1"/>
                <w:kern w:val="24"/>
                <w:sz w:val="20"/>
                <w:szCs w:val="20"/>
                <w:lang w:eastAsia="ru-RU"/>
              </w:rPr>
              <w:t>Анкетирование  обучающихся 1 курса «Уровень адаптации»</w:t>
            </w:r>
          </w:p>
        </w:tc>
        <w:tc>
          <w:tcPr>
            <w:tcW w:w="1134"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октябрь</w:t>
            </w:r>
          </w:p>
        </w:tc>
        <w:tc>
          <w:tcPr>
            <w:tcW w:w="1391"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 xml:space="preserve">  ежегодно</w:t>
            </w:r>
          </w:p>
        </w:tc>
        <w:tc>
          <w:tcPr>
            <w:tcW w:w="1994"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Педагог-психолог</w:t>
            </w:r>
          </w:p>
        </w:tc>
        <w:tc>
          <w:tcPr>
            <w:tcW w:w="1577" w:type="dxa"/>
            <w:gridSpan w:val="2"/>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 xml:space="preserve">Справка </w:t>
            </w:r>
          </w:p>
        </w:tc>
      </w:tr>
      <w:tr w:rsidR="00A57EF8" w:rsidRPr="00D149F8" w:rsidTr="00BD4DD4">
        <w:trPr>
          <w:trHeight w:val="38"/>
        </w:trPr>
        <w:tc>
          <w:tcPr>
            <w:tcW w:w="582" w:type="dxa"/>
            <w:shd w:val="clear" w:color="auto" w:fill="FFFFFF"/>
            <w:tcMar>
              <w:top w:w="15" w:type="dxa"/>
              <w:left w:w="15" w:type="dxa"/>
              <w:bottom w:w="0" w:type="dxa"/>
              <w:right w:w="1" w:type="dxa"/>
            </w:tcMar>
          </w:tcPr>
          <w:p w:rsidR="00A57EF8" w:rsidRPr="00D149F8" w:rsidRDefault="00A57EF8" w:rsidP="00D149F8">
            <w:pPr>
              <w:numPr>
                <w:ilvl w:val="2"/>
                <w:numId w:val="8"/>
              </w:numPr>
              <w:spacing w:after="0" w:line="240" w:lineRule="auto"/>
              <w:ind w:left="0" w:firstLine="0"/>
              <w:contextualSpacing/>
              <w:rPr>
                <w:rFonts w:eastAsia="Times New Roman" w:cs="Times New Roman"/>
                <w:sz w:val="20"/>
                <w:szCs w:val="20"/>
                <w:lang w:eastAsia="ru-RU"/>
              </w:rPr>
            </w:pPr>
          </w:p>
        </w:tc>
        <w:tc>
          <w:tcPr>
            <w:tcW w:w="2835"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heme="minorEastAsia" w:cs="Times New Roman"/>
                <w:bCs/>
                <w:color w:val="000000" w:themeColor="text1"/>
                <w:kern w:val="24"/>
                <w:sz w:val="20"/>
                <w:szCs w:val="20"/>
                <w:lang w:eastAsia="ru-RU"/>
              </w:rPr>
            </w:pPr>
            <w:r w:rsidRPr="00D149F8">
              <w:rPr>
                <w:rFonts w:eastAsiaTheme="minorEastAsia" w:cs="Times New Roman"/>
                <w:bCs/>
                <w:color w:val="000000" w:themeColor="text1"/>
                <w:kern w:val="24"/>
                <w:sz w:val="20"/>
                <w:szCs w:val="20"/>
                <w:lang w:eastAsia="ru-RU"/>
              </w:rPr>
              <w:t>проведение классного часа ко Дню народного единства</w:t>
            </w:r>
          </w:p>
        </w:tc>
        <w:tc>
          <w:tcPr>
            <w:tcW w:w="1134"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 xml:space="preserve">Первая неделя ноября </w:t>
            </w:r>
          </w:p>
        </w:tc>
        <w:tc>
          <w:tcPr>
            <w:tcW w:w="1391"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 xml:space="preserve">  ежегодно</w:t>
            </w:r>
          </w:p>
        </w:tc>
        <w:tc>
          <w:tcPr>
            <w:tcW w:w="1994"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Куратор</w:t>
            </w:r>
          </w:p>
        </w:tc>
        <w:tc>
          <w:tcPr>
            <w:tcW w:w="1577" w:type="dxa"/>
            <w:gridSpan w:val="2"/>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Протокол</w:t>
            </w:r>
          </w:p>
        </w:tc>
      </w:tr>
      <w:tr w:rsidR="00A57EF8" w:rsidRPr="00D149F8" w:rsidTr="00BD4DD4">
        <w:trPr>
          <w:trHeight w:val="38"/>
        </w:trPr>
        <w:tc>
          <w:tcPr>
            <w:tcW w:w="582" w:type="dxa"/>
            <w:shd w:val="clear" w:color="auto" w:fill="FFFFFF"/>
            <w:tcMar>
              <w:top w:w="15" w:type="dxa"/>
              <w:left w:w="15" w:type="dxa"/>
              <w:bottom w:w="0" w:type="dxa"/>
              <w:right w:w="1" w:type="dxa"/>
            </w:tcMar>
          </w:tcPr>
          <w:p w:rsidR="00A57EF8" w:rsidRPr="00D149F8" w:rsidRDefault="00A57EF8" w:rsidP="00D149F8">
            <w:pPr>
              <w:numPr>
                <w:ilvl w:val="2"/>
                <w:numId w:val="8"/>
              </w:numPr>
              <w:spacing w:after="0" w:line="240" w:lineRule="auto"/>
              <w:ind w:left="0" w:firstLine="0"/>
              <w:contextualSpacing/>
              <w:rPr>
                <w:rFonts w:eastAsia="Times New Roman" w:cs="Times New Roman"/>
                <w:sz w:val="20"/>
                <w:szCs w:val="20"/>
                <w:lang w:eastAsia="ru-RU"/>
              </w:rPr>
            </w:pPr>
          </w:p>
        </w:tc>
        <w:tc>
          <w:tcPr>
            <w:tcW w:w="2835"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heme="minorEastAsia" w:cs="Times New Roman"/>
                <w:bCs/>
                <w:color w:val="000000" w:themeColor="text1"/>
                <w:kern w:val="24"/>
                <w:sz w:val="20"/>
                <w:szCs w:val="20"/>
                <w:lang w:eastAsia="ru-RU"/>
              </w:rPr>
            </w:pPr>
            <w:r w:rsidRPr="00D149F8">
              <w:rPr>
                <w:rFonts w:eastAsiaTheme="minorEastAsia" w:cs="Times New Roman"/>
                <w:bCs/>
                <w:color w:val="000000" w:themeColor="text1"/>
                <w:kern w:val="24"/>
                <w:sz w:val="20"/>
                <w:szCs w:val="20"/>
                <w:lang w:eastAsia="ru-RU"/>
              </w:rPr>
              <w:t>Участие в республиканском творческом конкурсе «Мы разные, но мы-вместе!»</w:t>
            </w:r>
          </w:p>
        </w:tc>
        <w:tc>
          <w:tcPr>
            <w:tcW w:w="1134"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ноябрь</w:t>
            </w:r>
          </w:p>
        </w:tc>
        <w:tc>
          <w:tcPr>
            <w:tcW w:w="1391"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ежегодно</w:t>
            </w:r>
          </w:p>
        </w:tc>
        <w:tc>
          <w:tcPr>
            <w:tcW w:w="1994"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Педагог-организатор</w:t>
            </w:r>
          </w:p>
        </w:tc>
        <w:tc>
          <w:tcPr>
            <w:tcW w:w="1577" w:type="dxa"/>
            <w:gridSpan w:val="2"/>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отчет</w:t>
            </w:r>
          </w:p>
        </w:tc>
      </w:tr>
      <w:tr w:rsidR="00A57EF8" w:rsidRPr="00D149F8" w:rsidTr="00BD4DD4">
        <w:trPr>
          <w:trHeight w:val="38"/>
        </w:trPr>
        <w:tc>
          <w:tcPr>
            <w:tcW w:w="582" w:type="dxa"/>
            <w:shd w:val="clear" w:color="auto" w:fill="FFFFFF"/>
            <w:tcMar>
              <w:top w:w="15" w:type="dxa"/>
              <w:left w:w="15" w:type="dxa"/>
              <w:bottom w:w="0" w:type="dxa"/>
              <w:right w:w="1" w:type="dxa"/>
            </w:tcMar>
          </w:tcPr>
          <w:p w:rsidR="00A57EF8" w:rsidRPr="00D149F8" w:rsidRDefault="00A57EF8" w:rsidP="00D149F8">
            <w:pPr>
              <w:numPr>
                <w:ilvl w:val="2"/>
                <w:numId w:val="8"/>
              </w:numPr>
              <w:spacing w:after="0" w:line="240" w:lineRule="auto"/>
              <w:ind w:left="0" w:firstLine="0"/>
              <w:contextualSpacing/>
              <w:rPr>
                <w:rFonts w:eastAsia="Times New Roman" w:cs="Times New Roman"/>
                <w:sz w:val="20"/>
                <w:szCs w:val="20"/>
                <w:lang w:eastAsia="ru-RU"/>
              </w:rPr>
            </w:pPr>
          </w:p>
        </w:tc>
        <w:tc>
          <w:tcPr>
            <w:tcW w:w="2835" w:type="dxa"/>
            <w:shd w:val="clear" w:color="auto" w:fill="FFFFFF"/>
            <w:tcMar>
              <w:top w:w="15" w:type="dxa"/>
              <w:left w:w="15" w:type="dxa"/>
              <w:bottom w:w="0" w:type="dxa"/>
              <w:right w:w="1" w:type="dxa"/>
            </w:tcMar>
          </w:tcPr>
          <w:p w:rsidR="00A57EF8" w:rsidRPr="00D149F8" w:rsidRDefault="00A57EF8" w:rsidP="00A57EF8">
            <w:pPr>
              <w:spacing w:after="0" w:line="240" w:lineRule="auto"/>
              <w:rPr>
                <w:rFonts w:cs="Times New Roman"/>
                <w:sz w:val="20"/>
                <w:szCs w:val="20"/>
              </w:rPr>
            </w:pPr>
            <w:r w:rsidRPr="00D149F8">
              <w:rPr>
                <w:rFonts w:cs="Times New Roman"/>
                <w:sz w:val="20"/>
                <w:szCs w:val="20"/>
              </w:rPr>
              <w:t>Проведение мероприятия «Терпимость и жестокость»</w:t>
            </w:r>
          </w:p>
        </w:tc>
        <w:tc>
          <w:tcPr>
            <w:tcW w:w="1134"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ноябрь</w:t>
            </w:r>
          </w:p>
        </w:tc>
        <w:tc>
          <w:tcPr>
            <w:tcW w:w="1391"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 xml:space="preserve">  ежегодно</w:t>
            </w:r>
          </w:p>
        </w:tc>
        <w:tc>
          <w:tcPr>
            <w:tcW w:w="1994"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 xml:space="preserve">Гл. библиотекарь </w:t>
            </w:r>
          </w:p>
        </w:tc>
        <w:tc>
          <w:tcPr>
            <w:tcW w:w="1577" w:type="dxa"/>
            <w:gridSpan w:val="2"/>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 xml:space="preserve"> отчет</w:t>
            </w:r>
          </w:p>
        </w:tc>
      </w:tr>
      <w:tr w:rsidR="00A57EF8" w:rsidRPr="00D149F8" w:rsidTr="00BD4DD4">
        <w:trPr>
          <w:trHeight w:val="38"/>
        </w:trPr>
        <w:tc>
          <w:tcPr>
            <w:tcW w:w="582" w:type="dxa"/>
            <w:shd w:val="clear" w:color="auto" w:fill="FFFFFF"/>
            <w:tcMar>
              <w:top w:w="15" w:type="dxa"/>
              <w:left w:w="15" w:type="dxa"/>
              <w:bottom w:w="0" w:type="dxa"/>
              <w:right w:w="1" w:type="dxa"/>
            </w:tcMar>
          </w:tcPr>
          <w:p w:rsidR="00A57EF8" w:rsidRPr="00D149F8" w:rsidRDefault="00A57EF8" w:rsidP="00D149F8">
            <w:pPr>
              <w:numPr>
                <w:ilvl w:val="2"/>
                <w:numId w:val="8"/>
              </w:numPr>
              <w:spacing w:after="0" w:line="240" w:lineRule="auto"/>
              <w:ind w:left="0" w:firstLine="0"/>
              <w:contextualSpacing/>
              <w:rPr>
                <w:rFonts w:eastAsia="Times New Roman" w:cs="Times New Roman"/>
                <w:sz w:val="20"/>
                <w:szCs w:val="20"/>
                <w:lang w:eastAsia="ru-RU"/>
              </w:rPr>
            </w:pPr>
          </w:p>
        </w:tc>
        <w:tc>
          <w:tcPr>
            <w:tcW w:w="2835" w:type="dxa"/>
            <w:shd w:val="clear" w:color="auto" w:fill="FFFFFF"/>
            <w:tcMar>
              <w:top w:w="15" w:type="dxa"/>
              <w:left w:w="15" w:type="dxa"/>
              <w:bottom w:w="0" w:type="dxa"/>
              <w:right w:w="1" w:type="dxa"/>
            </w:tcMar>
          </w:tcPr>
          <w:p w:rsidR="00A57EF8" w:rsidRPr="00D149F8" w:rsidRDefault="00A57EF8" w:rsidP="00A57EF8">
            <w:pPr>
              <w:spacing w:after="0" w:line="240" w:lineRule="auto"/>
              <w:rPr>
                <w:rFonts w:cs="Times New Roman"/>
                <w:sz w:val="20"/>
                <w:szCs w:val="20"/>
              </w:rPr>
            </w:pPr>
            <w:r w:rsidRPr="00D149F8">
              <w:rPr>
                <w:rFonts w:cs="Times New Roman"/>
                <w:sz w:val="20"/>
                <w:szCs w:val="20"/>
              </w:rPr>
              <w:t>Информационно-просветительская акция «Памятка толерантности»</w:t>
            </w:r>
          </w:p>
        </w:tc>
        <w:tc>
          <w:tcPr>
            <w:tcW w:w="1134"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ноябрь</w:t>
            </w:r>
          </w:p>
        </w:tc>
        <w:tc>
          <w:tcPr>
            <w:tcW w:w="1391"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 xml:space="preserve">  ежегодно</w:t>
            </w:r>
          </w:p>
        </w:tc>
        <w:tc>
          <w:tcPr>
            <w:tcW w:w="1994"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 xml:space="preserve">Гл. библиотекарь </w:t>
            </w:r>
          </w:p>
        </w:tc>
        <w:tc>
          <w:tcPr>
            <w:tcW w:w="1577" w:type="dxa"/>
            <w:gridSpan w:val="2"/>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 xml:space="preserve"> отчет</w:t>
            </w:r>
          </w:p>
        </w:tc>
      </w:tr>
      <w:tr w:rsidR="00A57EF8" w:rsidRPr="00D149F8" w:rsidTr="00BD4DD4">
        <w:trPr>
          <w:trHeight w:val="38"/>
        </w:trPr>
        <w:tc>
          <w:tcPr>
            <w:tcW w:w="582" w:type="dxa"/>
            <w:shd w:val="clear" w:color="auto" w:fill="FFFFFF"/>
            <w:tcMar>
              <w:top w:w="15" w:type="dxa"/>
              <w:left w:w="15" w:type="dxa"/>
              <w:bottom w:w="0" w:type="dxa"/>
              <w:right w:w="1" w:type="dxa"/>
            </w:tcMar>
          </w:tcPr>
          <w:p w:rsidR="00A57EF8" w:rsidRPr="00D149F8" w:rsidRDefault="00A57EF8" w:rsidP="00D149F8">
            <w:pPr>
              <w:numPr>
                <w:ilvl w:val="2"/>
                <w:numId w:val="8"/>
              </w:numPr>
              <w:spacing w:after="0" w:line="240" w:lineRule="auto"/>
              <w:ind w:left="0" w:firstLine="0"/>
              <w:contextualSpacing/>
              <w:rPr>
                <w:rFonts w:eastAsia="Times New Roman" w:cs="Times New Roman"/>
                <w:sz w:val="20"/>
                <w:szCs w:val="20"/>
                <w:lang w:eastAsia="ru-RU"/>
              </w:rPr>
            </w:pPr>
          </w:p>
        </w:tc>
        <w:tc>
          <w:tcPr>
            <w:tcW w:w="2835"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heme="minorEastAsia" w:cs="Times New Roman"/>
                <w:bCs/>
                <w:color w:val="000000" w:themeColor="text1"/>
                <w:kern w:val="24"/>
                <w:sz w:val="20"/>
                <w:szCs w:val="20"/>
                <w:lang w:eastAsia="ru-RU"/>
              </w:rPr>
            </w:pPr>
            <w:r w:rsidRPr="00D149F8">
              <w:rPr>
                <w:rFonts w:eastAsiaTheme="minorEastAsia" w:cs="Times New Roman"/>
                <w:bCs/>
                <w:color w:val="000000" w:themeColor="text1"/>
                <w:kern w:val="24"/>
                <w:sz w:val="20"/>
                <w:szCs w:val="20"/>
                <w:lang w:eastAsia="ru-RU"/>
              </w:rPr>
              <w:t>Участие в городском фестивале «</w:t>
            </w:r>
            <w:proofErr w:type="spellStart"/>
            <w:r w:rsidRPr="00D149F8">
              <w:rPr>
                <w:rFonts w:eastAsiaTheme="minorEastAsia" w:cs="Times New Roman"/>
                <w:bCs/>
                <w:color w:val="000000" w:themeColor="text1"/>
                <w:kern w:val="24"/>
                <w:sz w:val="20"/>
                <w:szCs w:val="20"/>
                <w:lang w:eastAsia="ru-RU"/>
              </w:rPr>
              <w:t>Этнодискотека</w:t>
            </w:r>
            <w:proofErr w:type="spellEnd"/>
            <w:r w:rsidRPr="00D149F8">
              <w:rPr>
                <w:rFonts w:eastAsiaTheme="minorEastAsia" w:cs="Times New Roman"/>
                <w:bCs/>
                <w:color w:val="000000" w:themeColor="text1"/>
                <w:kern w:val="24"/>
                <w:sz w:val="20"/>
                <w:szCs w:val="20"/>
                <w:lang w:eastAsia="ru-RU"/>
              </w:rPr>
              <w:t>»</w:t>
            </w:r>
          </w:p>
        </w:tc>
        <w:tc>
          <w:tcPr>
            <w:tcW w:w="1134"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 xml:space="preserve">Ноябрь </w:t>
            </w:r>
          </w:p>
        </w:tc>
        <w:tc>
          <w:tcPr>
            <w:tcW w:w="1391"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 xml:space="preserve">Ежегодно </w:t>
            </w:r>
          </w:p>
        </w:tc>
        <w:tc>
          <w:tcPr>
            <w:tcW w:w="1994"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Педагог-организатор</w:t>
            </w:r>
          </w:p>
        </w:tc>
        <w:tc>
          <w:tcPr>
            <w:tcW w:w="1577" w:type="dxa"/>
            <w:gridSpan w:val="2"/>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 xml:space="preserve">Приказ </w:t>
            </w:r>
          </w:p>
        </w:tc>
      </w:tr>
      <w:tr w:rsidR="00A57EF8" w:rsidRPr="00D149F8" w:rsidTr="00BD4DD4">
        <w:trPr>
          <w:trHeight w:val="38"/>
        </w:trPr>
        <w:tc>
          <w:tcPr>
            <w:tcW w:w="582" w:type="dxa"/>
            <w:shd w:val="clear" w:color="auto" w:fill="FFFFFF"/>
            <w:tcMar>
              <w:top w:w="15" w:type="dxa"/>
              <w:left w:w="15" w:type="dxa"/>
              <w:bottom w:w="0" w:type="dxa"/>
              <w:right w:w="1" w:type="dxa"/>
            </w:tcMar>
          </w:tcPr>
          <w:p w:rsidR="00A57EF8" w:rsidRPr="00D149F8" w:rsidRDefault="00A57EF8" w:rsidP="00D149F8">
            <w:pPr>
              <w:numPr>
                <w:ilvl w:val="2"/>
                <w:numId w:val="8"/>
              </w:numPr>
              <w:spacing w:after="0" w:line="240" w:lineRule="auto"/>
              <w:ind w:left="0" w:firstLine="0"/>
              <w:contextualSpacing/>
              <w:rPr>
                <w:rFonts w:eastAsia="Times New Roman" w:cs="Times New Roman"/>
                <w:sz w:val="20"/>
                <w:szCs w:val="20"/>
                <w:lang w:eastAsia="ru-RU"/>
              </w:rPr>
            </w:pPr>
          </w:p>
        </w:tc>
        <w:tc>
          <w:tcPr>
            <w:tcW w:w="2835" w:type="dxa"/>
            <w:shd w:val="clear" w:color="auto" w:fill="FFFFFF"/>
            <w:tcMar>
              <w:top w:w="15" w:type="dxa"/>
              <w:left w:w="15" w:type="dxa"/>
              <w:bottom w:w="0" w:type="dxa"/>
              <w:right w:w="1" w:type="dxa"/>
            </w:tcMar>
          </w:tcPr>
          <w:p w:rsidR="00A57EF8" w:rsidRPr="00D149F8" w:rsidRDefault="00A57EF8" w:rsidP="00A57EF8">
            <w:pPr>
              <w:spacing w:after="0" w:line="240" w:lineRule="auto"/>
              <w:rPr>
                <w:rFonts w:cs="Times New Roman"/>
                <w:sz w:val="20"/>
                <w:szCs w:val="20"/>
              </w:rPr>
            </w:pPr>
            <w:r w:rsidRPr="00D149F8">
              <w:rPr>
                <w:rFonts w:cs="Times New Roman"/>
                <w:sz w:val="20"/>
                <w:szCs w:val="20"/>
              </w:rPr>
              <w:t>Проведение классного часа «Толерантность  -путь к миру»</w:t>
            </w:r>
          </w:p>
        </w:tc>
        <w:tc>
          <w:tcPr>
            <w:tcW w:w="1134"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 xml:space="preserve">Ноябрь </w:t>
            </w:r>
          </w:p>
        </w:tc>
        <w:tc>
          <w:tcPr>
            <w:tcW w:w="1391"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 xml:space="preserve">  ежегодно</w:t>
            </w:r>
          </w:p>
        </w:tc>
        <w:tc>
          <w:tcPr>
            <w:tcW w:w="1994"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Куратор</w:t>
            </w:r>
          </w:p>
        </w:tc>
        <w:tc>
          <w:tcPr>
            <w:tcW w:w="1577" w:type="dxa"/>
            <w:gridSpan w:val="2"/>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Протокол</w:t>
            </w:r>
          </w:p>
        </w:tc>
      </w:tr>
      <w:tr w:rsidR="00A57EF8" w:rsidRPr="00D149F8" w:rsidTr="00BD4DD4">
        <w:trPr>
          <w:trHeight w:val="38"/>
        </w:trPr>
        <w:tc>
          <w:tcPr>
            <w:tcW w:w="582" w:type="dxa"/>
            <w:shd w:val="clear" w:color="auto" w:fill="FFFFFF"/>
            <w:tcMar>
              <w:top w:w="15" w:type="dxa"/>
              <w:left w:w="15" w:type="dxa"/>
              <w:bottom w:w="0" w:type="dxa"/>
              <w:right w:w="1" w:type="dxa"/>
            </w:tcMar>
          </w:tcPr>
          <w:p w:rsidR="00A57EF8" w:rsidRPr="00D149F8" w:rsidRDefault="00A57EF8" w:rsidP="00D149F8">
            <w:pPr>
              <w:numPr>
                <w:ilvl w:val="2"/>
                <w:numId w:val="8"/>
              </w:numPr>
              <w:spacing w:after="0" w:line="240" w:lineRule="auto"/>
              <w:ind w:left="0" w:firstLine="0"/>
              <w:contextualSpacing/>
              <w:rPr>
                <w:rFonts w:eastAsia="Times New Roman" w:cs="Times New Roman"/>
                <w:sz w:val="20"/>
                <w:szCs w:val="20"/>
                <w:lang w:eastAsia="ru-RU"/>
              </w:rPr>
            </w:pPr>
          </w:p>
        </w:tc>
        <w:tc>
          <w:tcPr>
            <w:tcW w:w="2835" w:type="dxa"/>
            <w:shd w:val="clear" w:color="auto" w:fill="FFFFFF"/>
            <w:tcMar>
              <w:top w:w="15" w:type="dxa"/>
              <w:left w:w="15" w:type="dxa"/>
              <w:bottom w:w="0" w:type="dxa"/>
              <w:right w:w="1" w:type="dxa"/>
            </w:tcMar>
          </w:tcPr>
          <w:p w:rsidR="00A57EF8" w:rsidRPr="00D149F8" w:rsidRDefault="00A57EF8" w:rsidP="00A57EF8">
            <w:pPr>
              <w:spacing w:after="0" w:line="240" w:lineRule="auto"/>
              <w:rPr>
                <w:rFonts w:cs="Times New Roman"/>
                <w:sz w:val="20"/>
                <w:szCs w:val="20"/>
              </w:rPr>
            </w:pPr>
            <w:r w:rsidRPr="00D149F8">
              <w:rPr>
                <w:rFonts w:cs="Times New Roman"/>
                <w:sz w:val="20"/>
                <w:szCs w:val="20"/>
              </w:rPr>
              <w:t>Проведение минуты интересных сообщений «Праздник очищения и добра»</w:t>
            </w:r>
          </w:p>
        </w:tc>
        <w:tc>
          <w:tcPr>
            <w:tcW w:w="1134"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 xml:space="preserve">Январь </w:t>
            </w:r>
          </w:p>
        </w:tc>
        <w:tc>
          <w:tcPr>
            <w:tcW w:w="1391"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 xml:space="preserve">  ежегодно</w:t>
            </w:r>
          </w:p>
        </w:tc>
        <w:tc>
          <w:tcPr>
            <w:tcW w:w="1994"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 xml:space="preserve">Гл. библиотекарь </w:t>
            </w:r>
          </w:p>
        </w:tc>
        <w:tc>
          <w:tcPr>
            <w:tcW w:w="1577" w:type="dxa"/>
            <w:gridSpan w:val="2"/>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 xml:space="preserve"> отчет</w:t>
            </w:r>
          </w:p>
        </w:tc>
      </w:tr>
      <w:tr w:rsidR="00A57EF8" w:rsidRPr="00D149F8" w:rsidTr="00BD4DD4">
        <w:trPr>
          <w:trHeight w:val="38"/>
        </w:trPr>
        <w:tc>
          <w:tcPr>
            <w:tcW w:w="582" w:type="dxa"/>
            <w:shd w:val="clear" w:color="auto" w:fill="FFFFFF"/>
            <w:tcMar>
              <w:top w:w="15" w:type="dxa"/>
              <w:left w:w="15" w:type="dxa"/>
              <w:bottom w:w="0" w:type="dxa"/>
              <w:right w:w="1" w:type="dxa"/>
            </w:tcMar>
          </w:tcPr>
          <w:p w:rsidR="00A57EF8" w:rsidRPr="00D149F8" w:rsidRDefault="00A57EF8" w:rsidP="00D149F8">
            <w:pPr>
              <w:numPr>
                <w:ilvl w:val="2"/>
                <w:numId w:val="8"/>
              </w:numPr>
              <w:spacing w:after="0" w:line="240" w:lineRule="auto"/>
              <w:ind w:left="0" w:firstLine="0"/>
              <w:contextualSpacing/>
              <w:rPr>
                <w:rFonts w:eastAsia="Times New Roman" w:cs="Times New Roman"/>
                <w:sz w:val="20"/>
                <w:szCs w:val="20"/>
                <w:lang w:eastAsia="ru-RU"/>
              </w:rPr>
            </w:pPr>
          </w:p>
        </w:tc>
        <w:tc>
          <w:tcPr>
            <w:tcW w:w="2835"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heme="minorEastAsia" w:cs="Times New Roman"/>
                <w:bCs/>
                <w:color w:val="000000" w:themeColor="text1"/>
                <w:kern w:val="24"/>
                <w:sz w:val="20"/>
                <w:szCs w:val="20"/>
                <w:lang w:eastAsia="ru-RU"/>
              </w:rPr>
            </w:pPr>
            <w:r w:rsidRPr="00D149F8">
              <w:rPr>
                <w:rFonts w:eastAsiaTheme="minorEastAsia" w:cs="Times New Roman"/>
                <w:bCs/>
                <w:color w:val="000000" w:themeColor="text1"/>
                <w:kern w:val="24"/>
                <w:sz w:val="20"/>
                <w:szCs w:val="20"/>
                <w:lang w:eastAsia="ru-RU"/>
              </w:rPr>
              <w:t>анкетирование «Семейные ценности»</w:t>
            </w:r>
          </w:p>
        </w:tc>
        <w:tc>
          <w:tcPr>
            <w:tcW w:w="1134"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 xml:space="preserve">Январь </w:t>
            </w:r>
          </w:p>
        </w:tc>
        <w:tc>
          <w:tcPr>
            <w:tcW w:w="1391"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 xml:space="preserve">  ежегодно</w:t>
            </w:r>
          </w:p>
        </w:tc>
        <w:tc>
          <w:tcPr>
            <w:tcW w:w="1994"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 xml:space="preserve">Педагог-психолог </w:t>
            </w:r>
          </w:p>
        </w:tc>
        <w:tc>
          <w:tcPr>
            <w:tcW w:w="1577" w:type="dxa"/>
            <w:gridSpan w:val="2"/>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справка</w:t>
            </w:r>
          </w:p>
        </w:tc>
      </w:tr>
      <w:tr w:rsidR="00A57EF8" w:rsidRPr="00D149F8" w:rsidTr="00BD4DD4">
        <w:trPr>
          <w:trHeight w:val="38"/>
        </w:trPr>
        <w:tc>
          <w:tcPr>
            <w:tcW w:w="582" w:type="dxa"/>
            <w:shd w:val="clear" w:color="auto" w:fill="FFFFFF"/>
            <w:tcMar>
              <w:top w:w="15" w:type="dxa"/>
              <w:left w:w="15" w:type="dxa"/>
              <w:bottom w:w="0" w:type="dxa"/>
              <w:right w:w="1" w:type="dxa"/>
            </w:tcMar>
          </w:tcPr>
          <w:p w:rsidR="00A57EF8" w:rsidRPr="00D149F8" w:rsidRDefault="00A57EF8" w:rsidP="00D149F8">
            <w:pPr>
              <w:numPr>
                <w:ilvl w:val="2"/>
                <w:numId w:val="8"/>
              </w:numPr>
              <w:spacing w:after="0" w:line="240" w:lineRule="auto"/>
              <w:ind w:left="0" w:firstLine="0"/>
              <w:contextualSpacing/>
              <w:rPr>
                <w:rFonts w:eastAsia="Times New Roman" w:cs="Times New Roman"/>
                <w:sz w:val="20"/>
                <w:szCs w:val="20"/>
                <w:lang w:eastAsia="ru-RU"/>
              </w:rPr>
            </w:pPr>
          </w:p>
        </w:tc>
        <w:tc>
          <w:tcPr>
            <w:tcW w:w="2835" w:type="dxa"/>
            <w:shd w:val="clear" w:color="auto" w:fill="FFFFFF"/>
            <w:tcMar>
              <w:top w:w="15" w:type="dxa"/>
              <w:left w:w="15" w:type="dxa"/>
              <w:bottom w:w="0" w:type="dxa"/>
              <w:right w:w="1" w:type="dxa"/>
            </w:tcMar>
          </w:tcPr>
          <w:p w:rsidR="00A57EF8" w:rsidRPr="00D149F8" w:rsidRDefault="00A57EF8" w:rsidP="00A57EF8">
            <w:pPr>
              <w:spacing w:after="0" w:line="240" w:lineRule="auto"/>
              <w:rPr>
                <w:rFonts w:cs="Times New Roman"/>
                <w:sz w:val="20"/>
                <w:szCs w:val="20"/>
              </w:rPr>
            </w:pPr>
            <w:r w:rsidRPr="00D149F8">
              <w:rPr>
                <w:rFonts w:cs="Times New Roman"/>
                <w:sz w:val="20"/>
                <w:szCs w:val="20"/>
              </w:rPr>
              <w:t>Коррекционное  занятие «Искусство общения»</w:t>
            </w:r>
          </w:p>
        </w:tc>
        <w:tc>
          <w:tcPr>
            <w:tcW w:w="1134"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 xml:space="preserve">Февраль </w:t>
            </w:r>
          </w:p>
        </w:tc>
        <w:tc>
          <w:tcPr>
            <w:tcW w:w="1391"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 xml:space="preserve">  ежегодно</w:t>
            </w:r>
          </w:p>
        </w:tc>
        <w:tc>
          <w:tcPr>
            <w:tcW w:w="1994"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 xml:space="preserve">Педагог-психолог </w:t>
            </w:r>
          </w:p>
        </w:tc>
        <w:tc>
          <w:tcPr>
            <w:tcW w:w="1577" w:type="dxa"/>
            <w:gridSpan w:val="2"/>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отчет</w:t>
            </w:r>
          </w:p>
        </w:tc>
      </w:tr>
      <w:tr w:rsidR="00A57EF8" w:rsidRPr="00D149F8" w:rsidTr="00BD4DD4">
        <w:trPr>
          <w:trHeight w:val="38"/>
        </w:trPr>
        <w:tc>
          <w:tcPr>
            <w:tcW w:w="582" w:type="dxa"/>
            <w:shd w:val="clear" w:color="auto" w:fill="FFFFFF"/>
            <w:tcMar>
              <w:top w:w="15" w:type="dxa"/>
              <w:left w:w="15" w:type="dxa"/>
              <w:bottom w:w="0" w:type="dxa"/>
              <w:right w:w="1" w:type="dxa"/>
            </w:tcMar>
          </w:tcPr>
          <w:p w:rsidR="00A57EF8" w:rsidRPr="00D149F8" w:rsidRDefault="00A57EF8" w:rsidP="00D149F8">
            <w:pPr>
              <w:numPr>
                <w:ilvl w:val="2"/>
                <w:numId w:val="8"/>
              </w:numPr>
              <w:spacing w:after="0" w:line="240" w:lineRule="auto"/>
              <w:ind w:left="0" w:firstLine="0"/>
              <w:contextualSpacing/>
              <w:rPr>
                <w:rFonts w:eastAsia="Times New Roman" w:cs="Times New Roman"/>
                <w:sz w:val="20"/>
                <w:szCs w:val="20"/>
                <w:lang w:eastAsia="ru-RU"/>
              </w:rPr>
            </w:pPr>
          </w:p>
        </w:tc>
        <w:tc>
          <w:tcPr>
            <w:tcW w:w="2835"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heme="minorEastAsia" w:cs="Times New Roman"/>
                <w:bCs/>
                <w:color w:val="000000" w:themeColor="text1"/>
                <w:kern w:val="24"/>
                <w:sz w:val="20"/>
                <w:szCs w:val="20"/>
                <w:lang w:eastAsia="ru-RU"/>
              </w:rPr>
            </w:pPr>
            <w:r w:rsidRPr="00D149F8">
              <w:rPr>
                <w:rFonts w:eastAsiaTheme="minorEastAsia" w:cs="Times New Roman"/>
                <w:bCs/>
                <w:color w:val="000000" w:themeColor="text1"/>
                <w:kern w:val="24"/>
                <w:sz w:val="20"/>
                <w:szCs w:val="20"/>
                <w:lang w:eastAsia="ru-RU"/>
              </w:rPr>
              <w:t xml:space="preserve">Проведение мероприятий, посвященных </w:t>
            </w:r>
            <w:r w:rsidRPr="00D149F8">
              <w:rPr>
                <w:rFonts w:cs="Times New Roman"/>
                <w:sz w:val="20"/>
                <w:szCs w:val="20"/>
              </w:rPr>
              <w:t xml:space="preserve"> Международному дню родного языка </w:t>
            </w:r>
            <w:r w:rsidRPr="00D149F8">
              <w:rPr>
                <w:rFonts w:eastAsiaTheme="minorEastAsia" w:cs="Times New Roman"/>
                <w:bCs/>
                <w:color w:val="000000" w:themeColor="text1"/>
                <w:kern w:val="24"/>
                <w:sz w:val="20"/>
                <w:szCs w:val="20"/>
                <w:lang w:eastAsia="ru-RU"/>
              </w:rPr>
              <w:t xml:space="preserve"> </w:t>
            </w:r>
          </w:p>
        </w:tc>
        <w:tc>
          <w:tcPr>
            <w:tcW w:w="1134"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 xml:space="preserve">Февраль </w:t>
            </w:r>
          </w:p>
        </w:tc>
        <w:tc>
          <w:tcPr>
            <w:tcW w:w="1391"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ежегодно</w:t>
            </w:r>
          </w:p>
        </w:tc>
        <w:tc>
          <w:tcPr>
            <w:tcW w:w="1994"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Преподаватели русского языка и литературы</w:t>
            </w:r>
          </w:p>
        </w:tc>
        <w:tc>
          <w:tcPr>
            <w:tcW w:w="1577" w:type="dxa"/>
            <w:gridSpan w:val="2"/>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Отчет</w:t>
            </w:r>
          </w:p>
        </w:tc>
      </w:tr>
      <w:tr w:rsidR="00A57EF8" w:rsidRPr="00D149F8" w:rsidTr="00BD4DD4">
        <w:trPr>
          <w:trHeight w:val="38"/>
        </w:trPr>
        <w:tc>
          <w:tcPr>
            <w:tcW w:w="582" w:type="dxa"/>
            <w:shd w:val="clear" w:color="auto" w:fill="FFFFFF"/>
            <w:tcMar>
              <w:top w:w="15" w:type="dxa"/>
              <w:left w:w="15" w:type="dxa"/>
              <w:bottom w:w="0" w:type="dxa"/>
              <w:right w:w="1" w:type="dxa"/>
            </w:tcMar>
          </w:tcPr>
          <w:p w:rsidR="00A57EF8" w:rsidRPr="00D149F8" w:rsidRDefault="00A57EF8" w:rsidP="00D149F8">
            <w:pPr>
              <w:numPr>
                <w:ilvl w:val="2"/>
                <w:numId w:val="8"/>
              </w:numPr>
              <w:spacing w:after="0" w:line="240" w:lineRule="auto"/>
              <w:ind w:left="0" w:firstLine="0"/>
              <w:contextualSpacing/>
              <w:rPr>
                <w:rFonts w:eastAsia="Times New Roman" w:cs="Times New Roman"/>
                <w:sz w:val="20"/>
                <w:szCs w:val="20"/>
                <w:lang w:eastAsia="ru-RU"/>
              </w:rPr>
            </w:pPr>
          </w:p>
        </w:tc>
        <w:tc>
          <w:tcPr>
            <w:tcW w:w="2835"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heme="minorEastAsia" w:cs="Times New Roman"/>
                <w:bCs/>
                <w:color w:val="000000" w:themeColor="text1"/>
                <w:kern w:val="24"/>
                <w:sz w:val="20"/>
                <w:szCs w:val="20"/>
                <w:lang w:eastAsia="ru-RU"/>
              </w:rPr>
            </w:pPr>
            <w:r w:rsidRPr="00D149F8">
              <w:rPr>
                <w:rFonts w:eastAsiaTheme="minorEastAsia" w:cs="Times New Roman"/>
                <w:bCs/>
                <w:color w:val="000000" w:themeColor="text1"/>
                <w:kern w:val="24"/>
                <w:sz w:val="20"/>
                <w:szCs w:val="20"/>
                <w:lang w:eastAsia="ru-RU"/>
              </w:rPr>
              <w:t>Проведение классного часа, посвященному Международному дню борьбы за ликвидацию расовой дискриминации</w:t>
            </w:r>
          </w:p>
        </w:tc>
        <w:tc>
          <w:tcPr>
            <w:tcW w:w="1134"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март</w:t>
            </w:r>
          </w:p>
        </w:tc>
        <w:tc>
          <w:tcPr>
            <w:tcW w:w="1391"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 xml:space="preserve">  ежегодно</w:t>
            </w:r>
          </w:p>
        </w:tc>
        <w:tc>
          <w:tcPr>
            <w:tcW w:w="1994"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Куратор</w:t>
            </w:r>
          </w:p>
        </w:tc>
        <w:tc>
          <w:tcPr>
            <w:tcW w:w="1577" w:type="dxa"/>
            <w:gridSpan w:val="2"/>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Протокол</w:t>
            </w:r>
          </w:p>
        </w:tc>
      </w:tr>
      <w:tr w:rsidR="00A57EF8" w:rsidRPr="00D149F8" w:rsidTr="00BD4DD4">
        <w:trPr>
          <w:trHeight w:val="38"/>
        </w:trPr>
        <w:tc>
          <w:tcPr>
            <w:tcW w:w="582" w:type="dxa"/>
            <w:shd w:val="clear" w:color="auto" w:fill="FFFFFF"/>
            <w:tcMar>
              <w:top w:w="15" w:type="dxa"/>
              <w:left w:w="15" w:type="dxa"/>
              <w:bottom w:w="0" w:type="dxa"/>
              <w:right w:w="1" w:type="dxa"/>
            </w:tcMar>
          </w:tcPr>
          <w:p w:rsidR="00A57EF8" w:rsidRPr="00D149F8" w:rsidRDefault="00A57EF8" w:rsidP="00D149F8">
            <w:pPr>
              <w:numPr>
                <w:ilvl w:val="2"/>
                <w:numId w:val="8"/>
              </w:numPr>
              <w:spacing w:after="0" w:line="240" w:lineRule="auto"/>
              <w:ind w:left="0" w:firstLine="0"/>
              <w:contextualSpacing/>
              <w:rPr>
                <w:rFonts w:eastAsia="Times New Roman" w:cs="Times New Roman"/>
                <w:sz w:val="20"/>
                <w:szCs w:val="20"/>
                <w:lang w:eastAsia="ru-RU"/>
              </w:rPr>
            </w:pPr>
          </w:p>
        </w:tc>
        <w:tc>
          <w:tcPr>
            <w:tcW w:w="2835" w:type="dxa"/>
            <w:shd w:val="clear" w:color="auto" w:fill="FFFFFF"/>
            <w:tcMar>
              <w:top w:w="15" w:type="dxa"/>
              <w:left w:w="15" w:type="dxa"/>
              <w:bottom w:w="0" w:type="dxa"/>
              <w:right w:w="1" w:type="dxa"/>
            </w:tcMar>
          </w:tcPr>
          <w:p w:rsidR="00A57EF8" w:rsidRPr="00D149F8" w:rsidRDefault="00A57EF8" w:rsidP="00A57EF8">
            <w:pPr>
              <w:spacing w:after="0" w:line="240" w:lineRule="auto"/>
              <w:rPr>
                <w:rFonts w:cs="Times New Roman"/>
                <w:sz w:val="20"/>
                <w:szCs w:val="20"/>
              </w:rPr>
            </w:pPr>
            <w:r w:rsidRPr="00D149F8">
              <w:rPr>
                <w:rFonts w:cs="Times New Roman"/>
                <w:sz w:val="20"/>
                <w:szCs w:val="20"/>
              </w:rPr>
              <w:t>Проведение праздника «</w:t>
            </w:r>
            <w:proofErr w:type="spellStart"/>
            <w:r w:rsidRPr="00D149F8">
              <w:rPr>
                <w:rFonts w:cs="Times New Roman"/>
                <w:sz w:val="20"/>
                <w:szCs w:val="20"/>
              </w:rPr>
              <w:t>Чыл</w:t>
            </w:r>
            <w:proofErr w:type="spellEnd"/>
            <w:r w:rsidRPr="00D149F8">
              <w:rPr>
                <w:rFonts w:cs="Times New Roman"/>
                <w:sz w:val="20"/>
                <w:szCs w:val="20"/>
              </w:rPr>
              <w:t xml:space="preserve"> Пазы»</w:t>
            </w:r>
          </w:p>
        </w:tc>
        <w:tc>
          <w:tcPr>
            <w:tcW w:w="1134"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 xml:space="preserve">Март  </w:t>
            </w:r>
          </w:p>
        </w:tc>
        <w:tc>
          <w:tcPr>
            <w:tcW w:w="1391" w:type="dxa"/>
            <w:shd w:val="clear" w:color="auto" w:fill="FFFFFF"/>
            <w:tcMar>
              <w:top w:w="15" w:type="dxa"/>
              <w:left w:w="15" w:type="dxa"/>
              <w:bottom w:w="0" w:type="dxa"/>
              <w:right w:w="1" w:type="dxa"/>
            </w:tcMar>
          </w:tcPr>
          <w:p w:rsidR="00A57EF8" w:rsidRPr="00D149F8" w:rsidRDefault="00A57EF8" w:rsidP="00A57EF8">
            <w:pPr>
              <w:spacing w:after="0" w:line="240" w:lineRule="auto"/>
              <w:rPr>
                <w:rFonts w:cs="Times New Roman"/>
                <w:sz w:val="20"/>
                <w:szCs w:val="20"/>
              </w:rPr>
            </w:pPr>
            <w:r w:rsidRPr="00D149F8">
              <w:rPr>
                <w:rFonts w:eastAsia="Times New Roman" w:cs="Times New Roman"/>
                <w:sz w:val="20"/>
                <w:szCs w:val="20"/>
                <w:lang w:eastAsia="ru-RU"/>
              </w:rPr>
              <w:t>ежегодно</w:t>
            </w:r>
          </w:p>
        </w:tc>
        <w:tc>
          <w:tcPr>
            <w:tcW w:w="1994"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 xml:space="preserve"> Руководитель музея</w:t>
            </w:r>
          </w:p>
        </w:tc>
        <w:tc>
          <w:tcPr>
            <w:tcW w:w="1577" w:type="dxa"/>
            <w:gridSpan w:val="2"/>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 xml:space="preserve">Отчет </w:t>
            </w:r>
          </w:p>
        </w:tc>
      </w:tr>
      <w:tr w:rsidR="00A57EF8" w:rsidRPr="00D149F8" w:rsidTr="00BD4DD4">
        <w:trPr>
          <w:trHeight w:val="38"/>
        </w:trPr>
        <w:tc>
          <w:tcPr>
            <w:tcW w:w="582" w:type="dxa"/>
            <w:shd w:val="clear" w:color="auto" w:fill="FFFFFF"/>
            <w:tcMar>
              <w:top w:w="15" w:type="dxa"/>
              <w:left w:w="15" w:type="dxa"/>
              <w:bottom w:w="0" w:type="dxa"/>
              <w:right w:w="1" w:type="dxa"/>
            </w:tcMar>
          </w:tcPr>
          <w:p w:rsidR="00A57EF8" w:rsidRPr="00D149F8" w:rsidRDefault="00A57EF8" w:rsidP="00D149F8">
            <w:pPr>
              <w:numPr>
                <w:ilvl w:val="2"/>
                <w:numId w:val="8"/>
              </w:numPr>
              <w:spacing w:after="0" w:line="240" w:lineRule="auto"/>
              <w:ind w:left="0" w:firstLine="0"/>
              <w:contextualSpacing/>
              <w:rPr>
                <w:rFonts w:eastAsia="Times New Roman" w:cs="Times New Roman"/>
                <w:sz w:val="20"/>
                <w:szCs w:val="20"/>
                <w:lang w:eastAsia="ru-RU"/>
              </w:rPr>
            </w:pPr>
          </w:p>
        </w:tc>
        <w:tc>
          <w:tcPr>
            <w:tcW w:w="2835" w:type="dxa"/>
            <w:shd w:val="clear" w:color="auto" w:fill="FFFFFF"/>
            <w:tcMar>
              <w:top w:w="15" w:type="dxa"/>
              <w:left w:w="15" w:type="dxa"/>
              <w:bottom w:w="0" w:type="dxa"/>
              <w:right w:w="1" w:type="dxa"/>
            </w:tcMar>
          </w:tcPr>
          <w:p w:rsidR="00A57EF8" w:rsidRPr="00D149F8" w:rsidRDefault="00A57EF8" w:rsidP="00A57EF8">
            <w:pPr>
              <w:spacing w:after="0" w:line="240" w:lineRule="auto"/>
              <w:rPr>
                <w:rFonts w:cs="Times New Roman"/>
                <w:sz w:val="20"/>
                <w:szCs w:val="20"/>
              </w:rPr>
            </w:pPr>
            <w:r w:rsidRPr="00D149F8">
              <w:rPr>
                <w:rFonts w:cs="Times New Roman"/>
                <w:sz w:val="20"/>
                <w:szCs w:val="20"/>
              </w:rPr>
              <w:t>Мероприятие, посвященное Всемирному Дню семьи, беседа-диалог «Всё начинается с семьи» с раздачей памяток и рекомендаций</w:t>
            </w:r>
          </w:p>
        </w:tc>
        <w:tc>
          <w:tcPr>
            <w:tcW w:w="1134"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май</w:t>
            </w:r>
          </w:p>
        </w:tc>
        <w:tc>
          <w:tcPr>
            <w:tcW w:w="1391" w:type="dxa"/>
            <w:shd w:val="clear" w:color="auto" w:fill="FFFFFF"/>
            <w:tcMar>
              <w:top w:w="15" w:type="dxa"/>
              <w:left w:w="15" w:type="dxa"/>
              <w:bottom w:w="0" w:type="dxa"/>
              <w:right w:w="1" w:type="dxa"/>
            </w:tcMar>
          </w:tcPr>
          <w:p w:rsidR="00A57EF8" w:rsidRPr="00D149F8" w:rsidRDefault="00A57EF8" w:rsidP="00A57EF8">
            <w:pPr>
              <w:spacing w:after="0" w:line="240" w:lineRule="auto"/>
              <w:rPr>
                <w:rFonts w:cs="Times New Roman"/>
                <w:sz w:val="20"/>
                <w:szCs w:val="20"/>
              </w:rPr>
            </w:pPr>
            <w:r w:rsidRPr="00D149F8">
              <w:rPr>
                <w:rFonts w:eastAsia="Times New Roman" w:cs="Times New Roman"/>
                <w:sz w:val="20"/>
                <w:szCs w:val="20"/>
                <w:lang w:eastAsia="ru-RU"/>
              </w:rPr>
              <w:t>ежегодно</w:t>
            </w:r>
          </w:p>
        </w:tc>
        <w:tc>
          <w:tcPr>
            <w:tcW w:w="1994"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 xml:space="preserve">Социальный педагог, педагог-психолог </w:t>
            </w:r>
          </w:p>
        </w:tc>
        <w:tc>
          <w:tcPr>
            <w:tcW w:w="1577" w:type="dxa"/>
            <w:gridSpan w:val="2"/>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Отчет</w:t>
            </w:r>
          </w:p>
        </w:tc>
      </w:tr>
      <w:tr w:rsidR="00A57EF8" w:rsidRPr="00D149F8" w:rsidTr="00BD4DD4">
        <w:trPr>
          <w:trHeight w:val="38"/>
        </w:trPr>
        <w:tc>
          <w:tcPr>
            <w:tcW w:w="582" w:type="dxa"/>
            <w:shd w:val="clear" w:color="auto" w:fill="FFFFFF"/>
            <w:tcMar>
              <w:top w:w="15" w:type="dxa"/>
              <w:left w:w="15" w:type="dxa"/>
              <w:bottom w:w="0" w:type="dxa"/>
              <w:right w:w="1" w:type="dxa"/>
            </w:tcMar>
          </w:tcPr>
          <w:p w:rsidR="00A57EF8" w:rsidRPr="00D149F8" w:rsidRDefault="00A57EF8" w:rsidP="00D149F8">
            <w:pPr>
              <w:numPr>
                <w:ilvl w:val="2"/>
                <w:numId w:val="8"/>
              </w:numPr>
              <w:spacing w:after="0" w:line="240" w:lineRule="auto"/>
              <w:ind w:left="0" w:firstLine="0"/>
              <w:contextualSpacing/>
              <w:rPr>
                <w:rFonts w:eastAsia="Times New Roman" w:cs="Times New Roman"/>
                <w:sz w:val="20"/>
                <w:szCs w:val="20"/>
                <w:lang w:eastAsia="ru-RU"/>
              </w:rPr>
            </w:pPr>
          </w:p>
        </w:tc>
        <w:tc>
          <w:tcPr>
            <w:tcW w:w="2835" w:type="dxa"/>
            <w:shd w:val="clear" w:color="auto" w:fill="FFFFFF"/>
            <w:tcMar>
              <w:top w:w="15" w:type="dxa"/>
              <w:left w:w="15" w:type="dxa"/>
              <w:bottom w:w="0" w:type="dxa"/>
              <w:right w:w="1" w:type="dxa"/>
            </w:tcMar>
          </w:tcPr>
          <w:p w:rsidR="00A57EF8" w:rsidRPr="00D149F8" w:rsidRDefault="00A57EF8" w:rsidP="00A57EF8">
            <w:pPr>
              <w:spacing w:after="0" w:line="240" w:lineRule="auto"/>
              <w:rPr>
                <w:rFonts w:cs="Times New Roman"/>
                <w:sz w:val="20"/>
                <w:szCs w:val="20"/>
              </w:rPr>
            </w:pPr>
            <w:r w:rsidRPr="00D149F8">
              <w:rPr>
                <w:rFonts w:cs="Times New Roman"/>
                <w:sz w:val="20"/>
                <w:szCs w:val="20"/>
              </w:rPr>
              <w:t>Проведение бесед «Будь вежлив к себе и окружающим», «искусство общения»</w:t>
            </w:r>
          </w:p>
        </w:tc>
        <w:tc>
          <w:tcPr>
            <w:tcW w:w="1134"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постоянно</w:t>
            </w:r>
          </w:p>
        </w:tc>
        <w:tc>
          <w:tcPr>
            <w:tcW w:w="1391" w:type="dxa"/>
            <w:shd w:val="clear" w:color="auto" w:fill="FFFFFF"/>
            <w:tcMar>
              <w:top w:w="15" w:type="dxa"/>
              <w:left w:w="15" w:type="dxa"/>
              <w:bottom w:w="0" w:type="dxa"/>
              <w:right w:w="1" w:type="dxa"/>
            </w:tcMar>
          </w:tcPr>
          <w:p w:rsidR="00A57EF8" w:rsidRPr="00D149F8" w:rsidRDefault="00A57EF8" w:rsidP="00A57EF8">
            <w:pPr>
              <w:spacing w:after="0" w:line="240" w:lineRule="auto"/>
              <w:rPr>
                <w:rFonts w:cs="Times New Roman"/>
                <w:sz w:val="20"/>
                <w:szCs w:val="20"/>
              </w:rPr>
            </w:pPr>
            <w:r w:rsidRPr="00D149F8">
              <w:rPr>
                <w:rFonts w:eastAsia="Times New Roman" w:cs="Times New Roman"/>
                <w:sz w:val="20"/>
                <w:szCs w:val="20"/>
                <w:lang w:eastAsia="ru-RU"/>
              </w:rPr>
              <w:t>ежегодно</w:t>
            </w:r>
          </w:p>
        </w:tc>
        <w:tc>
          <w:tcPr>
            <w:tcW w:w="1994"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 xml:space="preserve">Воспитатель общежития </w:t>
            </w:r>
          </w:p>
        </w:tc>
        <w:tc>
          <w:tcPr>
            <w:tcW w:w="1577" w:type="dxa"/>
            <w:gridSpan w:val="2"/>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отчет</w:t>
            </w:r>
          </w:p>
        </w:tc>
      </w:tr>
      <w:tr w:rsidR="00A57EF8" w:rsidRPr="00D149F8" w:rsidTr="00BD4DD4">
        <w:trPr>
          <w:trHeight w:val="38"/>
        </w:trPr>
        <w:tc>
          <w:tcPr>
            <w:tcW w:w="582" w:type="dxa"/>
            <w:shd w:val="clear" w:color="auto" w:fill="FFFFFF"/>
            <w:tcMar>
              <w:top w:w="15" w:type="dxa"/>
              <w:left w:w="15" w:type="dxa"/>
              <w:bottom w:w="0" w:type="dxa"/>
              <w:right w:w="1" w:type="dxa"/>
            </w:tcMar>
          </w:tcPr>
          <w:p w:rsidR="00A57EF8" w:rsidRPr="00D149F8" w:rsidRDefault="00A57EF8" w:rsidP="00D149F8">
            <w:pPr>
              <w:numPr>
                <w:ilvl w:val="2"/>
                <w:numId w:val="9"/>
              </w:numPr>
              <w:spacing w:after="0" w:line="240" w:lineRule="auto"/>
              <w:ind w:left="0" w:firstLine="0"/>
              <w:contextualSpacing/>
              <w:rPr>
                <w:rFonts w:eastAsia="Times New Roman" w:cs="Times New Roman"/>
                <w:sz w:val="20"/>
                <w:szCs w:val="20"/>
                <w:lang w:eastAsia="ru-RU"/>
              </w:rPr>
            </w:pPr>
          </w:p>
        </w:tc>
        <w:tc>
          <w:tcPr>
            <w:tcW w:w="2835"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heme="minorEastAsia" w:cs="Times New Roman"/>
                <w:bCs/>
                <w:color w:val="000000" w:themeColor="text1"/>
                <w:kern w:val="24"/>
                <w:sz w:val="20"/>
                <w:szCs w:val="20"/>
                <w:lang w:eastAsia="ru-RU"/>
              </w:rPr>
            </w:pPr>
            <w:r w:rsidRPr="00D149F8">
              <w:rPr>
                <w:rFonts w:eastAsiaTheme="minorEastAsia" w:cs="Times New Roman"/>
                <w:bCs/>
                <w:color w:val="000000" w:themeColor="text1"/>
                <w:kern w:val="24"/>
                <w:sz w:val="20"/>
                <w:szCs w:val="20"/>
                <w:lang w:eastAsia="ru-RU"/>
              </w:rPr>
              <w:t xml:space="preserve">КТ: </w:t>
            </w:r>
            <w:r w:rsidRPr="00D149F8">
              <w:rPr>
                <w:rFonts w:cs="Times New Roman"/>
                <w:sz w:val="20"/>
                <w:szCs w:val="20"/>
              </w:rPr>
              <w:t>статистическая информация о состоянии безнадзорности, правонарушений и иных негативных явлений среди несовершеннолетних</w:t>
            </w:r>
          </w:p>
        </w:tc>
        <w:tc>
          <w:tcPr>
            <w:tcW w:w="1134"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Сентябрь, декабрь, март, июль</w:t>
            </w:r>
          </w:p>
        </w:tc>
        <w:tc>
          <w:tcPr>
            <w:tcW w:w="1391" w:type="dxa"/>
            <w:shd w:val="clear" w:color="auto" w:fill="FFFFFF"/>
            <w:tcMar>
              <w:top w:w="15" w:type="dxa"/>
              <w:left w:w="15" w:type="dxa"/>
              <w:bottom w:w="0" w:type="dxa"/>
              <w:right w:w="1" w:type="dxa"/>
            </w:tcMar>
          </w:tcPr>
          <w:p w:rsidR="00A57EF8" w:rsidRPr="00D149F8" w:rsidRDefault="00A57EF8" w:rsidP="00A57EF8">
            <w:pPr>
              <w:spacing w:after="0" w:line="240" w:lineRule="auto"/>
              <w:rPr>
                <w:rFonts w:cs="Times New Roman"/>
                <w:sz w:val="20"/>
                <w:szCs w:val="20"/>
              </w:rPr>
            </w:pPr>
            <w:r w:rsidRPr="00D149F8">
              <w:rPr>
                <w:rFonts w:eastAsia="Times New Roman" w:cs="Times New Roman"/>
                <w:sz w:val="20"/>
                <w:szCs w:val="20"/>
                <w:lang w:eastAsia="ru-RU"/>
              </w:rPr>
              <w:t>ежегодно</w:t>
            </w:r>
          </w:p>
        </w:tc>
        <w:tc>
          <w:tcPr>
            <w:tcW w:w="1994"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Социальный педагог</w:t>
            </w:r>
          </w:p>
        </w:tc>
        <w:tc>
          <w:tcPr>
            <w:tcW w:w="1577" w:type="dxa"/>
            <w:gridSpan w:val="2"/>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highlight w:val="yellow"/>
                <w:lang w:eastAsia="ru-RU"/>
              </w:rPr>
            </w:pPr>
            <w:r w:rsidRPr="00D149F8">
              <w:rPr>
                <w:rFonts w:eastAsia="Times New Roman" w:cs="Times New Roman"/>
                <w:sz w:val="20"/>
                <w:szCs w:val="20"/>
                <w:lang w:eastAsia="ru-RU"/>
              </w:rPr>
              <w:t xml:space="preserve">Статистический отчет </w:t>
            </w:r>
          </w:p>
        </w:tc>
      </w:tr>
      <w:tr w:rsidR="00A57EF8" w:rsidRPr="00D149F8" w:rsidTr="00BD4DD4">
        <w:trPr>
          <w:trHeight w:val="38"/>
        </w:trPr>
        <w:tc>
          <w:tcPr>
            <w:tcW w:w="582" w:type="dxa"/>
            <w:shd w:val="clear" w:color="auto" w:fill="FFFFFF"/>
            <w:tcMar>
              <w:top w:w="15" w:type="dxa"/>
              <w:left w:w="15" w:type="dxa"/>
              <w:bottom w:w="0" w:type="dxa"/>
              <w:right w:w="1" w:type="dxa"/>
            </w:tcMar>
          </w:tcPr>
          <w:p w:rsidR="00A57EF8" w:rsidRPr="00D149F8" w:rsidRDefault="00A57EF8" w:rsidP="00D149F8">
            <w:pPr>
              <w:numPr>
                <w:ilvl w:val="2"/>
                <w:numId w:val="9"/>
              </w:numPr>
              <w:spacing w:after="0" w:line="240" w:lineRule="auto"/>
              <w:ind w:left="0" w:firstLine="0"/>
              <w:contextualSpacing/>
              <w:rPr>
                <w:rFonts w:eastAsia="Times New Roman" w:cs="Times New Roman"/>
                <w:sz w:val="20"/>
                <w:szCs w:val="20"/>
                <w:lang w:eastAsia="ru-RU"/>
              </w:rPr>
            </w:pPr>
          </w:p>
        </w:tc>
        <w:tc>
          <w:tcPr>
            <w:tcW w:w="2835"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heme="minorEastAsia" w:cs="Times New Roman"/>
                <w:bCs/>
                <w:color w:val="000000" w:themeColor="text1"/>
                <w:kern w:val="24"/>
                <w:sz w:val="20"/>
                <w:szCs w:val="20"/>
                <w:lang w:eastAsia="ru-RU"/>
              </w:rPr>
            </w:pPr>
            <w:r w:rsidRPr="00D149F8">
              <w:rPr>
                <w:rFonts w:eastAsiaTheme="minorEastAsia" w:cs="Times New Roman"/>
                <w:bCs/>
                <w:color w:val="000000" w:themeColor="text1"/>
                <w:kern w:val="24"/>
                <w:sz w:val="20"/>
                <w:szCs w:val="20"/>
                <w:lang w:eastAsia="ru-RU"/>
              </w:rPr>
              <w:t>КТ: повторное анкетирование  обучающихся 1 курса «Уровень адаптации»</w:t>
            </w:r>
          </w:p>
        </w:tc>
        <w:tc>
          <w:tcPr>
            <w:tcW w:w="1134"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 xml:space="preserve">Апрель </w:t>
            </w:r>
          </w:p>
        </w:tc>
        <w:tc>
          <w:tcPr>
            <w:tcW w:w="1391"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 xml:space="preserve">  ежегодно</w:t>
            </w:r>
          </w:p>
        </w:tc>
        <w:tc>
          <w:tcPr>
            <w:tcW w:w="1994" w:type="dxa"/>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Педагог-психолог</w:t>
            </w:r>
          </w:p>
        </w:tc>
        <w:tc>
          <w:tcPr>
            <w:tcW w:w="1577" w:type="dxa"/>
            <w:gridSpan w:val="2"/>
            <w:shd w:val="clear" w:color="auto" w:fill="FFFFFF"/>
            <w:tcMar>
              <w:top w:w="15" w:type="dxa"/>
              <w:left w:w="15" w:type="dxa"/>
              <w:bottom w:w="0" w:type="dxa"/>
              <w:right w:w="1" w:type="dxa"/>
            </w:tcMar>
          </w:tcPr>
          <w:p w:rsidR="00A57EF8" w:rsidRPr="00D149F8" w:rsidRDefault="00A57EF8" w:rsidP="00A57EF8">
            <w:pPr>
              <w:spacing w:after="0" w:line="240" w:lineRule="auto"/>
              <w:rPr>
                <w:rFonts w:eastAsia="Times New Roman" w:cs="Times New Roman"/>
                <w:sz w:val="20"/>
                <w:szCs w:val="20"/>
                <w:lang w:eastAsia="ru-RU"/>
              </w:rPr>
            </w:pPr>
            <w:r w:rsidRPr="00D149F8">
              <w:rPr>
                <w:rFonts w:eastAsia="Times New Roman" w:cs="Times New Roman"/>
                <w:sz w:val="20"/>
                <w:szCs w:val="20"/>
                <w:lang w:eastAsia="ru-RU"/>
              </w:rPr>
              <w:t xml:space="preserve">Справка </w:t>
            </w:r>
          </w:p>
        </w:tc>
      </w:tr>
    </w:tbl>
    <w:p w:rsidR="00BD4DD4" w:rsidRPr="00BD4DD4" w:rsidRDefault="00BD4DD4" w:rsidP="00D149F8">
      <w:pPr>
        <w:pStyle w:val="a5"/>
        <w:numPr>
          <w:ilvl w:val="0"/>
          <w:numId w:val="13"/>
        </w:numPr>
        <w:spacing w:after="0" w:line="240" w:lineRule="auto"/>
        <w:ind w:firstLine="709"/>
        <w:rPr>
          <w:rFonts w:cs="Times New Roman"/>
          <w:sz w:val="22"/>
        </w:rPr>
      </w:pPr>
      <w:r w:rsidRPr="00BD4DD4">
        <w:rPr>
          <w:rFonts w:cs="Times New Roman"/>
          <w:sz w:val="22"/>
        </w:rPr>
        <w:t>Р</w:t>
      </w:r>
      <w:bookmarkStart w:id="0" w:name="_GoBack"/>
      <w:bookmarkEnd w:id="0"/>
      <w:r w:rsidRPr="00BD4DD4">
        <w:rPr>
          <w:rFonts w:cs="Times New Roman"/>
          <w:sz w:val="22"/>
        </w:rPr>
        <w:t xml:space="preserve">еестр заинтересованных сторон проекта </w:t>
      </w:r>
    </w:p>
    <w:tbl>
      <w:tblPr>
        <w:tblStyle w:val="ad"/>
        <w:tblpPr w:leftFromText="180" w:rightFromText="180" w:vertAnchor="text" w:tblpX="392" w:tblpY="1"/>
        <w:tblOverlap w:val="never"/>
        <w:tblW w:w="9351" w:type="dxa"/>
        <w:tblLayout w:type="fixed"/>
        <w:tblLook w:val="04A0" w:firstRow="1" w:lastRow="0" w:firstColumn="1" w:lastColumn="0" w:noHBand="0" w:noVBand="1"/>
      </w:tblPr>
      <w:tblGrid>
        <w:gridCol w:w="1183"/>
        <w:gridCol w:w="3900"/>
        <w:gridCol w:w="4268"/>
      </w:tblGrid>
      <w:tr w:rsidR="00A57EF8" w:rsidRPr="00BD4DD4" w:rsidTr="00D149F8">
        <w:trPr>
          <w:trHeight w:val="165"/>
        </w:trPr>
        <w:tc>
          <w:tcPr>
            <w:tcW w:w="1183" w:type="dxa"/>
            <w:vAlign w:val="center"/>
          </w:tcPr>
          <w:p w:rsidR="00A57EF8" w:rsidRPr="00BD4DD4" w:rsidRDefault="00A57EF8" w:rsidP="00BD4DD4">
            <w:pPr>
              <w:spacing w:after="0" w:line="240" w:lineRule="auto"/>
              <w:rPr>
                <w:rFonts w:cs="Times New Roman"/>
                <w:sz w:val="22"/>
              </w:rPr>
            </w:pPr>
            <w:r w:rsidRPr="00BD4DD4">
              <w:rPr>
                <w:rFonts w:cs="Times New Roman"/>
                <w:bCs/>
                <w:sz w:val="22"/>
              </w:rPr>
              <w:t>№</w:t>
            </w:r>
          </w:p>
          <w:p w:rsidR="00A57EF8" w:rsidRPr="00BD4DD4" w:rsidRDefault="00A57EF8" w:rsidP="00BD4DD4">
            <w:pPr>
              <w:spacing w:after="0" w:line="240" w:lineRule="auto"/>
              <w:rPr>
                <w:rFonts w:cs="Times New Roman"/>
                <w:sz w:val="22"/>
              </w:rPr>
            </w:pPr>
            <w:r w:rsidRPr="00BD4DD4">
              <w:rPr>
                <w:rFonts w:cs="Times New Roman"/>
                <w:bCs/>
                <w:sz w:val="22"/>
              </w:rPr>
              <w:t>п/п</w:t>
            </w:r>
          </w:p>
        </w:tc>
        <w:tc>
          <w:tcPr>
            <w:tcW w:w="3900" w:type="dxa"/>
            <w:vAlign w:val="center"/>
          </w:tcPr>
          <w:p w:rsidR="00A57EF8" w:rsidRPr="00BD4DD4" w:rsidRDefault="00A57EF8" w:rsidP="00BD4DD4">
            <w:pPr>
              <w:spacing w:after="0" w:line="240" w:lineRule="auto"/>
              <w:rPr>
                <w:rFonts w:cs="Times New Roman"/>
                <w:sz w:val="22"/>
              </w:rPr>
            </w:pPr>
            <w:r w:rsidRPr="00BD4DD4">
              <w:rPr>
                <w:rFonts w:cs="Times New Roman"/>
                <w:bCs/>
                <w:sz w:val="22"/>
              </w:rPr>
              <w:t>Орган или организация</w:t>
            </w:r>
          </w:p>
        </w:tc>
        <w:tc>
          <w:tcPr>
            <w:tcW w:w="4268" w:type="dxa"/>
          </w:tcPr>
          <w:p w:rsidR="00A57EF8" w:rsidRPr="00BD4DD4" w:rsidRDefault="00A57EF8" w:rsidP="00BD4DD4">
            <w:pPr>
              <w:spacing w:after="0" w:line="240" w:lineRule="auto"/>
              <w:rPr>
                <w:rFonts w:cs="Times New Roman"/>
                <w:bCs/>
                <w:sz w:val="22"/>
              </w:rPr>
            </w:pPr>
            <w:r w:rsidRPr="00BD4DD4">
              <w:rPr>
                <w:rFonts w:cs="Times New Roman"/>
                <w:bCs/>
                <w:sz w:val="22"/>
              </w:rPr>
              <w:t xml:space="preserve">Ожидание от реализации проекта (программы) </w:t>
            </w:r>
          </w:p>
        </w:tc>
      </w:tr>
      <w:tr w:rsidR="00A57EF8" w:rsidRPr="00BD4DD4" w:rsidTr="00D149F8">
        <w:trPr>
          <w:trHeight w:val="165"/>
        </w:trPr>
        <w:tc>
          <w:tcPr>
            <w:tcW w:w="1183" w:type="dxa"/>
          </w:tcPr>
          <w:p w:rsidR="00A57EF8" w:rsidRPr="00BD4DD4" w:rsidRDefault="00A57EF8" w:rsidP="00D149F8">
            <w:pPr>
              <w:numPr>
                <w:ilvl w:val="0"/>
                <w:numId w:val="3"/>
              </w:numPr>
              <w:spacing w:after="0" w:line="240" w:lineRule="auto"/>
              <w:ind w:left="0" w:firstLine="0"/>
              <w:contextualSpacing/>
              <w:rPr>
                <w:rFonts w:cs="Times New Roman"/>
                <w:sz w:val="22"/>
              </w:rPr>
            </w:pPr>
          </w:p>
          <w:p w:rsidR="00A57EF8" w:rsidRPr="00BD4DD4" w:rsidRDefault="00A57EF8" w:rsidP="00BD4DD4">
            <w:pPr>
              <w:spacing w:after="0" w:line="240" w:lineRule="auto"/>
              <w:rPr>
                <w:rFonts w:cs="Times New Roman"/>
                <w:sz w:val="22"/>
              </w:rPr>
            </w:pPr>
          </w:p>
        </w:tc>
        <w:tc>
          <w:tcPr>
            <w:tcW w:w="3900" w:type="dxa"/>
          </w:tcPr>
          <w:p w:rsidR="00A57EF8" w:rsidRPr="00BD4DD4" w:rsidRDefault="00A57EF8" w:rsidP="00BD4DD4">
            <w:pPr>
              <w:spacing w:after="0" w:line="240" w:lineRule="auto"/>
              <w:rPr>
                <w:rFonts w:cs="Times New Roman"/>
                <w:sz w:val="22"/>
              </w:rPr>
            </w:pPr>
            <w:r w:rsidRPr="00BD4DD4">
              <w:rPr>
                <w:rFonts w:cs="Times New Roman"/>
                <w:sz w:val="22"/>
              </w:rPr>
              <w:t>Министерство образования и науки РХ</w:t>
            </w:r>
          </w:p>
        </w:tc>
        <w:tc>
          <w:tcPr>
            <w:tcW w:w="4268" w:type="dxa"/>
          </w:tcPr>
          <w:p w:rsidR="00A57EF8" w:rsidRPr="00BD4DD4" w:rsidRDefault="00A57EF8" w:rsidP="00BD4DD4">
            <w:pPr>
              <w:spacing w:after="0" w:line="240" w:lineRule="auto"/>
              <w:rPr>
                <w:rFonts w:cs="Times New Roman"/>
                <w:sz w:val="22"/>
              </w:rPr>
            </w:pPr>
            <w:r w:rsidRPr="00BD4DD4">
              <w:rPr>
                <w:rFonts w:cs="Times New Roman"/>
                <w:sz w:val="22"/>
              </w:rPr>
              <w:t>Изменение и обновление воспитательной среды с учетом современных требований к 20</w:t>
            </w:r>
            <w:r w:rsidR="00E41FD5">
              <w:rPr>
                <w:rFonts w:cs="Times New Roman"/>
                <w:sz w:val="22"/>
              </w:rPr>
              <w:t>27</w:t>
            </w:r>
            <w:r w:rsidRPr="00BD4DD4">
              <w:rPr>
                <w:rFonts w:cs="Times New Roman"/>
                <w:sz w:val="22"/>
              </w:rPr>
              <w:t xml:space="preserve"> году;</w:t>
            </w:r>
          </w:p>
          <w:p w:rsidR="00A57EF8" w:rsidRPr="00BD4DD4" w:rsidRDefault="00A57EF8" w:rsidP="00BD4DD4">
            <w:pPr>
              <w:spacing w:after="0" w:line="240" w:lineRule="auto"/>
              <w:rPr>
                <w:rFonts w:cs="Times New Roman"/>
                <w:sz w:val="22"/>
              </w:rPr>
            </w:pPr>
            <w:r w:rsidRPr="00BD4DD4">
              <w:rPr>
                <w:rFonts w:cs="Times New Roman"/>
                <w:sz w:val="22"/>
              </w:rPr>
              <w:t>Формирование необходимого спектра общих и профессиональных компетенций обучающихся</w:t>
            </w:r>
          </w:p>
        </w:tc>
      </w:tr>
      <w:tr w:rsidR="00A57EF8" w:rsidRPr="00BD4DD4" w:rsidTr="00D149F8">
        <w:trPr>
          <w:trHeight w:val="165"/>
        </w:trPr>
        <w:tc>
          <w:tcPr>
            <w:tcW w:w="1183" w:type="dxa"/>
          </w:tcPr>
          <w:p w:rsidR="00A57EF8" w:rsidRPr="00BD4DD4" w:rsidRDefault="00A57EF8" w:rsidP="00D149F8">
            <w:pPr>
              <w:numPr>
                <w:ilvl w:val="0"/>
                <w:numId w:val="3"/>
              </w:numPr>
              <w:spacing w:after="0" w:line="240" w:lineRule="auto"/>
              <w:ind w:left="0" w:firstLine="0"/>
              <w:contextualSpacing/>
              <w:rPr>
                <w:rFonts w:cs="Times New Roman"/>
                <w:sz w:val="22"/>
              </w:rPr>
            </w:pPr>
          </w:p>
        </w:tc>
        <w:tc>
          <w:tcPr>
            <w:tcW w:w="3900" w:type="dxa"/>
          </w:tcPr>
          <w:p w:rsidR="00A57EF8" w:rsidRPr="00BD4DD4" w:rsidRDefault="00A57EF8" w:rsidP="00BD4DD4">
            <w:pPr>
              <w:spacing w:after="0" w:line="240" w:lineRule="auto"/>
              <w:rPr>
                <w:rFonts w:cs="Times New Roman"/>
                <w:sz w:val="22"/>
              </w:rPr>
            </w:pPr>
            <w:r w:rsidRPr="00BD4DD4">
              <w:rPr>
                <w:rFonts w:cs="Times New Roman"/>
                <w:sz w:val="22"/>
              </w:rPr>
              <w:t>Хакасский региональный общественный фонд социальной поддержки населения «Мир Добра»</w:t>
            </w:r>
          </w:p>
        </w:tc>
        <w:tc>
          <w:tcPr>
            <w:tcW w:w="4268" w:type="dxa"/>
          </w:tcPr>
          <w:p w:rsidR="00A57EF8" w:rsidRPr="00BD4DD4" w:rsidRDefault="00A57EF8" w:rsidP="00BD4DD4">
            <w:pPr>
              <w:spacing w:after="0" w:line="240" w:lineRule="auto"/>
              <w:rPr>
                <w:rFonts w:cs="Times New Roman"/>
                <w:sz w:val="22"/>
              </w:rPr>
            </w:pPr>
            <w:r w:rsidRPr="00BD4DD4">
              <w:rPr>
                <w:rFonts w:cs="Times New Roman"/>
                <w:sz w:val="22"/>
              </w:rPr>
              <w:t>Формирование социальной мобильности, навыков общественной работы и управления, навыков конструктивного взаимодействия</w:t>
            </w:r>
          </w:p>
        </w:tc>
      </w:tr>
      <w:tr w:rsidR="00A57EF8" w:rsidRPr="00BD4DD4" w:rsidTr="00D149F8">
        <w:trPr>
          <w:trHeight w:val="165"/>
        </w:trPr>
        <w:tc>
          <w:tcPr>
            <w:tcW w:w="1183" w:type="dxa"/>
          </w:tcPr>
          <w:p w:rsidR="00A57EF8" w:rsidRPr="00BD4DD4" w:rsidRDefault="00A57EF8" w:rsidP="00D149F8">
            <w:pPr>
              <w:numPr>
                <w:ilvl w:val="0"/>
                <w:numId w:val="3"/>
              </w:numPr>
              <w:spacing w:after="0" w:line="240" w:lineRule="auto"/>
              <w:ind w:left="0" w:firstLine="0"/>
              <w:contextualSpacing/>
              <w:rPr>
                <w:rFonts w:cs="Times New Roman"/>
                <w:sz w:val="22"/>
              </w:rPr>
            </w:pPr>
          </w:p>
        </w:tc>
        <w:tc>
          <w:tcPr>
            <w:tcW w:w="3900" w:type="dxa"/>
          </w:tcPr>
          <w:p w:rsidR="00A57EF8" w:rsidRPr="00BD4DD4" w:rsidRDefault="00A57EF8" w:rsidP="00BD4DD4">
            <w:pPr>
              <w:spacing w:after="0" w:line="240" w:lineRule="auto"/>
              <w:rPr>
                <w:rFonts w:cs="Times New Roman"/>
                <w:sz w:val="22"/>
              </w:rPr>
            </w:pPr>
            <w:r w:rsidRPr="00BD4DD4">
              <w:rPr>
                <w:rFonts w:cs="Times New Roman"/>
                <w:sz w:val="22"/>
              </w:rPr>
              <w:t>ОДН ОМВД России по г. Черногорску</w:t>
            </w:r>
          </w:p>
        </w:tc>
        <w:tc>
          <w:tcPr>
            <w:tcW w:w="4268" w:type="dxa"/>
          </w:tcPr>
          <w:p w:rsidR="00A57EF8" w:rsidRPr="00BD4DD4" w:rsidRDefault="00A57EF8" w:rsidP="00BD4DD4">
            <w:pPr>
              <w:spacing w:after="0" w:line="240" w:lineRule="auto"/>
              <w:rPr>
                <w:rFonts w:cs="Times New Roman"/>
                <w:sz w:val="22"/>
              </w:rPr>
            </w:pPr>
            <w:r w:rsidRPr="00BD4DD4">
              <w:rPr>
                <w:rFonts w:cs="Times New Roman"/>
                <w:sz w:val="22"/>
              </w:rPr>
              <w:t xml:space="preserve">Формирование социальной мобильности; успешной социализации </w:t>
            </w:r>
          </w:p>
        </w:tc>
      </w:tr>
      <w:tr w:rsidR="00A57EF8" w:rsidRPr="00BD4DD4" w:rsidTr="00D149F8">
        <w:trPr>
          <w:trHeight w:val="165"/>
        </w:trPr>
        <w:tc>
          <w:tcPr>
            <w:tcW w:w="1183" w:type="dxa"/>
          </w:tcPr>
          <w:p w:rsidR="00A57EF8" w:rsidRPr="00BD4DD4" w:rsidRDefault="00A57EF8" w:rsidP="00D149F8">
            <w:pPr>
              <w:numPr>
                <w:ilvl w:val="0"/>
                <w:numId w:val="3"/>
              </w:numPr>
              <w:spacing w:after="0" w:line="240" w:lineRule="auto"/>
              <w:ind w:left="0" w:firstLine="0"/>
              <w:contextualSpacing/>
              <w:rPr>
                <w:rFonts w:cs="Times New Roman"/>
                <w:sz w:val="22"/>
              </w:rPr>
            </w:pPr>
          </w:p>
        </w:tc>
        <w:tc>
          <w:tcPr>
            <w:tcW w:w="3900" w:type="dxa"/>
          </w:tcPr>
          <w:p w:rsidR="00A57EF8" w:rsidRPr="00BD4DD4" w:rsidRDefault="00A57EF8" w:rsidP="00BD4DD4">
            <w:pPr>
              <w:spacing w:after="0" w:line="240" w:lineRule="auto"/>
              <w:rPr>
                <w:rFonts w:cs="Times New Roman"/>
                <w:sz w:val="22"/>
              </w:rPr>
            </w:pPr>
            <w:r w:rsidRPr="00BD4DD4">
              <w:rPr>
                <w:rFonts w:cs="Times New Roman"/>
                <w:sz w:val="22"/>
              </w:rPr>
              <w:t>Комиссия по делам несовершеннолетних и защите их прав Администрации г. Черногорка</w:t>
            </w:r>
          </w:p>
        </w:tc>
        <w:tc>
          <w:tcPr>
            <w:tcW w:w="4268" w:type="dxa"/>
          </w:tcPr>
          <w:p w:rsidR="00A57EF8" w:rsidRPr="00BD4DD4" w:rsidRDefault="00A57EF8" w:rsidP="00BD4DD4">
            <w:pPr>
              <w:spacing w:after="0" w:line="240" w:lineRule="auto"/>
              <w:rPr>
                <w:rFonts w:cs="Times New Roman"/>
                <w:sz w:val="22"/>
              </w:rPr>
            </w:pPr>
            <w:r w:rsidRPr="00BD4DD4">
              <w:rPr>
                <w:rFonts w:cs="Times New Roman"/>
                <w:sz w:val="22"/>
              </w:rPr>
              <w:t>Формирование социальной мобильности; успешной социализации</w:t>
            </w:r>
          </w:p>
        </w:tc>
      </w:tr>
      <w:tr w:rsidR="00A57EF8" w:rsidRPr="00BD4DD4" w:rsidTr="00D149F8">
        <w:trPr>
          <w:trHeight w:val="165"/>
        </w:trPr>
        <w:tc>
          <w:tcPr>
            <w:tcW w:w="1183" w:type="dxa"/>
          </w:tcPr>
          <w:p w:rsidR="00A57EF8" w:rsidRPr="00BD4DD4" w:rsidRDefault="00A57EF8" w:rsidP="00D149F8">
            <w:pPr>
              <w:numPr>
                <w:ilvl w:val="0"/>
                <w:numId w:val="3"/>
              </w:numPr>
              <w:spacing w:after="0" w:line="240" w:lineRule="auto"/>
              <w:ind w:left="0" w:firstLine="0"/>
              <w:contextualSpacing/>
              <w:rPr>
                <w:rFonts w:cs="Times New Roman"/>
                <w:sz w:val="22"/>
              </w:rPr>
            </w:pPr>
          </w:p>
        </w:tc>
        <w:tc>
          <w:tcPr>
            <w:tcW w:w="3900" w:type="dxa"/>
          </w:tcPr>
          <w:p w:rsidR="00A57EF8" w:rsidRPr="00BD4DD4" w:rsidRDefault="00A57EF8" w:rsidP="00BD4DD4">
            <w:pPr>
              <w:spacing w:after="0" w:line="240" w:lineRule="auto"/>
              <w:rPr>
                <w:rFonts w:cs="Times New Roman"/>
                <w:sz w:val="22"/>
              </w:rPr>
            </w:pPr>
            <w:proofErr w:type="spellStart"/>
            <w:r w:rsidRPr="00BD4DD4">
              <w:rPr>
                <w:rFonts w:cs="Times New Roman"/>
                <w:sz w:val="22"/>
                <w:shd w:val="clear" w:color="auto" w:fill="FFFFFF"/>
              </w:rPr>
              <w:t>Медиахолдинг</w:t>
            </w:r>
            <w:proofErr w:type="spellEnd"/>
            <w:r w:rsidRPr="00BD4DD4">
              <w:rPr>
                <w:rFonts w:cs="Times New Roman"/>
                <w:sz w:val="22"/>
                <w:shd w:val="clear" w:color="auto" w:fill="FFFFFF"/>
              </w:rPr>
              <w:t xml:space="preserve"> «Черногорск-</w:t>
            </w:r>
            <w:proofErr w:type="spellStart"/>
            <w:r w:rsidRPr="00BD4DD4">
              <w:rPr>
                <w:rFonts w:cs="Times New Roman"/>
                <w:sz w:val="22"/>
                <w:shd w:val="clear" w:color="auto" w:fill="FFFFFF"/>
              </w:rPr>
              <w:t>Информ</w:t>
            </w:r>
            <w:proofErr w:type="spellEnd"/>
            <w:r w:rsidRPr="00BD4DD4">
              <w:rPr>
                <w:rFonts w:cs="Times New Roman"/>
                <w:sz w:val="22"/>
                <w:shd w:val="clear" w:color="auto" w:fill="FFFFFF"/>
              </w:rPr>
              <w:t>» </w:t>
            </w:r>
          </w:p>
        </w:tc>
        <w:tc>
          <w:tcPr>
            <w:tcW w:w="4268" w:type="dxa"/>
          </w:tcPr>
          <w:p w:rsidR="00A57EF8" w:rsidRPr="00BD4DD4" w:rsidRDefault="00A57EF8" w:rsidP="00BD4DD4">
            <w:pPr>
              <w:spacing w:after="0" w:line="240" w:lineRule="auto"/>
              <w:rPr>
                <w:rFonts w:cs="Times New Roman"/>
                <w:sz w:val="22"/>
              </w:rPr>
            </w:pPr>
            <w:r w:rsidRPr="00BD4DD4">
              <w:rPr>
                <w:rFonts w:cs="Times New Roman"/>
                <w:sz w:val="22"/>
              </w:rPr>
              <w:t>Формирование социальной мобильности, навыков эффективного использования цифровых возможностей, лидеров мнений</w:t>
            </w:r>
          </w:p>
        </w:tc>
      </w:tr>
      <w:tr w:rsidR="00A57EF8" w:rsidRPr="00BD4DD4" w:rsidTr="00D149F8">
        <w:trPr>
          <w:trHeight w:val="165"/>
        </w:trPr>
        <w:tc>
          <w:tcPr>
            <w:tcW w:w="1183" w:type="dxa"/>
          </w:tcPr>
          <w:p w:rsidR="00A57EF8" w:rsidRPr="00BD4DD4" w:rsidRDefault="00A57EF8" w:rsidP="00D149F8">
            <w:pPr>
              <w:numPr>
                <w:ilvl w:val="0"/>
                <w:numId w:val="3"/>
              </w:numPr>
              <w:spacing w:after="0" w:line="240" w:lineRule="auto"/>
              <w:ind w:left="0" w:firstLine="0"/>
              <w:contextualSpacing/>
              <w:rPr>
                <w:rFonts w:cs="Times New Roman"/>
                <w:sz w:val="22"/>
              </w:rPr>
            </w:pPr>
          </w:p>
        </w:tc>
        <w:tc>
          <w:tcPr>
            <w:tcW w:w="3900" w:type="dxa"/>
          </w:tcPr>
          <w:p w:rsidR="00A57EF8" w:rsidRPr="00BD4DD4" w:rsidRDefault="00A57EF8" w:rsidP="00BD4DD4">
            <w:pPr>
              <w:spacing w:after="0" w:line="240" w:lineRule="auto"/>
              <w:rPr>
                <w:rFonts w:cs="Times New Roman"/>
                <w:sz w:val="22"/>
              </w:rPr>
            </w:pPr>
            <w:r w:rsidRPr="00BD4DD4">
              <w:rPr>
                <w:rFonts w:cs="Times New Roman"/>
                <w:sz w:val="22"/>
              </w:rPr>
              <w:t>Молодежный совет города Черногорска</w:t>
            </w:r>
          </w:p>
        </w:tc>
        <w:tc>
          <w:tcPr>
            <w:tcW w:w="4268" w:type="dxa"/>
          </w:tcPr>
          <w:p w:rsidR="00A57EF8" w:rsidRPr="00BD4DD4" w:rsidRDefault="00A57EF8" w:rsidP="00BD4DD4">
            <w:pPr>
              <w:spacing w:after="0" w:line="240" w:lineRule="auto"/>
              <w:rPr>
                <w:rFonts w:cs="Times New Roman"/>
                <w:sz w:val="22"/>
              </w:rPr>
            </w:pPr>
            <w:r w:rsidRPr="00BD4DD4">
              <w:rPr>
                <w:rFonts w:cs="Times New Roman"/>
                <w:sz w:val="22"/>
              </w:rPr>
              <w:t>Формирование социальной мобильности, навыков общественной работы и управления , навыков конструктивного взаимодействия</w:t>
            </w:r>
          </w:p>
        </w:tc>
      </w:tr>
      <w:tr w:rsidR="00A57EF8" w:rsidRPr="00BD4DD4" w:rsidTr="00D149F8">
        <w:trPr>
          <w:trHeight w:val="165"/>
        </w:trPr>
        <w:tc>
          <w:tcPr>
            <w:tcW w:w="1183" w:type="dxa"/>
          </w:tcPr>
          <w:p w:rsidR="00A57EF8" w:rsidRPr="00BD4DD4" w:rsidRDefault="00A57EF8" w:rsidP="00D149F8">
            <w:pPr>
              <w:numPr>
                <w:ilvl w:val="0"/>
                <w:numId w:val="3"/>
              </w:numPr>
              <w:spacing w:after="0" w:line="240" w:lineRule="auto"/>
              <w:ind w:left="0" w:firstLine="0"/>
              <w:contextualSpacing/>
              <w:rPr>
                <w:rFonts w:cs="Times New Roman"/>
                <w:sz w:val="22"/>
              </w:rPr>
            </w:pPr>
          </w:p>
        </w:tc>
        <w:tc>
          <w:tcPr>
            <w:tcW w:w="3900" w:type="dxa"/>
          </w:tcPr>
          <w:p w:rsidR="00A57EF8" w:rsidRPr="00BD4DD4" w:rsidRDefault="00A57EF8" w:rsidP="00BD4DD4">
            <w:pPr>
              <w:spacing w:after="0" w:line="240" w:lineRule="auto"/>
              <w:rPr>
                <w:rFonts w:cs="Times New Roman"/>
                <w:sz w:val="22"/>
              </w:rPr>
            </w:pPr>
            <w:r w:rsidRPr="00BD4DD4">
              <w:rPr>
                <w:rFonts w:cs="Times New Roman"/>
                <w:sz w:val="22"/>
              </w:rPr>
              <w:t xml:space="preserve"> Волонтерский ресурсный центр «Объединенные добром» </w:t>
            </w:r>
          </w:p>
          <w:p w:rsidR="00A57EF8" w:rsidRPr="00BD4DD4" w:rsidRDefault="00A57EF8" w:rsidP="00BD4DD4">
            <w:pPr>
              <w:spacing w:after="0" w:line="240" w:lineRule="auto"/>
              <w:rPr>
                <w:rFonts w:cs="Times New Roman"/>
                <w:sz w:val="22"/>
                <w:highlight w:val="yellow"/>
              </w:rPr>
            </w:pPr>
          </w:p>
        </w:tc>
        <w:tc>
          <w:tcPr>
            <w:tcW w:w="4268" w:type="dxa"/>
          </w:tcPr>
          <w:p w:rsidR="00A57EF8" w:rsidRPr="00BD4DD4" w:rsidRDefault="00A57EF8" w:rsidP="00BD4DD4">
            <w:pPr>
              <w:spacing w:after="0" w:line="240" w:lineRule="auto"/>
              <w:rPr>
                <w:rFonts w:cs="Times New Roman"/>
                <w:sz w:val="22"/>
              </w:rPr>
            </w:pPr>
            <w:r w:rsidRPr="00BD4DD4">
              <w:rPr>
                <w:rFonts w:cs="Times New Roman"/>
                <w:sz w:val="22"/>
              </w:rPr>
              <w:t>Формирование социальной мобильности, навыков общественной работы и управления</w:t>
            </w:r>
          </w:p>
        </w:tc>
      </w:tr>
      <w:tr w:rsidR="00A57EF8" w:rsidRPr="00BD4DD4" w:rsidTr="00D149F8">
        <w:trPr>
          <w:trHeight w:val="842"/>
        </w:trPr>
        <w:tc>
          <w:tcPr>
            <w:tcW w:w="1183" w:type="dxa"/>
          </w:tcPr>
          <w:p w:rsidR="00A57EF8" w:rsidRPr="00BD4DD4" w:rsidRDefault="00A57EF8" w:rsidP="00D149F8">
            <w:pPr>
              <w:numPr>
                <w:ilvl w:val="0"/>
                <w:numId w:val="3"/>
              </w:numPr>
              <w:spacing w:after="0" w:line="240" w:lineRule="auto"/>
              <w:ind w:left="0" w:firstLine="0"/>
              <w:contextualSpacing/>
              <w:rPr>
                <w:rFonts w:cs="Times New Roman"/>
                <w:sz w:val="22"/>
              </w:rPr>
            </w:pPr>
          </w:p>
        </w:tc>
        <w:tc>
          <w:tcPr>
            <w:tcW w:w="3900" w:type="dxa"/>
          </w:tcPr>
          <w:p w:rsidR="00A57EF8" w:rsidRPr="00BD4DD4" w:rsidRDefault="00A57EF8" w:rsidP="00BD4DD4">
            <w:pPr>
              <w:spacing w:after="0" w:line="240" w:lineRule="auto"/>
              <w:rPr>
                <w:rFonts w:cs="Times New Roman"/>
                <w:sz w:val="22"/>
              </w:rPr>
            </w:pPr>
            <w:r w:rsidRPr="00BD4DD4">
              <w:rPr>
                <w:rFonts w:cs="Times New Roman"/>
                <w:sz w:val="22"/>
                <w:shd w:val="clear" w:color="auto" w:fill="FFFFFF"/>
              </w:rPr>
              <w:t>Черногорский штаб Хакасского регионального отделения Общероссийской общественной организации «Молодая гвардия»</w:t>
            </w:r>
          </w:p>
        </w:tc>
        <w:tc>
          <w:tcPr>
            <w:tcW w:w="4268" w:type="dxa"/>
          </w:tcPr>
          <w:p w:rsidR="00A57EF8" w:rsidRPr="00BD4DD4" w:rsidRDefault="00A57EF8" w:rsidP="00BD4DD4">
            <w:pPr>
              <w:spacing w:after="0" w:line="240" w:lineRule="auto"/>
              <w:rPr>
                <w:rFonts w:cs="Times New Roman"/>
                <w:sz w:val="22"/>
              </w:rPr>
            </w:pPr>
            <w:r w:rsidRPr="00BD4DD4">
              <w:rPr>
                <w:rFonts w:cs="Times New Roman"/>
                <w:sz w:val="22"/>
              </w:rPr>
              <w:t>Формирование социальной мобильности, навыков общественной работы и управления</w:t>
            </w:r>
          </w:p>
        </w:tc>
      </w:tr>
      <w:tr w:rsidR="00A57EF8" w:rsidRPr="00BD4DD4" w:rsidTr="00D149F8">
        <w:trPr>
          <w:trHeight w:val="813"/>
        </w:trPr>
        <w:tc>
          <w:tcPr>
            <w:tcW w:w="1183" w:type="dxa"/>
          </w:tcPr>
          <w:p w:rsidR="00A57EF8" w:rsidRPr="00BD4DD4" w:rsidRDefault="00A57EF8" w:rsidP="00D149F8">
            <w:pPr>
              <w:numPr>
                <w:ilvl w:val="0"/>
                <w:numId w:val="3"/>
              </w:numPr>
              <w:spacing w:after="0" w:line="240" w:lineRule="auto"/>
              <w:ind w:left="0" w:firstLine="0"/>
              <w:contextualSpacing/>
              <w:rPr>
                <w:rFonts w:cs="Times New Roman"/>
                <w:sz w:val="22"/>
              </w:rPr>
            </w:pPr>
          </w:p>
        </w:tc>
        <w:tc>
          <w:tcPr>
            <w:tcW w:w="3900" w:type="dxa"/>
          </w:tcPr>
          <w:p w:rsidR="00A57EF8" w:rsidRPr="00BD4DD4" w:rsidRDefault="00A57EF8" w:rsidP="00BD4DD4">
            <w:pPr>
              <w:spacing w:after="0" w:line="240" w:lineRule="auto"/>
              <w:rPr>
                <w:rFonts w:cs="Times New Roman"/>
                <w:sz w:val="22"/>
              </w:rPr>
            </w:pPr>
            <w:r w:rsidRPr="00BD4DD4">
              <w:rPr>
                <w:rFonts w:cs="Times New Roman"/>
                <w:sz w:val="22"/>
                <w:shd w:val="clear" w:color="auto" w:fill="FFFFFF"/>
              </w:rPr>
              <w:t>Черногорский городской Совет ветеранов войны, труда, Вооруженных сил и правоохранительных органов</w:t>
            </w:r>
          </w:p>
        </w:tc>
        <w:tc>
          <w:tcPr>
            <w:tcW w:w="4268" w:type="dxa"/>
          </w:tcPr>
          <w:p w:rsidR="00A57EF8" w:rsidRPr="00BD4DD4" w:rsidRDefault="00A57EF8" w:rsidP="00BD4DD4">
            <w:pPr>
              <w:spacing w:after="0" w:line="240" w:lineRule="auto"/>
              <w:rPr>
                <w:rFonts w:cs="Times New Roman"/>
                <w:sz w:val="22"/>
              </w:rPr>
            </w:pPr>
            <w:r w:rsidRPr="00BD4DD4">
              <w:rPr>
                <w:rFonts w:cs="Times New Roman"/>
                <w:sz w:val="22"/>
              </w:rPr>
              <w:t>Формирование социальной мобильности, повышение;</w:t>
            </w:r>
          </w:p>
          <w:p w:rsidR="00A57EF8" w:rsidRPr="00BD4DD4" w:rsidRDefault="00A57EF8" w:rsidP="00BD4DD4">
            <w:pPr>
              <w:spacing w:after="0" w:line="240" w:lineRule="auto"/>
              <w:rPr>
                <w:rFonts w:cs="Times New Roman"/>
                <w:sz w:val="22"/>
              </w:rPr>
            </w:pPr>
            <w:r w:rsidRPr="00BD4DD4">
              <w:rPr>
                <w:rFonts w:cs="Times New Roman"/>
                <w:sz w:val="22"/>
              </w:rPr>
              <w:t>Эффективное функционирование волонтерских объединений</w:t>
            </w:r>
          </w:p>
        </w:tc>
      </w:tr>
      <w:tr w:rsidR="00A57EF8" w:rsidRPr="00BD4DD4" w:rsidTr="00D149F8">
        <w:trPr>
          <w:trHeight w:val="584"/>
        </w:trPr>
        <w:tc>
          <w:tcPr>
            <w:tcW w:w="1183" w:type="dxa"/>
          </w:tcPr>
          <w:p w:rsidR="00A57EF8" w:rsidRPr="00BD4DD4" w:rsidRDefault="00A57EF8" w:rsidP="00D149F8">
            <w:pPr>
              <w:numPr>
                <w:ilvl w:val="0"/>
                <w:numId w:val="3"/>
              </w:numPr>
              <w:spacing w:after="0" w:line="240" w:lineRule="auto"/>
              <w:ind w:left="0" w:firstLine="0"/>
              <w:contextualSpacing/>
              <w:rPr>
                <w:rFonts w:cs="Times New Roman"/>
                <w:sz w:val="22"/>
              </w:rPr>
            </w:pPr>
          </w:p>
        </w:tc>
        <w:tc>
          <w:tcPr>
            <w:tcW w:w="3900" w:type="dxa"/>
          </w:tcPr>
          <w:p w:rsidR="00A57EF8" w:rsidRPr="00BD4DD4" w:rsidRDefault="00A57EF8" w:rsidP="00BD4DD4">
            <w:pPr>
              <w:spacing w:after="0" w:line="240" w:lineRule="auto"/>
              <w:rPr>
                <w:rFonts w:cs="Times New Roman"/>
                <w:sz w:val="22"/>
              </w:rPr>
            </w:pPr>
            <w:r w:rsidRPr="00BD4DD4">
              <w:rPr>
                <w:rFonts w:cs="Times New Roman"/>
                <w:bCs/>
                <w:sz w:val="22"/>
                <w:shd w:val="clear" w:color="auto" w:fill="FFFFFF"/>
              </w:rPr>
              <w:t>Черногорское</w:t>
            </w:r>
            <w:r w:rsidRPr="00BD4DD4">
              <w:rPr>
                <w:rFonts w:cs="Times New Roman"/>
                <w:sz w:val="22"/>
                <w:shd w:val="clear" w:color="auto" w:fill="FFFFFF"/>
              </w:rPr>
              <w:t> городское отделение ХРО ВООВ «Боевое Братство»</w:t>
            </w:r>
          </w:p>
        </w:tc>
        <w:tc>
          <w:tcPr>
            <w:tcW w:w="4268" w:type="dxa"/>
          </w:tcPr>
          <w:p w:rsidR="00A57EF8" w:rsidRPr="00BD4DD4" w:rsidRDefault="00A57EF8" w:rsidP="00BD4DD4">
            <w:pPr>
              <w:spacing w:after="0" w:line="240" w:lineRule="auto"/>
              <w:rPr>
                <w:rFonts w:cs="Times New Roman"/>
                <w:sz w:val="22"/>
              </w:rPr>
            </w:pPr>
            <w:r w:rsidRPr="00BD4DD4">
              <w:rPr>
                <w:rFonts w:cs="Times New Roman"/>
                <w:sz w:val="22"/>
              </w:rPr>
              <w:t>Формирование социальной мобильности;</w:t>
            </w:r>
          </w:p>
          <w:p w:rsidR="00A57EF8" w:rsidRPr="00BD4DD4" w:rsidRDefault="00A57EF8" w:rsidP="00BD4DD4">
            <w:pPr>
              <w:spacing w:after="0" w:line="240" w:lineRule="auto"/>
              <w:rPr>
                <w:rFonts w:cs="Times New Roman"/>
                <w:sz w:val="22"/>
              </w:rPr>
            </w:pPr>
            <w:r w:rsidRPr="00BD4DD4">
              <w:rPr>
                <w:rFonts w:cs="Times New Roman"/>
                <w:sz w:val="22"/>
              </w:rPr>
              <w:t>Эффективное функционирование волонтерских объединений</w:t>
            </w:r>
          </w:p>
        </w:tc>
      </w:tr>
      <w:tr w:rsidR="00A57EF8" w:rsidRPr="00BD4DD4" w:rsidTr="00D149F8">
        <w:trPr>
          <w:trHeight w:val="44"/>
        </w:trPr>
        <w:tc>
          <w:tcPr>
            <w:tcW w:w="1183" w:type="dxa"/>
          </w:tcPr>
          <w:p w:rsidR="00A57EF8" w:rsidRPr="00BD4DD4" w:rsidRDefault="00A57EF8" w:rsidP="00D149F8">
            <w:pPr>
              <w:numPr>
                <w:ilvl w:val="0"/>
                <w:numId w:val="3"/>
              </w:numPr>
              <w:spacing w:after="0" w:line="240" w:lineRule="auto"/>
              <w:ind w:left="0" w:firstLine="0"/>
              <w:contextualSpacing/>
              <w:rPr>
                <w:rFonts w:cs="Times New Roman"/>
                <w:sz w:val="22"/>
              </w:rPr>
            </w:pPr>
          </w:p>
        </w:tc>
        <w:tc>
          <w:tcPr>
            <w:tcW w:w="3900" w:type="dxa"/>
          </w:tcPr>
          <w:p w:rsidR="00A57EF8" w:rsidRPr="00BD4DD4" w:rsidRDefault="00A57EF8" w:rsidP="00BD4DD4">
            <w:pPr>
              <w:spacing w:after="0" w:line="240" w:lineRule="auto"/>
              <w:rPr>
                <w:rFonts w:cs="Times New Roman"/>
                <w:sz w:val="22"/>
              </w:rPr>
            </w:pPr>
            <w:r w:rsidRPr="00BD4DD4">
              <w:rPr>
                <w:rFonts w:cs="Times New Roman"/>
                <w:sz w:val="22"/>
                <w:shd w:val="clear" w:color="auto" w:fill="FFFFFF"/>
              </w:rPr>
              <w:t>Черногорская общественная организация Хакасской республиканской общественной организации Всероссийского общества инвалидов</w:t>
            </w:r>
          </w:p>
        </w:tc>
        <w:tc>
          <w:tcPr>
            <w:tcW w:w="4268" w:type="dxa"/>
          </w:tcPr>
          <w:p w:rsidR="00A57EF8" w:rsidRPr="00BD4DD4" w:rsidRDefault="00A57EF8" w:rsidP="00BD4DD4">
            <w:pPr>
              <w:spacing w:after="0" w:line="240" w:lineRule="auto"/>
              <w:rPr>
                <w:rFonts w:cs="Times New Roman"/>
                <w:sz w:val="22"/>
              </w:rPr>
            </w:pPr>
            <w:r w:rsidRPr="00BD4DD4">
              <w:rPr>
                <w:rFonts w:cs="Times New Roman"/>
                <w:sz w:val="22"/>
              </w:rPr>
              <w:t>Формирование социальной мобильности;</w:t>
            </w:r>
          </w:p>
          <w:p w:rsidR="00A57EF8" w:rsidRPr="00BD4DD4" w:rsidRDefault="00A57EF8" w:rsidP="00BD4DD4">
            <w:pPr>
              <w:spacing w:after="0" w:line="240" w:lineRule="auto"/>
              <w:rPr>
                <w:rFonts w:cs="Times New Roman"/>
                <w:sz w:val="22"/>
              </w:rPr>
            </w:pPr>
            <w:r w:rsidRPr="00BD4DD4">
              <w:rPr>
                <w:rFonts w:cs="Times New Roman"/>
                <w:sz w:val="22"/>
              </w:rPr>
              <w:t>Эффективное функционирование волонтерских объединений</w:t>
            </w:r>
          </w:p>
        </w:tc>
      </w:tr>
    </w:tbl>
    <w:p w:rsidR="00BD4DD4" w:rsidRPr="00BD4DD4" w:rsidRDefault="00BD4DD4" w:rsidP="00BD4DD4">
      <w:pPr>
        <w:spacing w:after="0" w:line="240" w:lineRule="auto"/>
        <w:rPr>
          <w:sz w:val="22"/>
        </w:rPr>
      </w:pPr>
    </w:p>
    <w:p w:rsidR="00BD4DD4" w:rsidRPr="00BD4DD4" w:rsidRDefault="00BD4DD4" w:rsidP="00BD4DD4">
      <w:pPr>
        <w:spacing w:after="0" w:line="240" w:lineRule="auto"/>
        <w:rPr>
          <w:sz w:val="22"/>
        </w:rPr>
      </w:pPr>
    </w:p>
    <w:p w:rsidR="00BD4DD4" w:rsidRPr="00BD4DD4" w:rsidRDefault="00BD4DD4" w:rsidP="00BD4DD4">
      <w:pPr>
        <w:spacing w:after="0" w:line="240" w:lineRule="auto"/>
        <w:rPr>
          <w:sz w:val="22"/>
        </w:rPr>
      </w:pPr>
    </w:p>
    <w:p w:rsidR="00BD4DD4" w:rsidRPr="00BD4DD4" w:rsidRDefault="00BD4DD4" w:rsidP="00BD4DD4">
      <w:pPr>
        <w:spacing w:after="0" w:line="240" w:lineRule="auto"/>
        <w:rPr>
          <w:sz w:val="22"/>
        </w:rPr>
      </w:pPr>
    </w:p>
    <w:p w:rsidR="008C1242" w:rsidRPr="00BD4DD4" w:rsidRDefault="008C1242" w:rsidP="00BD4DD4">
      <w:pPr>
        <w:spacing w:after="0" w:line="240" w:lineRule="auto"/>
        <w:rPr>
          <w:sz w:val="22"/>
        </w:rPr>
      </w:pPr>
    </w:p>
    <w:sectPr w:rsidR="008C1242" w:rsidRPr="00BD4DD4" w:rsidSect="00E41FD5">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CC"/>
    <w:family w:val="swiss"/>
    <w:pitch w:val="variable"/>
    <w:sig w:usb0="E10002FF" w:usb1="4000ACFF" w:usb2="00000009" w:usb3="00000000" w:csb0="0000019F" w:csb1="00000000"/>
  </w:font>
  <w:font w:name="Calibri Light">
    <w:charset w:val="CC"/>
    <w:family w:val="swiss"/>
    <w:pitch w:val="variable"/>
    <w:sig w:usb0="A00002EF" w:usb1="4000207B" w:usb2="00000000" w:usb3="00000000" w:csb0="0000019F" w:csb1="00000000"/>
  </w:font>
  <w:font w:name="Tahoma">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E6D89"/>
    <w:multiLevelType w:val="multilevel"/>
    <w:tmpl w:val="C1A453B4"/>
    <w:lvl w:ilvl="0">
      <w:start w:val="8"/>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 w15:restartNumberingAfterBreak="0">
    <w:nsid w:val="1B55346F"/>
    <w:multiLevelType w:val="multilevel"/>
    <w:tmpl w:val="62E8E0FC"/>
    <w:lvl w:ilvl="0">
      <w:start w:val="1"/>
      <w:numFmt w:val="decimal"/>
      <w:lvlText w:val="%1."/>
      <w:lvlJc w:val="left"/>
      <w:pPr>
        <w:ind w:left="1042" w:hanging="900"/>
      </w:pPr>
      <w:rPr>
        <w:rFonts w:hint="default"/>
      </w:rPr>
    </w:lvl>
    <w:lvl w:ilvl="1">
      <w:start w:val="1"/>
      <w:numFmt w:val="decimal"/>
      <w:lvlText w:val="%1.%2."/>
      <w:lvlJc w:val="left"/>
      <w:pPr>
        <w:ind w:left="965" w:hanging="900"/>
      </w:pPr>
      <w:rPr>
        <w:rFonts w:hint="default"/>
      </w:rPr>
    </w:lvl>
    <w:lvl w:ilvl="2">
      <w:start w:val="1"/>
      <w:numFmt w:val="decimal"/>
      <w:lvlText w:val="%1.%2.%3."/>
      <w:lvlJc w:val="left"/>
      <w:pPr>
        <w:ind w:left="1210" w:hanging="1080"/>
      </w:pPr>
      <w:rPr>
        <w:rFonts w:hint="default"/>
      </w:rPr>
    </w:lvl>
    <w:lvl w:ilvl="3">
      <w:start w:val="1"/>
      <w:numFmt w:val="decimal"/>
      <w:lvlText w:val="%1.%2.%3.%4."/>
      <w:lvlJc w:val="left"/>
      <w:pPr>
        <w:ind w:left="1635" w:hanging="1440"/>
      </w:pPr>
      <w:rPr>
        <w:rFonts w:hint="default"/>
      </w:rPr>
    </w:lvl>
    <w:lvl w:ilvl="4">
      <w:start w:val="1"/>
      <w:numFmt w:val="decimal"/>
      <w:lvlText w:val="%1.%2.%3.%4.%5."/>
      <w:lvlJc w:val="left"/>
      <w:pPr>
        <w:ind w:left="2060" w:hanging="1800"/>
      </w:pPr>
      <w:rPr>
        <w:rFonts w:hint="default"/>
      </w:rPr>
    </w:lvl>
    <w:lvl w:ilvl="5">
      <w:start w:val="1"/>
      <w:numFmt w:val="decimal"/>
      <w:lvlText w:val="%1.%2.%3.%4.%5.%6."/>
      <w:lvlJc w:val="left"/>
      <w:pPr>
        <w:ind w:left="2485" w:hanging="2160"/>
      </w:pPr>
      <w:rPr>
        <w:rFonts w:hint="default"/>
      </w:rPr>
    </w:lvl>
    <w:lvl w:ilvl="6">
      <w:start w:val="1"/>
      <w:numFmt w:val="decimal"/>
      <w:lvlText w:val="%1.%2.%3.%4.%5.%6.%7."/>
      <w:lvlJc w:val="left"/>
      <w:pPr>
        <w:ind w:left="2550" w:hanging="2160"/>
      </w:pPr>
      <w:rPr>
        <w:rFonts w:hint="default"/>
      </w:rPr>
    </w:lvl>
    <w:lvl w:ilvl="7">
      <w:start w:val="1"/>
      <w:numFmt w:val="decimal"/>
      <w:lvlText w:val="%1.%2.%3.%4.%5.%6.%7.%8."/>
      <w:lvlJc w:val="left"/>
      <w:pPr>
        <w:ind w:left="2975" w:hanging="2520"/>
      </w:pPr>
      <w:rPr>
        <w:rFonts w:hint="default"/>
      </w:rPr>
    </w:lvl>
    <w:lvl w:ilvl="8">
      <w:start w:val="1"/>
      <w:numFmt w:val="decimal"/>
      <w:lvlText w:val="%1.%2.%3.%4.%5.%6.%7.%8.%9."/>
      <w:lvlJc w:val="left"/>
      <w:pPr>
        <w:ind w:left="3400" w:hanging="2880"/>
      </w:pPr>
      <w:rPr>
        <w:rFonts w:hint="default"/>
      </w:rPr>
    </w:lvl>
  </w:abstractNum>
  <w:abstractNum w:abstractNumId="2" w15:restartNumberingAfterBreak="0">
    <w:nsid w:val="1D987A7B"/>
    <w:multiLevelType w:val="multilevel"/>
    <w:tmpl w:val="108287C6"/>
    <w:lvl w:ilvl="0">
      <w:start w:val="6"/>
      <w:numFmt w:val="decimal"/>
      <w:lvlText w:val="%1."/>
      <w:lvlJc w:val="left"/>
      <w:pPr>
        <w:ind w:left="540" w:hanging="540"/>
      </w:pPr>
      <w:rPr>
        <w:rFonts w:hint="default"/>
      </w:rPr>
    </w:lvl>
    <w:lvl w:ilvl="1">
      <w:start w:val="2"/>
      <w:numFmt w:val="decimal"/>
      <w:lvlText w:val="%1.%2."/>
      <w:lvlJc w:val="left"/>
      <w:pPr>
        <w:ind w:left="611"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3" w15:restartNumberingAfterBreak="0">
    <w:nsid w:val="1F3C7E7A"/>
    <w:multiLevelType w:val="multilevel"/>
    <w:tmpl w:val="A3521E96"/>
    <w:lvl w:ilvl="0">
      <w:start w:val="8"/>
      <w:numFmt w:val="decimal"/>
      <w:lvlText w:val="%1."/>
      <w:lvlJc w:val="left"/>
      <w:pPr>
        <w:ind w:left="540" w:hanging="540"/>
      </w:pPr>
      <w:rPr>
        <w:rFonts w:hint="default"/>
      </w:rPr>
    </w:lvl>
    <w:lvl w:ilvl="1">
      <w:start w:val="2"/>
      <w:numFmt w:val="decimal"/>
      <w:lvlText w:val="%1.%2."/>
      <w:lvlJc w:val="left"/>
      <w:pPr>
        <w:ind w:left="81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530" w:hanging="720"/>
      </w:pPr>
      <w:rPr>
        <w:rFonts w:hint="default"/>
      </w:rPr>
    </w:lvl>
    <w:lvl w:ilvl="4">
      <w:start w:val="1"/>
      <w:numFmt w:val="decimalZero"/>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4" w15:restartNumberingAfterBreak="0">
    <w:nsid w:val="29BA0F6C"/>
    <w:multiLevelType w:val="hybridMultilevel"/>
    <w:tmpl w:val="BFBC1620"/>
    <w:lvl w:ilvl="0" w:tplc="04190011">
      <w:start w:val="1"/>
      <w:numFmt w:val="decimal"/>
      <w:lvlText w:val="%1)"/>
      <w:lvlJc w:val="left"/>
      <w:pPr>
        <w:ind w:left="360" w:hanging="360"/>
      </w:p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5" w15:restartNumberingAfterBreak="0">
    <w:nsid w:val="3BE3278A"/>
    <w:multiLevelType w:val="hybridMultilevel"/>
    <w:tmpl w:val="835275CC"/>
    <w:lvl w:ilvl="0" w:tplc="B73281B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3C9842DE"/>
    <w:multiLevelType w:val="multilevel"/>
    <w:tmpl w:val="E08C1160"/>
    <w:lvl w:ilvl="0">
      <w:start w:val="6"/>
      <w:numFmt w:val="decimal"/>
      <w:lvlText w:val="%1."/>
      <w:lvlJc w:val="left"/>
      <w:pPr>
        <w:ind w:left="540" w:hanging="540"/>
      </w:pPr>
      <w:rPr>
        <w:rFonts w:hint="default"/>
      </w:rPr>
    </w:lvl>
    <w:lvl w:ilvl="1">
      <w:start w:val="1"/>
      <w:numFmt w:val="decimal"/>
      <w:lvlText w:val="%1.%2."/>
      <w:lvlJc w:val="left"/>
      <w:pPr>
        <w:ind w:left="682"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 w15:restartNumberingAfterBreak="0">
    <w:nsid w:val="420F6BAE"/>
    <w:multiLevelType w:val="hybridMultilevel"/>
    <w:tmpl w:val="CEC4BDBC"/>
    <w:lvl w:ilvl="0" w:tplc="861A331A">
      <w:start w:val="1"/>
      <w:numFmt w:val="decimal"/>
      <w:lvlText w:val="%1."/>
      <w:lvlJc w:val="left"/>
      <w:pPr>
        <w:ind w:left="360" w:hanging="360"/>
      </w:pPr>
      <w:rPr>
        <w:b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15:restartNumberingAfterBreak="0">
    <w:nsid w:val="469F1715"/>
    <w:multiLevelType w:val="multilevel"/>
    <w:tmpl w:val="7BC6FCD4"/>
    <w:lvl w:ilvl="0">
      <w:start w:val="1"/>
      <w:numFmt w:val="decimal"/>
      <w:lvlText w:val="%1."/>
      <w:lvlJc w:val="left"/>
      <w:pPr>
        <w:ind w:left="408" w:hanging="360"/>
      </w:pPr>
      <w:rPr>
        <w:rFonts w:hint="default"/>
      </w:rPr>
    </w:lvl>
    <w:lvl w:ilvl="1">
      <w:start w:val="1"/>
      <w:numFmt w:val="decimal"/>
      <w:isLgl/>
      <w:lvlText w:val="%1.%2."/>
      <w:lvlJc w:val="left"/>
      <w:pPr>
        <w:ind w:left="744" w:hanging="54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36" w:hanging="720"/>
      </w:pPr>
      <w:rPr>
        <w:rFonts w:hint="default"/>
      </w:rPr>
    </w:lvl>
    <w:lvl w:ilvl="4">
      <w:start w:val="1"/>
      <w:numFmt w:val="decimal"/>
      <w:isLgl/>
      <w:lvlText w:val="%1.%2.%3.%4.%5."/>
      <w:lvlJc w:val="left"/>
      <w:pPr>
        <w:ind w:left="1752" w:hanging="1080"/>
      </w:pPr>
      <w:rPr>
        <w:rFonts w:hint="default"/>
      </w:rPr>
    </w:lvl>
    <w:lvl w:ilvl="5">
      <w:start w:val="1"/>
      <w:numFmt w:val="decimal"/>
      <w:isLgl/>
      <w:lvlText w:val="%1.%2.%3.%4.%5.%6."/>
      <w:lvlJc w:val="left"/>
      <w:pPr>
        <w:ind w:left="1908" w:hanging="1080"/>
      </w:pPr>
      <w:rPr>
        <w:rFonts w:hint="default"/>
      </w:rPr>
    </w:lvl>
    <w:lvl w:ilvl="6">
      <w:start w:val="1"/>
      <w:numFmt w:val="decimal"/>
      <w:isLgl/>
      <w:lvlText w:val="%1.%2.%3.%4.%5.%6.%7."/>
      <w:lvlJc w:val="left"/>
      <w:pPr>
        <w:ind w:left="2424" w:hanging="1440"/>
      </w:pPr>
      <w:rPr>
        <w:rFonts w:hint="default"/>
      </w:rPr>
    </w:lvl>
    <w:lvl w:ilvl="7">
      <w:start w:val="1"/>
      <w:numFmt w:val="decimal"/>
      <w:isLgl/>
      <w:lvlText w:val="%1.%2.%3.%4.%5.%6.%7.%8."/>
      <w:lvlJc w:val="left"/>
      <w:pPr>
        <w:ind w:left="2580" w:hanging="1440"/>
      </w:pPr>
      <w:rPr>
        <w:rFonts w:hint="default"/>
      </w:rPr>
    </w:lvl>
    <w:lvl w:ilvl="8">
      <w:start w:val="1"/>
      <w:numFmt w:val="decimal"/>
      <w:isLgl/>
      <w:lvlText w:val="%1.%2.%3.%4.%5.%6.%7.%8.%9."/>
      <w:lvlJc w:val="left"/>
      <w:pPr>
        <w:ind w:left="3096" w:hanging="1800"/>
      </w:pPr>
      <w:rPr>
        <w:rFonts w:hint="default"/>
      </w:rPr>
    </w:lvl>
  </w:abstractNum>
  <w:abstractNum w:abstractNumId="9" w15:restartNumberingAfterBreak="0">
    <w:nsid w:val="521F2C09"/>
    <w:multiLevelType w:val="hybridMultilevel"/>
    <w:tmpl w:val="1070FDD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53F53761"/>
    <w:multiLevelType w:val="hybridMultilevel"/>
    <w:tmpl w:val="D2DE4D76"/>
    <w:lvl w:ilvl="0" w:tplc="0419000F">
      <w:start w:val="1"/>
      <w:numFmt w:val="decimal"/>
      <w:lvlText w:val="%1."/>
      <w:lvlJc w:val="left"/>
      <w:pPr>
        <w:ind w:left="360" w:hanging="360"/>
      </w:pPr>
    </w:lvl>
    <w:lvl w:ilvl="1" w:tplc="04190019" w:tentative="1">
      <w:start w:val="1"/>
      <w:numFmt w:val="lowerLetter"/>
      <w:lvlText w:val="%2."/>
      <w:lvlJc w:val="left"/>
      <w:pPr>
        <w:ind w:left="1286" w:hanging="360"/>
      </w:pPr>
    </w:lvl>
    <w:lvl w:ilvl="2" w:tplc="0419001B" w:tentative="1">
      <w:start w:val="1"/>
      <w:numFmt w:val="lowerRoman"/>
      <w:lvlText w:val="%3."/>
      <w:lvlJc w:val="right"/>
      <w:pPr>
        <w:ind w:left="2006" w:hanging="180"/>
      </w:pPr>
    </w:lvl>
    <w:lvl w:ilvl="3" w:tplc="0419000F" w:tentative="1">
      <w:start w:val="1"/>
      <w:numFmt w:val="decimal"/>
      <w:lvlText w:val="%4."/>
      <w:lvlJc w:val="left"/>
      <w:pPr>
        <w:ind w:left="2726" w:hanging="360"/>
      </w:pPr>
    </w:lvl>
    <w:lvl w:ilvl="4" w:tplc="04190019" w:tentative="1">
      <w:start w:val="1"/>
      <w:numFmt w:val="lowerLetter"/>
      <w:lvlText w:val="%5."/>
      <w:lvlJc w:val="left"/>
      <w:pPr>
        <w:ind w:left="3446" w:hanging="360"/>
      </w:pPr>
    </w:lvl>
    <w:lvl w:ilvl="5" w:tplc="0419001B" w:tentative="1">
      <w:start w:val="1"/>
      <w:numFmt w:val="lowerRoman"/>
      <w:lvlText w:val="%6."/>
      <w:lvlJc w:val="right"/>
      <w:pPr>
        <w:ind w:left="4166" w:hanging="180"/>
      </w:pPr>
    </w:lvl>
    <w:lvl w:ilvl="6" w:tplc="0419000F" w:tentative="1">
      <w:start w:val="1"/>
      <w:numFmt w:val="decimal"/>
      <w:lvlText w:val="%7."/>
      <w:lvlJc w:val="left"/>
      <w:pPr>
        <w:ind w:left="4886" w:hanging="360"/>
      </w:pPr>
    </w:lvl>
    <w:lvl w:ilvl="7" w:tplc="04190019" w:tentative="1">
      <w:start w:val="1"/>
      <w:numFmt w:val="lowerLetter"/>
      <w:lvlText w:val="%8."/>
      <w:lvlJc w:val="left"/>
      <w:pPr>
        <w:ind w:left="5606" w:hanging="360"/>
      </w:pPr>
    </w:lvl>
    <w:lvl w:ilvl="8" w:tplc="0419001B" w:tentative="1">
      <w:start w:val="1"/>
      <w:numFmt w:val="lowerRoman"/>
      <w:lvlText w:val="%9."/>
      <w:lvlJc w:val="right"/>
      <w:pPr>
        <w:ind w:left="6326" w:hanging="180"/>
      </w:pPr>
    </w:lvl>
  </w:abstractNum>
  <w:abstractNum w:abstractNumId="11" w15:restartNumberingAfterBreak="0">
    <w:nsid w:val="54324F06"/>
    <w:multiLevelType w:val="multilevel"/>
    <w:tmpl w:val="F5B26222"/>
    <w:lvl w:ilvl="0">
      <w:start w:val="1"/>
      <w:numFmt w:val="decimal"/>
      <w:lvlText w:val="%1."/>
      <w:lvlJc w:val="left"/>
      <w:pPr>
        <w:ind w:left="720" w:hanging="360"/>
      </w:p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B7F5F61"/>
    <w:multiLevelType w:val="multilevel"/>
    <w:tmpl w:val="BB38FCD2"/>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E577BC3"/>
    <w:multiLevelType w:val="multilevel"/>
    <w:tmpl w:val="5AE2E996"/>
    <w:lvl w:ilvl="0">
      <w:start w:val="2"/>
      <w:numFmt w:val="decimal"/>
      <w:lvlText w:val="%1."/>
      <w:lvlJc w:val="left"/>
      <w:pPr>
        <w:ind w:left="630" w:hanging="630"/>
      </w:pPr>
      <w:rPr>
        <w:rFonts w:hint="default"/>
      </w:rPr>
    </w:lvl>
    <w:lvl w:ilvl="1">
      <w:start w:val="1"/>
      <w:numFmt w:val="decimal"/>
      <w:lvlText w:val="%1.%2."/>
      <w:lvlJc w:val="left"/>
      <w:pPr>
        <w:ind w:left="769" w:hanging="720"/>
      </w:pPr>
      <w:rPr>
        <w:rFonts w:hint="default"/>
      </w:rPr>
    </w:lvl>
    <w:lvl w:ilvl="2">
      <w:start w:val="1"/>
      <w:numFmt w:val="decimal"/>
      <w:lvlText w:val="%1.%2.%3."/>
      <w:lvlJc w:val="left"/>
      <w:pPr>
        <w:ind w:left="818" w:hanging="720"/>
      </w:pPr>
      <w:rPr>
        <w:rFonts w:hint="default"/>
      </w:rPr>
    </w:lvl>
    <w:lvl w:ilvl="3">
      <w:start w:val="1"/>
      <w:numFmt w:val="decimal"/>
      <w:lvlText w:val="%1.%2.%3.%4."/>
      <w:lvlJc w:val="left"/>
      <w:pPr>
        <w:ind w:left="1227" w:hanging="1080"/>
      </w:pPr>
      <w:rPr>
        <w:rFonts w:hint="default"/>
      </w:rPr>
    </w:lvl>
    <w:lvl w:ilvl="4">
      <w:start w:val="1"/>
      <w:numFmt w:val="decimal"/>
      <w:lvlText w:val="%1.%2.%3.%4.%5."/>
      <w:lvlJc w:val="left"/>
      <w:pPr>
        <w:ind w:left="1276" w:hanging="1080"/>
      </w:pPr>
      <w:rPr>
        <w:rFonts w:hint="default"/>
      </w:rPr>
    </w:lvl>
    <w:lvl w:ilvl="5">
      <w:start w:val="1"/>
      <w:numFmt w:val="decimal"/>
      <w:lvlText w:val="%1.%2.%3.%4.%5.%6."/>
      <w:lvlJc w:val="left"/>
      <w:pPr>
        <w:ind w:left="1685" w:hanging="1440"/>
      </w:pPr>
      <w:rPr>
        <w:rFonts w:hint="default"/>
      </w:rPr>
    </w:lvl>
    <w:lvl w:ilvl="6">
      <w:start w:val="1"/>
      <w:numFmt w:val="decimal"/>
      <w:lvlText w:val="%1.%2.%3.%4.%5.%6.%7."/>
      <w:lvlJc w:val="left"/>
      <w:pPr>
        <w:ind w:left="2094" w:hanging="1800"/>
      </w:pPr>
      <w:rPr>
        <w:rFonts w:hint="default"/>
      </w:rPr>
    </w:lvl>
    <w:lvl w:ilvl="7">
      <w:start w:val="1"/>
      <w:numFmt w:val="decimal"/>
      <w:lvlText w:val="%1.%2.%3.%4.%5.%6.%7.%8."/>
      <w:lvlJc w:val="left"/>
      <w:pPr>
        <w:ind w:left="2143" w:hanging="1800"/>
      </w:pPr>
      <w:rPr>
        <w:rFonts w:hint="default"/>
      </w:rPr>
    </w:lvl>
    <w:lvl w:ilvl="8">
      <w:start w:val="1"/>
      <w:numFmt w:val="decimal"/>
      <w:lvlText w:val="%1.%2.%3.%4.%5.%6.%7.%8.%9."/>
      <w:lvlJc w:val="left"/>
      <w:pPr>
        <w:ind w:left="2552" w:hanging="2160"/>
      </w:pPr>
      <w:rPr>
        <w:rFonts w:hint="default"/>
      </w:rPr>
    </w:lvl>
  </w:abstractNum>
  <w:abstractNum w:abstractNumId="14" w15:restartNumberingAfterBreak="0">
    <w:nsid w:val="61DC06E7"/>
    <w:multiLevelType w:val="hybridMultilevel"/>
    <w:tmpl w:val="B7B88FF6"/>
    <w:lvl w:ilvl="0" w:tplc="A46C4F90">
      <w:start w:val="1"/>
      <w:numFmt w:val="decimal"/>
      <w:lvlText w:val="%1."/>
      <w:lvlJc w:val="left"/>
      <w:pPr>
        <w:ind w:left="768" w:hanging="360"/>
      </w:pPr>
      <w:rPr>
        <w:rFonts w:hint="default"/>
      </w:rPr>
    </w:lvl>
    <w:lvl w:ilvl="1" w:tplc="04190019" w:tentative="1">
      <w:start w:val="1"/>
      <w:numFmt w:val="lowerLetter"/>
      <w:lvlText w:val="%2."/>
      <w:lvlJc w:val="left"/>
      <w:pPr>
        <w:ind w:left="1488" w:hanging="360"/>
      </w:pPr>
    </w:lvl>
    <w:lvl w:ilvl="2" w:tplc="0419001B" w:tentative="1">
      <w:start w:val="1"/>
      <w:numFmt w:val="lowerRoman"/>
      <w:lvlText w:val="%3."/>
      <w:lvlJc w:val="right"/>
      <w:pPr>
        <w:ind w:left="2208" w:hanging="180"/>
      </w:pPr>
    </w:lvl>
    <w:lvl w:ilvl="3" w:tplc="0419000F" w:tentative="1">
      <w:start w:val="1"/>
      <w:numFmt w:val="decimal"/>
      <w:lvlText w:val="%4."/>
      <w:lvlJc w:val="left"/>
      <w:pPr>
        <w:ind w:left="2928" w:hanging="360"/>
      </w:pPr>
    </w:lvl>
    <w:lvl w:ilvl="4" w:tplc="04190019" w:tentative="1">
      <w:start w:val="1"/>
      <w:numFmt w:val="lowerLetter"/>
      <w:lvlText w:val="%5."/>
      <w:lvlJc w:val="left"/>
      <w:pPr>
        <w:ind w:left="3648" w:hanging="360"/>
      </w:pPr>
    </w:lvl>
    <w:lvl w:ilvl="5" w:tplc="0419001B" w:tentative="1">
      <w:start w:val="1"/>
      <w:numFmt w:val="lowerRoman"/>
      <w:lvlText w:val="%6."/>
      <w:lvlJc w:val="right"/>
      <w:pPr>
        <w:ind w:left="4368" w:hanging="180"/>
      </w:pPr>
    </w:lvl>
    <w:lvl w:ilvl="6" w:tplc="0419000F" w:tentative="1">
      <w:start w:val="1"/>
      <w:numFmt w:val="decimal"/>
      <w:lvlText w:val="%7."/>
      <w:lvlJc w:val="left"/>
      <w:pPr>
        <w:ind w:left="5088" w:hanging="360"/>
      </w:pPr>
    </w:lvl>
    <w:lvl w:ilvl="7" w:tplc="04190019" w:tentative="1">
      <w:start w:val="1"/>
      <w:numFmt w:val="lowerLetter"/>
      <w:lvlText w:val="%8."/>
      <w:lvlJc w:val="left"/>
      <w:pPr>
        <w:ind w:left="5808" w:hanging="360"/>
      </w:pPr>
    </w:lvl>
    <w:lvl w:ilvl="8" w:tplc="0419001B" w:tentative="1">
      <w:start w:val="1"/>
      <w:numFmt w:val="lowerRoman"/>
      <w:lvlText w:val="%9."/>
      <w:lvlJc w:val="right"/>
      <w:pPr>
        <w:ind w:left="6528" w:hanging="180"/>
      </w:pPr>
    </w:lvl>
  </w:abstractNum>
  <w:abstractNum w:abstractNumId="15" w15:restartNumberingAfterBreak="0">
    <w:nsid w:val="7C674D67"/>
    <w:multiLevelType w:val="hybridMultilevel"/>
    <w:tmpl w:val="43DA61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
  </w:num>
  <w:num w:numId="3">
    <w:abstractNumId w:val="7"/>
  </w:num>
  <w:num w:numId="4">
    <w:abstractNumId w:val="5"/>
  </w:num>
  <w:num w:numId="5">
    <w:abstractNumId w:val="4"/>
  </w:num>
  <w:num w:numId="6">
    <w:abstractNumId w:val="11"/>
  </w:num>
  <w:num w:numId="7">
    <w:abstractNumId w:val="13"/>
  </w:num>
  <w:num w:numId="8">
    <w:abstractNumId w:val="0"/>
  </w:num>
  <w:num w:numId="9">
    <w:abstractNumId w:val="3"/>
  </w:num>
  <w:num w:numId="10">
    <w:abstractNumId w:val="6"/>
  </w:num>
  <w:num w:numId="11">
    <w:abstractNumId w:val="2"/>
  </w:num>
  <w:num w:numId="12">
    <w:abstractNumId w:val="12"/>
  </w:num>
  <w:num w:numId="13">
    <w:abstractNumId w:val="8"/>
  </w:num>
  <w:num w:numId="14">
    <w:abstractNumId w:val="9"/>
  </w:num>
  <w:num w:numId="15">
    <w:abstractNumId w:val="14"/>
  </w:num>
  <w:num w:numId="1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DD4"/>
    <w:rsid w:val="002B20F4"/>
    <w:rsid w:val="002E26AF"/>
    <w:rsid w:val="008C1242"/>
    <w:rsid w:val="00A57EF8"/>
    <w:rsid w:val="00BD4DD4"/>
    <w:rsid w:val="00D149F8"/>
    <w:rsid w:val="00E41F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9DDF"/>
  <w15:chartTrackingRefBased/>
  <w15:docId w15:val="{99EC3B77-B5C4-4DC4-B5BA-761628FBF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4DD4"/>
    <w:pPr>
      <w:spacing w:after="200" w:line="276" w:lineRule="auto"/>
    </w:pPr>
    <w:rPr>
      <w:rFonts w:cstheme="minorBidi"/>
      <w:sz w:val="24"/>
      <w:szCs w:val="22"/>
    </w:rPr>
  </w:style>
  <w:style w:type="paragraph" w:styleId="1">
    <w:name w:val="heading 1"/>
    <w:basedOn w:val="a"/>
    <w:link w:val="10"/>
    <w:uiPriority w:val="9"/>
    <w:qFormat/>
    <w:rsid w:val="00BD4DD4"/>
    <w:pPr>
      <w:spacing w:before="100" w:beforeAutospacing="1" w:after="100" w:afterAutospacing="1" w:line="240" w:lineRule="auto"/>
      <w:outlineLvl w:val="0"/>
    </w:pPr>
    <w:rPr>
      <w:rFonts w:eastAsia="Times New Roman" w:cs="Times New Roman"/>
      <w:b/>
      <w:bCs/>
      <w:kern w:val="36"/>
      <w:sz w:val="48"/>
      <w:szCs w:val="48"/>
      <w:lang w:eastAsia="ru-RU"/>
    </w:rPr>
  </w:style>
  <w:style w:type="paragraph" w:styleId="2">
    <w:name w:val="heading 2"/>
    <w:basedOn w:val="a"/>
    <w:next w:val="a"/>
    <w:link w:val="20"/>
    <w:uiPriority w:val="9"/>
    <w:unhideWhenUsed/>
    <w:qFormat/>
    <w:rsid w:val="00BD4DD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BD4DD4"/>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basedOn w:val="3"/>
    <w:next w:val="a"/>
    <w:link w:val="40"/>
    <w:uiPriority w:val="9"/>
    <w:qFormat/>
    <w:rsid w:val="00BD4DD4"/>
    <w:pPr>
      <w:autoSpaceDE w:val="0"/>
      <w:autoSpaceDN w:val="0"/>
      <w:adjustRightInd w:val="0"/>
      <w:spacing w:before="240" w:after="240" w:line="360" w:lineRule="auto"/>
      <w:jc w:val="center"/>
      <w:outlineLvl w:val="3"/>
    </w:pPr>
    <w:rPr>
      <w:rFonts w:ascii="Times New Roman" w:eastAsia="Times New Roman" w:hAnsi="Times New Roman" w:cs="Times New Roman"/>
      <w:color w:val="auto"/>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D4DD4"/>
    <w:rPr>
      <w:rFonts w:eastAsia="Times New Roman"/>
      <w:b/>
      <w:bCs/>
      <w:kern w:val="36"/>
      <w:sz w:val="48"/>
      <w:szCs w:val="48"/>
      <w:lang w:eastAsia="ru-RU"/>
    </w:rPr>
  </w:style>
  <w:style w:type="character" w:customStyle="1" w:styleId="20">
    <w:name w:val="Заголовок 2 Знак"/>
    <w:basedOn w:val="a0"/>
    <w:link w:val="2"/>
    <w:uiPriority w:val="9"/>
    <w:rsid w:val="00BD4DD4"/>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BD4DD4"/>
    <w:rPr>
      <w:rFonts w:asciiTheme="majorHAnsi" w:eastAsiaTheme="majorEastAsia" w:hAnsiTheme="majorHAnsi" w:cstheme="majorBidi"/>
      <w:b/>
      <w:bCs/>
      <w:color w:val="5B9BD5" w:themeColor="accent1"/>
      <w:sz w:val="24"/>
      <w:szCs w:val="22"/>
    </w:rPr>
  </w:style>
  <w:style w:type="character" w:customStyle="1" w:styleId="40">
    <w:name w:val="Заголовок 4 Знак"/>
    <w:basedOn w:val="a0"/>
    <w:link w:val="4"/>
    <w:uiPriority w:val="9"/>
    <w:rsid w:val="00BD4DD4"/>
    <w:rPr>
      <w:rFonts w:eastAsia="Times New Roman"/>
      <w:b/>
      <w:bCs/>
      <w:sz w:val="24"/>
      <w:szCs w:val="24"/>
      <w:lang w:val="x-none" w:eastAsia="x-none"/>
    </w:rPr>
  </w:style>
  <w:style w:type="paragraph" w:styleId="a3">
    <w:name w:val="Normal (Web)"/>
    <w:basedOn w:val="a"/>
    <w:link w:val="a4"/>
    <w:unhideWhenUsed/>
    <w:rsid w:val="00BD4DD4"/>
    <w:pPr>
      <w:spacing w:before="100" w:beforeAutospacing="1" w:after="100" w:afterAutospacing="1" w:line="240" w:lineRule="auto"/>
    </w:pPr>
    <w:rPr>
      <w:rFonts w:eastAsia="Times New Roman" w:cs="Times New Roman"/>
      <w:szCs w:val="24"/>
      <w:lang w:eastAsia="ru-RU"/>
    </w:rPr>
  </w:style>
  <w:style w:type="paragraph" w:styleId="a5">
    <w:name w:val="List Paragraph"/>
    <w:aliases w:val="Содержание. 2 уровень"/>
    <w:basedOn w:val="a"/>
    <w:link w:val="a6"/>
    <w:uiPriority w:val="34"/>
    <w:qFormat/>
    <w:rsid w:val="00BD4DD4"/>
    <w:pPr>
      <w:ind w:left="720"/>
      <w:contextualSpacing/>
    </w:pPr>
  </w:style>
  <w:style w:type="paragraph" w:styleId="a7">
    <w:name w:val="Balloon Text"/>
    <w:basedOn w:val="a"/>
    <w:link w:val="a8"/>
    <w:uiPriority w:val="99"/>
    <w:unhideWhenUsed/>
    <w:rsid w:val="00BD4DD4"/>
    <w:pPr>
      <w:spacing w:after="0" w:line="240" w:lineRule="auto"/>
    </w:pPr>
    <w:rPr>
      <w:rFonts w:ascii="Tahoma" w:hAnsi="Tahoma" w:cs="Tahoma"/>
      <w:sz w:val="16"/>
      <w:szCs w:val="16"/>
    </w:rPr>
  </w:style>
  <w:style w:type="character" w:customStyle="1" w:styleId="a8">
    <w:name w:val="Текст выноски Знак"/>
    <w:basedOn w:val="a0"/>
    <w:link w:val="a7"/>
    <w:uiPriority w:val="99"/>
    <w:rsid w:val="00BD4DD4"/>
    <w:rPr>
      <w:rFonts w:ascii="Tahoma" w:hAnsi="Tahoma" w:cs="Tahoma"/>
      <w:sz w:val="16"/>
      <w:szCs w:val="16"/>
    </w:rPr>
  </w:style>
  <w:style w:type="paragraph" w:styleId="a9">
    <w:name w:val="header"/>
    <w:basedOn w:val="a"/>
    <w:link w:val="aa"/>
    <w:uiPriority w:val="99"/>
    <w:unhideWhenUsed/>
    <w:rsid w:val="00BD4DD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D4DD4"/>
    <w:rPr>
      <w:rFonts w:cstheme="minorBidi"/>
      <w:sz w:val="24"/>
      <w:szCs w:val="22"/>
    </w:rPr>
  </w:style>
  <w:style w:type="paragraph" w:styleId="ab">
    <w:name w:val="footer"/>
    <w:aliases w:val="Нижний колонтитул Знак Знак Знак,Нижний колонтитул1,Нижний колонтитул Знак Знак"/>
    <w:basedOn w:val="a"/>
    <w:link w:val="ac"/>
    <w:uiPriority w:val="99"/>
    <w:unhideWhenUsed/>
    <w:rsid w:val="00BD4DD4"/>
    <w:pPr>
      <w:tabs>
        <w:tab w:val="center" w:pos="4677"/>
        <w:tab w:val="right" w:pos="9355"/>
      </w:tabs>
      <w:spacing w:after="0" w:line="240" w:lineRule="auto"/>
    </w:pPr>
  </w:style>
  <w:style w:type="character" w:customStyle="1" w:styleId="ac">
    <w:name w:val="Нижний колонтитул Знак"/>
    <w:aliases w:val="Нижний колонтитул Знак Знак Знак Знак,Нижний колонтитул1 Знак,Нижний колонтитул Знак Знак Знак1"/>
    <w:basedOn w:val="a0"/>
    <w:link w:val="ab"/>
    <w:uiPriority w:val="99"/>
    <w:rsid w:val="00BD4DD4"/>
    <w:rPr>
      <w:rFonts w:cstheme="minorBidi"/>
      <w:sz w:val="24"/>
      <w:szCs w:val="22"/>
    </w:rPr>
  </w:style>
  <w:style w:type="table" w:styleId="ad">
    <w:name w:val="Table Grid"/>
    <w:basedOn w:val="a1"/>
    <w:uiPriority w:val="59"/>
    <w:rsid w:val="00BD4DD4"/>
    <w:pPr>
      <w:spacing w:after="0" w:line="240" w:lineRule="auto"/>
    </w:pPr>
    <w:rPr>
      <w:rFonts w:cstheme="minorBid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uiPriority w:val="22"/>
    <w:qFormat/>
    <w:rsid w:val="00BD4DD4"/>
    <w:rPr>
      <w:b/>
      <w:bCs/>
    </w:rPr>
  </w:style>
  <w:style w:type="character" w:customStyle="1" w:styleId="currenttext">
    <w:name w:val="current_text"/>
    <w:basedOn w:val="a0"/>
    <w:rsid w:val="00BD4DD4"/>
  </w:style>
  <w:style w:type="paragraph" w:styleId="af">
    <w:name w:val="TOC Heading"/>
    <w:basedOn w:val="1"/>
    <w:next w:val="a"/>
    <w:uiPriority w:val="39"/>
    <w:unhideWhenUsed/>
    <w:qFormat/>
    <w:rsid w:val="00BD4DD4"/>
    <w:pPr>
      <w:keepNext/>
      <w:keepLines/>
      <w:spacing w:before="480" w:beforeAutospacing="0" w:after="0" w:afterAutospacing="0" w:line="276" w:lineRule="auto"/>
      <w:outlineLvl w:val="9"/>
    </w:pPr>
    <w:rPr>
      <w:rFonts w:asciiTheme="majorHAnsi" w:eastAsiaTheme="majorEastAsia" w:hAnsiTheme="majorHAnsi" w:cstheme="majorBidi"/>
      <w:color w:val="2E74B5" w:themeColor="accent1" w:themeShade="BF"/>
      <w:kern w:val="0"/>
      <w:sz w:val="28"/>
      <w:szCs w:val="28"/>
    </w:rPr>
  </w:style>
  <w:style w:type="paragraph" w:styleId="21">
    <w:name w:val="toc 2"/>
    <w:basedOn w:val="a"/>
    <w:next w:val="a"/>
    <w:autoRedefine/>
    <w:uiPriority w:val="39"/>
    <w:unhideWhenUsed/>
    <w:qFormat/>
    <w:rsid w:val="00BD4DD4"/>
    <w:pPr>
      <w:spacing w:after="100"/>
      <w:ind w:left="220"/>
    </w:pPr>
  </w:style>
  <w:style w:type="paragraph" w:styleId="31">
    <w:name w:val="toc 3"/>
    <w:basedOn w:val="a"/>
    <w:next w:val="a"/>
    <w:autoRedefine/>
    <w:uiPriority w:val="39"/>
    <w:unhideWhenUsed/>
    <w:qFormat/>
    <w:rsid w:val="00BD4DD4"/>
    <w:pPr>
      <w:spacing w:after="100"/>
      <w:ind w:left="440"/>
    </w:pPr>
  </w:style>
  <w:style w:type="character" w:styleId="af0">
    <w:name w:val="Hyperlink"/>
    <w:basedOn w:val="a0"/>
    <w:uiPriority w:val="99"/>
    <w:unhideWhenUsed/>
    <w:rsid w:val="00BD4DD4"/>
    <w:rPr>
      <w:color w:val="0563C1" w:themeColor="hyperlink"/>
      <w:u w:val="single"/>
    </w:rPr>
  </w:style>
  <w:style w:type="paragraph" w:styleId="11">
    <w:name w:val="toc 1"/>
    <w:basedOn w:val="a"/>
    <w:next w:val="a"/>
    <w:autoRedefine/>
    <w:uiPriority w:val="39"/>
    <w:unhideWhenUsed/>
    <w:qFormat/>
    <w:rsid w:val="00BD4DD4"/>
    <w:pPr>
      <w:tabs>
        <w:tab w:val="left" w:pos="142"/>
        <w:tab w:val="left" w:pos="426"/>
        <w:tab w:val="right" w:leader="dot" w:pos="9498"/>
      </w:tabs>
      <w:spacing w:after="0" w:line="360" w:lineRule="auto"/>
      <w:ind w:right="3826"/>
    </w:pPr>
  </w:style>
  <w:style w:type="table" w:customStyle="1" w:styleId="12">
    <w:name w:val="Сетка таблицы1"/>
    <w:basedOn w:val="a1"/>
    <w:next w:val="ad"/>
    <w:rsid w:val="00BD4DD4"/>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BD4DD4"/>
    <w:pPr>
      <w:widowControl w:val="0"/>
      <w:autoSpaceDE w:val="0"/>
      <w:autoSpaceDN w:val="0"/>
      <w:spacing w:after="0" w:line="240" w:lineRule="auto"/>
      <w:ind w:left="107"/>
    </w:pPr>
    <w:rPr>
      <w:rFonts w:eastAsia="Times New Roman" w:cs="Times New Roman"/>
      <w:lang w:eastAsia="ru-RU" w:bidi="ru-RU"/>
    </w:rPr>
  </w:style>
  <w:style w:type="paragraph" w:customStyle="1" w:styleId="s1">
    <w:name w:val="s_1"/>
    <w:basedOn w:val="a"/>
    <w:rsid w:val="00BD4DD4"/>
    <w:pPr>
      <w:spacing w:before="100" w:beforeAutospacing="1" w:after="100" w:afterAutospacing="1" w:line="240" w:lineRule="auto"/>
    </w:pPr>
    <w:rPr>
      <w:rFonts w:eastAsia="Times New Roman" w:cs="Times New Roman"/>
      <w:szCs w:val="24"/>
      <w:lang w:eastAsia="ru-RU"/>
    </w:rPr>
  </w:style>
  <w:style w:type="character" w:styleId="af1">
    <w:name w:val="FollowedHyperlink"/>
    <w:basedOn w:val="a0"/>
    <w:uiPriority w:val="99"/>
    <w:unhideWhenUsed/>
    <w:rsid w:val="00BD4DD4"/>
    <w:rPr>
      <w:color w:val="954F72" w:themeColor="followedHyperlink"/>
      <w:u w:val="single"/>
    </w:rPr>
  </w:style>
  <w:style w:type="character" w:styleId="af2">
    <w:name w:val="Emphasis"/>
    <w:basedOn w:val="a0"/>
    <w:uiPriority w:val="20"/>
    <w:qFormat/>
    <w:rsid w:val="00BD4DD4"/>
    <w:rPr>
      <w:i/>
      <w:iCs/>
    </w:rPr>
  </w:style>
  <w:style w:type="table" w:customStyle="1" w:styleId="22">
    <w:name w:val="Сетка таблицы2"/>
    <w:basedOn w:val="a1"/>
    <w:next w:val="ad"/>
    <w:uiPriority w:val="59"/>
    <w:rsid w:val="00BD4DD4"/>
    <w:pPr>
      <w:spacing w:after="0" w:line="240" w:lineRule="auto"/>
    </w:pPr>
    <w:rPr>
      <w:rFonts w:cstheme="minorBid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1">
    <w:name w:val="Text 1"/>
    <w:uiPriority w:val="99"/>
    <w:rsid w:val="00BD4DD4"/>
    <w:pPr>
      <w:widowControl w:val="0"/>
      <w:tabs>
        <w:tab w:val="left" w:pos="-720"/>
      </w:tabs>
      <w:suppressAutoHyphens/>
      <w:spacing w:after="0" w:line="240" w:lineRule="auto"/>
      <w:jc w:val="both"/>
    </w:pPr>
    <w:rPr>
      <w:rFonts w:ascii="Courier New" w:eastAsia="Times New Roman" w:hAnsi="Courier New"/>
      <w:spacing w:val="-3"/>
      <w:sz w:val="24"/>
      <w:szCs w:val="20"/>
      <w:lang w:val="en-GB" w:eastAsia="ru-RU"/>
    </w:rPr>
  </w:style>
  <w:style w:type="character" w:customStyle="1" w:styleId="23">
    <w:name w:val="Основной текст (2)_"/>
    <w:basedOn w:val="a0"/>
    <w:link w:val="24"/>
    <w:rsid w:val="00BD4DD4"/>
    <w:rPr>
      <w:rFonts w:eastAsia="Times New Roman"/>
      <w:sz w:val="26"/>
      <w:szCs w:val="26"/>
      <w:shd w:val="clear" w:color="auto" w:fill="FFFFFF"/>
    </w:rPr>
  </w:style>
  <w:style w:type="character" w:customStyle="1" w:styleId="211pt">
    <w:name w:val="Основной текст (2) + 11 pt"/>
    <w:basedOn w:val="23"/>
    <w:rsid w:val="00BD4DD4"/>
    <w:rPr>
      <w:rFonts w:eastAsia="Times New Roman"/>
      <w:color w:val="000000"/>
      <w:spacing w:val="0"/>
      <w:w w:val="100"/>
      <w:position w:val="0"/>
      <w:sz w:val="22"/>
      <w:szCs w:val="22"/>
      <w:shd w:val="clear" w:color="auto" w:fill="FFFFFF"/>
      <w:lang w:val="ru-RU" w:eastAsia="ru-RU" w:bidi="ru-RU"/>
    </w:rPr>
  </w:style>
  <w:style w:type="paragraph" w:customStyle="1" w:styleId="24">
    <w:name w:val="Основной текст (2)"/>
    <w:basedOn w:val="a"/>
    <w:link w:val="23"/>
    <w:rsid w:val="00BD4DD4"/>
    <w:pPr>
      <w:widowControl w:val="0"/>
      <w:shd w:val="clear" w:color="auto" w:fill="FFFFFF"/>
      <w:spacing w:after="0" w:line="298" w:lineRule="exact"/>
      <w:jc w:val="both"/>
    </w:pPr>
    <w:rPr>
      <w:rFonts w:eastAsia="Times New Roman" w:cs="Times New Roman"/>
      <w:sz w:val="26"/>
      <w:szCs w:val="26"/>
    </w:rPr>
  </w:style>
  <w:style w:type="paragraph" w:styleId="af3">
    <w:name w:val="No Spacing"/>
    <w:link w:val="af4"/>
    <w:uiPriority w:val="1"/>
    <w:qFormat/>
    <w:rsid w:val="00BD4DD4"/>
    <w:pPr>
      <w:spacing w:after="0" w:line="240" w:lineRule="auto"/>
    </w:pPr>
    <w:rPr>
      <w:rFonts w:eastAsia="Times New Roman"/>
      <w:sz w:val="24"/>
      <w:szCs w:val="24"/>
      <w:lang w:eastAsia="ru-RU"/>
    </w:rPr>
  </w:style>
  <w:style w:type="character" w:customStyle="1" w:styleId="32">
    <w:name w:val="Основной текст (3)_"/>
    <w:basedOn w:val="a0"/>
    <w:link w:val="33"/>
    <w:rsid w:val="00BD4DD4"/>
    <w:rPr>
      <w:rFonts w:eastAsia="Times New Roman"/>
      <w:shd w:val="clear" w:color="auto" w:fill="FFFFFF"/>
    </w:rPr>
  </w:style>
  <w:style w:type="character" w:customStyle="1" w:styleId="3Exact">
    <w:name w:val="Основной текст (3) Exact"/>
    <w:basedOn w:val="a0"/>
    <w:rsid w:val="00BD4DD4"/>
    <w:rPr>
      <w:rFonts w:ascii="Times New Roman" w:eastAsia="Times New Roman" w:hAnsi="Times New Roman" w:cs="Times New Roman"/>
      <w:b w:val="0"/>
      <w:bCs w:val="0"/>
      <w:i w:val="0"/>
      <w:iCs w:val="0"/>
      <w:smallCaps w:val="0"/>
      <w:strike w:val="0"/>
      <w:sz w:val="22"/>
      <w:szCs w:val="22"/>
      <w:u w:val="none"/>
    </w:rPr>
  </w:style>
  <w:style w:type="paragraph" w:customStyle="1" w:styleId="33">
    <w:name w:val="Основной текст (3)"/>
    <w:basedOn w:val="a"/>
    <w:link w:val="32"/>
    <w:rsid w:val="00BD4DD4"/>
    <w:pPr>
      <w:widowControl w:val="0"/>
      <w:shd w:val="clear" w:color="auto" w:fill="FFFFFF"/>
      <w:spacing w:after="480" w:line="254" w:lineRule="exact"/>
      <w:jc w:val="center"/>
    </w:pPr>
    <w:rPr>
      <w:rFonts w:eastAsia="Times New Roman" w:cs="Times New Roman"/>
      <w:sz w:val="28"/>
      <w:szCs w:val="28"/>
    </w:rPr>
  </w:style>
  <w:style w:type="character" w:customStyle="1" w:styleId="c7">
    <w:name w:val="c7"/>
    <w:basedOn w:val="a0"/>
    <w:rsid w:val="00BD4DD4"/>
  </w:style>
  <w:style w:type="character" w:customStyle="1" w:styleId="41">
    <w:name w:val="Основной текст (4)_"/>
    <w:basedOn w:val="a0"/>
    <w:link w:val="42"/>
    <w:rsid w:val="00BD4DD4"/>
    <w:rPr>
      <w:rFonts w:eastAsia="Times New Roman"/>
      <w:b/>
      <w:bCs/>
      <w:shd w:val="clear" w:color="auto" w:fill="FFFFFF"/>
    </w:rPr>
  </w:style>
  <w:style w:type="paragraph" w:customStyle="1" w:styleId="42">
    <w:name w:val="Основной текст (4)"/>
    <w:basedOn w:val="a"/>
    <w:link w:val="41"/>
    <w:rsid w:val="00BD4DD4"/>
    <w:pPr>
      <w:widowControl w:val="0"/>
      <w:shd w:val="clear" w:color="auto" w:fill="FFFFFF"/>
      <w:spacing w:before="240" w:after="240" w:line="0" w:lineRule="atLeast"/>
      <w:jc w:val="center"/>
    </w:pPr>
    <w:rPr>
      <w:rFonts w:eastAsia="Times New Roman" w:cs="Times New Roman"/>
      <w:b/>
      <w:bCs/>
      <w:sz w:val="28"/>
      <w:szCs w:val="28"/>
    </w:rPr>
  </w:style>
  <w:style w:type="paragraph" w:styleId="af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6"/>
    <w:uiPriority w:val="99"/>
    <w:unhideWhenUsed/>
    <w:rsid w:val="00BD4DD4"/>
    <w:pPr>
      <w:spacing w:after="0" w:line="240" w:lineRule="auto"/>
    </w:pPr>
    <w:rPr>
      <w:rFonts w:eastAsia="Calibri" w:cs="Times New Roman"/>
      <w:sz w:val="20"/>
      <w:szCs w:val="20"/>
    </w:rPr>
  </w:style>
  <w:style w:type="character" w:customStyle="1" w:styleId="af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5"/>
    <w:uiPriority w:val="99"/>
    <w:rsid w:val="00BD4DD4"/>
    <w:rPr>
      <w:rFonts w:eastAsia="Calibri"/>
      <w:sz w:val="20"/>
      <w:szCs w:val="20"/>
    </w:rPr>
  </w:style>
  <w:style w:type="character" w:styleId="af7">
    <w:name w:val="footnote reference"/>
    <w:basedOn w:val="a0"/>
    <w:uiPriority w:val="99"/>
    <w:unhideWhenUsed/>
    <w:rsid w:val="00BD4DD4"/>
    <w:rPr>
      <w:vertAlign w:val="superscript"/>
    </w:rPr>
  </w:style>
  <w:style w:type="table" w:customStyle="1" w:styleId="34">
    <w:name w:val="Сетка таблицы3"/>
    <w:basedOn w:val="a1"/>
    <w:next w:val="ad"/>
    <w:uiPriority w:val="39"/>
    <w:rsid w:val="00BD4DD4"/>
    <w:pPr>
      <w:spacing w:after="0" w:line="240" w:lineRule="auto"/>
    </w:pPr>
    <w:rPr>
      <w:rFonts w:eastAsia="Calibr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uiPriority w:val="39"/>
    <w:rsid w:val="00BD4DD4"/>
    <w:pPr>
      <w:spacing w:after="0" w:line="240" w:lineRule="auto"/>
    </w:pPr>
    <w:rPr>
      <w:rFonts w:ascii="Calibri" w:eastAsia="Calibri" w:hAnsi="Calibr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3">
    <w:name w:val="c3"/>
    <w:basedOn w:val="a0"/>
    <w:rsid w:val="00BD4DD4"/>
  </w:style>
  <w:style w:type="paragraph" w:customStyle="1" w:styleId="c1">
    <w:name w:val="c1"/>
    <w:basedOn w:val="a"/>
    <w:rsid w:val="00BD4DD4"/>
    <w:pPr>
      <w:spacing w:before="100" w:beforeAutospacing="1" w:after="100" w:afterAutospacing="1" w:line="240" w:lineRule="auto"/>
    </w:pPr>
    <w:rPr>
      <w:rFonts w:eastAsia="Times New Roman" w:cs="Times New Roman"/>
      <w:szCs w:val="24"/>
      <w:lang w:eastAsia="ru-RU"/>
    </w:rPr>
  </w:style>
  <w:style w:type="paragraph" w:customStyle="1" w:styleId="c17">
    <w:name w:val="c17"/>
    <w:basedOn w:val="a"/>
    <w:rsid w:val="00BD4DD4"/>
    <w:pPr>
      <w:spacing w:before="100" w:beforeAutospacing="1" w:after="100" w:afterAutospacing="1" w:line="240" w:lineRule="auto"/>
    </w:pPr>
    <w:rPr>
      <w:rFonts w:eastAsia="Times New Roman" w:cs="Times New Roman"/>
      <w:szCs w:val="24"/>
      <w:lang w:eastAsia="ru-RU"/>
    </w:rPr>
  </w:style>
  <w:style w:type="character" w:customStyle="1" w:styleId="c0">
    <w:name w:val="c0"/>
    <w:basedOn w:val="a0"/>
    <w:rsid w:val="00BD4DD4"/>
  </w:style>
  <w:style w:type="paragraph" w:customStyle="1" w:styleId="c14">
    <w:name w:val="c14"/>
    <w:basedOn w:val="a"/>
    <w:rsid w:val="00BD4DD4"/>
    <w:pPr>
      <w:spacing w:before="100" w:beforeAutospacing="1" w:after="100" w:afterAutospacing="1" w:line="240" w:lineRule="auto"/>
    </w:pPr>
    <w:rPr>
      <w:rFonts w:eastAsia="Times New Roman" w:cs="Times New Roman"/>
      <w:szCs w:val="24"/>
      <w:lang w:eastAsia="ru-RU"/>
    </w:rPr>
  </w:style>
  <w:style w:type="character" w:customStyle="1" w:styleId="c30">
    <w:name w:val="c30"/>
    <w:basedOn w:val="a0"/>
    <w:rsid w:val="00BD4DD4"/>
  </w:style>
  <w:style w:type="character" w:customStyle="1" w:styleId="apple-converted-space">
    <w:name w:val="apple-converted-space"/>
    <w:basedOn w:val="a0"/>
    <w:rsid w:val="00BD4DD4"/>
  </w:style>
  <w:style w:type="character" w:customStyle="1" w:styleId="w">
    <w:name w:val="w"/>
    <w:basedOn w:val="a0"/>
    <w:rsid w:val="00BD4DD4"/>
  </w:style>
  <w:style w:type="paragraph" w:customStyle="1" w:styleId="Default">
    <w:name w:val="Default"/>
    <w:rsid w:val="00BD4DD4"/>
    <w:pPr>
      <w:autoSpaceDE w:val="0"/>
      <w:autoSpaceDN w:val="0"/>
      <w:adjustRightInd w:val="0"/>
      <w:spacing w:after="0" w:line="240" w:lineRule="auto"/>
    </w:pPr>
    <w:rPr>
      <w:rFonts w:ascii="Arial" w:eastAsia="Calibri" w:hAnsi="Arial" w:cs="Arial"/>
      <w:color w:val="000000"/>
      <w:sz w:val="24"/>
      <w:szCs w:val="24"/>
      <w:lang w:eastAsia="ru-RU"/>
    </w:rPr>
  </w:style>
  <w:style w:type="paragraph" w:customStyle="1" w:styleId="formattext">
    <w:name w:val="formattext"/>
    <w:basedOn w:val="a"/>
    <w:rsid w:val="00BD4DD4"/>
    <w:pPr>
      <w:spacing w:before="100" w:beforeAutospacing="1" w:after="100" w:afterAutospacing="1" w:line="240" w:lineRule="auto"/>
    </w:pPr>
    <w:rPr>
      <w:rFonts w:eastAsia="Times New Roman" w:cs="Times New Roman"/>
      <w:szCs w:val="24"/>
      <w:lang w:eastAsia="ru-RU"/>
    </w:rPr>
  </w:style>
  <w:style w:type="table" w:customStyle="1" w:styleId="43">
    <w:name w:val="Сетка таблицы4"/>
    <w:basedOn w:val="a1"/>
    <w:next w:val="ad"/>
    <w:uiPriority w:val="59"/>
    <w:rsid w:val="00BD4DD4"/>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d"/>
    <w:uiPriority w:val="39"/>
    <w:rsid w:val="00BD4DD4"/>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d"/>
    <w:uiPriority w:val="39"/>
    <w:rsid w:val="00BD4DD4"/>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d"/>
    <w:uiPriority w:val="39"/>
    <w:rsid w:val="00BD4DD4"/>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4">
    <w:name w:val="Без интервала Знак"/>
    <w:link w:val="af3"/>
    <w:uiPriority w:val="1"/>
    <w:rsid w:val="00BD4DD4"/>
    <w:rPr>
      <w:rFonts w:eastAsia="Times New Roman"/>
      <w:sz w:val="24"/>
      <w:szCs w:val="24"/>
      <w:lang w:eastAsia="ru-RU"/>
    </w:rPr>
  </w:style>
  <w:style w:type="numbering" w:customStyle="1" w:styleId="13">
    <w:name w:val="Нет списка1"/>
    <w:next w:val="a2"/>
    <w:uiPriority w:val="99"/>
    <w:semiHidden/>
    <w:unhideWhenUsed/>
    <w:rsid w:val="00BD4DD4"/>
  </w:style>
  <w:style w:type="table" w:customStyle="1" w:styleId="6">
    <w:name w:val="Сетка таблицы6"/>
    <w:basedOn w:val="a1"/>
    <w:next w:val="ad"/>
    <w:uiPriority w:val="39"/>
    <w:rsid w:val="00BD4DD4"/>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d"/>
    <w:rsid w:val="00BD4DD4"/>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Основной текст (6)"/>
    <w:basedOn w:val="a0"/>
    <w:rsid w:val="00BD4DD4"/>
    <w:rPr>
      <w:rFonts w:ascii="Times New Roman" w:eastAsia="Times New Roman" w:hAnsi="Times New Roman" w:cs="Times New Roman"/>
      <w:b w:val="0"/>
      <w:bCs w:val="0"/>
      <w:i w:val="0"/>
      <w:iCs w:val="0"/>
      <w:smallCaps w:val="0"/>
      <w:strike w:val="0"/>
      <w:spacing w:val="0"/>
      <w:sz w:val="22"/>
      <w:szCs w:val="22"/>
    </w:rPr>
  </w:style>
  <w:style w:type="character" w:customStyle="1" w:styleId="translation-chunk">
    <w:name w:val="translation-chunk"/>
    <w:basedOn w:val="a0"/>
    <w:rsid w:val="00BD4DD4"/>
  </w:style>
  <w:style w:type="paragraph" w:customStyle="1" w:styleId="c18">
    <w:name w:val="c18"/>
    <w:basedOn w:val="a"/>
    <w:rsid w:val="00BD4DD4"/>
    <w:pPr>
      <w:spacing w:before="100" w:beforeAutospacing="1" w:after="100" w:afterAutospacing="1" w:line="240" w:lineRule="auto"/>
    </w:pPr>
    <w:rPr>
      <w:rFonts w:eastAsia="Times New Roman" w:cs="Times New Roman"/>
      <w:szCs w:val="24"/>
      <w:lang w:eastAsia="ru-RU"/>
    </w:rPr>
  </w:style>
  <w:style w:type="paragraph" w:styleId="af8">
    <w:name w:val="Body Text"/>
    <w:basedOn w:val="a"/>
    <w:link w:val="af9"/>
    <w:uiPriority w:val="1"/>
    <w:qFormat/>
    <w:rsid w:val="00BD4DD4"/>
    <w:pPr>
      <w:widowControl w:val="0"/>
      <w:autoSpaceDE w:val="0"/>
      <w:autoSpaceDN w:val="0"/>
      <w:spacing w:after="0" w:line="240" w:lineRule="auto"/>
      <w:ind w:left="477"/>
    </w:pPr>
    <w:rPr>
      <w:rFonts w:eastAsia="Times New Roman" w:cs="Times New Roman"/>
      <w:sz w:val="28"/>
      <w:szCs w:val="28"/>
    </w:rPr>
  </w:style>
  <w:style w:type="character" w:customStyle="1" w:styleId="af9">
    <w:name w:val="Основной текст Знак"/>
    <w:basedOn w:val="a0"/>
    <w:link w:val="af8"/>
    <w:uiPriority w:val="1"/>
    <w:rsid w:val="00BD4DD4"/>
    <w:rPr>
      <w:rFonts w:eastAsia="Times New Roman"/>
    </w:rPr>
  </w:style>
  <w:style w:type="character" w:customStyle="1" w:styleId="afa">
    <w:name w:val="Основной текст_"/>
    <w:basedOn w:val="a0"/>
    <w:link w:val="14"/>
    <w:rsid w:val="00BD4DD4"/>
    <w:rPr>
      <w:rFonts w:eastAsia="Times New Roman"/>
      <w:shd w:val="clear" w:color="auto" w:fill="FFFFFF"/>
    </w:rPr>
  </w:style>
  <w:style w:type="paragraph" w:customStyle="1" w:styleId="14">
    <w:name w:val="Основной текст1"/>
    <w:basedOn w:val="a"/>
    <w:link w:val="afa"/>
    <w:rsid w:val="00BD4DD4"/>
    <w:pPr>
      <w:widowControl w:val="0"/>
      <w:shd w:val="clear" w:color="auto" w:fill="FFFFFF"/>
      <w:spacing w:after="0" w:line="240" w:lineRule="auto"/>
      <w:ind w:firstLine="400"/>
    </w:pPr>
    <w:rPr>
      <w:rFonts w:eastAsia="Times New Roman" w:cs="Times New Roman"/>
      <w:sz w:val="28"/>
      <w:szCs w:val="28"/>
    </w:rPr>
  </w:style>
  <w:style w:type="table" w:customStyle="1" w:styleId="TableGrid">
    <w:name w:val="TableGrid"/>
    <w:rsid w:val="00BD4DD4"/>
    <w:pPr>
      <w:spacing w:after="0" w:line="240" w:lineRule="auto"/>
    </w:pPr>
    <w:rPr>
      <w:rFonts w:asciiTheme="minorHAnsi" w:eastAsiaTheme="minorEastAsia" w:hAnsiTheme="minorHAnsi" w:cstheme="minorBidi"/>
      <w:sz w:val="22"/>
      <w:szCs w:val="22"/>
      <w:lang w:eastAsia="ru-RU"/>
    </w:rPr>
    <w:tblPr>
      <w:tblCellMar>
        <w:top w:w="0" w:type="dxa"/>
        <w:left w:w="0" w:type="dxa"/>
        <w:bottom w:w="0" w:type="dxa"/>
        <w:right w:w="0" w:type="dxa"/>
      </w:tblCellMar>
    </w:tblPr>
  </w:style>
  <w:style w:type="character" w:customStyle="1" w:styleId="pathway">
    <w:name w:val="pathway"/>
    <w:basedOn w:val="a0"/>
    <w:rsid w:val="00BD4DD4"/>
  </w:style>
  <w:style w:type="paragraph" w:customStyle="1" w:styleId="pboth">
    <w:name w:val="pboth"/>
    <w:basedOn w:val="a"/>
    <w:rsid w:val="00BD4DD4"/>
    <w:pPr>
      <w:spacing w:before="100" w:beforeAutospacing="1" w:after="100" w:afterAutospacing="1" w:line="240" w:lineRule="auto"/>
    </w:pPr>
    <w:rPr>
      <w:rFonts w:eastAsia="Times New Roman" w:cs="Times New Roman"/>
      <w:szCs w:val="24"/>
      <w:lang w:eastAsia="ru-RU"/>
    </w:rPr>
  </w:style>
  <w:style w:type="character" w:customStyle="1" w:styleId="a6">
    <w:name w:val="Абзац списка Знак"/>
    <w:aliases w:val="Содержание. 2 уровень Знак"/>
    <w:link w:val="a5"/>
    <w:uiPriority w:val="34"/>
    <w:qFormat/>
    <w:locked/>
    <w:rsid w:val="00BD4DD4"/>
    <w:rPr>
      <w:rFonts w:cstheme="minorBidi"/>
      <w:sz w:val="24"/>
      <w:szCs w:val="22"/>
    </w:rPr>
  </w:style>
  <w:style w:type="character" w:styleId="afb">
    <w:name w:val="annotation reference"/>
    <w:basedOn w:val="a0"/>
    <w:uiPriority w:val="99"/>
    <w:unhideWhenUsed/>
    <w:rsid w:val="00BD4DD4"/>
    <w:rPr>
      <w:sz w:val="16"/>
      <w:szCs w:val="16"/>
    </w:rPr>
  </w:style>
  <w:style w:type="numbering" w:customStyle="1" w:styleId="25">
    <w:name w:val="Нет списка2"/>
    <w:next w:val="a2"/>
    <w:uiPriority w:val="99"/>
    <w:semiHidden/>
    <w:unhideWhenUsed/>
    <w:rsid w:val="00BD4DD4"/>
  </w:style>
  <w:style w:type="numbering" w:customStyle="1" w:styleId="111">
    <w:name w:val="Нет списка11"/>
    <w:next w:val="a2"/>
    <w:uiPriority w:val="99"/>
    <w:semiHidden/>
    <w:unhideWhenUsed/>
    <w:rsid w:val="00BD4DD4"/>
  </w:style>
  <w:style w:type="paragraph" w:styleId="26">
    <w:name w:val="Body Text 2"/>
    <w:basedOn w:val="a"/>
    <w:link w:val="27"/>
    <w:rsid w:val="00BD4DD4"/>
    <w:pPr>
      <w:spacing w:after="0" w:line="240" w:lineRule="auto"/>
      <w:ind w:right="-57"/>
      <w:jc w:val="both"/>
    </w:pPr>
    <w:rPr>
      <w:rFonts w:eastAsia="Times New Roman" w:cs="Times New Roman"/>
      <w:szCs w:val="24"/>
      <w:lang w:val="x-none" w:eastAsia="x-none"/>
    </w:rPr>
  </w:style>
  <w:style w:type="character" w:customStyle="1" w:styleId="27">
    <w:name w:val="Основной текст 2 Знак"/>
    <w:basedOn w:val="a0"/>
    <w:link w:val="26"/>
    <w:rsid w:val="00BD4DD4"/>
    <w:rPr>
      <w:rFonts w:eastAsia="Times New Roman"/>
      <w:sz w:val="24"/>
      <w:szCs w:val="24"/>
      <w:lang w:val="x-none" w:eastAsia="x-none"/>
    </w:rPr>
  </w:style>
  <w:style w:type="character" w:customStyle="1" w:styleId="blk">
    <w:name w:val="blk"/>
    <w:rsid w:val="00BD4DD4"/>
  </w:style>
  <w:style w:type="character" w:styleId="afc">
    <w:name w:val="page number"/>
    <w:rsid w:val="00BD4DD4"/>
    <w:rPr>
      <w:rFonts w:cs="Times New Roman"/>
    </w:rPr>
  </w:style>
  <w:style w:type="paragraph" w:styleId="28">
    <w:name w:val="List 2"/>
    <w:basedOn w:val="a"/>
    <w:rsid w:val="00BD4DD4"/>
    <w:pPr>
      <w:spacing w:before="120" w:after="120" w:line="240" w:lineRule="auto"/>
      <w:ind w:left="720" w:hanging="360"/>
      <w:jc w:val="both"/>
    </w:pPr>
    <w:rPr>
      <w:rFonts w:ascii="Arial" w:eastAsia="Batang" w:hAnsi="Arial" w:cs="Times New Roman"/>
      <w:sz w:val="20"/>
      <w:szCs w:val="24"/>
      <w:lang w:eastAsia="ko-KR"/>
    </w:rPr>
  </w:style>
  <w:style w:type="character" w:customStyle="1" w:styleId="FootnoteTextChar">
    <w:name w:val="Footnote Text Char"/>
    <w:locked/>
    <w:rsid w:val="00BD4DD4"/>
    <w:rPr>
      <w:rFonts w:ascii="Times New Roman" w:hAnsi="Times New Roman"/>
      <w:sz w:val="20"/>
      <w:lang w:val="x-none" w:eastAsia="ru-RU"/>
    </w:rPr>
  </w:style>
  <w:style w:type="paragraph" w:customStyle="1" w:styleId="ConsPlusNormal">
    <w:name w:val="ConsPlusNormal"/>
    <w:rsid w:val="00BD4DD4"/>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12">
    <w:name w:val="Текст примечания Знак11"/>
    <w:uiPriority w:val="99"/>
    <w:rsid w:val="00BD4DD4"/>
    <w:rPr>
      <w:rFonts w:cs="Times New Roman"/>
      <w:sz w:val="20"/>
      <w:szCs w:val="20"/>
    </w:rPr>
  </w:style>
  <w:style w:type="paragraph" w:styleId="afd">
    <w:name w:val="annotation text"/>
    <w:basedOn w:val="a"/>
    <w:link w:val="afe"/>
    <w:uiPriority w:val="99"/>
    <w:unhideWhenUsed/>
    <w:rsid w:val="00BD4DD4"/>
    <w:pPr>
      <w:spacing w:after="0" w:line="240" w:lineRule="auto"/>
    </w:pPr>
    <w:rPr>
      <w:rFonts w:ascii="Calibri" w:eastAsia="Times New Roman" w:hAnsi="Calibri" w:cs="Times New Roman"/>
      <w:sz w:val="20"/>
      <w:szCs w:val="20"/>
      <w:lang w:val="x-none" w:eastAsia="x-none"/>
    </w:rPr>
  </w:style>
  <w:style w:type="character" w:customStyle="1" w:styleId="afe">
    <w:name w:val="Текст примечания Знак"/>
    <w:basedOn w:val="a0"/>
    <w:link w:val="afd"/>
    <w:uiPriority w:val="99"/>
    <w:rsid w:val="00BD4DD4"/>
    <w:rPr>
      <w:rFonts w:ascii="Calibri" w:eastAsia="Times New Roman" w:hAnsi="Calibri"/>
      <w:sz w:val="20"/>
      <w:szCs w:val="20"/>
      <w:lang w:val="x-none" w:eastAsia="x-none"/>
    </w:rPr>
  </w:style>
  <w:style w:type="character" w:customStyle="1" w:styleId="15">
    <w:name w:val="Текст примечания Знак1"/>
    <w:uiPriority w:val="99"/>
    <w:rsid w:val="00BD4DD4"/>
    <w:rPr>
      <w:rFonts w:cs="Times New Roman"/>
      <w:sz w:val="20"/>
      <w:szCs w:val="20"/>
    </w:rPr>
  </w:style>
  <w:style w:type="character" w:customStyle="1" w:styleId="113">
    <w:name w:val="Тема примечания Знак11"/>
    <w:uiPriority w:val="99"/>
    <w:rsid w:val="00BD4DD4"/>
    <w:rPr>
      <w:rFonts w:cs="Times New Roman"/>
      <w:b/>
      <w:bCs/>
      <w:sz w:val="20"/>
      <w:szCs w:val="20"/>
    </w:rPr>
  </w:style>
  <w:style w:type="paragraph" w:styleId="aff">
    <w:name w:val="annotation subject"/>
    <w:basedOn w:val="afd"/>
    <w:next w:val="afd"/>
    <w:link w:val="aff0"/>
    <w:uiPriority w:val="99"/>
    <w:unhideWhenUsed/>
    <w:rsid w:val="00BD4DD4"/>
    <w:rPr>
      <w:rFonts w:ascii="Times New Roman" w:hAnsi="Times New Roman"/>
      <w:b/>
      <w:bCs/>
    </w:rPr>
  </w:style>
  <w:style w:type="character" w:customStyle="1" w:styleId="aff0">
    <w:name w:val="Тема примечания Знак"/>
    <w:basedOn w:val="afe"/>
    <w:link w:val="aff"/>
    <w:uiPriority w:val="99"/>
    <w:rsid w:val="00BD4DD4"/>
    <w:rPr>
      <w:rFonts w:ascii="Calibri" w:eastAsia="Times New Roman" w:hAnsi="Calibri"/>
      <w:b/>
      <w:bCs/>
      <w:sz w:val="20"/>
      <w:szCs w:val="20"/>
      <w:lang w:val="x-none" w:eastAsia="x-none"/>
    </w:rPr>
  </w:style>
  <w:style w:type="character" w:customStyle="1" w:styleId="16">
    <w:name w:val="Тема примечания Знак1"/>
    <w:uiPriority w:val="99"/>
    <w:rsid w:val="00BD4DD4"/>
    <w:rPr>
      <w:rFonts w:cs="Times New Roman"/>
      <w:b/>
      <w:bCs/>
      <w:sz w:val="20"/>
      <w:szCs w:val="20"/>
    </w:rPr>
  </w:style>
  <w:style w:type="paragraph" w:styleId="29">
    <w:name w:val="Body Text Indent 2"/>
    <w:basedOn w:val="a"/>
    <w:link w:val="2a"/>
    <w:rsid w:val="00BD4DD4"/>
    <w:pPr>
      <w:spacing w:after="120" w:line="480" w:lineRule="auto"/>
      <w:ind w:left="283"/>
    </w:pPr>
    <w:rPr>
      <w:rFonts w:eastAsia="Times New Roman" w:cs="Times New Roman"/>
      <w:szCs w:val="24"/>
      <w:lang w:val="x-none" w:eastAsia="x-none"/>
    </w:rPr>
  </w:style>
  <w:style w:type="character" w:customStyle="1" w:styleId="2a">
    <w:name w:val="Основной текст с отступом 2 Знак"/>
    <w:basedOn w:val="a0"/>
    <w:link w:val="29"/>
    <w:rsid w:val="00BD4DD4"/>
    <w:rPr>
      <w:rFonts w:eastAsia="Times New Roman"/>
      <w:sz w:val="24"/>
      <w:szCs w:val="24"/>
      <w:lang w:val="x-none" w:eastAsia="x-none"/>
    </w:rPr>
  </w:style>
  <w:style w:type="character" w:customStyle="1" w:styleId="aff1">
    <w:name w:val="Цветовое выделение"/>
    <w:uiPriority w:val="99"/>
    <w:rsid w:val="00BD4DD4"/>
    <w:rPr>
      <w:b/>
      <w:color w:val="26282F"/>
    </w:rPr>
  </w:style>
  <w:style w:type="character" w:customStyle="1" w:styleId="aff2">
    <w:name w:val="Гипертекстовая ссылка"/>
    <w:uiPriority w:val="99"/>
    <w:rsid w:val="00BD4DD4"/>
    <w:rPr>
      <w:b/>
      <w:color w:val="106BBE"/>
    </w:rPr>
  </w:style>
  <w:style w:type="character" w:customStyle="1" w:styleId="aff3">
    <w:name w:val="Активная гипертекстовая ссылка"/>
    <w:uiPriority w:val="99"/>
    <w:rsid w:val="00BD4DD4"/>
    <w:rPr>
      <w:b/>
      <w:color w:val="106BBE"/>
      <w:u w:val="single"/>
    </w:rPr>
  </w:style>
  <w:style w:type="paragraph" w:customStyle="1" w:styleId="aff4">
    <w:name w:val="Внимание"/>
    <w:basedOn w:val="a"/>
    <w:next w:val="a"/>
    <w:uiPriority w:val="99"/>
    <w:rsid w:val="00BD4DD4"/>
    <w:pPr>
      <w:widowControl w:val="0"/>
      <w:autoSpaceDE w:val="0"/>
      <w:autoSpaceDN w:val="0"/>
      <w:adjustRightInd w:val="0"/>
      <w:spacing w:before="240" w:after="240" w:line="360" w:lineRule="auto"/>
      <w:ind w:left="420" w:right="420" w:firstLine="300"/>
      <w:jc w:val="both"/>
    </w:pPr>
    <w:rPr>
      <w:rFonts w:eastAsia="Times New Roman" w:cs="Times New Roman"/>
      <w:szCs w:val="24"/>
      <w:shd w:val="clear" w:color="auto" w:fill="F5F3DA"/>
      <w:lang w:eastAsia="ru-RU"/>
    </w:rPr>
  </w:style>
  <w:style w:type="paragraph" w:customStyle="1" w:styleId="aff5">
    <w:name w:val="Внимание: криминал!!"/>
    <w:basedOn w:val="aff4"/>
    <w:next w:val="a"/>
    <w:uiPriority w:val="99"/>
    <w:rsid w:val="00BD4DD4"/>
  </w:style>
  <w:style w:type="paragraph" w:customStyle="1" w:styleId="aff6">
    <w:name w:val="Внимание: недобросовестность!"/>
    <w:basedOn w:val="aff4"/>
    <w:next w:val="a"/>
    <w:uiPriority w:val="99"/>
    <w:rsid w:val="00BD4DD4"/>
  </w:style>
  <w:style w:type="character" w:customStyle="1" w:styleId="aff7">
    <w:name w:val="Выделение для Базового Поиска"/>
    <w:uiPriority w:val="99"/>
    <w:rsid w:val="00BD4DD4"/>
    <w:rPr>
      <w:b/>
      <w:color w:val="0058A9"/>
    </w:rPr>
  </w:style>
  <w:style w:type="character" w:customStyle="1" w:styleId="aff8">
    <w:name w:val="Выделение для Базового Поиска (курсив)"/>
    <w:uiPriority w:val="99"/>
    <w:rsid w:val="00BD4DD4"/>
    <w:rPr>
      <w:b/>
      <w:i/>
      <w:color w:val="0058A9"/>
    </w:rPr>
  </w:style>
  <w:style w:type="paragraph" w:customStyle="1" w:styleId="aff9">
    <w:name w:val="Дочерний элемент списка"/>
    <w:basedOn w:val="a"/>
    <w:next w:val="a"/>
    <w:uiPriority w:val="99"/>
    <w:rsid w:val="00BD4DD4"/>
    <w:pPr>
      <w:widowControl w:val="0"/>
      <w:autoSpaceDE w:val="0"/>
      <w:autoSpaceDN w:val="0"/>
      <w:adjustRightInd w:val="0"/>
      <w:spacing w:after="0" w:line="360" w:lineRule="auto"/>
      <w:jc w:val="both"/>
    </w:pPr>
    <w:rPr>
      <w:rFonts w:eastAsia="Times New Roman" w:cs="Times New Roman"/>
      <w:color w:val="868381"/>
      <w:sz w:val="20"/>
      <w:szCs w:val="20"/>
      <w:lang w:eastAsia="ru-RU"/>
    </w:rPr>
  </w:style>
  <w:style w:type="paragraph" w:customStyle="1" w:styleId="affa">
    <w:name w:val="Основное меню (преемственное)"/>
    <w:basedOn w:val="a"/>
    <w:next w:val="a"/>
    <w:uiPriority w:val="99"/>
    <w:rsid w:val="00BD4DD4"/>
    <w:pPr>
      <w:widowControl w:val="0"/>
      <w:autoSpaceDE w:val="0"/>
      <w:autoSpaceDN w:val="0"/>
      <w:adjustRightInd w:val="0"/>
      <w:spacing w:after="0" w:line="360" w:lineRule="auto"/>
      <w:ind w:firstLine="720"/>
      <w:jc w:val="both"/>
    </w:pPr>
    <w:rPr>
      <w:rFonts w:ascii="Verdana" w:eastAsia="Times New Roman" w:hAnsi="Verdana" w:cs="Verdana"/>
      <w:sz w:val="22"/>
      <w:lang w:eastAsia="ru-RU"/>
    </w:rPr>
  </w:style>
  <w:style w:type="paragraph" w:customStyle="1" w:styleId="17">
    <w:name w:val="Заголовок1"/>
    <w:basedOn w:val="affa"/>
    <w:next w:val="a"/>
    <w:uiPriority w:val="99"/>
    <w:rsid w:val="00BD4DD4"/>
    <w:rPr>
      <w:b/>
      <w:bCs/>
      <w:color w:val="0058A9"/>
      <w:shd w:val="clear" w:color="auto" w:fill="ECE9D8"/>
    </w:rPr>
  </w:style>
  <w:style w:type="paragraph" w:customStyle="1" w:styleId="affb">
    <w:name w:val="Заголовок группы контролов"/>
    <w:basedOn w:val="a"/>
    <w:next w:val="a"/>
    <w:uiPriority w:val="99"/>
    <w:rsid w:val="00BD4DD4"/>
    <w:pPr>
      <w:widowControl w:val="0"/>
      <w:autoSpaceDE w:val="0"/>
      <w:autoSpaceDN w:val="0"/>
      <w:adjustRightInd w:val="0"/>
      <w:spacing w:after="0" w:line="360" w:lineRule="auto"/>
      <w:ind w:firstLine="720"/>
      <w:jc w:val="both"/>
    </w:pPr>
    <w:rPr>
      <w:rFonts w:eastAsia="Times New Roman" w:cs="Times New Roman"/>
      <w:b/>
      <w:bCs/>
      <w:color w:val="000000"/>
      <w:szCs w:val="24"/>
      <w:lang w:eastAsia="ru-RU"/>
    </w:rPr>
  </w:style>
  <w:style w:type="paragraph" w:customStyle="1" w:styleId="affc">
    <w:name w:val="Заголовок для информации об изменениях"/>
    <w:basedOn w:val="1"/>
    <w:next w:val="a"/>
    <w:uiPriority w:val="99"/>
    <w:rsid w:val="00BD4DD4"/>
    <w:pPr>
      <w:keepNext/>
      <w:keepLines/>
      <w:autoSpaceDE w:val="0"/>
      <w:autoSpaceDN w:val="0"/>
      <w:adjustRightInd w:val="0"/>
      <w:spacing w:before="0" w:beforeAutospacing="0" w:after="240" w:afterAutospacing="0" w:line="360" w:lineRule="auto"/>
      <w:jc w:val="center"/>
      <w:outlineLvl w:val="9"/>
    </w:pPr>
    <w:rPr>
      <w:b w:val="0"/>
      <w:bCs w:val="0"/>
      <w:kern w:val="0"/>
      <w:sz w:val="18"/>
      <w:szCs w:val="18"/>
      <w:shd w:val="clear" w:color="auto" w:fill="FFFFFF"/>
      <w:lang w:val="x-none" w:eastAsia="x-none"/>
    </w:rPr>
  </w:style>
  <w:style w:type="paragraph" w:customStyle="1" w:styleId="affd">
    <w:name w:val="Заголовок распахивающейся части диалога"/>
    <w:basedOn w:val="a"/>
    <w:next w:val="a"/>
    <w:uiPriority w:val="99"/>
    <w:rsid w:val="00BD4DD4"/>
    <w:pPr>
      <w:widowControl w:val="0"/>
      <w:autoSpaceDE w:val="0"/>
      <w:autoSpaceDN w:val="0"/>
      <w:adjustRightInd w:val="0"/>
      <w:spacing w:after="0" w:line="360" w:lineRule="auto"/>
      <w:ind w:firstLine="720"/>
      <w:jc w:val="both"/>
    </w:pPr>
    <w:rPr>
      <w:rFonts w:eastAsia="Times New Roman" w:cs="Times New Roman"/>
      <w:i/>
      <w:iCs/>
      <w:color w:val="000080"/>
      <w:sz w:val="22"/>
      <w:lang w:eastAsia="ru-RU"/>
    </w:rPr>
  </w:style>
  <w:style w:type="character" w:customStyle="1" w:styleId="affe">
    <w:name w:val="Заголовок своего сообщения"/>
    <w:uiPriority w:val="99"/>
    <w:rsid w:val="00BD4DD4"/>
    <w:rPr>
      <w:b/>
      <w:color w:val="26282F"/>
    </w:rPr>
  </w:style>
  <w:style w:type="paragraph" w:customStyle="1" w:styleId="afff">
    <w:name w:val="Заголовок статьи"/>
    <w:basedOn w:val="a"/>
    <w:next w:val="a"/>
    <w:uiPriority w:val="99"/>
    <w:rsid w:val="00BD4DD4"/>
    <w:pPr>
      <w:widowControl w:val="0"/>
      <w:autoSpaceDE w:val="0"/>
      <w:autoSpaceDN w:val="0"/>
      <w:adjustRightInd w:val="0"/>
      <w:spacing w:after="0" w:line="360" w:lineRule="auto"/>
      <w:ind w:left="1612" w:hanging="892"/>
      <w:jc w:val="both"/>
    </w:pPr>
    <w:rPr>
      <w:rFonts w:eastAsia="Times New Roman" w:cs="Times New Roman"/>
      <w:szCs w:val="24"/>
      <w:lang w:eastAsia="ru-RU"/>
    </w:rPr>
  </w:style>
  <w:style w:type="character" w:customStyle="1" w:styleId="afff0">
    <w:name w:val="Заголовок чужого сообщения"/>
    <w:uiPriority w:val="99"/>
    <w:rsid w:val="00BD4DD4"/>
    <w:rPr>
      <w:b/>
      <w:color w:val="FF0000"/>
    </w:rPr>
  </w:style>
  <w:style w:type="paragraph" w:customStyle="1" w:styleId="afff1">
    <w:name w:val="Заголовок ЭР (левое окно)"/>
    <w:basedOn w:val="a"/>
    <w:next w:val="a"/>
    <w:uiPriority w:val="99"/>
    <w:rsid w:val="00BD4DD4"/>
    <w:pPr>
      <w:widowControl w:val="0"/>
      <w:autoSpaceDE w:val="0"/>
      <w:autoSpaceDN w:val="0"/>
      <w:adjustRightInd w:val="0"/>
      <w:spacing w:before="300" w:after="250" w:line="360" w:lineRule="auto"/>
      <w:jc w:val="center"/>
    </w:pPr>
    <w:rPr>
      <w:rFonts w:eastAsia="Times New Roman" w:cs="Times New Roman"/>
      <w:b/>
      <w:bCs/>
      <w:color w:val="26282F"/>
      <w:sz w:val="26"/>
      <w:szCs w:val="26"/>
      <w:lang w:eastAsia="ru-RU"/>
    </w:rPr>
  </w:style>
  <w:style w:type="paragraph" w:customStyle="1" w:styleId="afff2">
    <w:name w:val="Заголовок ЭР (правое окно)"/>
    <w:basedOn w:val="afff1"/>
    <w:next w:val="a"/>
    <w:uiPriority w:val="99"/>
    <w:rsid w:val="00BD4DD4"/>
    <w:pPr>
      <w:spacing w:after="0"/>
      <w:jc w:val="left"/>
    </w:pPr>
  </w:style>
  <w:style w:type="paragraph" w:customStyle="1" w:styleId="afff3">
    <w:name w:val="Интерактивный заголовок"/>
    <w:basedOn w:val="17"/>
    <w:next w:val="a"/>
    <w:uiPriority w:val="99"/>
    <w:rsid w:val="00BD4DD4"/>
    <w:rPr>
      <w:u w:val="single"/>
    </w:rPr>
  </w:style>
  <w:style w:type="paragraph" w:customStyle="1" w:styleId="afff4">
    <w:name w:val="Текст информации об изменениях"/>
    <w:basedOn w:val="a"/>
    <w:next w:val="a"/>
    <w:uiPriority w:val="99"/>
    <w:rsid w:val="00BD4DD4"/>
    <w:pPr>
      <w:widowControl w:val="0"/>
      <w:autoSpaceDE w:val="0"/>
      <w:autoSpaceDN w:val="0"/>
      <w:adjustRightInd w:val="0"/>
      <w:spacing w:after="0" w:line="360" w:lineRule="auto"/>
      <w:ind w:firstLine="720"/>
      <w:jc w:val="both"/>
    </w:pPr>
    <w:rPr>
      <w:rFonts w:eastAsia="Times New Roman" w:cs="Times New Roman"/>
      <w:color w:val="353842"/>
      <w:sz w:val="18"/>
      <w:szCs w:val="18"/>
      <w:lang w:eastAsia="ru-RU"/>
    </w:rPr>
  </w:style>
  <w:style w:type="paragraph" w:customStyle="1" w:styleId="afff5">
    <w:name w:val="Информация об изменениях"/>
    <w:basedOn w:val="afff4"/>
    <w:next w:val="a"/>
    <w:uiPriority w:val="99"/>
    <w:rsid w:val="00BD4DD4"/>
    <w:pPr>
      <w:spacing w:before="180"/>
      <w:ind w:left="360" w:right="360" w:firstLine="0"/>
    </w:pPr>
    <w:rPr>
      <w:shd w:val="clear" w:color="auto" w:fill="EAEFED"/>
    </w:rPr>
  </w:style>
  <w:style w:type="paragraph" w:customStyle="1" w:styleId="afff6">
    <w:name w:val="Текст (справка)"/>
    <w:basedOn w:val="a"/>
    <w:next w:val="a"/>
    <w:uiPriority w:val="99"/>
    <w:rsid w:val="00BD4DD4"/>
    <w:pPr>
      <w:widowControl w:val="0"/>
      <w:autoSpaceDE w:val="0"/>
      <w:autoSpaceDN w:val="0"/>
      <w:adjustRightInd w:val="0"/>
      <w:spacing w:after="0" w:line="360" w:lineRule="auto"/>
      <w:ind w:left="170" w:right="170"/>
    </w:pPr>
    <w:rPr>
      <w:rFonts w:eastAsia="Times New Roman" w:cs="Times New Roman"/>
      <w:szCs w:val="24"/>
      <w:lang w:eastAsia="ru-RU"/>
    </w:rPr>
  </w:style>
  <w:style w:type="paragraph" w:customStyle="1" w:styleId="afff7">
    <w:name w:val="Комментарий"/>
    <w:basedOn w:val="afff6"/>
    <w:next w:val="a"/>
    <w:uiPriority w:val="99"/>
    <w:rsid w:val="00BD4DD4"/>
    <w:pPr>
      <w:spacing w:before="75"/>
      <w:ind w:right="0"/>
      <w:jc w:val="both"/>
    </w:pPr>
    <w:rPr>
      <w:color w:val="353842"/>
      <w:shd w:val="clear" w:color="auto" w:fill="F0F0F0"/>
    </w:rPr>
  </w:style>
  <w:style w:type="paragraph" w:customStyle="1" w:styleId="afff8">
    <w:name w:val="Информация об изменениях документа"/>
    <w:basedOn w:val="afff7"/>
    <w:next w:val="a"/>
    <w:uiPriority w:val="99"/>
    <w:rsid w:val="00BD4DD4"/>
    <w:rPr>
      <w:i/>
      <w:iCs/>
    </w:rPr>
  </w:style>
  <w:style w:type="paragraph" w:customStyle="1" w:styleId="afff9">
    <w:name w:val="Текст (лев. подпись)"/>
    <w:basedOn w:val="a"/>
    <w:next w:val="a"/>
    <w:uiPriority w:val="99"/>
    <w:rsid w:val="00BD4DD4"/>
    <w:pPr>
      <w:widowControl w:val="0"/>
      <w:autoSpaceDE w:val="0"/>
      <w:autoSpaceDN w:val="0"/>
      <w:adjustRightInd w:val="0"/>
      <w:spacing w:after="0" w:line="360" w:lineRule="auto"/>
    </w:pPr>
    <w:rPr>
      <w:rFonts w:eastAsia="Times New Roman" w:cs="Times New Roman"/>
      <w:szCs w:val="24"/>
      <w:lang w:eastAsia="ru-RU"/>
    </w:rPr>
  </w:style>
  <w:style w:type="paragraph" w:customStyle="1" w:styleId="afffa">
    <w:name w:val="Колонтитул (левый)"/>
    <w:basedOn w:val="afff9"/>
    <w:next w:val="a"/>
    <w:uiPriority w:val="99"/>
    <w:rsid w:val="00BD4DD4"/>
    <w:rPr>
      <w:sz w:val="14"/>
      <w:szCs w:val="14"/>
    </w:rPr>
  </w:style>
  <w:style w:type="paragraph" w:customStyle="1" w:styleId="afffb">
    <w:name w:val="Текст (прав. подпись)"/>
    <w:basedOn w:val="a"/>
    <w:next w:val="a"/>
    <w:uiPriority w:val="99"/>
    <w:rsid w:val="00BD4DD4"/>
    <w:pPr>
      <w:widowControl w:val="0"/>
      <w:autoSpaceDE w:val="0"/>
      <w:autoSpaceDN w:val="0"/>
      <w:adjustRightInd w:val="0"/>
      <w:spacing w:after="0" w:line="360" w:lineRule="auto"/>
      <w:jc w:val="right"/>
    </w:pPr>
    <w:rPr>
      <w:rFonts w:eastAsia="Times New Roman" w:cs="Times New Roman"/>
      <w:szCs w:val="24"/>
      <w:lang w:eastAsia="ru-RU"/>
    </w:rPr>
  </w:style>
  <w:style w:type="paragraph" w:customStyle="1" w:styleId="afffc">
    <w:name w:val="Колонтитул (правый)"/>
    <w:basedOn w:val="afffb"/>
    <w:next w:val="a"/>
    <w:uiPriority w:val="99"/>
    <w:rsid w:val="00BD4DD4"/>
    <w:rPr>
      <w:sz w:val="14"/>
      <w:szCs w:val="14"/>
    </w:rPr>
  </w:style>
  <w:style w:type="paragraph" w:customStyle="1" w:styleId="afffd">
    <w:name w:val="Комментарий пользователя"/>
    <w:basedOn w:val="afff7"/>
    <w:next w:val="a"/>
    <w:uiPriority w:val="99"/>
    <w:rsid w:val="00BD4DD4"/>
    <w:pPr>
      <w:jc w:val="left"/>
    </w:pPr>
    <w:rPr>
      <w:shd w:val="clear" w:color="auto" w:fill="FFDFE0"/>
    </w:rPr>
  </w:style>
  <w:style w:type="paragraph" w:customStyle="1" w:styleId="afffe">
    <w:name w:val="Куда обратиться?"/>
    <w:basedOn w:val="aff4"/>
    <w:next w:val="a"/>
    <w:uiPriority w:val="99"/>
    <w:rsid w:val="00BD4DD4"/>
  </w:style>
  <w:style w:type="paragraph" w:customStyle="1" w:styleId="affff">
    <w:name w:val="Моноширинный"/>
    <w:basedOn w:val="a"/>
    <w:next w:val="a"/>
    <w:uiPriority w:val="99"/>
    <w:rsid w:val="00BD4DD4"/>
    <w:pPr>
      <w:widowControl w:val="0"/>
      <w:autoSpaceDE w:val="0"/>
      <w:autoSpaceDN w:val="0"/>
      <w:adjustRightInd w:val="0"/>
      <w:spacing w:after="0" w:line="360" w:lineRule="auto"/>
    </w:pPr>
    <w:rPr>
      <w:rFonts w:ascii="Courier New" w:eastAsia="Times New Roman" w:hAnsi="Courier New" w:cs="Courier New"/>
      <w:szCs w:val="24"/>
      <w:lang w:eastAsia="ru-RU"/>
    </w:rPr>
  </w:style>
  <w:style w:type="character" w:customStyle="1" w:styleId="affff0">
    <w:name w:val="Найденные слова"/>
    <w:uiPriority w:val="99"/>
    <w:rsid w:val="00BD4DD4"/>
    <w:rPr>
      <w:b/>
      <w:color w:val="26282F"/>
      <w:shd w:val="clear" w:color="auto" w:fill="FFF580"/>
    </w:rPr>
  </w:style>
  <w:style w:type="paragraph" w:customStyle="1" w:styleId="affff1">
    <w:name w:val="Напишите нам"/>
    <w:basedOn w:val="a"/>
    <w:next w:val="a"/>
    <w:uiPriority w:val="99"/>
    <w:rsid w:val="00BD4DD4"/>
    <w:pPr>
      <w:widowControl w:val="0"/>
      <w:autoSpaceDE w:val="0"/>
      <w:autoSpaceDN w:val="0"/>
      <w:adjustRightInd w:val="0"/>
      <w:spacing w:before="90" w:after="90" w:line="360" w:lineRule="auto"/>
      <w:ind w:left="180" w:right="180"/>
      <w:jc w:val="both"/>
    </w:pPr>
    <w:rPr>
      <w:rFonts w:eastAsia="Times New Roman" w:cs="Times New Roman"/>
      <w:sz w:val="20"/>
      <w:szCs w:val="20"/>
      <w:shd w:val="clear" w:color="auto" w:fill="EFFFAD"/>
      <w:lang w:eastAsia="ru-RU"/>
    </w:rPr>
  </w:style>
  <w:style w:type="character" w:customStyle="1" w:styleId="affff2">
    <w:name w:val="Не вступил в силу"/>
    <w:uiPriority w:val="99"/>
    <w:rsid w:val="00BD4DD4"/>
    <w:rPr>
      <w:b/>
      <w:color w:val="000000"/>
      <w:shd w:val="clear" w:color="auto" w:fill="D8EDE8"/>
    </w:rPr>
  </w:style>
  <w:style w:type="paragraph" w:customStyle="1" w:styleId="affff3">
    <w:name w:val="Необходимые документы"/>
    <w:basedOn w:val="aff4"/>
    <w:next w:val="a"/>
    <w:uiPriority w:val="99"/>
    <w:rsid w:val="00BD4DD4"/>
    <w:pPr>
      <w:ind w:firstLine="118"/>
    </w:pPr>
  </w:style>
  <w:style w:type="paragraph" w:customStyle="1" w:styleId="affff4">
    <w:name w:val="Нормальный (таблица)"/>
    <w:basedOn w:val="a"/>
    <w:next w:val="a"/>
    <w:uiPriority w:val="99"/>
    <w:rsid w:val="00BD4DD4"/>
    <w:pPr>
      <w:widowControl w:val="0"/>
      <w:autoSpaceDE w:val="0"/>
      <w:autoSpaceDN w:val="0"/>
      <w:adjustRightInd w:val="0"/>
      <w:spacing w:after="0" w:line="360" w:lineRule="auto"/>
      <w:jc w:val="both"/>
    </w:pPr>
    <w:rPr>
      <w:rFonts w:eastAsia="Times New Roman" w:cs="Times New Roman"/>
      <w:szCs w:val="24"/>
      <w:lang w:eastAsia="ru-RU"/>
    </w:rPr>
  </w:style>
  <w:style w:type="paragraph" w:customStyle="1" w:styleId="affff5">
    <w:name w:val="Таблицы (моноширинный)"/>
    <w:basedOn w:val="a"/>
    <w:next w:val="a"/>
    <w:uiPriority w:val="99"/>
    <w:rsid w:val="00BD4DD4"/>
    <w:pPr>
      <w:widowControl w:val="0"/>
      <w:autoSpaceDE w:val="0"/>
      <w:autoSpaceDN w:val="0"/>
      <w:adjustRightInd w:val="0"/>
      <w:spacing w:after="0" w:line="360" w:lineRule="auto"/>
    </w:pPr>
    <w:rPr>
      <w:rFonts w:ascii="Courier New" w:eastAsia="Times New Roman" w:hAnsi="Courier New" w:cs="Courier New"/>
      <w:szCs w:val="24"/>
      <w:lang w:eastAsia="ru-RU"/>
    </w:rPr>
  </w:style>
  <w:style w:type="paragraph" w:customStyle="1" w:styleId="affff6">
    <w:name w:val="Оглавление"/>
    <w:basedOn w:val="affff5"/>
    <w:next w:val="a"/>
    <w:uiPriority w:val="99"/>
    <w:rsid w:val="00BD4DD4"/>
    <w:pPr>
      <w:ind w:left="140"/>
    </w:pPr>
  </w:style>
  <w:style w:type="character" w:customStyle="1" w:styleId="affff7">
    <w:name w:val="Опечатки"/>
    <w:uiPriority w:val="99"/>
    <w:rsid w:val="00BD4DD4"/>
    <w:rPr>
      <w:color w:val="FF0000"/>
    </w:rPr>
  </w:style>
  <w:style w:type="paragraph" w:customStyle="1" w:styleId="affff8">
    <w:name w:val="Переменная часть"/>
    <w:basedOn w:val="affa"/>
    <w:next w:val="a"/>
    <w:uiPriority w:val="99"/>
    <w:rsid w:val="00BD4DD4"/>
    <w:rPr>
      <w:sz w:val="18"/>
      <w:szCs w:val="18"/>
    </w:rPr>
  </w:style>
  <w:style w:type="paragraph" w:customStyle="1" w:styleId="affff9">
    <w:name w:val="Подвал для информации об изменениях"/>
    <w:basedOn w:val="1"/>
    <w:next w:val="a"/>
    <w:uiPriority w:val="99"/>
    <w:rsid w:val="00BD4DD4"/>
    <w:pPr>
      <w:keepNext/>
      <w:keepLines/>
      <w:autoSpaceDE w:val="0"/>
      <w:autoSpaceDN w:val="0"/>
      <w:adjustRightInd w:val="0"/>
      <w:spacing w:before="480" w:beforeAutospacing="0" w:after="240" w:afterAutospacing="0" w:line="360" w:lineRule="auto"/>
      <w:jc w:val="center"/>
      <w:outlineLvl w:val="9"/>
    </w:pPr>
    <w:rPr>
      <w:b w:val="0"/>
      <w:bCs w:val="0"/>
      <w:kern w:val="0"/>
      <w:sz w:val="18"/>
      <w:szCs w:val="18"/>
      <w:lang w:val="x-none" w:eastAsia="x-none"/>
    </w:rPr>
  </w:style>
  <w:style w:type="paragraph" w:customStyle="1" w:styleId="affffa">
    <w:name w:val="Подзаголовок для информации об изменениях"/>
    <w:basedOn w:val="afff4"/>
    <w:next w:val="a"/>
    <w:uiPriority w:val="99"/>
    <w:rsid w:val="00BD4DD4"/>
    <w:rPr>
      <w:b/>
      <w:bCs/>
    </w:rPr>
  </w:style>
  <w:style w:type="paragraph" w:customStyle="1" w:styleId="affffb">
    <w:name w:val="Подчёркнуный текст"/>
    <w:basedOn w:val="a"/>
    <w:next w:val="a"/>
    <w:uiPriority w:val="99"/>
    <w:rsid w:val="00BD4DD4"/>
    <w:pPr>
      <w:widowControl w:val="0"/>
      <w:pBdr>
        <w:bottom w:val="single" w:sz="4" w:space="0" w:color="auto"/>
      </w:pBdr>
      <w:autoSpaceDE w:val="0"/>
      <w:autoSpaceDN w:val="0"/>
      <w:adjustRightInd w:val="0"/>
      <w:spacing w:after="0" w:line="360" w:lineRule="auto"/>
      <w:ind w:firstLine="720"/>
      <w:jc w:val="both"/>
    </w:pPr>
    <w:rPr>
      <w:rFonts w:eastAsia="Times New Roman" w:cs="Times New Roman"/>
      <w:szCs w:val="24"/>
      <w:lang w:eastAsia="ru-RU"/>
    </w:rPr>
  </w:style>
  <w:style w:type="paragraph" w:customStyle="1" w:styleId="affffc">
    <w:name w:val="Постоянная часть"/>
    <w:basedOn w:val="affa"/>
    <w:next w:val="a"/>
    <w:uiPriority w:val="99"/>
    <w:rsid w:val="00BD4DD4"/>
    <w:rPr>
      <w:sz w:val="20"/>
      <w:szCs w:val="20"/>
    </w:rPr>
  </w:style>
  <w:style w:type="paragraph" w:customStyle="1" w:styleId="affffd">
    <w:name w:val="Прижатый влево"/>
    <w:basedOn w:val="a"/>
    <w:next w:val="a"/>
    <w:uiPriority w:val="99"/>
    <w:rsid w:val="00BD4DD4"/>
    <w:pPr>
      <w:widowControl w:val="0"/>
      <w:autoSpaceDE w:val="0"/>
      <w:autoSpaceDN w:val="0"/>
      <w:adjustRightInd w:val="0"/>
      <w:spacing w:after="0" w:line="360" w:lineRule="auto"/>
    </w:pPr>
    <w:rPr>
      <w:rFonts w:eastAsia="Times New Roman" w:cs="Times New Roman"/>
      <w:szCs w:val="24"/>
      <w:lang w:eastAsia="ru-RU"/>
    </w:rPr>
  </w:style>
  <w:style w:type="paragraph" w:customStyle="1" w:styleId="affffe">
    <w:name w:val="Пример."/>
    <w:basedOn w:val="aff4"/>
    <w:next w:val="a"/>
    <w:uiPriority w:val="99"/>
    <w:rsid w:val="00BD4DD4"/>
  </w:style>
  <w:style w:type="paragraph" w:customStyle="1" w:styleId="afffff">
    <w:name w:val="Примечание."/>
    <w:basedOn w:val="aff4"/>
    <w:next w:val="a"/>
    <w:uiPriority w:val="99"/>
    <w:rsid w:val="00BD4DD4"/>
  </w:style>
  <w:style w:type="character" w:customStyle="1" w:styleId="afffff0">
    <w:name w:val="Продолжение ссылки"/>
    <w:uiPriority w:val="99"/>
    <w:rsid w:val="00BD4DD4"/>
  </w:style>
  <w:style w:type="paragraph" w:customStyle="1" w:styleId="afffff1">
    <w:name w:val="Словарная статья"/>
    <w:basedOn w:val="a"/>
    <w:next w:val="a"/>
    <w:uiPriority w:val="99"/>
    <w:rsid w:val="00BD4DD4"/>
    <w:pPr>
      <w:widowControl w:val="0"/>
      <w:autoSpaceDE w:val="0"/>
      <w:autoSpaceDN w:val="0"/>
      <w:adjustRightInd w:val="0"/>
      <w:spacing w:after="0" w:line="360" w:lineRule="auto"/>
      <w:ind w:right="118"/>
      <w:jc w:val="both"/>
    </w:pPr>
    <w:rPr>
      <w:rFonts w:eastAsia="Times New Roman" w:cs="Times New Roman"/>
      <w:szCs w:val="24"/>
      <w:lang w:eastAsia="ru-RU"/>
    </w:rPr>
  </w:style>
  <w:style w:type="character" w:customStyle="1" w:styleId="afffff2">
    <w:name w:val="Сравнение редакций"/>
    <w:uiPriority w:val="99"/>
    <w:rsid w:val="00BD4DD4"/>
    <w:rPr>
      <w:b/>
      <w:color w:val="26282F"/>
    </w:rPr>
  </w:style>
  <w:style w:type="character" w:customStyle="1" w:styleId="afffff3">
    <w:name w:val="Сравнение редакций. Добавленный фрагмент"/>
    <w:uiPriority w:val="99"/>
    <w:rsid w:val="00BD4DD4"/>
    <w:rPr>
      <w:color w:val="000000"/>
      <w:shd w:val="clear" w:color="auto" w:fill="C1D7FF"/>
    </w:rPr>
  </w:style>
  <w:style w:type="character" w:customStyle="1" w:styleId="afffff4">
    <w:name w:val="Сравнение редакций. Удаленный фрагмент"/>
    <w:uiPriority w:val="99"/>
    <w:rsid w:val="00BD4DD4"/>
    <w:rPr>
      <w:color w:val="000000"/>
      <w:shd w:val="clear" w:color="auto" w:fill="C4C413"/>
    </w:rPr>
  </w:style>
  <w:style w:type="paragraph" w:customStyle="1" w:styleId="afffff5">
    <w:name w:val="Ссылка на официальную публикацию"/>
    <w:basedOn w:val="a"/>
    <w:next w:val="a"/>
    <w:uiPriority w:val="99"/>
    <w:rsid w:val="00BD4DD4"/>
    <w:pPr>
      <w:widowControl w:val="0"/>
      <w:autoSpaceDE w:val="0"/>
      <w:autoSpaceDN w:val="0"/>
      <w:adjustRightInd w:val="0"/>
      <w:spacing w:after="0" w:line="360" w:lineRule="auto"/>
      <w:ind w:firstLine="720"/>
      <w:jc w:val="both"/>
    </w:pPr>
    <w:rPr>
      <w:rFonts w:eastAsia="Times New Roman" w:cs="Times New Roman"/>
      <w:szCs w:val="24"/>
      <w:lang w:eastAsia="ru-RU"/>
    </w:rPr>
  </w:style>
  <w:style w:type="character" w:customStyle="1" w:styleId="afffff6">
    <w:name w:val="Ссылка на утративший силу документ"/>
    <w:uiPriority w:val="99"/>
    <w:rsid w:val="00BD4DD4"/>
    <w:rPr>
      <w:b/>
      <w:color w:val="749232"/>
    </w:rPr>
  </w:style>
  <w:style w:type="paragraph" w:customStyle="1" w:styleId="afffff7">
    <w:name w:val="Текст в таблице"/>
    <w:basedOn w:val="affff4"/>
    <w:next w:val="a"/>
    <w:uiPriority w:val="99"/>
    <w:rsid w:val="00BD4DD4"/>
    <w:pPr>
      <w:ind w:firstLine="500"/>
    </w:pPr>
  </w:style>
  <w:style w:type="paragraph" w:customStyle="1" w:styleId="afffff8">
    <w:name w:val="Текст ЭР (см. также)"/>
    <w:basedOn w:val="a"/>
    <w:next w:val="a"/>
    <w:uiPriority w:val="99"/>
    <w:rsid w:val="00BD4DD4"/>
    <w:pPr>
      <w:widowControl w:val="0"/>
      <w:autoSpaceDE w:val="0"/>
      <w:autoSpaceDN w:val="0"/>
      <w:adjustRightInd w:val="0"/>
      <w:spacing w:before="200" w:after="0" w:line="360" w:lineRule="auto"/>
    </w:pPr>
    <w:rPr>
      <w:rFonts w:eastAsia="Times New Roman" w:cs="Times New Roman"/>
      <w:sz w:val="20"/>
      <w:szCs w:val="20"/>
      <w:lang w:eastAsia="ru-RU"/>
    </w:rPr>
  </w:style>
  <w:style w:type="paragraph" w:customStyle="1" w:styleId="afffff9">
    <w:name w:val="Технический комментарий"/>
    <w:basedOn w:val="a"/>
    <w:next w:val="a"/>
    <w:uiPriority w:val="99"/>
    <w:rsid w:val="00BD4DD4"/>
    <w:pPr>
      <w:widowControl w:val="0"/>
      <w:autoSpaceDE w:val="0"/>
      <w:autoSpaceDN w:val="0"/>
      <w:adjustRightInd w:val="0"/>
      <w:spacing w:after="0" w:line="360" w:lineRule="auto"/>
    </w:pPr>
    <w:rPr>
      <w:rFonts w:eastAsia="Times New Roman" w:cs="Times New Roman"/>
      <w:color w:val="463F31"/>
      <w:szCs w:val="24"/>
      <w:shd w:val="clear" w:color="auto" w:fill="FFFFA6"/>
      <w:lang w:eastAsia="ru-RU"/>
    </w:rPr>
  </w:style>
  <w:style w:type="character" w:customStyle="1" w:styleId="afffffa">
    <w:name w:val="Утратил силу"/>
    <w:uiPriority w:val="99"/>
    <w:rsid w:val="00BD4DD4"/>
    <w:rPr>
      <w:b/>
      <w:strike/>
      <w:color w:val="666600"/>
    </w:rPr>
  </w:style>
  <w:style w:type="paragraph" w:customStyle="1" w:styleId="afffffb">
    <w:name w:val="Формула"/>
    <w:basedOn w:val="a"/>
    <w:next w:val="a"/>
    <w:uiPriority w:val="99"/>
    <w:rsid w:val="00BD4DD4"/>
    <w:pPr>
      <w:widowControl w:val="0"/>
      <w:autoSpaceDE w:val="0"/>
      <w:autoSpaceDN w:val="0"/>
      <w:adjustRightInd w:val="0"/>
      <w:spacing w:before="240" w:after="240" w:line="360" w:lineRule="auto"/>
      <w:ind w:left="420" w:right="420" w:firstLine="300"/>
      <w:jc w:val="both"/>
    </w:pPr>
    <w:rPr>
      <w:rFonts w:eastAsia="Times New Roman" w:cs="Times New Roman"/>
      <w:szCs w:val="24"/>
      <w:shd w:val="clear" w:color="auto" w:fill="F5F3DA"/>
      <w:lang w:eastAsia="ru-RU"/>
    </w:rPr>
  </w:style>
  <w:style w:type="paragraph" w:customStyle="1" w:styleId="afffffc">
    <w:name w:val="Центрированный (таблица)"/>
    <w:basedOn w:val="affff4"/>
    <w:next w:val="a"/>
    <w:uiPriority w:val="99"/>
    <w:rsid w:val="00BD4DD4"/>
    <w:pPr>
      <w:jc w:val="center"/>
    </w:pPr>
  </w:style>
  <w:style w:type="paragraph" w:customStyle="1" w:styleId="-">
    <w:name w:val="ЭР-содержание (правое окно)"/>
    <w:basedOn w:val="a"/>
    <w:next w:val="a"/>
    <w:uiPriority w:val="99"/>
    <w:rsid w:val="00BD4DD4"/>
    <w:pPr>
      <w:widowControl w:val="0"/>
      <w:autoSpaceDE w:val="0"/>
      <w:autoSpaceDN w:val="0"/>
      <w:adjustRightInd w:val="0"/>
      <w:spacing w:before="300" w:after="0" w:line="360" w:lineRule="auto"/>
    </w:pPr>
    <w:rPr>
      <w:rFonts w:eastAsia="Times New Roman" w:cs="Times New Roman"/>
      <w:szCs w:val="24"/>
      <w:lang w:eastAsia="ru-RU"/>
    </w:rPr>
  </w:style>
  <w:style w:type="paragraph" w:styleId="44">
    <w:name w:val="toc 4"/>
    <w:basedOn w:val="a"/>
    <w:next w:val="a"/>
    <w:autoRedefine/>
    <w:rsid w:val="00BD4DD4"/>
    <w:pPr>
      <w:spacing w:after="0" w:line="240" w:lineRule="auto"/>
      <w:ind w:left="720"/>
    </w:pPr>
    <w:rPr>
      <w:rFonts w:ascii="Calibri" w:eastAsia="Times New Roman" w:hAnsi="Calibri" w:cs="Calibri"/>
      <w:sz w:val="20"/>
      <w:szCs w:val="20"/>
      <w:lang w:eastAsia="ru-RU"/>
    </w:rPr>
  </w:style>
  <w:style w:type="paragraph" w:styleId="50">
    <w:name w:val="toc 5"/>
    <w:basedOn w:val="a"/>
    <w:next w:val="a"/>
    <w:autoRedefine/>
    <w:rsid w:val="00BD4DD4"/>
    <w:pPr>
      <w:spacing w:after="0" w:line="240" w:lineRule="auto"/>
      <w:ind w:left="960"/>
    </w:pPr>
    <w:rPr>
      <w:rFonts w:ascii="Calibri" w:eastAsia="Times New Roman" w:hAnsi="Calibri" w:cs="Calibri"/>
      <w:sz w:val="20"/>
      <w:szCs w:val="20"/>
      <w:lang w:eastAsia="ru-RU"/>
    </w:rPr>
  </w:style>
  <w:style w:type="paragraph" w:styleId="61">
    <w:name w:val="toc 6"/>
    <w:basedOn w:val="a"/>
    <w:next w:val="a"/>
    <w:autoRedefine/>
    <w:rsid w:val="00BD4DD4"/>
    <w:pPr>
      <w:spacing w:after="0" w:line="240" w:lineRule="auto"/>
      <w:ind w:left="1200"/>
    </w:pPr>
    <w:rPr>
      <w:rFonts w:ascii="Calibri" w:eastAsia="Times New Roman" w:hAnsi="Calibri" w:cs="Calibri"/>
      <w:sz w:val="20"/>
      <w:szCs w:val="20"/>
      <w:lang w:eastAsia="ru-RU"/>
    </w:rPr>
  </w:style>
  <w:style w:type="paragraph" w:styleId="7">
    <w:name w:val="toc 7"/>
    <w:basedOn w:val="a"/>
    <w:next w:val="a"/>
    <w:autoRedefine/>
    <w:rsid w:val="00BD4DD4"/>
    <w:pPr>
      <w:spacing w:after="0" w:line="240" w:lineRule="auto"/>
      <w:ind w:left="1440"/>
    </w:pPr>
    <w:rPr>
      <w:rFonts w:ascii="Calibri" w:eastAsia="Times New Roman" w:hAnsi="Calibri" w:cs="Calibri"/>
      <w:sz w:val="20"/>
      <w:szCs w:val="20"/>
      <w:lang w:eastAsia="ru-RU"/>
    </w:rPr>
  </w:style>
  <w:style w:type="paragraph" w:styleId="8">
    <w:name w:val="toc 8"/>
    <w:basedOn w:val="a"/>
    <w:next w:val="a"/>
    <w:autoRedefine/>
    <w:rsid w:val="00BD4DD4"/>
    <w:pPr>
      <w:spacing w:after="0" w:line="240" w:lineRule="auto"/>
      <w:ind w:left="1680"/>
    </w:pPr>
    <w:rPr>
      <w:rFonts w:ascii="Calibri" w:eastAsia="Times New Roman" w:hAnsi="Calibri" w:cs="Calibri"/>
      <w:sz w:val="20"/>
      <w:szCs w:val="20"/>
      <w:lang w:eastAsia="ru-RU"/>
    </w:rPr>
  </w:style>
  <w:style w:type="paragraph" w:styleId="9">
    <w:name w:val="toc 9"/>
    <w:basedOn w:val="a"/>
    <w:next w:val="a"/>
    <w:autoRedefine/>
    <w:rsid w:val="00BD4DD4"/>
    <w:pPr>
      <w:spacing w:after="0" w:line="240" w:lineRule="auto"/>
      <w:ind w:left="1920"/>
    </w:pPr>
    <w:rPr>
      <w:rFonts w:ascii="Calibri" w:eastAsia="Times New Roman" w:hAnsi="Calibri" w:cs="Calibri"/>
      <w:sz w:val="20"/>
      <w:szCs w:val="20"/>
      <w:lang w:eastAsia="ru-RU"/>
    </w:rPr>
  </w:style>
  <w:style w:type="table" w:customStyle="1" w:styleId="70">
    <w:name w:val="Сетка таблицы7"/>
    <w:basedOn w:val="a1"/>
    <w:next w:val="ad"/>
    <w:uiPriority w:val="39"/>
    <w:rsid w:val="00BD4DD4"/>
    <w:pPr>
      <w:spacing w:after="0" w:line="240" w:lineRule="auto"/>
    </w:pPr>
    <w:rPr>
      <w:rFonts w:ascii="Calibri" w:eastAsia="Times New Roman"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d">
    <w:name w:val="endnote text"/>
    <w:basedOn w:val="a"/>
    <w:link w:val="afffffe"/>
    <w:uiPriority w:val="99"/>
    <w:semiHidden/>
    <w:unhideWhenUsed/>
    <w:rsid w:val="00BD4DD4"/>
    <w:pPr>
      <w:spacing w:after="0" w:line="240" w:lineRule="auto"/>
    </w:pPr>
    <w:rPr>
      <w:rFonts w:ascii="Calibri" w:eastAsia="Times New Roman" w:hAnsi="Calibri" w:cs="Times New Roman"/>
      <w:sz w:val="20"/>
      <w:szCs w:val="20"/>
      <w:lang w:val="x-none" w:eastAsia="x-none"/>
    </w:rPr>
  </w:style>
  <w:style w:type="character" w:customStyle="1" w:styleId="afffffe">
    <w:name w:val="Текст концевой сноски Знак"/>
    <w:basedOn w:val="a0"/>
    <w:link w:val="afffffd"/>
    <w:uiPriority w:val="99"/>
    <w:semiHidden/>
    <w:rsid w:val="00BD4DD4"/>
    <w:rPr>
      <w:rFonts w:ascii="Calibri" w:eastAsia="Times New Roman" w:hAnsi="Calibri"/>
      <w:sz w:val="20"/>
      <w:szCs w:val="20"/>
      <w:lang w:val="x-none" w:eastAsia="x-none"/>
    </w:rPr>
  </w:style>
  <w:style w:type="character" w:styleId="affffff">
    <w:name w:val="endnote reference"/>
    <w:uiPriority w:val="99"/>
    <w:semiHidden/>
    <w:unhideWhenUsed/>
    <w:rsid w:val="00BD4DD4"/>
    <w:rPr>
      <w:rFonts w:cs="Times New Roman"/>
      <w:vertAlign w:val="superscript"/>
    </w:rPr>
  </w:style>
  <w:style w:type="character" w:customStyle="1" w:styleId="a4">
    <w:name w:val="Обычный (веб) Знак"/>
    <w:link w:val="a3"/>
    <w:locked/>
    <w:rsid w:val="00BD4DD4"/>
    <w:rPr>
      <w:rFonts w:eastAsia="Times New Roman"/>
      <w:sz w:val="24"/>
      <w:szCs w:val="24"/>
      <w:lang w:eastAsia="ru-RU"/>
    </w:rPr>
  </w:style>
  <w:style w:type="table" w:customStyle="1" w:styleId="TableNormal">
    <w:name w:val="Table Normal"/>
    <w:uiPriority w:val="2"/>
    <w:semiHidden/>
    <w:unhideWhenUsed/>
    <w:qFormat/>
    <w:rsid w:val="00BD4DD4"/>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numbering" w:customStyle="1" w:styleId="211">
    <w:name w:val="Нет списка21"/>
    <w:next w:val="a2"/>
    <w:uiPriority w:val="99"/>
    <w:semiHidden/>
    <w:unhideWhenUsed/>
    <w:rsid w:val="00BD4DD4"/>
  </w:style>
  <w:style w:type="character" w:customStyle="1" w:styleId="UnresolvedMention">
    <w:name w:val="Unresolved Mention"/>
    <w:uiPriority w:val="99"/>
    <w:semiHidden/>
    <w:unhideWhenUsed/>
    <w:rsid w:val="00BD4DD4"/>
    <w:rPr>
      <w:color w:val="605E5C"/>
      <w:shd w:val="clear" w:color="auto" w:fill="E1DFDD"/>
    </w:rPr>
  </w:style>
  <w:style w:type="character" w:customStyle="1" w:styleId="hgkelc">
    <w:name w:val="hgkelc"/>
    <w:rsid w:val="00BD4DD4"/>
  </w:style>
  <w:style w:type="table" w:customStyle="1" w:styleId="320">
    <w:name w:val="Сетка таблицы32"/>
    <w:basedOn w:val="a1"/>
    <w:next w:val="ad"/>
    <w:uiPriority w:val="59"/>
    <w:rsid w:val="00BD4DD4"/>
    <w:pPr>
      <w:spacing w:after="0" w:line="240" w:lineRule="auto"/>
    </w:pPr>
    <w:rPr>
      <w:rFonts w:cstheme="minorBid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5733</Words>
  <Characters>32681</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38338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5</cp:revision>
  <dcterms:created xsi:type="dcterms:W3CDTF">2024-02-26T06:58:00Z</dcterms:created>
  <dcterms:modified xsi:type="dcterms:W3CDTF">2026-03-16T04:53:00Z</dcterms:modified>
</cp:coreProperties>
</file>