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CDD41" w14:textId="1254ADE9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.09.2026г</w:t>
      </w:r>
    </w:p>
    <w:p w14:paraId="6B10CEFE" w14:textId="58F6425D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Группа: 7- ТИК</w:t>
      </w:r>
      <w:r w:rsidR="00E427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25</w:t>
      </w:r>
    </w:p>
    <w:p w14:paraId="7EE1D1F1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Предмет: МДК 01.01 Выполнение классических и современных, коммерческих стрижек волос</w:t>
      </w:r>
    </w:p>
    <w:p w14:paraId="38400B81" w14:textId="77B5564B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Тема урока: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 мытья головы, технология мытья, расчесывания и сушки волос</w:t>
      </w:r>
    </w:p>
    <w:p w14:paraId="0C061E92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61CF7E2F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Эл. Адрес: </w:t>
      </w:r>
      <w:hyperlink r:id="rId5" w:history="1">
        <w:r w:rsidRPr="0020488E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rogovam</w:t>
        </w:r>
        <w:r w:rsidRPr="0020488E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2803@</w:t>
        </w:r>
        <w:r w:rsidRPr="0020488E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gmail</w:t>
        </w:r>
        <w:r w:rsidRPr="0020488E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Pr="0020488E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com</w:t>
        </w:r>
      </w:hyperlink>
    </w:p>
    <w:p w14:paraId="7028C549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7257728" w14:textId="77777777" w:rsidR="0020488E" w:rsidRPr="0020488E" w:rsidRDefault="0020488E" w:rsidP="0056387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3591A44" w14:textId="77777777" w:rsidR="0020488E" w:rsidRPr="0020488E" w:rsidRDefault="0020488E" w:rsidP="0056387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516949" w14:textId="77777777" w:rsidR="0020488E" w:rsidRPr="0020488E" w:rsidRDefault="0020488E" w:rsidP="0056387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A40F368" w14:textId="77777777" w:rsidR="0020488E" w:rsidRPr="0020488E" w:rsidRDefault="0020488E" w:rsidP="0056387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8C6A71C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Задание: </w:t>
      </w:r>
    </w:p>
    <w:p w14:paraId="3805BE34" w14:textId="77777777" w:rsidR="0020488E" w:rsidRPr="0020488E" w:rsidRDefault="0020488E" w:rsidP="00563878">
      <w:pPr>
        <w:numPr>
          <w:ilvl w:val="0"/>
          <w:numId w:val="26"/>
        </w:numPr>
        <w:spacing w:after="0" w:line="36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4F5EB359" w14:textId="77777777" w:rsidR="0020488E" w:rsidRPr="0020488E" w:rsidRDefault="0020488E" w:rsidP="00563878">
      <w:pPr>
        <w:numPr>
          <w:ilvl w:val="0"/>
          <w:numId w:val="26"/>
        </w:numPr>
        <w:spacing w:after="0" w:line="36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Ответы на тест который дан в конце лекции запишите в конспекте.</w:t>
      </w:r>
    </w:p>
    <w:p w14:paraId="7F132ABB" w14:textId="77777777" w:rsidR="0020488E" w:rsidRPr="0020488E" w:rsidRDefault="0020488E" w:rsidP="00563878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488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Для дополнительного изучения материала: </w:t>
      </w:r>
    </w:p>
    <w:p w14:paraId="1D5B3A20" w14:textId="77777777" w:rsidR="0020488E" w:rsidRPr="0020488E" w:rsidRDefault="0020488E" w:rsidP="0056387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20488E">
        <w:rPr>
          <w:rFonts w:ascii="Times New Roman" w:eastAsiaTheme="minorHAnsi" w:hAnsi="Times New Roman"/>
          <w:sz w:val="24"/>
          <w:szCs w:val="24"/>
        </w:rPr>
        <w:t>- Одинокова, И.Ю. Технология парикмахерских работ: Учебное пособие для нач. проф. образования /И.Ю. Одинокова Т.А. Черниченко.:- Академия, 2004.- 176 с.</w:t>
      </w:r>
    </w:p>
    <w:p w14:paraId="4FD1B092" w14:textId="77777777" w:rsidR="0020488E" w:rsidRPr="0020488E" w:rsidRDefault="0020488E" w:rsidP="0056387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20488E">
        <w:rPr>
          <w:rFonts w:ascii="Times New Roman" w:eastAsiaTheme="minorHAnsi" w:hAnsi="Times New Roman"/>
          <w:sz w:val="24"/>
          <w:szCs w:val="24"/>
        </w:rPr>
        <w:t>- Масленникова Л.В. Технология выполнения стрижек и укладок : учеб. пособие для студ. учереждений сред. проф. образования / Л.В. Масленникова. – М. : Издательский центр «Академия», 2018. – 192 с, [16] с. цв. ил.</w:t>
      </w:r>
    </w:p>
    <w:p w14:paraId="3A6FADCD" w14:textId="77777777" w:rsidR="0020488E" w:rsidRPr="0020488E" w:rsidRDefault="0020488E" w:rsidP="0056387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Данный конспект и тест с ответами  приготовить для проверки к следующему уроку</w:t>
      </w:r>
    </w:p>
    <w:p w14:paraId="696B665D" w14:textId="77777777" w:rsidR="0020488E" w:rsidRPr="0020488E" w:rsidRDefault="0020488E" w:rsidP="0056387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842F645" w14:textId="77777777" w:rsidR="0020488E" w:rsidRP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AAC0972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0B57876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96C4080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8AF3D53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EDD06B3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2812102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A762F94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A15427" w14:textId="4D8C4C3E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Конспект и тест по теме: «Цели и значение мытья головы. Физиология кожи и волос. Диагностика. Состав и свойства профессиональных шампуней. Технология мытья, расчесывания и сушки. Профилактический уход»</w:t>
      </w:r>
    </w:p>
    <w:p w14:paraId="4E2637CE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1. Цели и значение мытья головы</w:t>
      </w:r>
    </w:p>
    <w:p w14:paraId="2B37B94C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Мытьё головы — важнейшая гигиеническая и подготовительная процедура в парикмахерском уходе.</w:t>
      </w:r>
    </w:p>
    <w:p w14:paraId="13CC5BD3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Три цели мытья головы:</w:t>
      </w:r>
    </w:p>
    <w:p w14:paraId="21EB5E82" w14:textId="77777777" w:rsidR="0020488E" w:rsidRDefault="0020488E" w:rsidP="002048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Гигиеническая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удаление пыли, грязи, избытка себума (жира), чешуек кожи, микроорганизмов.</w:t>
      </w:r>
    </w:p>
    <w:p w14:paraId="5D95652F" w14:textId="77777777" w:rsidR="0020488E" w:rsidRDefault="0020488E" w:rsidP="002048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Деформационная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устранение следов предыдущей укладки, придание волосам естественного состояния.</w:t>
      </w:r>
    </w:p>
    <w:p w14:paraId="4757B29C" w14:textId="77777777" w:rsidR="0020488E" w:rsidRDefault="0020488E" w:rsidP="002048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Подготовительная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размягчение кутикулы волоса для лучшего проникновения химических препаратов (окрашивание, завивка).</w:t>
      </w:r>
    </w:p>
    <w:p w14:paraId="0A6BF227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⚠️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Мытьё обязательно перед любой парикмахерской процедурой (кроме окрашивания перекисью — на сухие волосы).</w:t>
      </w:r>
    </w:p>
    <w:p w14:paraId="6A356FB9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2. Физиология кожи и волос</w:t>
      </w:r>
    </w:p>
    <w:p w14:paraId="1F0BF6D5" w14:textId="77777777" w:rsidR="0020488E" w:rsidRDefault="0020488E" w:rsidP="002048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Кожа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продолжение кожи лица, содержит сальные и потовые железы.</w:t>
      </w:r>
    </w:p>
    <w:p w14:paraId="29090F10" w14:textId="77777777" w:rsidR="0020488E" w:rsidRDefault="0020488E" w:rsidP="002048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Себум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кожное сало, защищает кожу, но при избытке вызывает жирность.</w:t>
      </w:r>
    </w:p>
    <w:p w14:paraId="5B93AFCE" w14:textId="77777777" w:rsidR="0020488E" w:rsidRDefault="0020488E" w:rsidP="002048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Структура волоса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4BCC4741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Кутикула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внешний защитный слой (чешуйки).</w:t>
      </w:r>
    </w:p>
    <w:p w14:paraId="76D66526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Кортикальный слой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основа волоса, содержит меланин.</w:t>
      </w:r>
    </w:p>
    <w:p w14:paraId="19F34929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Медулла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внутренний сердечник (не у всех волос).</w:t>
      </w:r>
    </w:p>
    <w:p w14:paraId="254A622B" w14:textId="77777777" w:rsidR="0020488E" w:rsidRDefault="0020488E" w:rsidP="002048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Фазы роста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1A4CEE8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Анаген (рост) — 2–7 лет.</w:t>
      </w:r>
    </w:p>
    <w:p w14:paraId="1AA27878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Катаген (переход) — 2–3 недели.</w:t>
      </w:r>
    </w:p>
    <w:p w14:paraId="65F4536E" w14:textId="77777777" w:rsidR="0020488E" w:rsidRDefault="0020488E" w:rsidP="0020488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Телоген (выпадение) — 3–4 месяца.</w:t>
      </w:r>
    </w:p>
    <w:p w14:paraId="693199DF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3. Диагностика типа волос и кожи головы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493"/>
        <w:gridCol w:w="7862"/>
      </w:tblGrid>
      <w:tr w:rsidR="0020488E" w14:paraId="06456248" w14:textId="77777777" w:rsidTr="0020488E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8E3F8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волос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E6069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Признаки</w:t>
            </w:r>
          </w:p>
        </w:tc>
      </w:tr>
      <w:tr w:rsidR="0020488E" w14:paraId="65030431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8183C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Нормальные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26727D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Блестящие, эластичные, не жирнятся быстро, легко расчёсываются.</w:t>
            </w:r>
          </w:p>
        </w:tc>
      </w:tr>
      <w:tr w:rsidR="0020488E" w14:paraId="6212E53B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4C363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Жирные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882E8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Быстро (через 1–2 дня) становятся жирными у корней, плоские, тусклые на концах.</w:t>
            </w:r>
          </w:p>
        </w:tc>
      </w:tr>
      <w:tr w:rsidR="0020488E" w14:paraId="2CA85379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0F874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Сухие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7842D1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Пушистые, ломкие, секутся, статичны, не блестят.</w:t>
            </w:r>
          </w:p>
        </w:tc>
      </w:tr>
      <w:tr w:rsidR="0020488E" w14:paraId="2DA09E02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97130F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Смешанные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318F0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Жирные у корней, сухие на концах.</w:t>
            </w:r>
          </w:p>
        </w:tc>
      </w:tr>
    </w:tbl>
    <w:p w14:paraId="05DA7F02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Методы диагностики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2A471FC2" w14:textId="77777777" w:rsidR="0020488E" w:rsidRDefault="0020488E" w:rsidP="002048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Визуальный осмотр.</w:t>
      </w:r>
    </w:p>
    <w:p w14:paraId="059A1984" w14:textId="77777777" w:rsidR="0020488E" w:rsidRDefault="0020488E" w:rsidP="002048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Пальпация (ощупывание).</w:t>
      </w:r>
    </w:p>
    <w:p w14:paraId="03D18DBC" w14:textId="77777777" w:rsidR="0020488E" w:rsidRDefault="0020488E" w:rsidP="002048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Проба с бумажным диском (прикладывается к коже — жир оставляет след).</w:t>
      </w:r>
    </w:p>
    <w:p w14:paraId="1937224B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 </w:t>
      </w:r>
    </w:p>
    <w:p w14:paraId="5E09B673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>4. Состав и свойства профессиональных шампуней и препаратов</w:t>
      </w:r>
    </w:p>
    <w:p w14:paraId="35A93138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компоненты шампуня:</w:t>
      </w:r>
    </w:p>
    <w:p w14:paraId="36D20A36" w14:textId="77777777" w:rsidR="0020488E" w:rsidRDefault="0020488E" w:rsidP="002048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ПАВы (поверхностно-активные вещества)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очищают (например, лаурилсульфат натрия).</w:t>
      </w:r>
    </w:p>
    <w:p w14:paraId="32DE7D6E" w14:textId="77777777" w:rsidR="0020488E" w:rsidRDefault="0020488E" w:rsidP="002048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Кондиционирующие агенты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смягчают волосы.</w:t>
      </w:r>
    </w:p>
    <w:p w14:paraId="1C7EA733" w14:textId="77777777" w:rsidR="0020488E" w:rsidRDefault="0020488E" w:rsidP="002048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Активные добавки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витамины, протеины, масла, экстракты растений.</w:t>
      </w:r>
    </w:p>
    <w:p w14:paraId="41E118E2" w14:textId="77777777" w:rsidR="0020488E" w:rsidRDefault="0020488E" w:rsidP="002048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рН шампуня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должен быть в пределах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4,5–5,5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(кислая среда), чтобы кутикула оставалась закрытой.</w:t>
      </w:r>
    </w:p>
    <w:p w14:paraId="73846945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Виды шампуней по назначению:</w:t>
      </w:r>
    </w:p>
    <w:p w14:paraId="39C76DBC" w14:textId="77777777" w:rsidR="0020488E" w:rsidRDefault="0020488E" w:rsidP="002048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Обычные (для ежедневного ухода).</w:t>
      </w:r>
    </w:p>
    <w:p w14:paraId="32C98DE7" w14:textId="77777777" w:rsidR="0020488E" w:rsidRDefault="0020488E" w:rsidP="002048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Специальные (для окрашенных, тонких, кудрявых волос).</w:t>
      </w:r>
    </w:p>
    <w:p w14:paraId="7955B121" w14:textId="77777777" w:rsidR="0020488E" w:rsidRDefault="0020488E" w:rsidP="002048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Лечебные (против перхоти, выпадения).</w:t>
      </w:r>
    </w:p>
    <w:p w14:paraId="67793380" w14:textId="77777777" w:rsidR="0020488E" w:rsidRDefault="0020488E" w:rsidP="002048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Особого назначения (обезжиривающие, увлажняющие, для блондированных волос).</w:t>
      </w:r>
    </w:p>
    <w:p w14:paraId="2FB9A0B9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5. Нормы расхода препаратов и времени на мытьё головы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710"/>
        <w:gridCol w:w="5001"/>
      </w:tblGrid>
      <w:tr w:rsidR="0020488E" w14:paraId="72A6AF6A" w14:textId="77777777" w:rsidTr="0020488E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7B045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249D1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Норма</w:t>
            </w:r>
          </w:p>
        </w:tc>
      </w:tr>
      <w:tr w:rsidR="0020488E" w14:paraId="73B62BDA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46333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 на мытьё головы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E98BB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5–10 минут (в зависимости от длины и густоты)</w:t>
            </w:r>
          </w:p>
        </w:tc>
      </w:tr>
      <w:tr w:rsidR="0020488E" w14:paraId="2F6A188D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BD35F2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 шампуня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CB402F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5–20 мл (см. таблицу ниже)</w:t>
            </w:r>
          </w:p>
        </w:tc>
      </w:tr>
      <w:tr w:rsidR="0020488E" w14:paraId="74C512B6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CAC05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Температура воды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00AA3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34–39 °C (оптимально)</w:t>
            </w:r>
          </w:p>
        </w:tc>
      </w:tr>
      <w:tr w:rsidR="0020488E" w14:paraId="4AAA335F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BC7ED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pH шампуня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1BA06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4,5–5,5</w:t>
            </w:r>
          </w:p>
        </w:tc>
      </w:tr>
    </w:tbl>
    <w:p w14:paraId="7E81B061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Расход шампуня в зависимости от длины волос: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052"/>
        <w:gridCol w:w="1328"/>
      </w:tblGrid>
      <w:tr w:rsidR="0020488E" w14:paraId="408931DC" w14:textId="77777777" w:rsidTr="0020488E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87685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79AC4" w14:textId="77777777" w:rsidR="0020488E" w:rsidRDefault="002048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 (мл)</w:t>
            </w:r>
          </w:p>
        </w:tc>
      </w:tr>
      <w:tr w:rsidR="0020488E" w14:paraId="493A010C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AAB0C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Короткие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0DB4D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5–8 мл</w:t>
            </w:r>
          </w:p>
        </w:tc>
      </w:tr>
      <w:tr w:rsidR="0020488E" w14:paraId="5E150030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470EA9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A596A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8–12 мл</w:t>
            </w:r>
          </w:p>
        </w:tc>
      </w:tr>
      <w:tr w:rsidR="0020488E" w14:paraId="273B5BE8" w14:textId="77777777" w:rsidTr="002048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5129E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Длинные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827CA" w14:textId="77777777" w:rsidR="0020488E" w:rsidRDefault="002048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12–20 мл</w:t>
            </w:r>
          </w:p>
        </w:tc>
      </w:tr>
    </w:tbl>
    <w:p w14:paraId="2B419FDC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6. Технологический процесс мытья головы</w:t>
      </w:r>
    </w:p>
    <w:p w14:paraId="0F9E86D4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Способы мытья:</w:t>
      </w:r>
    </w:p>
    <w:p w14:paraId="4FA72691" w14:textId="77777777" w:rsidR="0020488E" w:rsidRDefault="0020488E" w:rsidP="002048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 наклоном вперёд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без раковины, клиент наклоняется над тазом.</w:t>
      </w:r>
    </w:p>
    <w:p w14:paraId="5A7F6151" w14:textId="77777777" w:rsidR="0020488E" w:rsidRDefault="0020488E" w:rsidP="002048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 наклоном назад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в кресле с раковиной (профессиональный способ).</w:t>
      </w:r>
    </w:p>
    <w:p w14:paraId="63C535B1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Последовательность действий:</w:t>
      </w:r>
    </w:p>
    <w:p w14:paraId="1FA9BC44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Расчесывание сухих волос.</w:t>
      </w:r>
    </w:p>
    <w:p w14:paraId="4DA844EF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Намачивание тёплой водой.</w:t>
      </w:r>
    </w:p>
    <w:p w14:paraId="4B69628F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Нанесение шампуня на ладонь → распределение по корням.</w:t>
      </w:r>
    </w:p>
    <w:p w14:paraId="24F6EAB5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Массаж головы кончиками пальцев (5–7 минут).</w:t>
      </w:r>
    </w:p>
    <w:p w14:paraId="2F96E4AB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Смывание пены.</w:t>
      </w:r>
    </w:p>
    <w:p w14:paraId="4ACF2F77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необходимости — повторить.</w:t>
      </w:r>
    </w:p>
    <w:p w14:paraId="095CBCAE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Нанесение кондиционера на длину.</w:t>
      </w:r>
    </w:p>
    <w:p w14:paraId="45BF0786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Смывание прохладной водой.</w:t>
      </w:r>
    </w:p>
    <w:p w14:paraId="4C906EE1" w14:textId="77777777" w:rsidR="0020488E" w:rsidRDefault="0020488E" w:rsidP="002048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Отжать волосы полотенцем (не трите!).</w:t>
      </w:r>
    </w:p>
    <w:p w14:paraId="5BFA875A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7. Правила расчесывания и сушки волос</w:t>
      </w:r>
    </w:p>
    <w:p w14:paraId="35276AD4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Расчесывание:</w:t>
      </w:r>
    </w:p>
    <w:p w14:paraId="443A0668" w14:textId="77777777" w:rsidR="0020488E" w:rsidRDefault="0020488E" w:rsidP="002048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Начинать с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кончиков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постепенно двигаясь к корням.</w:t>
      </w:r>
    </w:p>
    <w:p w14:paraId="011490E3" w14:textId="77777777" w:rsidR="0020488E" w:rsidRDefault="0020488E" w:rsidP="002048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Использовать расчёску с широкими зубьями или щётку с натуральной щетиной.</w:t>
      </w:r>
    </w:p>
    <w:p w14:paraId="0D07046C" w14:textId="77777777" w:rsidR="0020488E" w:rsidRDefault="0020488E" w:rsidP="002048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влажных волосах — только после нанесения несмываемого ухода.</w:t>
      </w:r>
    </w:p>
    <w:p w14:paraId="6141604D" w14:textId="77777777" w:rsidR="0020488E" w:rsidRDefault="0020488E" w:rsidP="002048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Сушка:</w:t>
      </w:r>
    </w:p>
    <w:p w14:paraId="241850BD" w14:textId="77777777" w:rsidR="0020488E" w:rsidRDefault="0020488E" w:rsidP="002048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Феном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с насадкой-диффузором (для кудрявых), с концентратором (для гладких).</w:t>
      </w:r>
    </w:p>
    <w:p w14:paraId="53DE2DE3" w14:textId="77777777" w:rsidR="0020488E" w:rsidRDefault="0020488E" w:rsidP="002048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Режим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начинать с тёплого, заканчивать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холодным воздухом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фиксация формы.</w:t>
      </w:r>
    </w:p>
    <w:p w14:paraId="0D934565" w14:textId="77777777" w:rsidR="0020488E" w:rsidRDefault="0020488E" w:rsidP="002048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Время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до полного высыхания, но без пересушивания.</w:t>
      </w:r>
    </w:p>
    <w:p w14:paraId="65D9E4B1" w14:textId="77777777" w:rsidR="0020488E" w:rsidRDefault="0020488E" w:rsidP="002048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8. Процедуры профилактического ухода за волосами</w:t>
      </w:r>
    </w:p>
    <w:p w14:paraId="7327528F" w14:textId="77777777" w:rsidR="0020488E" w:rsidRDefault="0020488E" w:rsidP="002048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Маски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(1–2 раза в неделю) — питание, увлажнение.</w:t>
      </w:r>
    </w:p>
    <w:p w14:paraId="4697263E" w14:textId="77777777" w:rsidR="0020488E" w:rsidRDefault="0020488E" w:rsidP="002048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Массаж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улучшает кровообращение, стимулирует рост.</w:t>
      </w:r>
    </w:p>
    <w:p w14:paraId="2FA300C0" w14:textId="77777777" w:rsidR="0020488E" w:rsidRDefault="0020488E" w:rsidP="002048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Ополаскивания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уксусные (для блеска), ромашковые (для светлых волос).</w:t>
      </w:r>
    </w:p>
    <w:p w14:paraId="1B6092A1" w14:textId="77777777" w:rsidR="0020488E" w:rsidRDefault="0020488E" w:rsidP="002048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Использование сухих шампуней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между мытьями.</w:t>
      </w:r>
    </w:p>
    <w:p w14:paraId="62E5EBE6" w14:textId="77777777" w:rsidR="0020488E" w:rsidRDefault="0020488E" w:rsidP="002048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Правильное 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белки, витамины (A, E, B, C), цинк, железо.</w:t>
      </w:r>
    </w:p>
    <w:p w14:paraId="2997C65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605D32" w14:textId="4B3755E3" w:rsidR="0020488E" w:rsidRDefault="0020488E" w:rsidP="002048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0488E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Вопросы к теме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 Цели и значение мытья головы</w:t>
      </w:r>
    </w:p>
    <w:p w14:paraId="0BE3E8F6" w14:textId="77777777" w:rsidR="0020488E" w:rsidRDefault="0020488E" w:rsidP="002048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Каковы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цели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мытья головы в парикмахерской практике?</w:t>
      </w:r>
    </w:p>
    <w:p w14:paraId="416CD5C6" w14:textId="77777777" w:rsidR="0020488E" w:rsidRDefault="0020488E" w:rsidP="002048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Почему мытьё головы — это не только гигиеническая, но 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подготовительная процедура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последующим услугам?</w:t>
      </w:r>
    </w:p>
    <w:p w14:paraId="0751DBD3" w14:textId="77777777" w:rsidR="0020488E" w:rsidRDefault="0020488E" w:rsidP="002048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 мытьё головы влияет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состояние кожи головы и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14:paraId="6A6ADC1B" w14:textId="77777777" w:rsidR="0020488E" w:rsidRDefault="0020488E" w:rsidP="002048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Перечислите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пользу регулярного мытья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здоровья волос.</w:t>
      </w:r>
    </w:p>
    <w:p w14:paraId="208AE954" w14:textId="77777777" w:rsidR="0020488E" w:rsidRDefault="0020488E" w:rsidP="002048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Почему нельзя мыть волосы слишком редко или слишком часто?</w:t>
      </w:r>
    </w:p>
    <w:p w14:paraId="6A5A7345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DBEC59" w14:textId="3F54D464" w:rsidR="0020488E" w:rsidRPr="0020488E" w:rsidRDefault="0020488E" w:rsidP="002048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Тест по теме:</w:t>
      </w:r>
      <w:r w:rsidRPr="0020488E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 и значение мытья головы</w:t>
      </w:r>
    </w:p>
    <w:p w14:paraId="14EF6E77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Перечислите цели мытья головы.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Гигиеническая, лечебная, подготовительная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Гигиеническая, деформационная, подготовительная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Декоративная, лечебная, терапевтическая</w:t>
      </w:r>
    </w:p>
    <w:p w14:paraId="406D786A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Какой тип волос характеризуется жирными корнями и сухими концами?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Нормальные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Жирные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Смешанные</w:t>
      </w:r>
    </w:p>
    <w:p w14:paraId="42B1424A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Какой pH шампуня считается оптимальным для волос?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7,0–8,0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4,5–5,5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9,0–10,0</w:t>
      </w:r>
    </w:p>
    <w:p w14:paraId="2548EB2C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4. Сколько времени в среднем занимает мытьё головы?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2–3 минуты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5–10 минут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15–20 минут</w:t>
      </w:r>
    </w:p>
    <w:p w14:paraId="7972CC1A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Как правильно начинать расчёсывание влажных волос?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С корней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С середины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С кончиков</w:t>
      </w:r>
    </w:p>
    <w:p w14:paraId="440CE879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Какой компонент шампуня отвечает за очищение?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Витамины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ПАВы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Масла</w:t>
      </w:r>
    </w:p>
    <w:p w14:paraId="3E3F3A81" w14:textId="77777777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Какой способ мытья используется в салоне с раковиной?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С наклоном вперёд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С наклоном назад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В ванне</w:t>
      </w:r>
    </w:p>
    <w:p w14:paraId="11A7199B" w14:textId="2233F7A4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Для чего применяется холодный обдув после сушки феном?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Для ускорения сушки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Для фиксации формы и охлаждения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Для увлажнения</w:t>
      </w:r>
    </w:p>
    <w:p w14:paraId="2FD96A7E" w14:textId="050319F4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Какая цель мытья головы направлена на удаление следов укладки?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Гигиеническая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Деформационная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Подготовительная</w:t>
      </w:r>
    </w:p>
    <w:p w14:paraId="42D72077" w14:textId="49901544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Какой тип волос склонен к пушистости и ломкости?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Нормальные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Сухие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Жирные</w:t>
      </w:r>
    </w:p>
    <w:p w14:paraId="52055404" w14:textId="2147401B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11. Какой из перечисленных шампуней предназначен для борьбы с перхотью?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Увлажняющий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Лечебный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Обычный</w:t>
      </w:r>
    </w:p>
    <w:p w14:paraId="3174EEAD" w14:textId="0E7B819D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 Какой температурный режим воды оптимален для мытья головы?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20–25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34–39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50–60 °C</w:t>
      </w:r>
    </w:p>
    <w:p w14:paraId="6DF538CA" w14:textId="7BB881CD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13. Что не входит в структуру волоса?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Кутикула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Кортикальный слой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Эпидермис</w:t>
      </w:r>
    </w:p>
    <w:p w14:paraId="73908455" w14:textId="7D6C3E09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 Какой расход шампуня считается нормой для длинных волос?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5–8 мл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б) 8–12 мл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12–20 мл</w:t>
      </w:r>
    </w:p>
    <w:p w14:paraId="0A31A0E6" w14:textId="44EB42B9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 Что не является профилактической процедурой ухода за волосами?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Массаж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Окрашивание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Питательные маски</w:t>
      </w:r>
    </w:p>
    <w:p w14:paraId="2CF66050" w14:textId="5CB2F1D1" w:rsidR="0020488E" w:rsidRDefault="0020488E" w:rsidP="002048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16. Почему нельзя растирать  волосы полотенцем после мытья?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Это ускоряет сушку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Это повреждает кутикулу и вызывает ломкость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Это улучшает кровообращение</w:t>
      </w:r>
    </w:p>
    <w:p w14:paraId="2B05021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2E3F5D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41BB2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B5EEC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965528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4DCBF4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96232F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D0B037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052EC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E091C9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45B1C6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C1C62E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DCB6F7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63FCEC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EA9F62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F14E8A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5EF01A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2E0BD5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88C3EB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D0EA88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C24D48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1B8FE1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6BAAF1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89B14C" w14:textId="57F3D310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F4FB7B" w14:textId="34608263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76EE99" w14:textId="6EAC4D3A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1BAEC4" w14:textId="380C896B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009D25" w14:textId="36997506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2B4631" w14:textId="6F308590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80D542" w14:textId="708206D6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4D32FB" w14:textId="77A9AF1B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AF9C8A" w14:textId="43152C2E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4CB695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6390F7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D4433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EE24A7" w14:textId="77777777" w:rsidR="0020488E" w:rsidRDefault="0020488E" w:rsidP="002048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0488E" w:rsidSect="0056387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0AD9"/>
    <w:multiLevelType w:val="multilevel"/>
    <w:tmpl w:val="9CD6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A053C"/>
    <w:multiLevelType w:val="multilevel"/>
    <w:tmpl w:val="E50A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B1958"/>
    <w:multiLevelType w:val="multilevel"/>
    <w:tmpl w:val="047A0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F0621"/>
    <w:multiLevelType w:val="multilevel"/>
    <w:tmpl w:val="C5889A1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24A48"/>
    <w:multiLevelType w:val="multilevel"/>
    <w:tmpl w:val="DD68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9946CC"/>
    <w:multiLevelType w:val="multilevel"/>
    <w:tmpl w:val="A1E6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E0882"/>
    <w:multiLevelType w:val="multilevel"/>
    <w:tmpl w:val="36DCF21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EA0EA2"/>
    <w:multiLevelType w:val="multilevel"/>
    <w:tmpl w:val="12663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636C2"/>
    <w:multiLevelType w:val="multilevel"/>
    <w:tmpl w:val="008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17046"/>
    <w:multiLevelType w:val="multilevel"/>
    <w:tmpl w:val="199A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70B19"/>
    <w:multiLevelType w:val="multilevel"/>
    <w:tmpl w:val="D67C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BE712B"/>
    <w:multiLevelType w:val="multilevel"/>
    <w:tmpl w:val="B25C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825A50"/>
    <w:multiLevelType w:val="multilevel"/>
    <w:tmpl w:val="DAFE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654FB1"/>
    <w:multiLevelType w:val="multilevel"/>
    <w:tmpl w:val="02E6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3220C9"/>
    <w:multiLevelType w:val="multilevel"/>
    <w:tmpl w:val="EA8ED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711C5B"/>
    <w:multiLevelType w:val="multilevel"/>
    <w:tmpl w:val="2016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B3343A"/>
    <w:multiLevelType w:val="multilevel"/>
    <w:tmpl w:val="9654A7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391A53"/>
    <w:multiLevelType w:val="multilevel"/>
    <w:tmpl w:val="171A88F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C87FF1"/>
    <w:multiLevelType w:val="multilevel"/>
    <w:tmpl w:val="15A8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4F411C"/>
    <w:multiLevelType w:val="multilevel"/>
    <w:tmpl w:val="1EF4D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673B2F"/>
    <w:multiLevelType w:val="multilevel"/>
    <w:tmpl w:val="4F8AC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8C4741"/>
    <w:multiLevelType w:val="multilevel"/>
    <w:tmpl w:val="A964C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0B3977"/>
    <w:multiLevelType w:val="multilevel"/>
    <w:tmpl w:val="8506C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D03AC"/>
    <w:multiLevelType w:val="multilevel"/>
    <w:tmpl w:val="1794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D82B04"/>
    <w:multiLevelType w:val="multilevel"/>
    <w:tmpl w:val="CBF6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2"/>
  </w:num>
  <w:num w:numId="5">
    <w:abstractNumId w:val="1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0"/>
  </w:num>
  <w:num w:numId="10">
    <w:abstractNumId w:val="0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6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4"/>
  </w:num>
  <w:num w:numId="24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30"/>
    <w:rsid w:val="0020488E"/>
    <w:rsid w:val="00535F9E"/>
    <w:rsid w:val="00563878"/>
    <w:rsid w:val="00CA7530"/>
    <w:rsid w:val="00E4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EA33"/>
  <w15:chartTrackingRefBased/>
  <w15:docId w15:val="{96557713-692D-4DB1-9AB0-95DF59DF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488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ovam28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6</cp:revision>
  <dcterms:created xsi:type="dcterms:W3CDTF">2026-09-15T13:53:00Z</dcterms:created>
  <dcterms:modified xsi:type="dcterms:W3CDTF">2026-09-15T14:30:00Z</dcterms:modified>
</cp:coreProperties>
</file>