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4E3FD" w14:textId="146D552A" w:rsidR="0048657A" w:rsidRDefault="0048657A" w:rsidP="00A2245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17.09.2026г</w:t>
      </w:r>
    </w:p>
    <w:p w14:paraId="4168D88A" w14:textId="1F4909EF" w:rsidR="0048657A" w:rsidRDefault="0048657A" w:rsidP="00A2245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Группа: 7- ТИК 25</w:t>
      </w:r>
    </w:p>
    <w:p w14:paraId="500EE7DF" w14:textId="08C52293" w:rsidR="0048657A" w:rsidRDefault="0048657A" w:rsidP="00A2245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Предмет: ОП 03 Санитария и гигиена в сфере услуг</w:t>
      </w:r>
    </w:p>
    <w:p w14:paraId="0DCC0CB7" w14:textId="3337F48B" w:rsidR="0048657A" w:rsidRPr="0048657A" w:rsidRDefault="0048657A" w:rsidP="00A2245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 Нозокоми</w:t>
      </w:r>
      <w:r w:rsidR="00E97E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альная инфекция.</w:t>
      </w:r>
    </w:p>
    <w:p w14:paraId="72A1857B" w14:textId="1226EEAC" w:rsidR="0048657A" w:rsidRDefault="0048657A" w:rsidP="00A2245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Преподаватель Рогова М.К. </w:t>
      </w:r>
    </w:p>
    <w:p w14:paraId="7A9EF86C" w14:textId="263C63DD" w:rsidR="0048657A" w:rsidRPr="00E97E52" w:rsidRDefault="0048657A" w:rsidP="00A2245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Эл. Адрес: </w:t>
      </w:r>
      <w:hyperlink r:id="rId6" w:history="1">
        <w:r w:rsidR="00E97E52" w:rsidRPr="0031262E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rogovam</w:t>
        </w:r>
        <w:r w:rsidR="00E97E52" w:rsidRPr="0031262E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2803@</w:t>
        </w:r>
        <w:r w:rsidR="00E97E52" w:rsidRPr="0031262E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gmail</w:t>
        </w:r>
        <w:r w:rsidR="00E97E52" w:rsidRPr="0031262E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E97E52" w:rsidRPr="0031262E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com</w:t>
        </w:r>
      </w:hyperlink>
    </w:p>
    <w:p w14:paraId="042359A0" w14:textId="77777777" w:rsidR="00E97E52" w:rsidRPr="0048657A" w:rsidRDefault="00E97E52" w:rsidP="00A2245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BA7CD2" w14:textId="77777777" w:rsidR="0048657A" w:rsidRDefault="0048657A" w:rsidP="00A2245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E462EF" w14:textId="77777777" w:rsidR="0048657A" w:rsidRDefault="0048657A" w:rsidP="00A2245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10E49B" w14:textId="77777777" w:rsidR="0048657A" w:rsidRDefault="0048657A" w:rsidP="00A2245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BCF6FC" w14:textId="77777777" w:rsidR="0048657A" w:rsidRDefault="0048657A" w:rsidP="00A2245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EF924C" w14:textId="5FF1A170" w:rsidR="0048657A" w:rsidRDefault="00E97E52" w:rsidP="00A2245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Задание: </w:t>
      </w:r>
    </w:p>
    <w:p w14:paraId="53CB2751" w14:textId="7849CEE3" w:rsidR="00E97E52" w:rsidRDefault="00E97E52" w:rsidP="00A2245F">
      <w:pPr>
        <w:pStyle w:val="a5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Законспектируйте конспект</w:t>
      </w:r>
    </w:p>
    <w:p w14:paraId="4292DF76" w14:textId="0AC15ABA" w:rsidR="00E97E52" w:rsidRDefault="00E97E52" w:rsidP="00A2245F">
      <w:pPr>
        <w:pStyle w:val="a5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на вопросы которые даны в конце лекции запишите в конспекте.</w:t>
      </w:r>
    </w:p>
    <w:p w14:paraId="5A82F617" w14:textId="77777777" w:rsidR="00E97E52" w:rsidRDefault="00E97E52" w:rsidP="00A2245F">
      <w:pPr>
        <w:pStyle w:val="Default"/>
        <w:spacing w:line="360" w:lineRule="auto"/>
      </w:pPr>
      <w:r>
        <w:rPr>
          <w:rFonts w:eastAsia="Times New Roman"/>
          <w:b/>
          <w:bCs/>
          <w:lang w:eastAsia="ru-RU"/>
        </w:rPr>
        <w:t xml:space="preserve">Для дополнительного изучения материала: </w:t>
      </w:r>
    </w:p>
    <w:p w14:paraId="6D27B0F0" w14:textId="77777777" w:rsidR="00E97E52" w:rsidRDefault="00E97E52" w:rsidP="00A2245F">
      <w:pPr>
        <w:pStyle w:val="Default"/>
        <w:spacing w:after="28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Чалова, Л. Д., Галиева, С. А., Кузнецова А. В. Санитария и гигиена для парикмахерских услуг : учебник для студ. учреждений сред. проф. образования / – 3-еизд., стер. – М.: Издательский центр «Академия», 2020. – 176 с. </w:t>
      </w:r>
    </w:p>
    <w:p w14:paraId="26BBC633" w14:textId="77777777" w:rsidR="00E97E52" w:rsidRDefault="00E97E52" w:rsidP="00A2245F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2. Щербакова, Л. П. Санитария и гигиена для парикмахеров : учебник для студ. учрежденийсред.проф.образования/–3-еизд.,стер.–М.:Издательскийцентр </w:t>
      </w:r>
    </w:p>
    <w:p w14:paraId="0CAF524B" w14:textId="77777777" w:rsidR="00E97E52" w:rsidRDefault="00E97E52" w:rsidP="00A2245F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«Академия»,2020.–272с. </w:t>
      </w:r>
    </w:p>
    <w:p w14:paraId="36C24C17" w14:textId="584A6912" w:rsidR="00E97E52" w:rsidRPr="00E97E52" w:rsidRDefault="00E97E52" w:rsidP="00A2245F">
      <w:pPr>
        <w:pStyle w:val="a5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Данный конспект и ответы приготовить для проверки к следующему уроку</w:t>
      </w:r>
    </w:p>
    <w:p w14:paraId="3FBB8583" w14:textId="77777777" w:rsidR="0048657A" w:rsidRDefault="0048657A" w:rsidP="00A2245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A9D45D" w14:textId="77777777" w:rsidR="0048657A" w:rsidRDefault="0048657A" w:rsidP="00A2245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AC42912" w14:textId="77777777" w:rsidR="0048657A" w:rsidRDefault="0048657A" w:rsidP="00A2245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9F0142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50D2C1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DF2EE24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FE046F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11BBDC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B61730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2BA38A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E7C071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749858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197B1D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9CB14A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E142E2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BFA0B2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D2A420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78F981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1EA8DD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2B1148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154ACA" w14:textId="77777777" w:rsidR="0048657A" w:rsidRDefault="0048657A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57E6A3" w14:textId="7842BA97" w:rsidR="0048657A" w:rsidRPr="00E97E52" w:rsidRDefault="00E97E52" w:rsidP="00E97E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0" w:name="_GoBack"/>
      <w:bookmarkEnd w:id="0"/>
      <w:r w:rsidRPr="00E97E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КОНСПЕКТ</w:t>
      </w:r>
    </w:p>
    <w:p w14:paraId="7BBF2665" w14:textId="06276B9C" w:rsidR="00347BDE" w:rsidRPr="00347BDE" w:rsidRDefault="00347BDE" w:rsidP="00F50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по дисциплине: Санитария и гигиена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Тема</w:t>
      </w:r>
      <w:r w:rsidR="00F50EFA" w:rsidRPr="00F50E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1.1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 Нозокомиальная инфекция (ВБИ) — определение, признаки, виды, лечение</w:t>
      </w:r>
      <w:r w:rsidRPr="00347BD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</w:p>
    <w:p w14:paraId="6F30EF3E" w14:textId="77777777" w:rsidR="00347BDE" w:rsidRPr="00347BDE" w:rsidRDefault="00347BDE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Зачем парикмахеру знать о ВБИ?</w:t>
      </w:r>
    </w:p>
    <w:p w14:paraId="435715C9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если вы работаете не в больнице, а в салоне красоты, знание о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внутрибольничных инфекциях (ВБИ)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важно, потому что:</w:t>
      </w:r>
    </w:p>
    <w:p w14:paraId="7EEB8806" w14:textId="77777777" w:rsidR="00347BDE" w:rsidRPr="00347BDE" w:rsidRDefault="00347BDE" w:rsidP="00F50EF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узнаёте,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передаются инфекции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стать их источником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CE3D60" w14:textId="77777777" w:rsidR="00347BDE" w:rsidRPr="00347BDE" w:rsidRDefault="00347BDE" w:rsidP="00F50EF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знания помогают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понять важность стерилизации инструментов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, гигиены рук и чистоты рабочего места.</w:t>
      </w:r>
    </w:p>
    <w:p w14:paraId="7F1554A0" w14:textId="77777777" w:rsidR="00347BDE" w:rsidRPr="00347BDE" w:rsidRDefault="00347BDE" w:rsidP="00F50EF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Многие принципы борьбы с ВБИ применимы и в парикмахерской практике: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 инфекций — универсальна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05C8CA3" w14:textId="77777777" w:rsidR="00347BDE" w:rsidRPr="00347BDE" w:rsidRDefault="00A2245F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05A02E9">
          <v:rect id="_x0000_i1025" style="width:0;height:1.5pt" o:hralign="center" o:hrstd="t" o:hr="t" fillcolor="#a0a0a0" stroked="f"/>
        </w:pict>
      </w:r>
    </w:p>
    <w:p w14:paraId="298C35A3" w14:textId="77777777" w:rsidR="00347BDE" w:rsidRPr="00347BDE" w:rsidRDefault="00347BDE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Что такое нозокомиальная инфекция (ВБИ)?</w:t>
      </w:r>
    </w:p>
    <w:p w14:paraId="02F281C4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🔹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Нозокомиальная инфекция (ВБИ)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инфекционное заболевание,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которое человек подхватывает в медицинском учреждении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(больнице, поликлинике, стоматологии и т.д.)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 лечения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68DD9F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📌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Главные условия:</w:t>
      </w:r>
    </w:p>
    <w:p w14:paraId="4E0AF70D" w14:textId="77777777" w:rsidR="00347BDE" w:rsidRPr="00347BDE" w:rsidRDefault="00347BDE" w:rsidP="00F50EF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Инфекция появилась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спустя 48 часов после госпитализации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B499D9" w14:textId="77777777" w:rsidR="00347BDE" w:rsidRPr="00347BDE" w:rsidRDefault="00347BDE" w:rsidP="00F50EF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была в инкубации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момент поступления.</w:t>
      </w:r>
    </w:p>
    <w:p w14:paraId="4C7ED16E" w14:textId="77777777" w:rsidR="00347BDE" w:rsidRPr="00347BDE" w:rsidRDefault="00347BDE" w:rsidP="00F50EF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передаваться через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инструменты, руки персонала, воздух, контакт с больными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353A42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🔹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Другие названия:</w:t>
      </w:r>
    </w:p>
    <w:p w14:paraId="6D08D2E3" w14:textId="77777777" w:rsidR="00347BDE" w:rsidRPr="00347BDE" w:rsidRDefault="00347BDE" w:rsidP="00F50EF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Внутрибольничная инфекция (ВБИ)</w:t>
      </w:r>
    </w:p>
    <w:p w14:paraId="068F314D" w14:textId="77777777" w:rsidR="00347BDE" w:rsidRPr="00347BDE" w:rsidRDefault="00347BDE" w:rsidP="00F50EF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Инфекция, связанная с оказанием медицинской помощи (ИСМП)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современный термин.</w:t>
      </w:r>
    </w:p>
    <w:p w14:paraId="3E62FA90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💡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парикмахера: если в салоне не соблюдать гигиену, можно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случайно стать «носителем»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инфекции, которую потом передадут клиенту — как в больнице, только в другом месте.</w:t>
      </w:r>
    </w:p>
    <w:p w14:paraId="76334ADD" w14:textId="77777777" w:rsidR="00347BDE" w:rsidRPr="00347BDE" w:rsidRDefault="00A2245F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82E71AD">
          <v:rect id="_x0000_i1026" style="width:0;height:1.5pt" o:hralign="center" o:hrstd="t" o:hr="t" fillcolor="#a0a0a0" stroked="f"/>
        </w:pict>
      </w:r>
    </w:p>
    <w:p w14:paraId="28CBF759" w14:textId="77777777" w:rsidR="00347BDE" w:rsidRPr="00347BDE" w:rsidRDefault="00347BDE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Признаки ВБИ</w:t>
      </w:r>
    </w:p>
    <w:p w14:paraId="33DCDCF0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 проявляется:</w:t>
      </w:r>
    </w:p>
    <w:p w14:paraId="3B14A13B" w14:textId="77777777" w:rsidR="00347BDE" w:rsidRPr="00347BDE" w:rsidRDefault="00347BDE" w:rsidP="00F50EFA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Повышением температуры</w:t>
      </w:r>
    </w:p>
    <w:p w14:paraId="217A1732" w14:textId="77777777" w:rsidR="00347BDE" w:rsidRPr="00347BDE" w:rsidRDefault="00347BDE" w:rsidP="00F50EFA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Покраснением, отёком, гноем в ране или на коже</w:t>
      </w:r>
    </w:p>
    <w:p w14:paraId="63D8ACEF" w14:textId="77777777" w:rsidR="00347BDE" w:rsidRPr="00347BDE" w:rsidRDefault="00347BDE" w:rsidP="00F50EFA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Болезненностью</w:t>
      </w:r>
    </w:p>
    <w:p w14:paraId="0A6F2984" w14:textId="77777777" w:rsidR="00347BDE" w:rsidRPr="00347BDE" w:rsidRDefault="00347BDE" w:rsidP="00F50EFA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Общим ухудшением самочувствия</w:t>
      </w:r>
    </w:p>
    <w:p w14:paraId="65985483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⚠️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Важно: если человек заболел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через 2 дня после операции или госпитализации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это может быть ВБИ.</w:t>
      </w:r>
    </w:p>
    <w:p w14:paraId="1FEF2233" w14:textId="77777777" w:rsidR="00347BDE" w:rsidRPr="00347BDE" w:rsidRDefault="00A2245F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8CBA2D5">
          <v:rect id="_x0000_i1027" style="width:0;height:1.5pt" o:hralign="center" o:hrstd="t" o:hr="t" fillcolor="#a0a0a0" stroked="f"/>
        </w:pict>
      </w:r>
    </w:p>
    <w:p w14:paraId="33FFB4A0" w14:textId="77777777" w:rsidR="00347BDE" w:rsidRPr="00347BDE" w:rsidRDefault="00347BDE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Основные виды ВБИ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0"/>
        <w:gridCol w:w="2836"/>
        <w:gridCol w:w="2769"/>
      </w:tblGrid>
      <w:tr w:rsidR="00347BDE" w:rsidRPr="00347BDE" w14:paraId="35507A6E" w14:textId="77777777" w:rsidTr="00347BD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C13D82" w14:textId="77777777" w:rsidR="00347BDE" w:rsidRPr="00347BDE" w:rsidRDefault="00347BDE" w:rsidP="00F50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инфекции</w:t>
            </w:r>
          </w:p>
        </w:tc>
        <w:tc>
          <w:tcPr>
            <w:tcW w:w="0" w:type="auto"/>
            <w:vAlign w:val="center"/>
            <w:hideMark/>
          </w:tcPr>
          <w:p w14:paraId="576186D5" w14:textId="77777777" w:rsidR="00347BDE" w:rsidRPr="00347BDE" w:rsidRDefault="00347BDE" w:rsidP="00F50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возникает</w:t>
            </w:r>
          </w:p>
        </w:tc>
        <w:tc>
          <w:tcPr>
            <w:tcW w:w="0" w:type="auto"/>
            <w:vAlign w:val="center"/>
            <w:hideMark/>
          </w:tcPr>
          <w:p w14:paraId="537E74B7" w14:textId="77777777" w:rsidR="00347BDE" w:rsidRPr="00347BDE" w:rsidRDefault="00347BDE" w:rsidP="00F50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 вызвана</w:t>
            </w:r>
          </w:p>
        </w:tc>
      </w:tr>
      <w:tr w:rsidR="00347BDE" w:rsidRPr="00347BDE" w14:paraId="3616F9FA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75A1A7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Инфекции мочевыводящих путей</w:t>
            </w:r>
          </w:p>
        </w:tc>
        <w:tc>
          <w:tcPr>
            <w:tcW w:w="0" w:type="auto"/>
            <w:vAlign w:val="center"/>
            <w:hideMark/>
          </w:tcPr>
          <w:p w14:paraId="1AC77FC0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катетеризации</w:t>
            </w:r>
          </w:p>
        </w:tc>
        <w:tc>
          <w:tcPr>
            <w:tcW w:w="0" w:type="auto"/>
            <w:vAlign w:val="center"/>
            <w:hideMark/>
          </w:tcPr>
          <w:p w14:paraId="727CBACB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Бактерии (например, </w:t>
            </w:r>
            <w:r w:rsidRPr="00347B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E. coli</w:t>
            </w: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47BDE" w:rsidRPr="00347BDE" w14:paraId="307270EF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0CBF4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Пневмония</w:t>
            </w:r>
          </w:p>
        </w:tc>
        <w:tc>
          <w:tcPr>
            <w:tcW w:w="0" w:type="auto"/>
            <w:vAlign w:val="center"/>
            <w:hideMark/>
          </w:tcPr>
          <w:p w14:paraId="2A1D2B34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пациентов на ИВЛ</w:t>
            </w:r>
          </w:p>
        </w:tc>
        <w:tc>
          <w:tcPr>
            <w:tcW w:w="0" w:type="auto"/>
            <w:vAlign w:val="center"/>
            <w:hideMark/>
          </w:tcPr>
          <w:p w14:paraId="3C0F4262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Staphylococcus</w:t>
            </w: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47B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Pseudomonas</w:t>
            </w:r>
          </w:p>
        </w:tc>
      </w:tr>
      <w:tr w:rsidR="00347BDE" w:rsidRPr="00347BDE" w14:paraId="1A2448D0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357AB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Инфекции хирургических ран</w:t>
            </w:r>
          </w:p>
        </w:tc>
        <w:tc>
          <w:tcPr>
            <w:tcW w:w="0" w:type="auto"/>
            <w:vAlign w:val="center"/>
            <w:hideMark/>
          </w:tcPr>
          <w:p w14:paraId="4B27029A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операций</w:t>
            </w:r>
          </w:p>
        </w:tc>
        <w:tc>
          <w:tcPr>
            <w:tcW w:w="0" w:type="auto"/>
            <w:vAlign w:val="center"/>
            <w:hideMark/>
          </w:tcPr>
          <w:p w14:paraId="329BB2BA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Гнойные бактерии</w:t>
            </w:r>
          </w:p>
        </w:tc>
      </w:tr>
      <w:tr w:rsidR="00347BDE" w:rsidRPr="00347BDE" w14:paraId="64A3CE2B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A12B9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Катетер-ассоциированные инфекции</w:t>
            </w:r>
          </w:p>
        </w:tc>
        <w:tc>
          <w:tcPr>
            <w:tcW w:w="0" w:type="auto"/>
            <w:vAlign w:val="center"/>
            <w:hideMark/>
          </w:tcPr>
          <w:p w14:paraId="067D4822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внутривенных введениях</w:t>
            </w:r>
          </w:p>
        </w:tc>
        <w:tc>
          <w:tcPr>
            <w:tcW w:w="0" w:type="auto"/>
            <w:vAlign w:val="center"/>
            <w:hideMark/>
          </w:tcPr>
          <w:p w14:paraId="0F44FCD2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Staphylococcus aureus</w:t>
            </w:r>
          </w:p>
        </w:tc>
      </w:tr>
      <w:tr w:rsidR="00347BDE" w:rsidRPr="00347BDE" w14:paraId="2148BD1F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92534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Кишечные инфекции</w:t>
            </w:r>
          </w:p>
        </w:tc>
        <w:tc>
          <w:tcPr>
            <w:tcW w:w="0" w:type="auto"/>
            <w:vAlign w:val="center"/>
            <w:hideMark/>
          </w:tcPr>
          <w:p w14:paraId="74853712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фоне антибиотиков</w:t>
            </w:r>
          </w:p>
        </w:tc>
        <w:tc>
          <w:tcPr>
            <w:tcW w:w="0" w:type="auto"/>
            <w:vAlign w:val="center"/>
            <w:hideMark/>
          </w:tcPr>
          <w:p w14:paraId="359E9F0E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Clostridium difficile</w:t>
            </w:r>
          </w:p>
        </w:tc>
      </w:tr>
    </w:tbl>
    <w:p w14:paraId="7E8C0A5A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💡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парикмахера: вы не ставите катетеры, но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работаете с кожей, инструментами, кровью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при порезах). Поэтому понимание,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бактерии попадают в организм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критически важно.</w:t>
      </w:r>
    </w:p>
    <w:p w14:paraId="3AD815CE" w14:textId="77777777" w:rsidR="009F6C34" w:rsidRDefault="009F6C34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5D761275" w14:textId="72AB909F" w:rsidR="00347BDE" w:rsidRPr="00347BDE" w:rsidRDefault="00347BDE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Как передаются ВБИ?</w:t>
      </w:r>
    </w:p>
    <w:p w14:paraId="15AF04C6" w14:textId="77777777" w:rsidR="00347BDE" w:rsidRPr="00347BDE" w:rsidRDefault="00347BDE" w:rsidP="00F50EF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Контактный путь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грязные руки, инструменты, полотенца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56D37A" w14:textId="77777777" w:rsidR="00347BDE" w:rsidRPr="00347BDE" w:rsidRDefault="00347BDE" w:rsidP="00F50EF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Воздушно-капельный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 кашле, чихании.</w:t>
      </w:r>
    </w:p>
    <w:p w14:paraId="7BFBEE52" w14:textId="77777777" w:rsidR="00347BDE" w:rsidRPr="00347BDE" w:rsidRDefault="00347BDE" w:rsidP="00F50EF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Фекально-оральный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грязные руки после туалета.</w:t>
      </w:r>
    </w:p>
    <w:p w14:paraId="0AF2BB80" w14:textId="77777777" w:rsidR="00347BDE" w:rsidRPr="00347BDE" w:rsidRDefault="00347BDE" w:rsidP="00F50EF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Артифициальный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нестерильные иглы, ножницы, бритвы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0FCCC8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🔥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прямо касается вас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вы не продезинфицируете ножницы или расчёску —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можете передать гепатит, ВИЧ, стригущий лишай или бактериальную инфекцию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2FDFBD" w14:textId="77777777" w:rsidR="00347BDE" w:rsidRPr="00347BDE" w:rsidRDefault="00A2245F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732ACEE">
          <v:rect id="_x0000_i1028" style="width:0;height:1.5pt" o:hralign="center" o:hrstd="t" o:hr="t" fillcolor="#a0a0a0" stroked="f"/>
        </w:pict>
      </w:r>
    </w:p>
    <w:p w14:paraId="01A7094A" w14:textId="77777777" w:rsidR="00347BDE" w:rsidRPr="00347BDE" w:rsidRDefault="00347BDE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Почему ВБИ опасны?</w:t>
      </w:r>
    </w:p>
    <w:p w14:paraId="001C1522" w14:textId="77777777" w:rsidR="00347BDE" w:rsidRPr="00347BDE" w:rsidRDefault="00347BDE" w:rsidP="00F50EF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Бактерии в больницах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устойчивы к антибиотикам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MRSA).</w:t>
      </w:r>
    </w:p>
    <w:p w14:paraId="50637B22" w14:textId="77777777" w:rsidR="00347BDE" w:rsidRPr="00347BDE" w:rsidRDefault="00347BDE" w:rsidP="00F50EF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могут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вызывать тяжёлые осложнения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сепсис, летальный исход.</w:t>
      </w:r>
    </w:p>
    <w:p w14:paraId="1377A080" w14:textId="77777777" w:rsidR="00347BDE" w:rsidRPr="00347BDE" w:rsidRDefault="00347BDE" w:rsidP="00F50EF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 может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знать, что он носитель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551288" w14:textId="77777777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💡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салоне — то же самое: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инструменты не обработаны, инфекция передаётся клиенту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он — другому. И так — по цепочке.</w:t>
      </w:r>
    </w:p>
    <w:p w14:paraId="2DB4E8EA" w14:textId="77777777" w:rsidR="00347BDE" w:rsidRPr="00347BDE" w:rsidRDefault="00A2245F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210180">
          <v:rect id="_x0000_i1029" style="width:0;height:1.5pt" o:hralign="center" o:hrstd="t" o:hr="t" fillcolor="#a0a0a0" stroked="f"/>
        </w:pict>
      </w:r>
    </w:p>
    <w:p w14:paraId="10581614" w14:textId="77777777" w:rsidR="00347BDE" w:rsidRPr="00347BDE" w:rsidRDefault="00347BDE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Как лечат ВБИ?</w:t>
      </w:r>
    </w:p>
    <w:p w14:paraId="1E53B22B" w14:textId="77777777" w:rsidR="00347BDE" w:rsidRPr="00347BDE" w:rsidRDefault="00347BDE" w:rsidP="00F50EF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Удаляют источник (например, убирают катетер)</w:t>
      </w:r>
    </w:p>
    <w:p w14:paraId="0BE6D83E" w14:textId="77777777" w:rsidR="00347BDE" w:rsidRPr="00347BDE" w:rsidRDefault="00347BDE" w:rsidP="00F50EF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Назначают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сильные антибиотики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результатам анализов)</w:t>
      </w:r>
    </w:p>
    <w:p w14:paraId="320273FA" w14:textId="77777777" w:rsidR="00347BDE" w:rsidRPr="00347BDE" w:rsidRDefault="00347BDE" w:rsidP="00F50EF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 хирургическую санацию</w:t>
      </w:r>
    </w:p>
    <w:p w14:paraId="2328132A" w14:textId="77777777" w:rsidR="00347BDE" w:rsidRPr="00347BDE" w:rsidRDefault="00347BDE" w:rsidP="00F50EF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Поддерживают организм (питание, иммунитет)</w:t>
      </w:r>
    </w:p>
    <w:p w14:paraId="537407D3" w14:textId="333E28AF" w:rsidR="00347BDE" w:rsidRP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💡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парикмахера: вы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лечите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</w:t>
      </w:r>
      <w:r w:rsidRPr="00347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предотвращаете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Правильная обработка инструментов — это и есть «профилактика ВБИ» в</w:t>
      </w:r>
      <w:r w:rsidR="009F6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профессии.</w:t>
      </w:r>
    </w:p>
    <w:p w14:paraId="255D1421" w14:textId="77777777" w:rsidR="00347BDE" w:rsidRPr="00347BDE" w:rsidRDefault="00A2245F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3435993">
          <v:rect id="_x0000_i1030" style="width:0;height:1.5pt" o:hralign="center" o:hrstd="t" o:hr="t" fillcolor="#a0a0a0" stroked="f"/>
        </w:pict>
      </w:r>
    </w:p>
    <w:p w14:paraId="7ED9EDBB" w14:textId="77777777" w:rsidR="00347BDE" w:rsidRPr="00347BDE" w:rsidRDefault="00347BDE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7B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Профилактика ВБИ — что можно применить в парикмахерской?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4"/>
        <w:gridCol w:w="5401"/>
      </w:tblGrid>
      <w:tr w:rsidR="00347BDE" w:rsidRPr="00347BDE" w14:paraId="4BE97E5A" w14:textId="77777777" w:rsidTr="00347BD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822489" w14:textId="77777777" w:rsidR="00347BDE" w:rsidRPr="00347BDE" w:rsidRDefault="00347BDE" w:rsidP="00F50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Мера</w:t>
            </w:r>
          </w:p>
        </w:tc>
        <w:tc>
          <w:tcPr>
            <w:tcW w:w="0" w:type="auto"/>
            <w:vAlign w:val="center"/>
            <w:hideMark/>
          </w:tcPr>
          <w:p w14:paraId="60C04A26" w14:textId="77777777" w:rsidR="00347BDE" w:rsidRPr="00347BDE" w:rsidRDefault="00347BDE" w:rsidP="00F50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применить у вас</w:t>
            </w:r>
          </w:p>
        </w:tc>
      </w:tr>
      <w:tr w:rsidR="00347BDE" w:rsidRPr="00347BDE" w14:paraId="29DE250B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127C6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Гигиена рук</w:t>
            </w:r>
          </w:p>
        </w:tc>
        <w:tc>
          <w:tcPr>
            <w:tcW w:w="0" w:type="auto"/>
            <w:vAlign w:val="center"/>
            <w:hideMark/>
          </w:tcPr>
          <w:p w14:paraId="5C7FB20B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Мыть руки до и после клиента, использовать антисептик</w:t>
            </w:r>
          </w:p>
        </w:tc>
      </w:tr>
      <w:tr w:rsidR="00347BDE" w:rsidRPr="00347BDE" w14:paraId="68812FCD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FD0B1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Стерилизация инструментов</w:t>
            </w:r>
          </w:p>
        </w:tc>
        <w:tc>
          <w:tcPr>
            <w:tcW w:w="0" w:type="auto"/>
            <w:vAlign w:val="center"/>
            <w:hideMark/>
          </w:tcPr>
          <w:p w14:paraId="0D35EAE6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ножниц, бритв, расчёсок в автоклаве или сухожаре</w:t>
            </w:r>
          </w:p>
        </w:tc>
      </w:tr>
      <w:tr w:rsidR="00347BDE" w:rsidRPr="00347BDE" w14:paraId="4380F442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3B8CB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Использование одноразовых материалов</w:t>
            </w:r>
          </w:p>
        </w:tc>
        <w:tc>
          <w:tcPr>
            <w:tcW w:w="0" w:type="auto"/>
            <w:vAlign w:val="center"/>
            <w:hideMark/>
          </w:tcPr>
          <w:p w14:paraId="72A51E1B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Бумажные полотенца, одноразовые расчёски, перчатки</w:t>
            </w:r>
          </w:p>
        </w:tc>
      </w:tr>
      <w:tr w:rsidR="00347BDE" w:rsidRPr="00347BDE" w14:paraId="52751DA2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76AF5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Дезинфекция рабочего места</w:t>
            </w:r>
          </w:p>
        </w:tc>
        <w:tc>
          <w:tcPr>
            <w:tcW w:w="0" w:type="auto"/>
            <w:vAlign w:val="center"/>
            <w:hideMark/>
          </w:tcPr>
          <w:p w14:paraId="143F10D3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Протирать кресло, стол, пылесос после каждого клиента</w:t>
            </w:r>
          </w:p>
        </w:tc>
      </w:tr>
      <w:tr w:rsidR="00347BDE" w:rsidRPr="00347BDE" w14:paraId="5C70E227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EA56B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при порезах</w:t>
            </w:r>
          </w:p>
        </w:tc>
        <w:tc>
          <w:tcPr>
            <w:tcW w:w="0" w:type="auto"/>
            <w:vAlign w:val="center"/>
            <w:hideMark/>
          </w:tcPr>
          <w:p w14:paraId="511CE458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 — перчатки, если есть рана на руке</w:t>
            </w:r>
          </w:p>
        </w:tc>
      </w:tr>
      <w:tr w:rsidR="00347BDE" w:rsidRPr="00347BDE" w14:paraId="1692747B" w14:textId="77777777" w:rsidTr="00347B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0D85E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Хранение инструментов</w:t>
            </w:r>
          </w:p>
        </w:tc>
        <w:tc>
          <w:tcPr>
            <w:tcW w:w="0" w:type="auto"/>
            <w:vAlign w:val="center"/>
            <w:hideMark/>
          </w:tcPr>
          <w:p w14:paraId="4299850F" w14:textId="77777777" w:rsidR="00347BDE" w:rsidRPr="00347BDE" w:rsidRDefault="00347BDE" w:rsidP="00F5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в чистом, сухом, закрытом месте</w:t>
            </w:r>
          </w:p>
        </w:tc>
      </w:tr>
    </w:tbl>
    <w:p w14:paraId="0B8B58F8" w14:textId="77777777" w:rsidR="00347BDE" w:rsidRPr="00347BDE" w:rsidRDefault="00A2245F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9D04096">
          <v:rect id="_x0000_i1031" style="width:0;height:1.5pt" o:hralign="center" o:hrstd="t" o:hr="t" fillcolor="#a0a0a0" stroked="f"/>
        </w:pict>
      </w:r>
    </w:p>
    <w:p w14:paraId="7BE0E41A" w14:textId="32566F0F" w:rsidR="00347BDE" w:rsidRDefault="00347BDE" w:rsidP="00F50E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7BDE">
        <w:rPr>
          <w:rFonts w:ascii="Segoe UI Emoji" w:eastAsia="Times New Roman" w:hAnsi="Segoe UI Emoji" w:cs="Segoe UI Emoji"/>
          <w:sz w:val="24"/>
          <w:szCs w:val="24"/>
          <w:lang w:eastAsia="ru-RU"/>
        </w:rPr>
        <w:t>✅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0EF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47B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D9BBA9E" w14:textId="14D0A330" w:rsidR="00F50EFA" w:rsidRPr="00347BDE" w:rsidRDefault="009F6C34" w:rsidP="00F50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Ответы на вопросы законспектируйте в тетрадь</w:t>
      </w:r>
      <w:r w:rsidR="00F50EFA" w:rsidRPr="00347B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14:paraId="5A53454B" w14:textId="4C0443F5" w:rsidR="00F50EFA" w:rsidRPr="009F6C34" w:rsidRDefault="00F50EFA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такое ВБИ? </w:t>
      </w:r>
      <w:r w:rsidRPr="009F6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Когда считается ВБИ? </w:t>
      </w:r>
      <w:r w:rsidRPr="009F6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Самые частые виды? </w:t>
      </w:r>
      <w:r w:rsidRPr="009F6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лечить? </w:t>
      </w:r>
      <w:r w:rsidRPr="009F6C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предотвратить? </w:t>
      </w:r>
    </w:p>
    <w:p w14:paraId="47963EDD" w14:textId="77777777" w:rsidR="00F50EFA" w:rsidRPr="009F6C34" w:rsidRDefault="00F50EFA" w:rsidP="00F50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67E59" w14:textId="77777777" w:rsidR="00347BDE" w:rsidRPr="00347BDE" w:rsidRDefault="00347BDE" w:rsidP="00347B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47BDE" w:rsidRPr="00347BDE" w:rsidSect="00A2245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2648"/>
    <w:multiLevelType w:val="multilevel"/>
    <w:tmpl w:val="C898F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B2B13"/>
    <w:multiLevelType w:val="multilevel"/>
    <w:tmpl w:val="4CD06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C6965"/>
    <w:multiLevelType w:val="multilevel"/>
    <w:tmpl w:val="191E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0356F"/>
    <w:multiLevelType w:val="multilevel"/>
    <w:tmpl w:val="2C9E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BD3F97"/>
    <w:multiLevelType w:val="multilevel"/>
    <w:tmpl w:val="A552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00A39"/>
    <w:multiLevelType w:val="hybridMultilevel"/>
    <w:tmpl w:val="A6B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82749"/>
    <w:multiLevelType w:val="multilevel"/>
    <w:tmpl w:val="9340A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F4C21"/>
    <w:multiLevelType w:val="multilevel"/>
    <w:tmpl w:val="A172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3A50E1"/>
    <w:multiLevelType w:val="multilevel"/>
    <w:tmpl w:val="F656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DC59D7"/>
    <w:multiLevelType w:val="hybridMultilevel"/>
    <w:tmpl w:val="A6B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BB0AC6"/>
    <w:multiLevelType w:val="multilevel"/>
    <w:tmpl w:val="EE88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2478DF"/>
    <w:multiLevelType w:val="multilevel"/>
    <w:tmpl w:val="C6C2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D018FF"/>
    <w:multiLevelType w:val="multilevel"/>
    <w:tmpl w:val="2D7A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7762F0"/>
    <w:multiLevelType w:val="multilevel"/>
    <w:tmpl w:val="B8BA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E80D70"/>
    <w:multiLevelType w:val="multilevel"/>
    <w:tmpl w:val="7F4C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722CDF"/>
    <w:multiLevelType w:val="multilevel"/>
    <w:tmpl w:val="2694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3276B8"/>
    <w:multiLevelType w:val="multilevel"/>
    <w:tmpl w:val="9BE8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367C50"/>
    <w:multiLevelType w:val="multilevel"/>
    <w:tmpl w:val="B628C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D41DB7"/>
    <w:multiLevelType w:val="multilevel"/>
    <w:tmpl w:val="509CC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B6FCC"/>
    <w:multiLevelType w:val="multilevel"/>
    <w:tmpl w:val="75F6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5747C3"/>
    <w:multiLevelType w:val="multilevel"/>
    <w:tmpl w:val="79345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"/>
  </w:num>
  <w:num w:numId="3">
    <w:abstractNumId w:val="19"/>
  </w:num>
  <w:num w:numId="4">
    <w:abstractNumId w:val="17"/>
  </w:num>
  <w:num w:numId="5">
    <w:abstractNumId w:val="8"/>
  </w:num>
  <w:num w:numId="6">
    <w:abstractNumId w:val="16"/>
  </w:num>
  <w:num w:numId="7">
    <w:abstractNumId w:val="4"/>
  </w:num>
  <w:num w:numId="8">
    <w:abstractNumId w:val="20"/>
  </w:num>
  <w:num w:numId="9">
    <w:abstractNumId w:val="0"/>
  </w:num>
  <w:num w:numId="10">
    <w:abstractNumId w:val="15"/>
  </w:num>
  <w:num w:numId="11">
    <w:abstractNumId w:val="18"/>
  </w:num>
  <w:num w:numId="12">
    <w:abstractNumId w:val="7"/>
  </w:num>
  <w:num w:numId="13">
    <w:abstractNumId w:val="12"/>
  </w:num>
  <w:num w:numId="14">
    <w:abstractNumId w:val="1"/>
  </w:num>
  <w:num w:numId="15">
    <w:abstractNumId w:val="2"/>
  </w:num>
  <w:num w:numId="16">
    <w:abstractNumId w:val="10"/>
  </w:num>
  <w:num w:numId="17">
    <w:abstractNumId w:val="14"/>
  </w:num>
  <w:num w:numId="18">
    <w:abstractNumId w:val="6"/>
  </w:num>
  <w:num w:numId="19">
    <w:abstractNumId w:val="11"/>
  </w:num>
  <w:num w:numId="20">
    <w:abstractNumId w:val="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DE"/>
    <w:rsid w:val="00347BDE"/>
    <w:rsid w:val="0048657A"/>
    <w:rsid w:val="009E63D1"/>
    <w:rsid w:val="009F6C34"/>
    <w:rsid w:val="00A2245F"/>
    <w:rsid w:val="00E161A4"/>
    <w:rsid w:val="00E97E52"/>
    <w:rsid w:val="00F5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1FE77"/>
  <w15:chartTrackingRefBased/>
  <w15:docId w15:val="{FD244345-9A6E-4EBF-A835-FEEED80E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7E5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7E5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E97E52"/>
    <w:pPr>
      <w:ind w:left="720"/>
      <w:contextualSpacing/>
    </w:pPr>
  </w:style>
  <w:style w:type="paragraph" w:customStyle="1" w:styleId="Default">
    <w:name w:val="Default"/>
    <w:rsid w:val="00E97E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2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77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68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777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805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299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890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2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93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govam2803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8D22A-ED27-44BA-8D03-44A82778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Рогова</dc:creator>
  <cp:keywords/>
  <dc:description/>
  <cp:lastModifiedBy>Маргарита Рогова</cp:lastModifiedBy>
  <cp:revision>4</cp:revision>
  <cp:lastPrinted>2026-09-01T13:47:00Z</cp:lastPrinted>
  <dcterms:created xsi:type="dcterms:W3CDTF">2026-09-15T13:28:00Z</dcterms:created>
  <dcterms:modified xsi:type="dcterms:W3CDTF">2026-09-15T14:31:00Z</dcterms:modified>
</cp:coreProperties>
</file>