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233DE7" w14:textId="77777777" w:rsidR="00514761" w:rsidRPr="00514761" w:rsidRDefault="00514761" w:rsidP="001816EF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147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Pr="005147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.09.2026г</w:t>
      </w:r>
    </w:p>
    <w:p w14:paraId="4D0AC027" w14:textId="77777777" w:rsidR="00514761" w:rsidRPr="00514761" w:rsidRDefault="00514761" w:rsidP="001816EF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147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Группа: 7- ТИК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Pr="005147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25</w:t>
      </w:r>
    </w:p>
    <w:p w14:paraId="307A6E1D" w14:textId="77777777" w:rsidR="00514761" w:rsidRPr="00514761" w:rsidRDefault="00514761" w:rsidP="001816EF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147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Предмет: МДК 01.0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5147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Выполнение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классических и современных коммерческих укладок на волосах разной длины</w:t>
      </w:r>
    </w:p>
    <w:p w14:paraId="63DF0F1F" w14:textId="77777777" w:rsidR="00514761" w:rsidRPr="00514761" w:rsidRDefault="00514761" w:rsidP="001816EF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147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урока: </w:t>
      </w:r>
      <w:r w:rsidRPr="00F50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«Укладка волос: основные понятия и определения»</w:t>
      </w:r>
    </w:p>
    <w:p w14:paraId="7F540820" w14:textId="77777777" w:rsidR="00514761" w:rsidRPr="00514761" w:rsidRDefault="00514761" w:rsidP="001816EF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147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Преподаватель Рогова М.К. </w:t>
      </w:r>
    </w:p>
    <w:p w14:paraId="55C8BB18" w14:textId="77777777" w:rsidR="00514761" w:rsidRPr="00514761" w:rsidRDefault="00514761" w:rsidP="001816EF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147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Эл. Адрес: </w:t>
      </w:r>
      <w:hyperlink r:id="rId5" w:history="1">
        <w:r w:rsidRPr="00514761">
          <w:rPr>
            <w:rFonts w:ascii="Times New Roman" w:eastAsia="Times New Roman" w:hAnsi="Times New Roman" w:cs="Times New Roman"/>
            <w:b/>
            <w:bCs/>
            <w:color w:val="0563C1" w:themeColor="hyperlink"/>
            <w:sz w:val="24"/>
            <w:szCs w:val="24"/>
            <w:u w:val="single"/>
            <w:lang w:val="en-US" w:eastAsia="ru-RU"/>
          </w:rPr>
          <w:t>rogovam</w:t>
        </w:r>
        <w:r w:rsidRPr="00514761">
          <w:rPr>
            <w:rFonts w:ascii="Times New Roman" w:eastAsia="Times New Roman" w:hAnsi="Times New Roman" w:cs="Times New Roman"/>
            <w:b/>
            <w:bCs/>
            <w:color w:val="0563C1" w:themeColor="hyperlink"/>
            <w:sz w:val="24"/>
            <w:szCs w:val="24"/>
            <w:u w:val="single"/>
            <w:lang w:eastAsia="ru-RU"/>
          </w:rPr>
          <w:t>2803@</w:t>
        </w:r>
        <w:r w:rsidRPr="00514761">
          <w:rPr>
            <w:rFonts w:ascii="Times New Roman" w:eastAsia="Times New Roman" w:hAnsi="Times New Roman" w:cs="Times New Roman"/>
            <w:b/>
            <w:bCs/>
            <w:color w:val="0563C1" w:themeColor="hyperlink"/>
            <w:sz w:val="24"/>
            <w:szCs w:val="24"/>
            <w:u w:val="single"/>
            <w:lang w:val="en-US" w:eastAsia="ru-RU"/>
          </w:rPr>
          <w:t>gmail</w:t>
        </w:r>
        <w:r w:rsidRPr="00514761">
          <w:rPr>
            <w:rFonts w:ascii="Times New Roman" w:eastAsia="Times New Roman" w:hAnsi="Times New Roman" w:cs="Times New Roman"/>
            <w:b/>
            <w:bCs/>
            <w:color w:val="0563C1" w:themeColor="hyperlink"/>
            <w:sz w:val="24"/>
            <w:szCs w:val="24"/>
            <w:u w:val="single"/>
            <w:lang w:eastAsia="ru-RU"/>
          </w:rPr>
          <w:t>.</w:t>
        </w:r>
        <w:r w:rsidRPr="00514761">
          <w:rPr>
            <w:rFonts w:ascii="Times New Roman" w:eastAsia="Times New Roman" w:hAnsi="Times New Roman" w:cs="Times New Roman"/>
            <w:b/>
            <w:bCs/>
            <w:color w:val="0563C1" w:themeColor="hyperlink"/>
            <w:sz w:val="24"/>
            <w:szCs w:val="24"/>
            <w:u w:val="single"/>
            <w:lang w:val="en-US" w:eastAsia="ru-RU"/>
          </w:rPr>
          <w:t>com</w:t>
        </w:r>
      </w:hyperlink>
    </w:p>
    <w:p w14:paraId="10BE7125" w14:textId="77777777" w:rsidR="00514761" w:rsidRPr="00514761" w:rsidRDefault="00514761" w:rsidP="001816EF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50761B8" w14:textId="77777777" w:rsidR="00514761" w:rsidRPr="00514761" w:rsidRDefault="00514761" w:rsidP="001816E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73CC269" w14:textId="77777777" w:rsidR="00514761" w:rsidRPr="00514761" w:rsidRDefault="00514761" w:rsidP="001816E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0FB05A5" w14:textId="77777777" w:rsidR="00514761" w:rsidRPr="00514761" w:rsidRDefault="00514761" w:rsidP="001816E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9145A11" w14:textId="77777777" w:rsidR="00514761" w:rsidRPr="00514761" w:rsidRDefault="00514761" w:rsidP="001816E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CD010D3" w14:textId="77777777" w:rsidR="00514761" w:rsidRPr="00514761" w:rsidRDefault="00514761" w:rsidP="001816EF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147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Задание: </w:t>
      </w:r>
    </w:p>
    <w:p w14:paraId="25222F8B" w14:textId="77777777" w:rsidR="00514761" w:rsidRPr="00514761" w:rsidRDefault="00514761" w:rsidP="001816EF">
      <w:pPr>
        <w:numPr>
          <w:ilvl w:val="0"/>
          <w:numId w:val="9"/>
        </w:numPr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147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Законспектируйте конспект</w:t>
      </w:r>
    </w:p>
    <w:p w14:paraId="2B86A683" w14:textId="77777777" w:rsidR="00514761" w:rsidRPr="00514761" w:rsidRDefault="00514761" w:rsidP="001816EF">
      <w:pPr>
        <w:numPr>
          <w:ilvl w:val="0"/>
          <w:numId w:val="9"/>
        </w:numPr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147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Ответы на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</w:t>
      </w:r>
      <w:r w:rsidRPr="005147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которы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5147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дан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ы</w:t>
      </w:r>
      <w:r w:rsidRPr="005147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конце лекции запишите в конспекте.</w:t>
      </w:r>
    </w:p>
    <w:p w14:paraId="67AEC036" w14:textId="77777777" w:rsidR="00514761" w:rsidRPr="00514761" w:rsidRDefault="00514761" w:rsidP="001816E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147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Для дополнительного изучения материала: </w:t>
      </w:r>
    </w:p>
    <w:p w14:paraId="3610C28A" w14:textId="77777777" w:rsidR="00514761" w:rsidRPr="00514761" w:rsidRDefault="00514761" w:rsidP="001816EF">
      <w:pPr>
        <w:spacing w:after="0" w:line="36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514761">
        <w:rPr>
          <w:rFonts w:ascii="Times New Roman" w:hAnsi="Times New Roman" w:cs="Times New Roman"/>
          <w:sz w:val="24"/>
          <w:szCs w:val="24"/>
        </w:rPr>
        <w:t xml:space="preserve">- Масленникова Л.В. Технология выполнения стрижек и укладок: учебное пособие для студ. учреждений сред.проф. образования - М.: Издательский центр «Академия», 2019. – 192 с. </w:t>
      </w:r>
    </w:p>
    <w:p w14:paraId="3C0409B1" w14:textId="77777777" w:rsidR="00514761" w:rsidRPr="00514761" w:rsidRDefault="00514761" w:rsidP="001816EF">
      <w:pPr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147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Данный конспект и  ответ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ы на вопросы</w:t>
      </w:r>
      <w:r w:rsidRPr="005147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приготовить для проверки к следующему уроку</w:t>
      </w:r>
    </w:p>
    <w:p w14:paraId="01F491D0" w14:textId="77777777" w:rsidR="00514761" w:rsidRPr="00514761" w:rsidRDefault="00514761" w:rsidP="005147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E8A891E" w14:textId="77777777" w:rsidR="00514761" w:rsidRPr="00514761" w:rsidRDefault="00514761" w:rsidP="005147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3BB125A" w14:textId="77777777" w:rsidR="00F509E4" w:rsidRDefault="00F509E4" w:rsidP="00F50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ABBD7FD" w14:textId="77777777" w:rsidR="00F509E4" w:rsidRDefault="00F509E4" w:rsidP="00F50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35A0830" w14:textId="77777777" w:rsidR="00F509E4" w:rsidRDefault="00F509E4" w:rsidP="00F50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FF8D5E7" w14:textId="77777777" w:rsidR="00F509E4" w:rsidRDefault="00F509E4" w:rsidP="00F50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832EF2A" w14:textId="77777777" w:rsidR="00F509E4" w:rsidRDefault="00F509E4" w:rsidP="00F50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50DD5A2" w14:textId="77777777" w:rsidR="00F509E4" w:rsidRDefault="00F509E4" w:rsidP="00F50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EC9643F" w14:textId="77777777" w:rsidR="00F509E4" w:rsidRDefault="00F509E4" w:rsidP="00F50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F1787CD" w14:textId="77777777" w:rsidR="00F509E4" w:rsidRDefault="00F509E4" w:rsidP="00F50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4C17ED1" w14:textId="77777777" w:rsidR="00F509E4" w:rsidRDefault="00F509E4" w:rsidP="00F50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CB38801" w14:textId="77777777" w:rsidR="00F509E4" w:rsidRPr="00F509E4" w:rsidRDefault="00F509E4" w:rsidP="00F50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F50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Тема: «Укладка волос: основные понятия и определения»</w:t>
      </w:r>
    </w:p>
    <w:p w14:paraId="2E7561E9" w14:textId="77777777" w:rsidR="00F509E4" w:rsidRPr="00F509E4" w:rsidRDefault="00F509E4" w:rsidP="00F509E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509E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Введение</w:t>
      </w:r>
    </w:p>
    <w:p w14:paraId="6839EF6C" w14:textId="77777777" w:rsidR="00F509E4" w:rsidRPr="00F509E4" w:rsidRDefault="00F509E4" w:rsidP="00F50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9E4">
        <w:rPr>
          <w:rFonts w:ascii="Times New Roman" w:eastAsia="Times New Roman" w:hAnsi="Times New Roman" w:cs="Times New Roman"/>
          <w:sz w:val="24"/>
          <w:szCs w:val="24"/>
          <w:lang w:eastAsia="ru-RU"/>
        </w:rPr>
        <w:t>Укладка волос — это технологический процесс придания волосам заданной формы, объёма и направления прядей с помощью инструментов, приспособлений и укладочных средств. Цель укладки — создать устойчивую причёску, соответствующую пожеланиям клиента и актуальным тенденциям моды, с учётом структуры и состояния волос.</w:t>
      </w:r>
    </w:p>
    <w:p w14:paraId="11A302E4" w14:textId="77777777" w:rsidR="00F509E4" w:rsidRPr="00F509E4" w:rsidRDefault="00F509E4" w:rsidP="00F50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9E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парикмахера важно не просто «сделать укладку», а грамотно подобрать метод и средства под тип волос, их длину, пористость, эластичность, степень повреждения и желаемый визуальный эффект. При этом обязательно соблюдаются санитарные нормы, правила охраны труда и техники безопасности при работе с электроприборами и химическими составами.</w:t>
      </w:r>
    </w:p>
    <w:p w14:paraId="35B29396" w14:textId="77777777" w:rsidR="00F509E4" w:rsidRPr="00F509E4" w:rsidRDefault="001816EF" w:rsidP="00F509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FE3F4C0">
          <v:rect id="_x0000_i1025" style="width:0;height:1.5pt" o:hralign="center" o:hrstd="t" o:hr="t" fillcolor="#a0a0a0" stroked="f"/>
        </w:pict>
      </w:r>
    </w:p>
    <w:p w14:paraId="1ED4A228" w14:textId="77777777" w:rsidR="00F509E4" w:rsidRPr="00F509E4" w:rsidRDefault="00F509E4" w:rsidP="00F509E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509E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Основные понятия и определения</w:t>
      </w:r>
    </w:p>
    <w:p w14:paraId="5E5DA901" w14:textId="77777777" w:rsidR="00F509E4" w:rsidRPr="00F509E4" w:rsidRDefault="00F509E4" w:rsidP="00F509E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Причёска</w:t>
      </w:r>
      <w:r w:rsidRPr="00F509E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оформленная укладка волос, включающая композицию элементов (проборы, волны, локоны, начёс и т. д.) и фиксированную форму.</w:t>
      </w:r>
    </w:p>
    <w:p w14:paraId="4A296859" w14:textId="77777777" w:rsidR="00F509E4" w:rsidRPr="00F509E4" w:rsidRDefault="00F509E4" w:rsidP="00F509E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 укладки</w:t>
      </w:r>
      <w:r w:rsidRPr="00F509E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общий силуэт причёски: объёмная, прилегающая, асимметричная, геометричная и др.</w:t>
      </w:r>
    </w:p>
    <w:p w14:paraId="31950822" w14:textId="77777777" w:rsidR="00F509E4" w:rsidRPr="00F509E4" w:rsidRDefault="00F509E4" w:rsidP="00F509E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Объём</w:t>
      </w:r>
      <w:r w:rsidRPr="00F509E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визуальная «воздушность» причёски, создаваемая за счёт приподнимания корней, начёса, тупировки либо конструктивных приёмов укладки.</w:t>
      </w:r>
    </w:p>
    <w:p w14:paraId="3D65C61C" w14:textId="77777777" w:rsidR="00F509E4" w:rsidRPr="00F509E4" w:rsidRDefault="00F509E4" w:rsidP="00F509E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Текстура</w:t>
      </w:r>
      <w:r w:rsidRPr="00F509E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характер поверхности волос в причёске: гладкая, волнистая, кудрявая, «мокрая», структурированная.</w:t>
      </w:r>
    </w:p>
    <w:p w14:paraId="046DFE23" w14:textId="77777777" w:rsidR="00F509E4" w:rsidRPr="00F509E4" w:rsidRDefault="00F509E4" w:rsidP="00F509E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Фиксация</w:t>
      </w:r>
      <w:r w:rsidRPr="00F509E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способность укладки сохранять форму под воздействием внешних факторов (влажность, ветер, время носки). Достигается подбором средств и методов.</w:t>
      </w:r>
    </w:p>
    <w:p w14:paraId="0ABB2FA7" w14:textId="77777777" w:rsidR="00F509E4" w:rsidRPr="00F509E4" w:rsidRDefault="00F509E4" w:rsidP="00F509E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Стойкость укладки</w:t>
      </w:r>
      <w:r w:rsidRPr="00F509E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продолжительность сохранения формы причёски в заданных условиях. Зависит от метода, средств, структуры волос и внешних условий.</w:t>
      </w:r>
    </w:p>
    <w:p w14:paraId="4A1FD037" w14:textId="77777777" w:rsidR="00F509E4" w:rsidRPr="00F509E4" w:rsidRDefault="00F509E4" w:rsidP="00F509E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509E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Инструме</w:t>
      </w:r>
      <w:r w:rsidR="0051476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</w:t>
      </w:r>
      <w:r w:rsidRPr="00F509E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ты и приспособления для укладки</w:t>
      </w:r>
    </w:p>
    <w:p w14:paraId="4183B0D0" w14:textId="77777777" w:rsidR="00F509E4" w:rsidRPr="00F509E4" w:rsidRDefault="00F509E4" w:rsidP="00F509E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Расчёски</w:t>
      </w:r>
      <w:r w:rsidRPr="00F509E4">
        <w:rPr>
          <w:rFonts w:ascii="Times New Roman" w:eastAsia="Times New Roman" w:hAnsi="Times New Roman" w:cs="Times New Roman"/>
          <w:sz w:val="24"/>
          <w:szCs w:val="24"/>
          <w:lang w:eastAsia="ru-RU"/>
        </w:rPr>
        <w:t>: гребень с редкими зубьями, расчёска с хвостиком (для проборов), скелетная расчёска (для объёма у корней).</w:t>
      </w:r>
    </w:p>
    <w:p w14:paraId="7422E570" w14:textId="77777777" w:rsidR="00F509E4" w:rsidRPr="00F509E4" w:rsidRDefault="00F509E4" w:rsidP="00F509E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Щётки</w:t>
      </w:r>
      <w:r w:rsidRPr="00F509E4">
        <w:rPr>
          <w:rFonts w:ascii="Times New Roman" w:eastAsia="Times New Roman" w:hAnsi="Times New Roman" w:cs="Times New Roman"/>
          <w:sz w:val="24"/>
          <w:szCs w:val="24"/>
          <w:lang w:eastAsia="ru-RU"/>
        </w:rPr>
        <w:t>: брашинг (круглая щётка для объёма и подкручивания концов), скелетная щётка (для быстрой сушки и приподнимания прядей).</w:t>
      </w:r>
    </w:p>
    <w:p w14:paraId="79C8FDA2" w14:textId="77777777" w:rsidR="00F509E4" w:rsidRPr="00F509E4" w:rsidRDefault="00F509E4" w:rsidP="00F509E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Бигуди</w:t>
      </w:r>
      <w:r w:rsidRPr="00F509E4">
        <w:rPr>
          <w:rFonts w:ascii="Times New Roman" w:eastAsia="Times New Roman" w:hAnsi="Times New Roman" w:cs="Times New Roman"/>
          <w:sz w:val="24"/>
          <w:szCs w:val="24"/>
          <w:lang w:eastAsia="ru-RU"/>
        </w:rPr>
        <w:t>: пластиковые, поролоновые, термобигуди — для создания локонов и волн холодным или тёплым способом.</w:t>
      </w:r>
    </w:p>
    <w:p w14:paraId="2EB72B1C" w14:textId="77777777" w:rsidR="00F509E4" w:rsidRPr="00F509E4" w:rsidRDefault="00F509E4" w:rsidP="00F509E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Электроинструменты</w:t>
      </w:r>
      <w:r w:rsidRPr="00F509E4">
        <w:rPr>
          <w:rFonts w:ascii="Times New Roman" w:eastAsia="Times New Roman" w:hAnsi="Times New Roman" w:cs="Times New Roman"/>
          <w:sz w:val="24"/>
          <w:szCs w:val="24"/>
          <w:lang w:eastAsia="ru-RU"/>
        </w:rPr>
        <w:t>: фен (с насадками-концентраторами и диффузором), щипцы (классические, конусные, гофре), утюжок.</w:t>
      </w:r>
    </w:p>
    <w:p w14:paraId="43FDA35E" w14:textId="77777777" w:rsidR="00F509E4" w:rsidRPr="00F509E4" w:rsidRDefault="00F509E4" w:rsidP="00F509E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Зажимы и клипсы</w:t>
      </w:r>
      <w:r w:rsidRPr="00F509E4">
        <w:rPr>
          <w:rFonts w:ascii="Times New Roman" w:eastAsia="Times New Roman" w:hAnsi="Times New Roman" w:cs="Times New Roman"/>
          <w:sz w:val="24"/>
          <w:szCs w:val="24"/>
          <w:lang w:eastAsia="ru-RU"/>
        </w:rPr>
        <w:t>: для фиксации прядей в нужном положении во время укладки.</w:t>
      </w:r>
    </w:p>
    <w:p w14:paraId="747130F3" w14:textId="77777777" w:rsidR="00F509E4" w:rsidRPr="00F509E4" w:rsidRDefault="00F509E4" w:rsidP="00F509E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509E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Укладочные средства и их назначение</w:t>
      </w:r>
    </w:p>
    <w:p w14:paraId="356FD862" w14:textId="77777777" w:rsidR="00F509E4" w:rsidRPr="00F509E4" w:rsidRDefault="00F509E4" w:rsidP="00F509E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Пена/мусс</w:t>
      </w:r>
      <w:r w:rsidRPr="00F509E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для объёма и лёгкой фиксации, наносится на влажные волосы.</w:t>
      </w:r>
    </w:p>
    <w:p w14:paraId="1ECCF60E" w14:textId="77777777" w:rsidR="00F509E4" w:rsidRPr="00F509E4" w:rsidRDefault="00F509E4" w:rsidP="00F509E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Гель</w:t>
      </w:r>
      <w:r w:rsidRPr="00F509E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для гладких укладок, мокрых эффектов, чётких проборов; может давать сильную фиксацию и блеск.</w:t>
      </w:r>
    </w:p>
    <w:p w14:paraId="38083162" w14:textId="77777777" w:rsidR="00F509E4" w:rsidRPr="00F509E4" w:rsidRDefault="00F509E4" w:rsidP="00F509E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Лак</w:t>
      </w:r>
      <w:r w:rsidRPr="00F509E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для финальной фиксации готовой причёски; бывает разной степени фиксации и с разными эффектами (матовый, глянцевый, термозащита).</w:t>
      </w:r>
    </w:p>
    <w:p w14:paraId="2D5B3C38" w14:textId="77777777" w:rsidR="00F509E4" w:rsidRPr="00F509E4" w:rsidRDefault="00F509E4" w:rsidP="00F509E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Воск/паста</w:t>
      </w:r>
      <w:r w:rsidRPr="00F509E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для текстурирования, выделения прядей, матового эффекта.</w:t>
      </w:r>
    </w:p>
    <w:p w14:paraId="2021EBFD" w14:textId="77777777" w:rsidR="00F509E4" w:rsidRPr="00F509E4" w:rsidRDefault="00F509E4" w:rsidP="00F509E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Спреи</w:t>
      </w:r>
      <w:r w:rsidRPr="00F509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(термозащита, солевой, для блеска) — для дополнительной защиты, текстуры или сияния.</w:t>
      </w:r>
    </w:p>
    <w:p w14:paraId="506712DD" w14:textId="77777777" w:rsidR="00F509E4" w:rsidRPr="00F509E4" w:rsidRDefault="00F509E4" w:rsidP="00F50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9E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 средства зависит от типа волос (тонкие/толстые, прямые/вьющиеся, окрашенные/повреждённые) и желаемого результата.</w:t>
      </w:r>
    </w:p>
    <w:p w14:paraId="1D4B8CD7" w14:textId="77777777" w:rsidR="00F509E4" w:rsidRPr="00F509E4" w:rsidRDefault="00F509E4" w:rsidP="00F509E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509E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Факторы, влияющие на результат укладки</w:t>
      </w:r>
    </w:p>
    <w:p w14:paraId="7666E4CD" w14:textId="77777777" w:rsidR="00F509E4" w:rsidRPr="00F509E4" w:rsidRDefault="00F509E4" w:rsidP="00F509E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Структура волос</w:t>
      </w:r>
      <w:r w:rsidRPr="00F509E4">
        <w:rPr>
          <w:rFonts w:ascii="Times New Roman" w:eastAsia="Times New Roman" w:hAnsi="Times New Roman" w:cs="Times New Roman"/>
          <w:sz w:val="24"/>
          <w:szCs w:val="24"/>
          <w:lang w:eastAsia="ru-RU"/>
        </w:rPr>
        <w:t>: толщина, пористость, степень завитка.</w:t>
      </w:r>
    </w:p>
    <w:p w14:paraId="64647E5D" w14:textId="77777777" w:rsidR="00F509E4" w:rsidRPr="00F509E4" w:rsidRDefault="00F509E4" w:rsidP="00F509E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Состояние волос</w:t>
      </w:r>
      <w:r w:rsidRPr="00F509E4">
        <w:rPr>
          <w:rFonts w:ascii="Times New Roman" w:eastAsia="Times New Roman" w:hAnsi="Times New Roman" w:cs="Times New Roman"/>
          <w:sz w:val="24"/>
          <w:szCs w:val="24"/>
          <w:lang w:eastAsia="ru-RU"/>
        </w:rPr>
        <w:t>: повреждённые, окрашенные, обесцвеченные волосы требуют щадящих методов и термозащиты.</w:t>
      </w:r>
    </w:p>
    <w:p w14:paraId="7E509338" w14:textId="77777777" w:rsidR="00F509E4" w:rsidRPr="00F509E4" w:rsidRDefault="00F509E4" w:rsidP="00F509E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Длина и густота</w:t>
      </w:r>
      <w:r w:rsidRPr="00F509E4">
        <w:rPr>
          <w:rFonts w:ascii="Times New Roman" w:eastAsia="Times New Roman" w:hAnsi="Times New Roman" w:cs="Times New Roman"/>
          <w:sz w:val="24"/>
          <w:szCs w:val="24"/>
          <w:lang w:eastAsia="ru-RU"/>
        </w:rPr>
        <w:t>: длинные волосы тяжелее держат объём; густые могут выглядеть плоскими без прикорневой техники.</w:t>
      </w:r>
    </w:p>
    <w:p w14:paraId="742CB896" w14:textId="77777777" w:rsidR="00F509E4" w:rsidRPr="00F509E4" w:rsidRDefault="00F509E4" w:rsidP="00F509E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Влажность и температура среды</w:t>
      </w:r>
      <w:r w:rsidRPr="00F509E4">
        <w:rPr>
          <w:rFonts w:ascii="Times New Roman" w:eastAsia="Times New Roman" w:hAnsi="Times New Roman" w:cs="Times New Roman"/>
          <w:sz w:val="24"/>
          <w:szCs w:val="24"/>
          <w:lang w:eastAsia="ru-RU"/>
        </w:rPr>
        <w:t>: высокая влажность снижает стойкость укладки; жара может размягчать фиксацию.</w:t>
      </w:r>
    </w:p>
    <w:p w14:paraId="72B24C66" w14:textId="77777777" w:rsidR="00F509E4" w:rsidRPr="00F509E4" w:rsidRDefault="00F509E4" w:rsidP="00F509E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9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Качество инструментов и средств</w:t>
      </w:r>
      <w:r w:rsidRPr="00F509E4">
        <w:rPr>
          <w:rFonts w:ascii="Times New Roman" w:eastAsia="Times New Roman" w:hAnsi="Times New Roman" w:cs="Times New Roman"/>
          <w:sz w:val="24"/>
          <w:szCs w:val="24"/>
          <w:lang w:eastAsia="ru-RU"/>
        </w:rPr>
        <w:t>: исправный фен, чистые щётки, свежие укладочные продукты обеспечивают предсказуемый результат.</w:t>
      </w:r>
    </w:p>
    <w:p w14:paraId="3D29D346" w14:textId="77777777" w:rsidR="00F509E4" w:rsidRPr="00F509E4" w:rsidRDefault="00F509E4" w:rsidP="00F509E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509E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Санитарно</w:t>
      </w:r>
      <w:r w:rsidRPr="00F509E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noBreakHyphen/>
        <w:t>гигиенические и безопасные аспекты</w:t>
      </w:r>
    </w:p>
    <w:p w14:paraId="089B05C4" w14:textId="77777777" w:rsidR="00F509E4" w:rsidRPr="00F509E4" w:rsidRDefault="00F509E4" w:rsidP="00F509E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9E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Инструменты и расчёски должны быть продезинфицированы перед каждым клиентом.</w:t>
      </w:r>
    </w:p>
    <w:p w14:paraId="3E38E1CE" w14:textId="77777777" w:rsidR="00F509E4" w:rsidRPr="00F509E4" w:rsidRDefault="00F509E4" w:rsidP="00F509E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9E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работе с электроинструментами проверяют исправность шнура, розетки, отсутствие влаги на руках и поверхностях.</w:t>
      </w:r>
    </w:p>
    <w:p w14:paraId="273B7F1E" w14:textId="77777777" w:rsidR="00F509E4" w:rsidRPr="00F509E4" w:rsidRDefault="00F509E4" w:rsidP="00F509E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9E4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наносят строго по инструкции, избегая попадания в глаза и на раздражённую кожу.</w:t>
      </w:r>
    </w:p>
    <w:p w14:paraId="30886F3A" w14:textId="77777777" w:rsidR="00F509E4" w:rsidRPr="00F509E4" w:rsidRDefault="00F509E4" w:rsidP="00F509E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9E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Температуру горячих инструментов подбирают по типу волос; для повреждённых — ниже, с обязательной термозащитой.</w:t>
      </w:r>
    </w:p>
    <w:p w14:paraId="7D1FC8ED" w14:textId="77777777" w:rsidR="00F509E4" w:rsidRPr="00F509E4" w:rsidRDefault="001816EF" w:rsidP="00F509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7312611">
          <v:rect id="_x0000_i1026" style="width:0;height:1.5pt" o:hralign="center" o:hrstd="t" o:hr="t" fillcolor="#a0a0a0" stroked="f"/>
        </w:pict>
      </w:r>
    </w:p>
    <w:p w14:paraId="476C2987" w14:textId="77777777" w:rsidR="00F509E4" w:rsidRPr="00F509E4" w:rsidRDefault="00F509E4" w:rsidP="00F509E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509E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Контрольные вопросы по теме</w:t>
      </w:r>
    </w:p>
    <w:p w14:paraId="1B81FC95" w14:textId="77777777" w:rsidR="00F509E4" w:rsidRPr="00F509E4" w:rsidRDefault="00F509E4" w:rsidP="00F509E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9E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Дайте определение понятию «укладка волос» и назовите её основные цели.</w:t>
      </w:r>
    </w:p>
    <w:p w14:paraId="64C3A01E" w14:textId="77777777" w:rsidR="00F509E4" w:rsidRPr="00F509E4" w:rsidRDefault="00F509E4" w:rsidP="00F509E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9E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3–4 инструмента, применяемых при воздушной укладке, и укажите назначение каждого.</w:t>
      </w:r>
    </w:p>
    <w:p w14:paraId="3FE27D62" w14:textId="77777777" w:rsidR="00F509E4" w:rsidRPr="00F509E4" w:rsidRDefault="00F509E4" w:rsidP="00F509E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9E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укладочные средства используют для объёма, а какие — для фиксации? Приведите примеры и условия их применения.</w:t>
      </w:r>
    </w:p>
    <w:p w14:paraId="6EF0F450" w14:textId="77777777" w:rsidR="00F509E4" w:rsidRPr="00F509E4" w:rsidRDefault="00F509E4" w:rsidP="00F509E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9E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Перечислите факторы, влияющие на стойкость укладки, и предложите 2–3 рекомендации по её увеличению.</w:t>
      </w:r>
    </w:p>
    <w:p w14:paraId="2CD9877E" w14:textId="77777777" w:rsidR="00F509E4" w:rsidRPr="00F509E4" w:rsidRDefault="00F509E4" w:rsidP="00F509E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9E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санитарно</w:t>
      </w:r>
      <w:r w:rsidRPr="00F509E4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гигиенические и технические требования необходимо соблюдать при выполнении укладки?</w:t>
      </w:r>
    </w:p>
    <w:p w14:paraId="302FABF0" w14:textId="77777777" w:rsidR="007A0D4C" w:rsidRDefault="007A0D4C"/>
    <w:sectPr w:rsidR="007A0D4C" w:rsidSect="00F509E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24E03"/>
    <w:multiLevelType w:val="multilevel"/>
    <w:tmpl w:val="4258B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11296F"/>
    <w:multiLevelType w:val="multilevel"/>
    <w:tmpl w:val="7AACA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3E4886"/>
    <w:multiLevelType w:val="multilevel"/>
    <w:tmpl w:val="DE945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7B2E95"/>
    <w:multiLevelType w:val="multilevel"/>
    <w:tmpl w:val="76E0E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DC59D7"/>
    <w:multiLevelType w:val="hybridMultilevel"/>
    <w:tmpl w:val="A6B85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AC175B"/>
    <w:multiLevelType w:val="multilevel"/>
    <w:tmpl w:val="4920D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BC4719"/>
    <w:multiLevelType w:val="multilevel"/>
    <w:tmpl w:val="91E44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D7470EB"/>
    <w:multiLevelType w:val="multilevel"/>
    <w:tmpl w:val="663C8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6D476F"/>
    <w:multiLevelType w:val="multilevel"/>
    <w:tmpl w:val="7E087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2"/>
  </w:num>
  <w:num w:numId="7">
    <w:abstractNumId w:val="8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9E4"/>
    <w:rsid w:val="001816EF"/>
    <w:rsid w:val="00514761"/>
    <w:rsid w:val="007A0D4C"/>
    <w:rsid w:val="00F50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32083"/>
  <w15:chartTrackingRefBased/>
  <w15:docId w15:val="{D5D06A4B-402D-43DF-AE8F-EDF84D315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30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66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ogovam2803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736</Words>
  <Characters>4201</Characters>
  <Application>Microsoft Office Word</Application>
  <DocSecurity>0</DocSecurity>
  <Lines>35</Lines>
  <Paragraphs>9</Paragraphs>
  <ScaleCrop>false</ScaleCrop>
  <Company/>
  <LinksUpToDate>false</LinksUpToDate>
  <CharactersWithSpaces>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Рогова</dc:creator>
  <cp:keywords/>
  <dc:description/>
  <cp:lastModifiedBy>Маргарита Рогова</cp:lastModifiedBy>
  <cp:revision>4</cp:revision>
  <dcterms:created xsi:type="dcterms:W3CDTF">2026-09-15T13:57:00Z</dcterms:created>
  <dcterms:modified xsi:type="dcterms:W3CDTF">2026-09-15T14:31:00Z</dcterms:modified>
</cp:coreProperties>
</file>