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8B" w:rsidRDefault="00617A8B" w:rsidP="00CD3773">
      <w:pPr>
        <w:shd w:val="clear" w:color="auto" w:fill="FFFFFF"/>
        <w:spacing w:after="0" w:line="294" w:lineRule="atLeast"/>
        <w:rPr>
          <w:rFonts w:ascii="Times New Roman" w:eastAsia="Times New Roman" w:hAnsi="Times New Roman" w:cs="Times New Roman"/>
          <w:b/>
          <w:bCs/>
          <w:color w:val="000000"/>
          <w:sz w:val="24"/>
          <w:szCs w:val="24"/>
          <w:lang w:val="en-US" w:eastAsia="ru-RU"/>
        </w:rPr>
      </w:pPr>
    </w:p>
    <w:p w:rsidR="00617A8B" w:rsidRDefault="00226241">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Тематическое планирование по дисциплине «Информатика»</w:t>
      </w:r>
    </w:p>
    <w:tbl>
      <w:tblPr>
        <w:tblStyle w:val="a9"/>
        <w:tblW w:w="0" w:type="auto"/>
        <w:tblLook w:val="04A0" w:firstRow="1" w:lastRow="0" w:firstColumn="1" w:lastColumn="0" w:noHBand="0" w:noVBand="1"/>
      </w:tblPr>
      <w:tblGrid>
        <w:gridCol w:w="817"/>
        <w:gridCol w:w="5563"/>
        <w:gridCol w:w="3191"/>
      </w:tblGrid>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w:t>
            </w:r>
          </w:p>
        </w:tc>
        <w:tc>
          <w:tcPr>
            <w:tcW w:w="5563"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Тема</w:t>
            </w:r>
          </w:p>
        </w:tc>
        <w:tc>
          <w:tcPr>
            <w:tcW w:w="3191"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часы</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1</w:t>
            </w:r>
          </w:p>
        </w:tc>
        <w:tc>
          <w:tcPr>
            <w:tcW w:w="5563" w:type="dxa"/>
          </w:tcPr>
          <w:p w:rsidR="00226241" w:rsidRPr="00140691" w:rsidRDefault="00F263A3" w:rsidP="00F263A3">
            <w:pPr>
              <w:pStyle w:val="FR3"/>
              <w:tabs>
                <w:tab w:val="left" w:pos="3393"/>
              </w:tabs>
              <w:spacing w:line="240" w:lineRule="auto"/>
              <w:ind w:firstLine="0"/>
              <w:rPr>
                <w:rFonts w:ascii="Times New Roman" w:hAnsi="Times New Roman" w:cs="Times New Roman"/>
                <w:bCs/>
                <w:i w:val="0"/>
                <w:iCs w:val="0"/>
                <w:sz w:val="28"/>
                <w:szCs w:val="28"/>
                <w:lang w:val="en-US"/>
              </w:rPr>
            </w:pPr>
            <w:r w:rsidRPr="00140691">
              <w:rPr>
                <w:rFonts w:ascii="Times New Roman" w:hAnsi="Times New Roman" w:cs="Times New Roman"/>
                <w:bCs/>
                <w:i w:val="0"/>
                <w:iCs w:val="0"/>
                <w:sz w:val="28"/>
                <w:szCs w:val="28"/>
              </w:rPr>
              <w:t>Понятие  информации</w:t>
            </w:r>
          </w:p>
          <w:p w:rsidR="00226241" w:rsidRPr="00140691" w:rsidRDefault="00226241">
            <w:pPr>
              <w:rPr>
                <w:rFonts w:ascii="Times New Roman" w:hAnsi="Times New Roman" w:cs="Times New Roman"/>
                <w:sz w:val="28"/>
                <w:szCs w:val="28"/>
              </w:rPr>
            </w:pPr>
          </w:p>
        </w:tc>
        <w:tc>
          <w:tcPr>
            <w:tcW w:w="3191" w:type="dxa"/>
          </w:tcPr>
          <w:p w:rsidR="00226241" w:rsidRPr="00140691" w:rsidRDefault="00226241" w:rsidP="00140691">
            <w:pPr>
              <w:jc w:val="center"/>
              <w:rPr>
                <w:rFonts w:ascii="Times New Roman" w:hAnsi="Times New Roman" w:cs="Times New Roman"/>
                <w:sz w:val="28"/>
                <w:szCs w:val="28"/>
              </w:rPr>
            </w:pPr>
            <w:r w:rsidRPr="00140691">
              <w:rPr>
                <w:rFonts w:ascii="Times New Roman" w:hAnsi="Times New Roman" w:cs="Times New Roman"/>
                <w:sz w:val="28"/>
                <w:szCs w:val="28"/>
              </w:rPr>
              <w:t>2</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2</w:t>
            </w:r>
          </w:p>
        </w:tc>
        <w:tc>
          <w:tcPr>
            <w:tcW w:w="5563" w:type="dxa"/>
          </w:tcPr>
          <w:p w:rsidR="00226241" w:rsidRPr="00140691" w:rsidRDefault="00F263A3" w:rsidP="00226241">
            <w:pPr>
              <w:pStyle w:val="FR3"/>
              <w:spacing w:line="240" w:lineRule="auto"/>
              <w:ind w:right="600" w:firstLine="0"/>
              <w:jc w:val="left"/>
              <w:rPr>
                <w:rFonts w:ascii="Times New Roman" w:hAnsi="Times New Roman" w:cs="Times New Roman"/>
                <w:bCs/>
                <w:i w:val="0"/>
                <w:iCs w:val="0"/>
                <w:sz w:val="28"/>
                <w:szCs w:val="28"/>
              </w:rPr>
            </w:pPr>
            <w:r w:rsidRPr="00140691">
              <w:rPr>
                <w:rFonts w:ascii="Times New Roman" w:hAnsi="Times New Roman" w:cs="Times New Roman"/>
                <w:bCs/>
                <w:i w:val="0"/>
                <w:iCs w:val="0"/>
                <w:sz w:val="28"/>
                <w:szCs w:val="28"/>
              </w:rPr>
              <w:t>Технические и программные средства</w:t>
            </w:r>
            <w:r w:rsidR="00226241" w:rsidRPr="00140691">
              <w:rPr>
                <w:rFonts w:ascii="Times New Roman" w:hAnsi="Times New Roman" w:cs="Times New Roman"/>
                <w:bCs/>
                <w:i w:val="0"/>
                <w:iCs w:val="0"/>
                <w:sz w:val="28"/>
                <w:szCs w:val="28"/>
              </w:rPr>
              <w:t xml:space="preserve"> </w:t>
            </w:r>
            <w:r w:rsidRPr="00140691">
              <w:rPr>
                <w:rFonts w:ascii="Times New Roman" w:hAnsi="Times New Roman" w:cs="Times New Roman"/>
                <w:bCs/>
                <w:i w:val="0"/>
                <w:iCs w:val="0"/>
                <w:sz w:val="28"/>
                <w:szCs w:val="28"/>
              </w:rPr>
              <w:t xml:space="preserve"> реализации информационных процессов</w:t>
            </w:r>
          </w:p>
          <w:p w:rsidR="00226241" w:rsidRPr="00140691" w:rsidRDefault="00226241">
            <w:pPr>
              <w:rPr>
                <w:rFonts w:ascii="Times New Roman" w:hAnsi="Times New Roman" w:cs="Times New Roman"/>
                <w:sz w:val="28"/>
                <w:szCs w:val="28"/>
              </w:rPr>
            </w:pP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2</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3</w:t>
            </w:r>
          </w:p>
        </w:tc>
        <w:tc>
          <w:tcPr>
            <w:tcW w:w="5563" w:type="dxa"/>
          </w:tcPr>
          <w:p w:rsidR="00226241" w:rsidRPr="00140691" w:rsidRDefault="00140691" w:rsidP="00140691">
            <w:pPr>
              <w:rPr>
                <w:rFonts w:ascii="Times New Roman" w:hAnsi="Times New Roman" w:cs="Times New Roman"/>
                <w:sz w:val="28"/>
                <w:szCs w:val="28"/>
              </w:rPr>
            </w:pPr>
            <w:r w:rsidRPr="00140691">
              <w:rPr>
                <w:rFonts w:ascii="Times New Roman" w:hAnsi="Times New Roman" w:cs="Times New Roman"/>
                <w:iCs/>
                <w:sz w:val="28"/>
                <w:szCs w:val="24"/>
              </w:rPr>
              <w:t>Табличный процессор М</w:t>
            </w:r>
            <w:proofErr w:type="gramStart"/>
            <w:r w:rsidRPr="00140691">
              <w:rPr>
                <w:rFonts w:ascii="Times New Roman" w:hAnsi="Times New Roman" w:cs="Times New Roman"/>
                <w:iCs/>
                <w:sz w:val="28"/>
                <w:szCs w:val="24"/>
              </w:rPr>
              <w:t>S</w:t>
            </w:r>
            <w:proofErr w:type="gramEnd"/>
            <w:r w:rsidRPr="00140691">
              <w:rPr>
                <w:rFonts w:ascii="Times New Roman" w:hAnsi="Times New Roman" w:cs="Times New Roman"/>
                <w:iCs/>
                <w:sz w:val="28"/>
                <w:szCs w:val="24"/>
              </w:rPr>
              <w:t xml:space="preserve"> EXCEL</w:t>
            </w:r>
            <w:r>
              <w:rPr>
                <w:i/>
                <w:iCs/>
                <w:sz w:val="28"/>
                <w:szCs w:val="24"/>
              </w:rPr>
              <w:t>.</w:t>
            </w:r>
          </w:p>
        </w:tc>
        <w:tc>
          <w:tcPr>
            <w:tcW w:w="3191" w:type="dxa"/>
          </w:tcPr>
          <w:p w:rsidR="00226241" w:rsidRPr="00140691" w:rsidRDefault="00E07DA0" w:rsidP="00140691">
            <w:pPr>
              <w:jc w:val="center"/>
              <w:rPr>
                <w:rFonts w:ascii="Times New Roman" w:hAnsi="Times New Roman" w:cs="Times New Roman"/>
                <w:sz w:val="28"/>
                <w:szCs w:val="28"/>
              </w:rPr>
            </w:pPr>
            <w:r>
              <w:rPr>
                <w:rFonts w:ascii="Times New Roman" w:hAnsi="Times New Roman" w:cs="Times New Roman"/>
                <w:sz w:val="28"/>
                <w:szCs w:val="28"/>
              </w:rPr>
              <w:t>2</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4</w:t>
            </w:r>
          </w:p>
        </w:tc>
        <w:tc>
          <w:tcPr>
            <w:tcW w:w="5563" w:type="dxa"/>
          </w:tcPr>
          <w:p w:rsidR="00226241" w:rsidRPr="00140691" w:rsidRDefault="00F263A3" w:rsidP="00F263A3">
            <w:pPr>
              <w:widowControl w:val="0"/>
              <w:autoSpaceDE w:val="0"/>
              <w:autoSpaceDN w:val="0"/>
              <w:adjustRightInd w:val="0"/>
              <w:ind w:right="-8"/>
              <w:rPr>
                <w:rFonts w:ascii="Times New Roman" w:eastAsia="Times New Roman" w:hAnsi="Times New Roman" w:cs="Times New Roman"/>
                <w:bCs/>
                <w:sz w:val="28"/>
                <w:szCs w:val="28"/>
                <w:lang w:eastAsia="ru-RU"/>
              </w:rPr>
            </w:pPr>
            <w:r w:rsidRPr="00140691">
              <w:rPr>
                <w:rFonts w:ascii="Times New Roman" w:eastAsia="Times New Roman" w:hAnsi="Times New Roman" w:cs="Times New Roman"/>
                <w:bCs/>
                <w:sz w:val="28"/>
                <w:szCs w:val="28"/>
                <w:lang w:eastAsia="ru-RU"/>
              </w:rPr>
              <w:t xml:space="preserve">Программное </w:t>
            </w:r>
            <w:r w:rsidRPr="00140691">
              <w:rPr>
                <w:rFonts w:ascii="Times New Roman" w:eastAsia="Times New Roman" w:hAnsi="Times New Roman" w:cs="Times New Roman"/>
                <w:bCs/>
                <w:iCs/>
                <w:sz w:val="28"/>
                <w:szCs w:val="28"/>
                <w:lang w:eastAsia="ru-RU"/>
              </w:rPr>
              <w:t>обеспечение ПК. Программы пакета</w:t>
            </w:r>
            <w:r w:rsidR="00226241" w:rsidRPr="00140691">
              <w:rPr>
                <w:rFonts w:ascii="Times New Roman" w:eastAsia="Times New Roman" w:hAnsi="Times New Roman" w:cs="Times New Roman"/>
                <w:bCs/>
                <w:iCs/>
                <w:sz w:val="28"/>
                <w:szCs w:val="28"/>
                <w:lang w:eastAsia="ru-RU"/>
              </w:rPr>
              <w:t xml:space="preserve"> </w:t>
            </w:r>
            <w:r w:rsidR="00226241" w:rsidRPr="00140691">
              <w:rPr>
                <w:rFonts w:ascii="Times New Roman" w:eastAsia="Times New Roman" w:hAnsi="Times New Roman" w:cs="Times New Roman"/>
                <w:bCs/>
                <w:iCs/>
                <w:sz w:val="28"/>
                <w:szCs w:val="28"/>
                <w:lang w:val="en-US" w:eastAsia="ru-RU"/>
              </w:rPr>
              <w:t>MICROSOFT</w:t>
            </w:r>
            <w:r w:rsidR="00226241" w:rsidRPr="00140691">
              <w:rPr>
                <w:rFonts w:ascii="Times New Roman" w:eastAsia="Times New Roman" w:hAnsi="Times New Roman" w:cs="Times New Roman"/>
                <w:bCs/>
                <w:iCs/>
                <w:sz w:val="28"/>
                <w:szCs w:val="28"/>
                <w:lang w:eastAsia="ru-RU"/>
              </w:rPr>
              <w:t xml:space="preserve"> </w:t>
            </w:r>
            <w:r w:rsidR="00226241" w:rsidRPr="00140691">
              <w:rPr>
                <w:rFonts w:ascii="Times New Roman" w:eastAsia="Times New Roman" w:hAnsi="Times New Roman" w:cs="Times New Roman"/>
                <w:bCs/>
                <w:iCs/>
                <w:sz w:val="28"/>
                <w:szCs w:val="28"/>
                <w:lang w:val="en-US" w:eastAsia="ru-RU"/>
              </w:rPr>
              <w:t>OFFICE</w:t>
            </w: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1</w:t>
            </w:r>
          </w:p>
        </w:tc>
      </w:tr>
      <w:tr w:rsidR="00226241" w:rsidTr="00226241">
        <w:tc>
          <w:tcPr>
            <w:tcW w:w="817" w:type="dxa"/>
          </w:tcPr>
          <w:p w:rsidR="00226241" w:rsidRPr="00140691" w:rsidRDefault="00226241" w:rsidP="00140691">
            <w:pPr>
              <w:rPr>
                <w:rFonts w:ascii="Times New Roman" w:hAnsi="Times New Roman" w:cs="Times New Roman"/>
                <w:sz w:val="28"/>
                <w:szCs w:val="28"/>
              </w:rPr>
            </w:pPr>
            <w:r w:rsidRPr="00140691">
              <w:rPr>
                <w:rFonts w:ascii="Times New Roman" w:hAnsi="Times New Roman" w:cs="Times New Roman"/>
                <w:sz w:val="28"/>
                <w:szCs w:val="28"/>
              </w:rPr>
              <w:t>5</w:t>
            </w:r>
            <w:r w:rsidR="00F263A3" w:rsidRPr="00140691">
              <w:rPr>
                <w:rFonts w:ascii="Times New Roman" w:hAnsi="Times New Roman" w:cs="Times New Roman"/>
                <w:sz w:val="28"/>
                <w:szCs w:val="28"/>
              </w:rPr>
              <w:t xml:space="preserve"> </w:t>
            </w:r>
          </w:p>
        </w:tc>
        <w:tc>
          <w:tcPr>
            <w:tcW w:w="5563" w:type="dxa"/>
          </w:tcPr>
          <w:p w:rsidR="00226241" w:rsidRPr="00140691" w:rsidRDefault="00226241" w:rsidP="00140691">
            <w:pPr>
              <w:pStyle w:val="FR3"/>
              <w:spacing w:line="240" w:lineRule="auto"/>
              <w:ind w:firstLine="0"/>
              <w:jc w:val="left"/>
              <w:rPr>
                <w:rFonts w:ascii="Times New Roman" w:hAnsi="Times New Roman" w:cs="Times New Roman"/>
                <w:bCs/>
                <w:i w:val="0"/>
                <w:iCs w:val="0"/>
                <w:sz w:val="28"/>
                <w:szCs w:val="28"/>
              </w:rPr>
            </w:pPr>
            <w:r w:rsidRPr="00140691">
              <w:rPr>
                <w:rFonts w:ascii="Times New Roman" w:hAnsi="Times New Roman" w:cs="Times New Roman"/>
                <w:bCs/>
                <w:i w:val="0"/>
                <w:iCs w:val="0"/>
                <w:sz w:val="28"/>
                <w:szCs w:val="28"/>
              </w:rPr>
              <w:t>Т</w:t>
            </w:r>
            <w:r w:rsidR="00F263A3" w:rsidRPr="00140691">
              <w:rPr>
                <w:rFonts w:ascii="Times New Roman" w:hAnsi="Times New Roman" w:cs="Times New Roman"/>
                <w:bCs/>
                <w:i w:val="0"/>
                <w:iCs w:val="0"/>
                <w:sz w:val="28"/>
                <w:szCs w:val="28"/>
              </w:rPr>
              <w:t>екстовые редакторы.</w:t>
            </w:r>
            <w:r w:rsidR="00140691" w:rsidRPr="00140691">
              <w:rPr>
                <w:rFonts w:ascii="Times New Roman" w:hAnsi="Times New Roman" w:cs="Times New Roman"/>
                <w:bCs/>
                <w:i w:val="0"/>
                <w:iCs w:val="0"/>
                <w:sz w:val="28"/>
                <w:szCs w:val="28"/>
              </w:rPr>
              <w:t xml:space="preserve"> </w:t>
            </w:r>
            <w:r w:rsidR="00F263A3" w:rsidRPr="00140691">
              <w:rPr>
                <w:rFonts w:ascii="Times New Roman" w:hAnsi="Times New Roman" w:cs="Times New Roman"/>
                <w:bCs/>
                <w:i w:val="0"/>
                <w:iCs w:val="0"/>
                <w:sz w:val="28"/>
                <w:szCs w:val="28"/>
              </w:rPr>
              <w:t>Текстовый</w:t>
            </w:r>
            <w:r w:rsidR="00140691" w:rsidRPr="00140691">
              <w:rPr>
                <w:rFonts w:ascii="Times New Roman" w:hAnsi="Times New Roman" w:cs="Times New Roman"/>
                <w:bCs/>
                <w:i w:val="0"/>
                <w:iCs w:val="0"/>
                <w:sz w:val="28"/>
                <w:szCs w:val="28"/>
              </w:rPr>
              <w:t xml:space="preserve"> процессор</w:t>
            </w:r>
            <w:r w:rsidRPr="00140691">
              <w:rPr>
                <w:rFonts w:ascii="Times New Roman" w:hAnsi="Times New Roman" w:cs="Times New Roman"/>
                <w:bCs/>
                <w:i w:val="0"/>
                <w:iCs w:val="0"/>
                <w:sz w:val="28"/>
                <w:szCs w:val="28"/>
              </w:rPr>
              <w:t xml:space="preserve"> </w:t>
            </w:r>
            <w:r w:rsidRPr="00140691">
              <w:rPr>
                <w:rFonts w:ascii="Times New Roman" w:hAnsi="Times New Roman" w:cs="Times New Roman"/>
                <w:bCs/>
                <w:i w:val="0"/>
                <w:iCs w:val="0"/>
                <w:sz w:val="28"/>
                <w:szCs w:val="28"/>
                <w:lang w:val="en-US"/>
              </w:rPr>
              <w:t>MS</w:t>
            </w:r>
            <w:r w:rsidRPr="00140691">
              <w:rPr>
                <w:rFonts w:ascii="Times New Roman" w:hAnsi="Times New Roman" w:cs="Times New Roman"/>
                <w:bCs/>
                <w:i w:val="0"/>
                <w:iCs w:val="0"/>
                <w:sz w:val="28"/>
                <w:szCs w:val="28"/>
              </w:rPr>
              <w:t xml:space="preserve"> </w:t>
            </w:r>
            <w:r w:rsidRPr="00140691">
              <w:rPr>
                <w:rFonts w:ascii="Times New Roman" w:hAnsi="Times New Roman" w:cs="Times New Roman"/>
                <w:bCs/>
                <w:i w:val="0"/>
                <w:iCs w:val="0"/>
                <w:sz w:val="28"/>
                <w:szCs w:val="28"/>
                <w:lang w:val="en-US"/>
              </w:rPr>
              <w:t>WORD</w:t>
            </w: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1</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6</w:t>
            </w:r>
          </w:p>
        </w:tc>
        <w:tc>
          <w:tcPr>
            <w:tcW w:w="5563" w:type="dxa"/>
          </w:tcPr>
          <w:p w:rsidR="00226241" w:rsidRPr="00140691" w:rsidRDefault="00F263A3">
            <w:pPr>
              <w:rPr>
                <w:rFonts w:ascii="Times New Roman" w:hAnsi="Times New Roman" w:cs="Times New Roman"/>
                <w:sz w:val="28"/>
                <w:szCs w:val="28"/>
              </w:rPr>
            </w:pPr>
            <w:r w:rsidRPr="00140691">
              <w:rPr>
                <w:rFonts w:ascii="Times New Roman" w:hAnsi="Times New Roman" w:cs="Times New Roman"/>
                <w:sz w:val="28"/>
                <w:szCs w:val="28"/>
              </w:rPr>
              <w:t>Практическая работа №1</w:t>
            </w: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1</w:t>
            </w:r>
          </w:p>
        </w:tc>
      </w:tr>
      <w:tr w:rsidR="00226241" w:rsidTr="00226241">
        <w:tc>
          <w:tcPr>
            <w:tcW w:w="817" w:type="dxa"/>
          </w:tcPr>
          <w:p w:rsidR="00226241" w:rsidRPr="00140691" w:rsidRDefault="00226241">
            <w:pPr>
              <w:rPr>
                <w:rFonts w:ascii="Times New Roman" w:hAnsi="Times New Roman" w:cs="Times New Roman"/>
                <w:sz w:val="28"/>
                <w:szCs w:val="28"/>
              </w:rPr>
            </w:pPr>
            <w:r w:rsidRPr="00140691">
              <w:rPr>
                <w:rFonts w:ascii="Times New Roman" w:hAnsi="Times New Roman" w:cs="Times New Roman"/>
                <w:sz w:val="28"/>
                <w:szCs w:val="28"/>
              </w:rPr>
              <w:t>7</w:t>
            </w:r>
          </w:p>
        </w:tc>
        <w:tc>
          <w:tcPr>
            <w:tcW w:w="5563" w:type="dxa"/>
          </w:tcPr>
          <w:p w:rsidR="00226241" w:rsidRPr="00140691" w:rsidRDefault="00F263A3">
            <w:pPr>
              <w:rPr>
                <w:rFonts w:ascii="Times New Roman" w:hAnsi="Times New Roman" w:cs="Times New Roman"/>
                <w:sz w:val="28"/>
                <w:szCs w:val="28"/>
              </w:rPr>
            </w:pPr>
            <w:r w:rsidRPr="00140691">
              <w:rPr>
                <w:rFonts w:ascii="Times New Roman" w:hAnsi="Times New Roman" w:cs="Times New Roman"/>
                <w:sz w:val="28"/>
                <w:szCs w:val="28"/>
              </w:rPr>
              <w:t>Практическая р</w:t>
            </w:r>
            <w:r w:rsidR="00140691">
              <w:rPr>
                <w:rFonts w:ascii="Times New Roman" w:hAnsi="Times New Roman" w:cs="Times New Roman"/>
                <w:sz w:val="28"/>
                <w:szCs w:val="28"/>
              </w:rPr>
              <w:t>абота №2</w:t>
            </w: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1</w:t>
            </w:r>
          </w:p>
        </w:tc>
      </w:tr>
      <w:tr w:rsidR="00226241" w:rsidTr="00226241">
        <w:tc>
          <w:tcPr>
            <w:tcW w:w="817" w:type="dxa"/>
          </w:tcPr>
          <w:p w:rsidR="00226241" w:rsidRPr="00140691" w:rsidRDefault="00E07DA0">
            <w:pPr>
              <w:rPr>
                <w:rFonts w:ascii="Times New Roman" w:hAnsi="Times New Roman" w:cs="Times New Roman"/>
                <w:sz w:val="28"/>
                <w:szCs w:val="28"/>
              </w:rPr>
            </w:pPr>
            <w:r>
              <w:rPr>
                <w:rFonts w:ascii="Times New Roman" w:hAnsi="Times New Roman" w:cs="Times New Roman"/>
                <w:sz w:val="28"/>
                <w:szCs w:val="28"/>
              </w:rPr>
              <w:t>8</w:t>
            </w:r>
          </w:p>
        </w:tc>
        <w:tc>
          <w:tcPr>
            <w:tcW w:w="5563" w:type="dxa"/>
          </w:tcPr>
          <w:p w:rsidR="00226241" w:rsidRPr="00140691" w:rsidRDefault="00F263A3">
            <w:pPr>
              <w:rPr>
                <w:rFonts w:ascii="Times New Roman" w:hAnsi="Times New Roman" w:cs="Times New Roman"/>
                <w:sz w:val="28"/>
                <w:szCs w:val="28"/>
              </w:rPr>
            </w:pPr>
            <w:r w:rsidRPr="00140691">
              <w:rPr>
                <w:rFonts w:ascii="Times New Roman" w:hAnsi="Times New Roman" w:cs="Times New Roman"/>
                <w:sz w:val="28"/>
                <w:szCs w:val="28"/>
              </w:rPr>
              <w:t>Зачетная работа</w:t>
            </w:r>
          </w:p>
        </w:tc>
        <w:tc>
          <w:tcPr>
            <w:tcW w:w="3191" w:type="dxa"/>
          </w:tcPr>
          <w:p w:rsidR="00226241" w:rsidRPr="00140691" w:rsidRDefault="00140691" w:rsidP="00140691">
            <w:pPr>
              <w:jc w:val="center"/>
              <w:rPr>
                <w:rFonts w:ascii="Times New Roman" w:hAnsi="Times New Roman" w:cs="Times New Roman"/>
                <w:sz w:val="28"/>
                <w:szCs w:val="28"/>
              </w:rPr>
            </w:pPr>
            <w:r>
              <w:rPr>
                <w:rFonts w:ascii="Times New Roman" w:hAnsi="Times New Roman" w:cs="Times New Roman"/>
                <w:sz w:val="28"/>
                <w:szCs w:val="28"/>
              </w:rPr>
              <w:t>2</w:t>
            </w:r>
          </w:p>
        </w:tc>
      </w:tr>
    </w:tbl>
    <w:p w:rsidR="00226241" w:rsidRDefault="00226241">
      <w:pPr>
        <w:rPr>
          <w:rFonts w:ascii="Times New Roman" w:hAnsi="Times New Roman" w:cs="Times New Roman"/>
          <w:sz w:val="20"/>
          <w:szCs w:val="20"/>
        </w:rPr>
      </w:pPr>
    </w:p>
    <w:p w:rsidR="0064717F" w:rsidRPr="0064717F" w:rsidRDefault="0064717F">
      <w:pPr>
        <w:rPr>
          <w:rFonts w:ascii="Times New Roman" w:hAnsi="Times New Roman" w:cs="Times New Roman"/>
          <w:b/>
          <w:sz w:val="32"/>
          <w:szCs w:val="32"/>
        </w:rPr>
      </w:pPr>
      <w:r w:rsidRPr="0064717F">
        <w:rPr>
          <w:rFonts w:ascii="Times New Roman" w:hAnsi="Times New Roman" w:cs="Times New Roman"/>
          <w:b/>
          <w:sz w:val="32"/>
          <w:szCs w:val="32"/>
        </w:rPr>
        <w:t>Работы отправлять на почту преподавателю</w:t>
      </w:r>
      <w:proofErr w:type="gramStart"/>
      <w:r w:rsidRPr="0064717F">
        <w:rPr>
          <w:rFonts w:ascii="Times New Roman" w:hAnsi="Times New Roman" w:cs="Times New Roman"/>
          <w:b/>
          <w:sz w:val="32"/>
          <w:szCs w:val="32"/>
        </w:rPr>
        <w:t xml:space="preserve"> :</w:t>
      </w:r>
      <w:proofErr w:type="gramEnd"/>
      <w:r w:rsidRPr="0064717F">
        <w:rPr>
          <w:rFonts w:ascii="Times New Roman" w:hAnsi="Times New Roman" w:cs="Times New Roman"/>
          <w:b/>
          <w:sz w:val="32"/>
          <w:szCs w:val="32"/>
        </w:rPr>
        <w:t xml:space="preserve"> </w:t>
      </w:r>
      <w:hyperlink r:id="rId8" w:history="1">
        <w:r w:rsidRPr="0064717F">
          <w:rPr>
            <w:rStyle w:val="ae"/>
            <w:b/>
            <w:sz w:val="32"/>
            <w:szCs w:val="32"/>
            <w:lang w:val="en-US"/>
          </w:rPr>
          <w:t>vidomgal</w:t>
        </w:r>
        <w:r w:rsidRPr="0064717F">
          <w:rPr>
            <w:rStyle w:val="ae"/>
            <w:b/>
            <w:sz w:val="32"/>
            <w:szCs w:val="32"/>
          </w:rPr>
          <w:t>-18@</w:t>
        </w:r>
        <w:r w:rsidRPr="0064717F">
          <w:rPr>
            <w:rStyle w:val="ae"/>
            <w:b/>
            <w:sz w:val="32"/>
            <w:szCs w:val="32"/>
            <w:lang w:val="en-US"/>
          </w:rPr>
          <w:t>mail</w:t>
        </w:r>
        <w:r w:rsidRPr="0064717F">
          <w:rPr>
            <w:rStyle w:val="ae"/>
            <w:b/>
            <w:sz w:val="32"/>
            <w:szCs w:val="32"/>
          </w:rPr>
          <w:t>.</w:t>
        </w:r>
        <w:proofErr w:type="spellStart"/>
        <w:r w:rsidRPr="0064717F">
          <w:rPr>
            <w:rStyle w:val="ae"/>
            <w:b/>
            <w:sz w:val="32"/>
            <w:szCs w:val="32"/>
            <w:lang w:val="en-US"/>
          </w:rPr>
          <w:t>ru</w:t>
        </w:r>
        <w:proofErr w:type="spellEnd"/>
      </w:hyperlink>
      <w:r w:rsidRPr="0064717F">
        <w:rPr>
          <w:rFonts w:ascii="Times New Roman" w:hAnsi="Times New Roman" w:cs="Times New Roman"/>
          <w:b/>
          <w:sz w:val="32"/>
          <w:szCs w:val="32"/>
        </w:rPr>
        <w:t xml:space="preserve">  или в заочное отделение</w:t>
      </w:r>
    </w:p>
    <w:p w:rsidR="00140691" w:rsidRPr="00140691" w:rsidRDefault="00140691">
      <w:pPr>
        <w:rPr>
          <w:rFonts w:ascii="Times New Roman" w:hAnsi="Times New Roman" w:cs="Times New Roman"/>
          <w:sz w:val="28"/>
          <w:szCs w:val="28"/>
        </w:rPr>
      </w:pPr>
      <w:r w:rsidRPr="00140691">
        <w:rPr>
          <w:rFonts w:ascii="Times New Roman" w:hAnsi="Times New Roman" w:cs="Times New Roman"/>
          <w:sz w:val="28"/>
          <w:szCs w:val="28"/>
        </w:rPr>
        <w:t>Задания.</w:t>
      </w:r>
      <w:bookmarkStart w:id="0" w:name="_GoBack"/>
      <w:bookmarkEnd w:id="0"/>
    </w:p>
    <w:p w:rsidR="00050F67" w:rsidRPr="00140691" w:rsidRDefault="00140691" w:rsidP="00050F67">
      <w:pPr>
        <w:pStyle w:val="FR3"/>
        <w:tabs>
          <w:tab w:val="left" w:pos="3393"/>
        </w:tabs>
        <w:spacing w:line="240" w:lineRule="auto"/>
        <w:ind w:firstLine="0"/>
        <w:rPr>
          <w:rFonts w:ascii="Times New Roman" w:hAnsi="Times New Roman" w:cs="Times New Roman"/>
          <w:b/>
          <w:bCs/>
          <w:sz w:val="28"/>
        </w:rPr>
      </w:pPr>
      <w:r w:rsidRPr="00140691">
        <w:rPr>
          <w:rFonts w:ascii="Times New Roman" w:hAnsi="Times New Roman" w:cs="Times New Roman"/>
          <w:sz w:val="28"/>
          <w:szCs w:val="28"/>
        </w:rPr>
        <w:t>Тема</w:t>
      </w:r>
      <w:proofErr w:type="gramStart"/>
      <w:r w:rsidRPr="00140691">
        <w:rPr>
          <w:rFonts w:ascii="Times New Roman" w:hAnsi="Times New Roman" w:cs="Times New Roman"/>
          <w:sz w:val="28"/>
          <w:szCs w:val="28"/>
        </w:rPr>
        <w:t>1</w:t>
      </w:r>
      <w:proofErr w:type="gramEnd"/>
    </w:p>
    <w:p w:rsidR="00140691" w:rsidRPr="00140691" w:rsidRDefault="00140691" w:rsidP="00050F67">
      <w:pPr>
        <w:pStyle w:val="FR3"/>
        <w:spacing w:line="240" w:lineRule="auto"/>
        <w:ind w:firstLine="0"/>
        <w:rPr>
          <w:rFonts w:ascii="Times New Roman" w:hAnsi="Times New Roman" w:cs="Times New Roman"/>
          <w:b/>
          <w:bCs/>
          <w:sz w:val="28"/>
        </w:rPr>
      </w:pPr>
      <w:r w:rsidRPr="00140691">
        <w:rPr>
          <w:rFonts w:ascii="Times New Roman" w:hAnsi="Times New Roman" w:cs="Times New Roman"/>
          <w:b/>
          <w:bCs/>
          <w:sz w:val="28"/>
        </w:rPr>
        <w:t xml:space="preserve"> ПОНЯТИЕ ИНФОРМАЦИИ</w:t>
      </w: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Понятие «информация» является одним из фундаментальных для информатики. Давайте уточним, что такое информация? Обычно информацию определяют как сообщение, сведения, данные. Однако важны не сведения или данные вообще. Различные данные оказываются неравноценными при равном количестве показателей. Короткий документ зачастую бывает содержательнее пухлых докладов и справок. А это значит, что информация отлична от данных вообще; интуитивно мы, скорее, понимаем ее как то </w:t>
      </w:r>
      <w:r w:rsidRPr="00140691">
        <w:rPr>
          <w:rFonts w:ascii="Times New Roman" w:eastAsia="Times New Roman" w:hAnsi="Times New Roman" w:cs="Times New Roman"/>
          <w:i/>
          <w:iCs/>
          <w:sz w:val="28"/>
          <w:lang w:eastAsia="ru-RU"/>
        </w:rPr>
        <w:t>полезное содержание, которое из данных можно извлечь.</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Большой вклад в изучение природы информации внесла теория информации. Эта теория трактует информацию как уменьшение неопределенности в отношении ожидаемых событий.</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 чем отличие «данных» от «информации»?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Данные —</w:t>
      </w:r>
      <w:r w:rsidRPr="00140691">
        <w:rPr>
          <w:rFonts w:ascii="Times New Roman" w:eastAsia="Times New Roman" w:hAnsi="Times New Roman" w:cs="Times New Roman"/>
          <w:sz w:val="28"/>
          <w:lang w:eastAsia="ru-RU"/>
        </w:rPr>
        <w:t xml:space="preserve"> это признаки или результаты наблюдений над объектами или явлениями, которые по каким-то причинам не используются, а только хранятся.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lastRenderedPageBreak/>
        <w:t>Как только данные начинают использовать в каких-либо практических целях, они превра</w:t>
      </w:r>
      <w:r w:rsidRPr="00140691">
        <w:rPr>
          <w:rFonts w:ascii="Times New Roman" w:eastAsia="Times New Roman" w:hAnsi="Times New Roman" w:cs="Times New Roman"/>
          <w:sz w:val="28"/>
          <w:lang w:eastAsia="ru-RU"/>
        </w:rPr>
        <w:softHyphen/>
        <w:t>щаются в информацию.</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Информацией</w:t>
      </w:r>
      <w:r w:rsidRPr="00140691">
        <w:rPr>
          <w:rFonts w:ascii="Times New Roman" w:eastAsia="Times New Roman" w:hAnsi="Times New Roman" w:cs="Times New Roman"/>
          <w:sz w:val="28"/>
          <w:lang w:eastAsia="ru-RU"/>
        </w:rPr>
        <w:t xml:space="preserve"> являются новые сведения, воспринятые, понятые и оцененные как полезные для решения тех или иных задач. </w:t>
      </w:r>
      <w:proofErr w:type="gramStart"/>
      <w:r w:rsidRPr="00140691">
        <w:rPr>
          <w:rFonts w:ascii="Times New Roman" w:eastAsia="Times New Roman" w:hAnsi="Times New Roman" w:cs="Times New Roman"/>
          <w:sz w:val="28"/>
          <w:lang w:eastAsia="ru-RU"/>
        </w:rPr>
        <w:t>Исходя из этого можно определить</w:t>
      </w:r>
      <w:proofErr w:type="gramEnd"/>
      <w:r w:rsidRPr="00140691">
        <w:rPr>
          <w:rFonts w:ascii="Times New Roman" w:eastAsia="Times New Roman" w:hAnsi="Times New Roman" w:cs="Times New Roman"/>
          <w:sz w:val="28"/>
          <w:lang w:eastAsia="ru-RU"/>
        </w:rPr>
        <w:t xml:space="preserve"> информацию как «исполь</w:t>
      </w:r>
      <w:r w:rsidRPr="00140691">
        <w:rPr>
          <w:rFonts w:ascii="Times New Roman" w:eastAsia="Times New Roman" w:hAnsi="Times New Roman" w:cs="Times New Roman"/>
          <w:sz w:val="28"/>
          <w:lang w:eastAsia="ru-RU"/>
        </w:rPr>
        <w:softHyphen/>
        <w:t xml:space="preserve">зуемые данные». </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Информатика рассматривает информацию как совокупность концептуально связанных между собой сведений, понятий, данных, изменяющих представление о явлении или объекте окружающего мира, т.е. уменьшающих меру неопределенности знаний об окружающем мире, о чем-либо.</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Информация несет человеку новые знания об объектах, процессах, явлениях. На протяжении всей своей жизни человек постоянно участвует во всевозможных информационных процессах.</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Информационный процесс —</w:t>
      </w:r>
      <w:r w:rsidRPr="00140691">
        <w:rPr>
          <w:rFonts w:ascii="Times New Roman" w:eastAsia="Times New Roman" w:hAnsi="Times New Roman" w:cs="Times New Roman"/>
          <w:sz w:val="28"/>
          <w:lang w:eastAsia="ru-RU"/>
        </w:rPr>
        <w:t xml:space="preserve"> процесс, в результате которого осуществляется прием, передача (обмен), преобразование и использование информации.</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i/>
          <w:iCs/>
          <w:sz w:val="28"/>
          <w:lang w:eastAsia="ru-RU"/>
        </w:rPr>
      </w:pPr>
      <w:r w:rsidRPr="00140691">
        <w:rPr>
          <w:rFonts w:ascii="Times New Roman" w:eastAsia="Times New Roman" w:hAnsi="Times New Roman" w:cs="Times New Roman"/>
          <w:sz w:val="28"/>
          <w:lang w:eastAsia="ru-RU"/>
        </w:rPr>
        <w:t xml:space="preserve">При работе с информацией всегда имеется ее источник и потребитель (получатель). Пути и процессы, обеспечивающие передачу сообщений от источника информации к ее потребителю, называются </w:t>
      </w:r>
      <w:r w:rsidRPr="00140691">
        <w:rPr>
          <w:rFonts w:ascii="Times New Roman" w:eastAsia="Times New Roman" w:hAnsi="Times New Roman" w:cs="Times New Roman"/>
          <w:i/>
          <w:iCs/>
          <w:sz w:val="28"/>
          <w:lang w:eastAsia="ru-RU"/>
        </w:rPr>
        <w:t>информационными коммуникациями.</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140691">
        <w:rPr>
          <w:rFonts w:ascii="Times New Roman" w:eastAsia="Times New Roman" w:hAnsi="Times New Roman" w:cs="Times New Roman"/>
          <w:b/>
          <w:bCs/>
          <w:sz w:val="28"/>
          <w:lang w:eastAsia="ru-RU"/>
        </w:rPr>
        <w:t xml:space="preserve"> Качество информации</w:t>
      </w: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Информация — это важнейший стратегический ресурс. Поэтому к информации предъяв</w:t>
      </w:r>
      <w:r w:rsidRPr="00140691">
        <w:rPr>
          <w:rFonts w:ascii="Times New Roman" w:eastAsia="Times New Roman" w:hAnsi="Times New Roman" w:cs="Times New Roman"/>
          <w:sz w:val="28"/>
          <w:lang w:eastAsia="ru-RU"/>
        </w:rPr>
        <w:softHyphen/>
        <w:t>ляются особые требования. Возможность и эффективность использования информации обуслов</w:t>
      </w:r>
      <w:r w:rsidRPr="00140691">
        <w:rPr>
          <w:rFonts w:ascii="Times New Roman" w:eastAsia="Times New Roman" w:hAnsi="Times New Roman" w:cs="Times New Roman"/>
          <w:sz w:val="28"/>
          <w:lang w:eastAsia="ru-RU"/>
        </w:rPr>
        <w:softHyphen/>
        <w:t>ливаются основными показателями качества.</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Адекватность —</w:t>
      </w:r>
      <w:r w:rsidRPr="00140691">
        <w:rPr>
          <w:rFonts w:ascii="Times New Roman" w:eastAsia="Times New Roman" w:hAnsi="Times New Roman" w:cs="Times New Roman"/>
          <w:sz w:val="28"/>
          <w:lang w:eastAsia="ru-RU"/>
        </w:rPr>
        <w:t xml:space="preserve"> уровень соответствия создаваемого с помощью полученной информации образа реальному объекту, процессу, явлению.</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Репрезентативность</w:t>
      </w:r>
      <w:r w:rsidRPr="00140691">
        <w:rPr>
          <w:rFonts w:ascii="Times New Roman" w:eastAsia="Times New Roman" w:hAnsi="Times New Roman" w:cs="Times New Roman"/>
          <w:sz w:val="28"/>
          <w:lang w:eastAsia="ru-RU"/>
        </w:rPr>
        <w:t xml:space="preserve"> (обоснованность отбора существенных признаков и связей отобра</w:t>
      </w:r>
      <w:r w:rsidRPr="00140691">
        <w:rPr>
          <w:rFonts w:ascii="Times New Roman" w:eastAsia="Times New Roman" w:hAnsi="Times New Roman" w:cs="Times New Roman"/>
          <w:sz w:val="28"/>
          <w:lang w:eastAsia="ru-RU"/>
        </w:rPr>
        <w:softHyphen/>
        <w:t>жаемого явления) — правильность отбора и формирования информации в целях адекватного отражения свойств объектов. Нарушение репрезентативности информации приводит к сущест</w:t>
      </w:r>
      <w:r w:rsidRPr="00140691">
        <w:rPr>
          <w:rFonts w:ascii="Times New Roman" w:eastAsia="Times New Roman" w:hAnsi="Times New Roman" w:cs="Times New Roman"/>
          <w:sz w:val="28"/>
          <w:lang w:eastAsia="ru-RU"/>
        </w:rPr>
        <w:softHyphen/>
        <w:t>венным ее погрешностям.</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Содержательность — с</w:t>
      </w:r>
      <w:r w:rsidRPr="00140691">
        <w:rPr>
          <w:rFonts w:ascii="Times New Roman" w:eastAsia="Times New Roman" w:hAnsi="Times New Roman" w:cs="Times New Roman"/>
          <w:sz w:val="28"/>
          <w:lang w:eastAsia="ru-RU"/>
        </w:rPr>
        <w:t xml:space="preserve"> увеличением содержательности информации для получения одних и тех же сведений требуется преобразовать меньший объем данных.</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Достаточность</w:t>
      </w:r>
      <w:r w:rsidRPr="00140691">
        <w:rPr>
          <w:rFonts w:ascii="Times New Roman" w:eastAsia="Times New Roman" w:hAnsi="Times New Roman" w:cs="Times New Roman"/>
          <w:sz w:val="28"/>
          <w:lang w:eastAsia="ru-RU"/>
        </w:rPr>
        <w:t xml:space="preserve"> или </w:t>
      </w:r>
      <w:r w:rsidRPr="00140691">
        <w:rPr>
          <w:rFonts w:ascii="Times New Roman" w:eastAsia="Times New Roman" w:hAnsi="Times New Roman" w:cs="Times New Roman"/>
          <w:i/>
          <w:iCs/>
          <w:sz w:val="28"/>
          <w:lang w:eastAsia="ru-RU"/>
        </w:rPr>
        <w:t>полнота</w:t>
      </w:r>
      <w:r w:rsidRPr="00140691">
        <w:rPr>
          <w:rFonts w:ascii="Times New Roman" w:eastAsia="Times New Roman" w:hAnsi="Times New Roman" w:cs="Times New Roman"/>
          <w:sz w:val="28"/>
          <w:lang w:eastAsia="ru-RU"/>
        </w:rPr>
        <w:t xml:space="preserve"> информации означает, что она содержит минимальный,</w:t>
      </w:r>
      <w:r w:rsidRPr="00140691">
        <w:rPr>
          <w:rFonts w:ascii="Times New Roman" w:eastAsia="Times New Roman" w:hAnsi="Times New Roman" w:cs="Times New Roman"/>
          <w:b/>
          <w:bCs/>
          <w:sz w:val="28"/>
          <w:lang w:eastAsia="ru-RU"/>
        </w:rPr>
        <w:t xml:space="preserve"> но </w:t>
      </w:r>
      <w:r w:rsidRPr="00140691">
        <w:rPr>
          <w:rFonts w:ascii="Times New Roman" w:eastAsia="Times New Roman" w:hAnsi="Times New Roman" w:cs="Times New Roman"/>
          <w:sz w:val="28"/>
          <w:lang w:eastAsia="ru-RU"/>
        </w:rPr>
        <w:t>достаточный для принятия правильного решения состав (набор показателей). Неполная (недостаточная) информация, как и избыточная, снижает эффективность принимаемых пользо</w:t>
      </w:r>
      <w:r w:rsidRPr="00140691">
        <w:rPr>
          <w:rFonts w:ascii="Times New Roman" w:eastAsia="Times New Roman" w:hAnsi="Times New Roman" w:cs="Times New Roman"/>
          <w:sz w:val="28"/>
          <w:lang w:eastAsia="ru-RU"/>
        </w:rPr>
        <w:softHyphen/>
        <w:t>вателем решений.</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Доступность</w:t>
      </w:r>
      <w:r w:rsidRPr="00140691">
        <w:rPr>
          <w:rFonts w:ascii="Times New Roman" w:eastAsia="Times New Roman" w:hAnsi="Times New Roman" w:cs="Times New Roman"/>
          <w:sz w:val="28"/>
          <w:lang w:eastAsia="ru-RU"/>
        </w:rPr>
        <w:t xml:space="preserve"> восприятию пользователя. Например, в информационной системе информация преобразовывается к доступной и удобной для </w:t>
      </w:r>
      <w:r w:rsidRPr="00140691">
        <w:rPr>
          <w:rFonts w:ascii="Times New Roman" w:eastAsia="Times New Roman" w:hAnsi="Times New Roman" w:cs="Times New Roman"/>
          <w:sz w:val="28"/>
          <w:lang w:eastAsia="ru-RU"/>
        </w:rPr>
        <w:lastRenderedPageBreak/>
        <w:t>восприятия пользователя форме.</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Актуальность</w:t>
      </w:r>
      <w:r w:rsidRPr="00140691">
        <w:rPr>
          <w:rFonts w:ascii="Times New Roman" w:eastAsia="Times New Roman" w:hAnsi="Times New Roman" w:cs="Times New Roman"/>
          <w:sz w:val="28"/>
          <w:lang w:eastAsia="ru-RU"/>
        </w:rPr>
        <w:t xml:space="preserve"> информации определяется степенью сохранения ценности информации для управления в момент ее использования. (А это зависит и от динамики изменения ее характеристик, и от интервала времени, прошедшего с момента возникновения данной информации.)</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Своевременность —</w:t>
      </w:r>
      <w:r w:rsidRPr="00140691">
        <w:rPr>
          <w:rFonts w:ascii="Times New Roman" w:eastAsia="Times New Roman" w:hAnsi="Times New Roman" w:cs="Times New Roman"/>
          <w:sz w:val="28"/>
          <w:lang w:eastAsia="ru-RU"/>
        </w:rPr>
        <w:t xml:space="preserve"> означает ее поступление в установленные сроки, не позже заранее назначенного момента времени, согласованного </w:t>
      </w:r>
      <w:proofErr w:type="gramStart"/>
      <w:r w:rsidRPr="00140691">
        <w:rPr>
          <w:rFonts w:ascii="Times New Roman" w:eastAsia="Times New Roman" w:hAnsi="Times New Roman" w:cs="Times New Roman"/>
          <w:sz w:val="28"/>
          <w:lang w:eastAsia="ru-RU"/>
        </w:rPr>
        <w:t>с</w:t>
      </w:r>
      <w:proofErr w:type="gramEnd"/>
      <w:r w:rsidRPr="00140691">
        <w:rPr>
          <w:rFonts w:ascii="Times New Roman" w:eastAsia="Times New Roman" w:hAnsi="Times New Roman" w:cs="Times New Roman"/>
          <w:sz w:val="28"/>
          <w:lang w:eastAsia="ru-RU"/>
        </w:rPr>
        <w:t xml:space="preserve"> временем решения поставленной задачи.</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Точность —</w:t>
      </w:r>
      <w:r w:rsidRPr="00140691">
        <w:rPr>
          <w:rFonts w:ascii="Times New Roman" w:eastAsia="Times New Roman" w:hAnsi="Times New Roman" w:cs="Times New Roman"/>
          <w:sz w:val="28"/>
          <w:lang w:eastAsia="ru-RU"/>
        </w:rPr>
        <w:t xml:space="preserve"> определяется степенью близости получаемой информации к реальному состоянию объекта, процесса, явления.</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Достоверность —</w:t>
      </w:r>
      <w:r w:rsidRPr="00140691">
        <w:rPr>
          <w:rFonts w:ascii="Times New Roman" w:eastAsia="Times New Roman" w:hAnsi="Times New Roman" w:cs="Times New Roman"/>
          <w:sz w:val="28"/>
          <w:lang w:eastAsia="ru-RU"/>
        </w:rPr>
        <w:t xml:space="preserve"> определяется ее свойством отражать реально существующие объекты с необходимой точностью, т.е. достоверность определяет допустимый уровень искажения инфор</w:t>
      </w:r>
      <w:r w:rsidRPr="00140691">
        <w:rPr>
          <w:rFonts w:ascii="Times New Roman" w:eastAsia="Times New Roman" w:hAnsi="Times New Roman" w:cs="Times New Roman"/>
          <w:sz w:val="28"/>
          <w:lang w:eastAsia="ru-RU"/>
        </w:rPr>
        <w:softHyphen/>
        <w:t>мации, при котором сохраняется эффективность функционирования системы.</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Устойчивость —</w:t>
      </w:r>
      <w:r w:rsidRPr="00140691">
        <w:rPr>
          <w:rFonts w:ascii="Times New Roman" w:eastAsia="Times New Roman" w:hAnsi="Times New Roman" w:cs="Times New Roman"/>
          <w:sz w:val="28"/>
          <w:lang w:eastAsia="ru-RU"/>
        </w:rPr>
        <w:t xml:space="preserve"> отражает ее способность реагировать на изменение исходных данных без нарушения необходимой точности.</w:t>
      </w: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140691">
        <w:rPr>
          <w:rFonts w:ascii="Times New Roman" w:eastAsia="Times New Roman" w:hAnsi="Times New Roman" w:cs="Times New Roman"/>
          <w:b/>
          <w:bCs/>
          <w:sz w:val="28"/>
          <w:lang w:eastAsia="ru-RU"/>
        </w:rPr>
        <w:t>Экономическая информация, ее особенности и классификация</w:t>
      </w: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Классифицировать информацию можно по разным признакам. По виду обслуживаемой ею человеческой деятельности информация подразделяется</w:t>
      </w:r>
      <w:r w:rsidRPr="00140691">
        <w:rPr>
          <w:rFonts w:ascii="Times New Roman" w:eastAsia="Times New Roman" w:hAnsi="Times New Roman" w:cs="Times New Roman"/>
          <w:b/>
          <w:bCs/>
          <w:sz w:val="28"/>
          <w:lang w:eastAsia="ru-RU"/>
        </w:rPr>
        <w:t xml:space="preserve"> </w:t>
      </w:r>
      <w:proofErr w:type="gramStart"/>
      <w:r w:rsidRPr="00140691">
        <w:rPr>
          <w:rFonts w:ascii="Times New Roman" w:eastAsia="Times New Roman" w:hAnsi="Times New Roman" w:cs="Times New Roman"/>
          <w:b/>
          <w:bCs/>
          <w:sz w:val="28"/>
          <w:lang w:eastAsia="ru-RU"/>
        </w:rPr>
        <w:t>на</w:t>
      </w:r>
      <w:proofErr w:type="gramEnd"/>
      <w:r w:rsidRPr="00140691">
        <w:rPr>
          <w:rFonts w:ascii="Times New Roman" w:eastAsia="Times New Roman" w:hAnsi="Times New Roman" w:cs="Times New Roman"/>
          <w:b/>
          <w:bCs/>
          <w:sz w:val="28"/>
          <w:lang w:eastAsia="ru-RU"/>
        </w:rPr>
        <w:t>:</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научную;</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производственную;</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управленческую;</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медицинскую;</w:t>
      </w:r>
    </w:p>
    <w:p w:rsidR="00140691" w:rsidRPr="00140691" w:rsidRDefault="00140691" w:rsidP="00140691">
      <w:pPr>
        <w:widowControl w:val="0"/>
        <w:autoSpaceDE w:val="0"/>
        <w:autoSpaceDN w:val="0"/>
        <w:adjustRightInd w:val="0"/>
        <w:spacing w:after="0" w:line="240" w:lineRule="auto"/>
        <w:ind w:left="8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правовую и т.д.</w:t>
      </w:r>
    </w:p>
    <w:p w:rsidR="00140691" w:rsidRPr="00140691" w:rsidRDefault="00140691" w:rsidP="00140691">
      <w:pPr>
        <w:widowControl w:val="0"/>
        <w:autoSpaceDE w:val="0"/>
        <w:autoSpaceDN w:val="0"/>
        <w:adjustRightInd w:val="0"/>
        <w:spacing w:after="0" w:line="240" w:lineRule="auto"/>
        <w:ind w:left="8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Каждый из видов информации имеет свои особенности технологии обработки, формы представления, требования к точности и достоверности.</w:t>
      </w:r>
    </w:p>
    <w:p w:rsidR="00140691" w:rsidRPr="00140691" w:rsidRDefault="00140691" w:rsidP="00140691">
      <w:pPr>
        <w:widowControl w:val="0"/>
        <w:autoSpaceDE w:val="0"/>
        <w:autoSpaceDN w:val="0"/>
        <w:adjustRightInd w:val="0"/>
        <w:spacing w:after="0" w:line="240" w:lineRule="auto"/>
        <w:ind w:left="8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Под управленческой</w:t>
      </w:r>
      <w:r w:rsidRPr="00140691">
        <w:rPr>
          <w:rFonts w:ascii="Times New Roman" w:eastAsia="Times New Roman" w:hAnsi="Times New Roman" w:cs="Times New Roman"/>
          <w:sz w:val="28"/>
          <w:lang w:eastAsia="ru-RU"/>
        </w:rPr>
        <w:t xml:space="preserve"> понимается информация, которая обслуживает процессы производства, распределения, обмена и </w:t>
      </w:r>
      <w:proofErr w:type="gramStart"/>
      <w:r w:rsidRPr="00140691">
        <w:rPr>
          <w:rFonts w:ascii="Times New Roman" w:eastAsia="Times New Roman" w:hAnsi="Times New Roman" w:cs="Times New Roman"/>
          <w:sz w:val="28"/>
          <w:lang w:eastAsia="ru-RU"/>
        </w:rPr>
        <w:t>потребления</w:t>
      </w:r>
      <w:proofErr w:type="gramEnd"/>
      <w:r w:rsidRPr="00140691">
        <w:rPr>
          <w:rFonts w:ascii="Times New Roman" w:eastAsia="Times New Roman" w:hAnsi="Times New Roman" w:cs="Times New Roman"/>
          <w:sz w:val="28"/>
          <w:lang w:eastAsia="ru-RU"/>
        </w:rPr>
        <w:t xml:space="preserve"> материальных благ и обеспечивает решение задач организационно-экономического управления народным хозяйством и его звеньями. Она пред</w:t>
      </w:r>
      <w:r w:rsidRPr="00140691">
        <w:rPr>
          <w:rFonts w:ascii="Times New Roman" w:eastAsia="Times New Roman" w:hAnsi="Times New Roman" w:cs="Times New Roman"/>
          <w:sz w:val="28"/>
          <w:lang w:eastAsia="ru-RU"/>
        </w:rPr>
        <w:softHyphen/>
        <w:t>ставляет собой разнообразные сведения экономического, технологического, социального, юридического, демографического и другого содержания.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140691">
        <w:rPr>
          <w:rFonts w:ascii="Times New Roman" w:eastAsia="Times New Roman" w:hAnsi="Times New Roman" w:cs="Times New Roman"/>
          <w:sz w:val="28"/>
          <w:lang w:eastAsia="ru-RU"/>
        </w:rPr>
        <w:t xml:space="preserve">Важнейшей составляющей управленческой информации является информация </w:t>
      </w:r>
      <w:r w:rsidRPr="00140691">
        <w:rPr>
          <w:rFonts w:ascii="Times New Roman" w:eastAsia="Times New Roman" w:hAnsi="Times New Roman" w:cs="Times New Roman"/>
          <w:i/>
          <w:iCs/>
          <w:sz w:val="28"/>
          <w:lang w:eastAsia="ru-RU"/>
        </w:rPr>
        <w:t>эконо</w:t>
      </w:r>
      <w:r w:rsidRPr="00140691">
        <w:rPr>
          <w:rFonts w:ascii="Times New Roman" w:eastAsia="Times New Roman" w:hAnsi="Times New Roman" w:cs="Times New Roman"/>
          <w:i/>
          <w:iCs/>
          <w:sz w:val="28"/>
          <w:lang w:eastAsia="ru-RU"/>
        </w:rPr>
        <w:softHyphen/>
        <w:t>мическая,</w:t>
      </w:r>
      <w:r w:rsidRPr="00140691">
        <w:rPr>
          <w:rFonts w:ascii="Times New Roman" w:eastAsia="Times New Roman" w:hAnsi="Times New Roman" w:cs="Times New Roman"/>
          <w:sz w:val="28"/>
          <w:lang w:eastAsia="ru-RU"/>
        </w:rPr>
        <w:t xml:space="preserve"> которая отражает социально-экономические процессы в производственной и непроиз</w:t>
      </w:r>
      <w:r w:rsidRPr="00140691">
        <w:rPr>
          <w:rFonts w:ascii="Times New Roman" w:eastAsia="Times New Roman" w:hAnsi="Times New Roman" w:cs="Times New Roman"/>
          <w:sz w:val="28"/>
          <w:lang w:eastAsia="ru-RU"/>
        </w:rPr>
        <w:softHyphen/>
        <w:t>водственной сферах, во всех отраслях народного хозяйства, во всех органах и на всех уровнях управления.</w:t>
      </w:r>
      <w:proofErr w:type="gramEnd"/>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Особенности экономической информации: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экономическая информация — это система показателей, представляющая</w:t>
      </w:r>
      <w:r w:rsidRPr="00140691">
        <w:rPr>
          <w:rFonts w:ascii="Times New Roman" w:eastAsia="Times New Roman" w:hAnsi="Times New Roman" w:cs="Times New Roman"/>
          <w:b/>
          <w:bCs/>
          <w:sz w:val="28"/>
          <w:lang w:eastAsia="ru-RU"/>
        </w:rPr>
        <w:t xml:space="preserve"> собой </w:t>
      </w:r>
      <w:r w:rsidRPr="00140691">
        <w:rPr>
          <w:rFonts w:ascii="Times New Roman" w:eastAsia="Times New Roman" w:hAnsi="Times New Roman" w:cs="Times New Roman"/>
          <w:i/>
          <w:iCs/>
          <w:sz w:val="28"/>
          <w:lang w:eastAsia="ru-RU"/>
        </w:rPr>
        <w:t>количественные величины, цифровые значения,</w:t>
      </w:r>
      <w:r w:rsidRPr="00140691">
        <w:rPr>
          <w:rFonts w:ascii="Times New Roman" w:eastAsia="Times New Roman" w:hAnsi="Times New Roman" w:cs="Times New Roman"/>
          <w:sz w:val="28"/>
          <w:lang w:eastAsia="ru-RU"/>
        </w:rPr>
        <w:t xml:space="preserve"> что предопределило возможность широкого использования вычислительной </w:t>
      </w:r>
      <w:r w:rsidRPr="00140691">
        <w:rPr>
          <w:rFonts w:ascii="Times New Roman" w:eastAsia="Times New Roman" w:hAnsi="Times New Roman" w:cs="Times New Roman"/>
          <w:sz w:val="28"/>
          <w:lang w:eastAsia="ru-RU"/>
        </w:rPr>
        <w:lastRenderedPageBreak/>
        <w:t>техники;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2) для экономической информации характерна </w:t>
      </w:r>
      <w:r w:rsidRPr="00140691">
        <w:rPr>
          <w:rFonts w:ascii="Times New Roman" w:eastAsia="Times New Roman" w:hAnsi="Times New Roman" w:cs="Times New Roman"/>
          <w:i/>
          <w:iCs/>
          <w:sz w:val="28"/>
          <w:lang w:eastAsia="ru-RU"/>
        </w:rPr>
        <w:t>цикличность,</w:t>
      </w:r>
      <w:r w:rsidRPr="00140691">
        <w:rPr>
          <w:rFonts w:ascii="Times New Roman" w:eastAsia="Times New Roman" w:hAnsi="Times New Roman" w:cs="Times New Roman"/>
          <w:sz w:val="28"/>
          <w:lang w:eastAsia="ru-RU"/>
        </w:rPr>
        <w:t xml:space="preserve"> т.е. для большинства производственных и хозяйственных процессов характерна повторяемость составляющих их стадий и информации, отражающей эти процессы, т.е. </w:t>
      </w:r>
      <w:proofErr w:type="gramStart"/>
      <w:r w:rsidRPr="00140691">
        <w:rPr>
          <w:rFonts w:ascii="Times New Roman" w:eastAsia="Times New Roman" w:hAnsi="Times New Roman" w:cs="Times New Roman"/>
          <w:sz w:val="28"/>
          <w:lang w:eastAsia="ru-RU"/>
        </w:rPr>
        <w:t>цикличность</w:t>
      </w:r>
      <w:proofErr w:type="gramEnd"/>
      <w:r w:rsidRPr="00140691">
        <w:rPr>
          <w:rFonts w:ascii="Times New Roman" w:eastAsia="Times New Roman" w:hAnsi="Times New Roman" w:cs="Times New Roman"/>
          <w:sz w:val="28"/>
          <w:lang w:eastAsia="ru-RU"/>
        </w:rPr>
        <w:t xml:space="preserve"> позволяет многократно использовать созданные программы обработки экономической информации;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3) </w:t>
      </w:r>
      <w:proofErr w:type="gramStart"/>
      <w:r w:rsidRPr="00140691">
        <w:rPr>
          <w:rFonts w:ascii="Times New Roman" w:eastAsia="Times New Roman" w:hAnsi="Times New Roman" w:cs="Times New Roman"/>
          <w:sz w:val="28"/>
          <w:lang w:eastAsia="ru-RU"/>
        </w:rPr>
        <w:t>важное значение</w:t>
      </w:r>
      <w:proofErr w:type="gramEnd"/>
      <w:r w:rsidRPr="00140691">
        <w:rPr>
          <w:rFonts w:ascii="Times New Roman" w:eastAsia="Times New Roman" w:hAnsi="Times New Roman" w:cs="Times New Roman"/>
          <w:sz w:val="28"/>
          <w:lang w:eastAsia="ru-RU"/>
        </w:rPr>
        <w:t xml:space="preserve"> для обработки информации имеет </w:t>
      </w:r>
      <w:r w:rsidRPr="00140691">
        <w:rPr>
          <w:rFonts w:ascii="Times New Roman" w:eastAsia="Times New Roman" w:hAnsi="Times New Roman" w:cs="Times New Roman"/>
          <w:i/>
          <w:iCs/>
          <w:sz w:val="28"/>
          <w:lang w:eastAsia="ru-RU"/>
        </w:rPr>
        <w:t>форма представления</w:t>
      </w:r>
      <w:r w:rsidRPr="00140691">
        <w:rPr>
          <w:rFonts w:ascii="Times New Roman" w:eastAsia="Times New Roman" w:hAnsi="Times New Roman" w:cs="Times New Roman"/>
          <w:sz w:val="28"/>
          <w:lang w:eastAsia="ru-RU"/>
        </w:rPr>
        <w:t xml:space="preserve"> информации. Экономическая информация непременно отражается в материальных носителях: в первичных и сводных документах, на магнитных носителях;</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4) отличительной чертой экономической информации является ее </w:t>
      </w:r>
      <w:r w:rsidRPr="00140691">
        <w:rPr>
          <w:rFonts w:ascii="Times New Roman" w:eastAsia="Times New Roman" w:hAnsi="Times New Roman" w:cs="Times New Roman"/>
          <w:i/>
          <w:iCs/>
          <w:sz w:val="28"/>
          <w:lang w:eastAsia="ru-RU"/>
        </w:rPr>
        <w:t>объемность.</w:t>
      </w:r>
      <w:r w:rsidRPr="00140691">
        <w:rPr>
          <w:rFonts w:ascii="Times New Roman" w:eastAsia="Times New Roman" w:hAnsi="Times New Roman" w:cs="Times New Roman"/>
          <w:sz w:val="28"/>
          <w:lang w:eastAsia="ru-RU"/>
        </w:rPr>
        <w:t xml:space="preserve"> Причем совершенствование управления и возрастание объема производства сопровождаются и увели</w:t>
      </w:r>
      <w:r w:rsidRPr="00140691">
        <w:rPr>
          <w:rFonts w:ascii="Times New Roman" w:eastAsia="Times New Roman" w:hAnsi="Times New Roman" w:cs="Times New Roman"/>
          <w:sz w:val="28"/>
          <w:lang w:eastAsia="ru-RU"/>
        </w:rPr>
        <w:softHyphen/>
        <w:t>чением сопутствующих этому информационных потоков;</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5) экономическая информация имеет </w:t>
      </w:r>
      <w:r w:rsidRPr="00140691">
        <w:rPr>
          <w:rFonts w:ascii="Times New Roman" w:eastAsia="Times New Roman" w:hAnsi="Times New Roman" w:cs="Times New Roman"/>
          <w:i/>
          <w:iCs/>
          <w:sz w:val="28"/>
          <w:lang w:eastAsia="ru-RU"/>
        </w:rPr>
        <w:t>дискретный характер,</w:t>
      </w:r>
      <w:r w:rsidRPr="00140691">
        <w:rPr>
          <w:rFonts w:ascii="Times New Roman" w:eastAsia="Times New Roman" w:hAnsi="Times New Roman" w:cs="Times New Roman"/>
          <w:sz w:val="28"/>
          <w:lang w:eastAsia="ru-RU"/>
        </w:rPr>
        <w:t xml:space="preserve"> т.е. может быть структури</w:t>
      </w:r>
      <w:r w:rsidRPr="00140691">
        <w:rPr>
          <w:rFonts w:ascii="Times New Roman" w:eastAsia="Times New Roman" w:hAnsi="Times New Roman" w:cs="Times New Roman"/>
          <w:sz w:val="28"/>
          <w:lang w:eastAsia="ru-RU"/>
        </w:rPr>
        <w:softHyphen/>
        <w:t>рована и представлена как совокупность отдельных структурных единиц информации. Важней</w:t>
      </w:r>
      <w:r w:rsidRPr="00140691">
        <w:rPr>
          <w:rFonts w:ascii="Times New Roman" w:eastAsia="Times New Roman" w:hAnsi="Times New Roman" w:cs="Times New Roman"/>
          <w:sz w:val="28"/>
          <w:lang w:eastAsia="ru-RU"/>
        </w:rPr>
        <w:softHyphen/>
        <w:t>шими видами структурных единиц информации являются: реквизит, показатель, документ;</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6) совокупность сведений, описывающих или отражающих какой-либо объект, процесс, явление, называют </w:t>
      </w:r>
      <w:r w:rsidRPr="00140691">
        <w:rPr>
          <w:rFonts w:ascii="Times New Roman" w:eastAsia="Times New Roman" w:hAnsi="Times New Roman" w:cs="Times New Roman"/>
          <w:i/>
          <w:iCs/>
          <w:sz w:val="28"/>
          <w:lang w:eastAsia="ru-RU"/>
        </w:rPr>
        <w:t>информационной совокупностью.</w:t>
      </w:r>
      <w:r w:rsidRPr="00140691">
        <w:rPr>
          <w:rFonts w:ascii="Times New Roman" w:eastAsia="Times New Roman" w:hAnsi="Times New Roman" w:cs="Times New Roman"/>
          <w:sz w:val="28"/>
          <w:lang w:eastAsia="ru-RU"/>
        </w:rPr>
        <w:t xml:space="preserve"> Информационная совокупность, неделимая далее на более мелкие единицы, называется </w:t>
      </w:r>
      <w:r w:rsidRPr="00140691">
        <w:rPr>
          <w:rFonts w:ascii="Times New Roman" w:eastAsia="Times New Roman" w:hAnsi="Times New Roman" w:cs="Times New Roman"/>
          <w:i/>
          <w:iCs/>
          <w:sz w:val="28"/>
          <w:lang w:eastAsia="ru-RU"/>
        </w:rPr>
        <w:t>реквизитом</w:t>
      </w:r>
      <w:r w:rsidRPr="00140691">
        <w:rPr>
          <w:rFonts w:ascii="Times New Roman" w:eastAsia="Times New Roman" w:hAnsi="Times New Roman" w:cs="Times New Roman"/>
          <w:sz w:val="28"/>
          <w:lang w:eastAsia="ru-RU"/>
        </w:rPr>
        <w:t xml:space="preserve"> (синонимы: слово, элемент данных, атрибут). В любом документе каждый реквизит имеет значение и наименование. Различают два вида реквизитов:</w:t>
      </w:r>
    </w:p>
    <w:p w:rsidR="00140691" w:rsidRPr="00140691" w:rsidRDefault="00140691" w:rsidP="00140691">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реквизиты-признаки, характеризующие качественные свойства отражаемых объектов;</w:t>
      </w:r>
    </w:p>
    <w:p w:rsidR="00140691" w:rsidRPr="00140691" w:rsidRDefault="00140691" w:rsidP="00140691">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реквизиты-основания, представляющие собой количественные величины, характери</w:t>
      </w:r>
      <w:r w:rsidRPr="00140691">
        <w:rPr>
          <w:rFonts w:ascii="Times New Roman" w:eastAsia="Times New Roman" w:hAnsi="Times New Roman" w:cs="Times New Roman"/>
          <w:sz w:val="28"/>
          <w:lang w:eastAsia="ru-RU"/>
        </w:rPr>
        <w:softHyphen/>
        <w:t>зующие данный объект;</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7) каждый объект, явление, процесс описываются </w:t>
      </w:r>
      <w:r w:rsidRPr="00140691">
        <w:rPr>
          <w:rFonts w:ascii="Times New Roman" w:eastAsia="Times New Roman" w:hAnsi="Times New Roman" w:cs="Times New Roman"/>
          <w:i/>
          <w:iCs/>
          <w:sz w:val="28"/>
          <w:lang w:eastAsia="ru-RU"/>
        </w:rPr>
        <w:t>экономическими показателями.</w:t>
      </w:r>
      <w:r w:rsidRPr="00140691">
        <w:rPr>
          <w:rFonts w:ascii="Times New Roman" w:eastAsia="Times New Roman" w:hAnsi="Times New Roman" w:cs="Times New Roman"/>
          <w:sz w:val="28"/>
          <w:lang w:eastAsia="ru-RU"/>
        </w:rPr>
        <w:t xml:space="preserve"> Сочетание одного реквизита-основания с одним или несколькими соответствующими ему реквизитами-признаками образуют показатель. Например, информационная совокупность «5000 т угля» состоит из одного реквизита-основания (5000) и двух реквизитов-признаков («т» и «угля») и вполне отражает экономический смысл сообщения и потому является показателем.</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140691">
        <w:rPr>
          <w:rFonts w:ascii="Times New Roman" w:eastAsia="Times New Roman" w:hAnsi="Times New Roman" w:cs="Times New Roman"/>
          <w:b/>
          <w:bCs/>
          <w:sz w:val="28"/>
          <w:lang w:eastAsia="ru-RU"/>
        </w:rPr>
        <w:t>Классификация экономической информации</w:t>
      </w: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1. </w:t>
      </w:r>
      <w:r w:rsidRPr="00140691">
        <w:rPr>
          <w:rFonts w:ascii="Times New Roman" w:eastAsia="Times New Roman" w:hAnsi="Times New Roman" w:cs="Times New Roman"/>
          <w:i/>
          <w:iCs/>
          <w:sz w:val="28"/>
          <w:lang w:eastAsia="ru-RU"/>
        </w:rPr>
        <w:t>По месту возникновения:</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 входная (входящая) —</w:t>
      </w:r>
      <w:r w:rsidRPr="00140691">
        <w:rPr>
          <w:rFonts w:ascii="Times New Roman" w:eastAsia="Times New Roman" w:hAnsi="Times New Roman" w:cs="Times New Roman"/>
          <w:sz w:val="28"/>
          <w:lang w:eastAsia="ru-RU"/>
        </w:rPr>
        <w:t xml:space="preserve"> информация, поступающая в ИС (в фирму, в структурное подразделение);</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proofErr w:type="gramStart"/>
      <w:r w:rsidRPr="00140691">
        <w:rPr>
          <w:rFonts w:ascii="Times New Roman" w:eastAsia="Times New Roman" w:hAnsi="Times New Roman" w:cs="Times New Roman"/>
          <w:i/>
          <w:iCs/>
          <w:sz w:val="28"/>
          <w:lang w:eastAsia="ru-RU"/>
        </w:rPr>
        <w:t>результатная</w:t>
      </w:r>
      <w:proofErr w:type="gramEnd"/>
      <w:r w:rsidRPr="00140691">
        <w:rPr>
          <w:rFonts w:ascii="Times New Roman" w:eastAsia="Times New Roman" w:hAnsi="Times New Roman" w:cs="Times New Roman"/>
          <w:i/>
          <w:iCs/>
          <w:sz w:val="28"/>
          <w:lang w:eastAsia="ru-RU"/>
        </w:rPr>
        <w:t xml:space="preserve"> —</w:t>
      </w:r>
      <w:r w:rsidRPr="00140691">
        <w:rPr>
          <w:rFonts w:ascii="Times New Roman" w:eastAsia="Times New Roman" w:hAnsi="Times New Roman" w:cs="Times New Roman"/>
          <w:sz w:val="28"/>
          <w:lang w:eastAsia="ru-RU"/>
        </w:rPr>
        <w:t xml:space="preserve"> как результат обработки входящих данных;</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выходная (исходящая) —</w:t>
      </w:r>
      <w:r w:rsidRPr="00140691">
        <w:rPr>
          <w:rFonts w:ascii="Times New Roman" w:eastAsia="Times New Roman" w:hAnsi="Times New Roman" w:cs="Times New Roman"/>
          <w:sz w:val="28"/>
          <w:lang w:eastAsia="ru-RU"/>
        </w:rPr>
        <w:t xml:space="preserve"> информация, передаваемая за пределы </w:t>
      </w:r>
      <w:r w:rsidRPr="00140691">
        <w:rPr>
          <w:rFonts w:ascii="Times New Roman" w:eastAsia="Times New Roman" w:hAnsi="Times New Roman" w:cs="Times New Roman"/>
          <w:sz w:val="28"/>
          <w:lang w:eastAsia="ru-RU"/>
        </w:rPr>
        <w:lastRenderedPageBreak/>
        <w:t>данной ИС,</w:t>
      </w:r>
      <w:r w:rsidRPr="00140691">
        <w:rPr>
          <w:rFonts w:ascii="Times New Roman" w:eastAsia="Times New Roman" w:hAnsi="Times New Roman" w:cs="Times New Roman"/>
          <w:b/>
          <w:bCs/>
          <w:sz w:val="28"/>
          <w:lang w:eastAsia="ru-RU"/>
        </w:rPr>
        <w:t xml:space="preserve"> т.е.</w:t>
      </w:r>
    </w:p>
    <w:p w:rsidR="00140691" w:rsidRPr="00140691" w:rsidRDefault="00140691" w:rsidP="00140691">
      <w:pPr>
        <w:widowControl w:val="0"/>
        <w:autoSpaceDE w:val="0"/>
        <w:autoSpaceDN w:val="0"/>
        <w:adjustRightInd w:val="0"/>
        <w:spacing w:after="0" w:line="240" w:lineRule="auto"/>
        <w:ind w:left="1080"/>
        <w:jc w:val="both"/>
        <w:rPr>
          <w:rFonts w:ascii="Times New Roman" w:eastAsia="Times New Roman" w:hAnsi="Times New Roman" w:cs="Times New Roman"/>
          <w:sz w:val="28"/>
          <w:lang w:eastAsia="ru-RU"/>
        </w:rPr>
      </w:pPr>
      <w:proofErr w:type="gramStart"/>
      <w:r w:rsidRPr="00140691">
        <w:rPr>
          <w:rFonts w:ascii="Times New Roman" w:eastAsia="Times New Roman" w:hAnsi="Times New Roman" w:cs="Times New Roman"/>
          <w:sz w:val="28"/>
          <w:lang w:eastAsia="ru-RU"/>
        </w:rPr>
        <w:t>поступающая</w:t>
      </w:r>
      <w:proofErr w:type="gramEnd"/>
      <w:r w:rsidRPr="00140691">
        <w:rPr>
          <w:rFonts w:ascii="Times New Roman" w:eastAsia="Times New Roman" w:hAnsi="Times New Roman" w:cs="Times New Roman"/>
          <w:sz w:val="28"/>
          <w:lang w:eastAsia="ru-RU"/>
        </w:rPr>
        <w:t xml:space="preserve"> из фирмы в другую фирму или организацию.</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Кроме того, по месту возникновения информацию можно разделить </w:t>
      </w:r>
      <w:proofErr w:type="gramStart"/>
      <w:r w:rsidRPr="00140691">
        <w:rPr>
          <w:rFonts w:ascii="Times New Roman" w:eastAsia="Times New Roman" w:hAnsi="Times New Roman" w:cs="Times New Roman"/>
          <w:sz w:val="28"/>
          <w:lang w:eastAsia="ru-RU"/>
        </w:rPr>
        <w:t>на</w:t>
      </w:r>
      <w:proofErr w:type="gramEnd"/>
      <w:r w:rsidRPr="00140691">
        <w:rPr>
          <w:rFonts w:ascii="Times New Roman" w:eastAsia="Times New Roman" w:hAnsi="Times New Roman" w:cs="Times New Roman"/>
          <w:sz w:val="28"/>
          <w:lang w:eastAsia="ru-RU"/>
        </w:rPr>
        <w:t xml:space="preserve"> внешнюю и внутреннюю:</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внешняя</w:t>
      </w:r>
      <w:r w:rsidRPr="00140691">
        <w:rPr>
          <w:rFonts w:ascii="Times New Roman" w:eastAsia="Times New Roman" w:hAnsi="Times New Roman" w:cs="Times New Roman"/>
          <w:sz w:val="28"/>
          <w:lang w:eastAsia="ru-RU"/>
        </w:rPr>
        <w:t xml:space="preserve"> информация возникает за пределами объекта;</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внутренняя</w:t>
      </w:r>
      <w:r w:rsidRPr="00140691">
        <w:rPr>
          <w:rFonts w:ascii="Times New Roman" w:eastAsia="Times New Roman" w:hAnsi="Times New Roman" w:cs="Times New Roman"/>
          <w:sz w:val="28"/>
          <w:lang w:eastAsia="ru-RU"/>
        </w:rPr>
        <w:t xml:space="preserve"> информация — внутри объекта.</w:t>
      </w:r>
    </w:p>
    <w:p w:rsidR="00140691" w:rsidRPr="00140691" w:rsidRDefault="00140691" w:rsidP="00140691">
      <w:pPr>
        <w:widowControl w:val="0"/>
        <w:autoSpaceDE w:val="0"/>
        <w:autoSpaceDN w:val="0"/>
        <w:adjustRightInd w:val="0"/>
        <w:spacing w:after="0" w:line="240" w:lineRule="auto"/>
        <w:ind w:left="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2. </w:t>
      </w:r>
      <w:r w:rsidRPr="00140691">
        <w:rPr>
          <w:rFonts w:ascii="Times New Roman" w:eastAsia="Times New Roman" w:hAnsi="Times New Roman" w:cs="Times New Roman"/>
          <w:i/>
          <w:iCs/>
          <w:sz w:val="28"/>
          <w:lang w:eastAsia="ru-RU"/>
        </w:rPr>
        <w:t>По отношению к процессам обработки и хранения:</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первичная (исходная) информация —</w:t>
      </w:r>
      <w:r w:rsidRPr="00140691">
        <w:rPr>
          <w:rFonts w:ascii="Times New Roman" w:eastAsia="Times New Roman" w:hAnsi="Times New Roman" w:cs="Times New Roman"/>
          <w:sz w:val="28"/>
          <w:lang w:eastAsia="ru-RU"/>
        </w:rPr>
        <w:t xml:space="preserve"> это информация, которая возникает непосред</w:t>
      </w:r>
      <w:r w:rsidRPr="00140691">
        <w:rPr>
          <w:rFonts w:ascii="Times New Roman" w:eastAsia="Times New Roman" w:hAnsi="Times New Roman" w:cs="Times New Roman"/>
          <w:sz w:val="28"/>
          <w:lang w:eastAsia="ru-RU"/>
        </w:rPr>
        <w:softHyphen/>
        <w:t>ственно в процессе деятельности объекта и регистрируется на начальной стадии;</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промежуточная информация</w:t>
      </w:r>
      <w:r w:rsidRPr="00140691">
        <w:rPr>
          <w:rFonts w:ascii="Times New Roman" w:eastAsia="Times New Roman" w:hAnsi="Times New Roman" w:cs="Times New Roman"/>
          <w:sz w:val="28"/>
          <w:lang w:eastAsia="ru-RU"/>
        </w:rPr>
        <w:t xml:space="preserve"> используется в качестве исходных данных для после</w:t>
      </w:r>
      <w:r w:rsidRPr="00140691">
        <w:rPr>
          <w:rFonts w:ascii="Times New Roman" w:eastAsia="Times New Roman" w:hAnsi="Times New Roman" w:cs="Times New Roman"/>
          <w:sz w:val="28"/>
          <w:lang w:eastAsia="ru-RU"/>
        </w:rPr>
        <w:softHyphen/>
        <w:t>дующих расчетов;</w:t>
      </w:r>
    </w:p>
    <w:p w:rsidR="00140691" w:rsidRPr="00140691" w:rsidRDefault="00140691" w:rsidP="00140691">
      <w:pPr>
        <w:widowControl w:val="0"/>
        <w:autoSpaceDE w:val="0"/>
        <w:autoSpaceDN w:val="0"/>
        <w:adjustRightInd w:val="0"/>
        <w:spacing w:after="0" w:line="240" w:lineRule="auto"/>
        <w:ind w:firstLine="8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результатная информация</w:t>
      </w:r>
      <w:r w:rsidRPr="00140691">
        <w:rPr>
          <w:rFonts w:ascii="Times New Roman" w:eastAsia="Times New Roman" w:hAnsi="Times New Roman" w:cs="Times New Roman"/>
          <w:sz w:val="28"/>
          <w:lang w:eastAsia="ru-RU"/>
        </w:rPr>
        <w:t xml:space="preserve"> получается в процессе обработки первичной и проме</w:t>
      </w:r>
      <w:r w:rsidRPr="00140691">
        <w:rPr>
          <w:rFonts w:ascii="Times New Roman" w:eastAsia="Times New Roman" w:hAnsi="Times New Roman" w:cs="Times New Roman"/>
          <w:sz w:val="28"/>
          <w:lang w:eastAsia="ru-RU"/>
        </w:rPr>
        <w:softHyphen/>
        <w:t>жуточной информации и используется для выработки управленческих решений.</w:t>
      </w:r>
    </w:p>
    <w:p w:rsidR="00140691" w:rsidRPr="00140691" w:rsidRDefault="00140691" w:rsidP="00140691">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3. </w:t>
      </w:r>
      <w:r w:rsidRPr="00140691">
        <w:rPr>
          <w:rFonts w:ascii="Times New Roman" w:eastAsia="Times New Roman" w:hAnsi="Times New Roman" w:cs="Times New Roman"/>
          <w:i/>
          <w:iCs/>
          <w:sz w:val="28"/>
          <w:lang w:eastAsia="ru-RU"/>
        </w:rPr>
        <w:t>По отношению к функциям управления:</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 плановая (директивная) —</w:t>
      </w:r>
      <w:r w:rsidRPr="00140691">
        <w:rPr>
          <w:rFonts w:ascii="Times New Roman" w:eastAsia="Times New Roman" w:hAnsi="Times New Roman" w:cs="Times New Roman"/>
          <w:sz w:val="28"/>
          <w:lang w:eastAsia="ru-RU"/>
        </w:rPr>
        <w:t xml:space="preserve"> включает директивные значения планируемых и контро</w:t>
      </w:r>
      <w:r w:rsidRPr="00140691">
        <w:rPr>
          <w:rFonts w:ascii="Times New Roman" w:eastAsia="Times New Roman" w:hAnsi="Times New Roman" w:cs="Times New Roman"/>
          <w:sz w:val="28"/>
          <w:lang w:eastAsia="ru-RU"/>
        </w:rPr>
        <w:softHyphen/>
        <w:t xml:space="preserve">лируемых показателей </w:t>
      </w:r>
      <w:proofErr w:type="gramStart"/>
      <w:r w:rsidRPr="00140691">
        <w:rPr>
          <w:rFonts w:ascii="Times New Roman" w:eastAsia="Times New Roman" w:hAnsi="Times New Roman" w:cs="Times New Roman"/>
          <w:sz w:val="28"/>
          <w:lang w:eastAsia="ru-RU"/>
        </w:rPr>
        <w:t>бизнес-планирования</w:t>
      </w:r>
      <w:proofErr w:type="gramEnd"/>
      <w:r w:rsidRPr="00140691">
        <w:rPr>
          <w:rFonts w:ascii="Times New Roman" w:eastAsia="Times New Roman" w:hAnsi="Times New Roman" w:cs="Times New Roman"/>
          <w:sz w:val="28"/>
          <w:lang w:eastAsia="ru-RU"/>
        </w:rPr>
        <w:t xml:space="preserve"> на некоторый период в будущем — год, месяц, сутки. Например,</w:t>
      </w:r>
      <w:proofErr w:type="gramStart"/>
      <w:r w:rsidRPr="00140691">
        <w:rPr>
          <w:rFonts w:ascii="Times New Roman" w:eastAsia="Times New Roman" w:hAnsi="Times New Roman" w:cs="Times New Roman"/>
          <w:sz w:val="28"/>
          <w:lang w:eastAsia="ru-RU"/>
        </w:rPr>
        <w:t xml:space="preserve"> .</w:t>
      </w:r>
      <w:proofErr w:type="gramEnd"/>
      <w:r w:rsidRPr="00140691">
        <w:rPr>
          <w:rFonts w:ascii="Times New Roman" w:eastAsia="Times New Roman" w:hAnsi="Times New Roman" w:cs="Times New Roman"/>
          <w:sz w:val="28"/>
          <w:lang w:eastAsia="ru-RU"/>
        </w:rPr>
        <w:t>планируемый спрос на продукцию или прибыль от ее реализации;</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proofErr w:type="gramStart"/>
      <w:r w:rsidRPr="00140691">
        <w:rPr>
          <w:rFonts w:ascii="Times New Roman" w:eastAsia="Times New Roman" w:hAnsi="Times New Roman" w:cs="Times New Roman"/>
          <w:i/>
          <w:iCs/>
          <w:sz w:val="28"/>
          <w:lang w:eastAsia="ru-RU"/>
        </w:rPr>
        <w:t>нормативно-справочная</w:t>
      </w:r>
      <w:proofErr w:type="gramEnd"/>
      <w:r w:rsidRPr="00140691">
        <w:rPr>
          <w:rFonts w:ascii="Times New Roman" w:eastAsia="Times New Roman" w:hAnsi="Times New Roman" w:cs="Times New Roman"/>
          <w:i/>
          <w:iCs/>
          <w:sz w:val="28"/>
          <w:lang w:eastAsia="ru-RU"/>
        </w:rPr>
        <w:t xml:space="preserve"> —</w:t>
      </w:r>
      <w:r w:rsidRPr="00140691">
        <w:rPr>
          <w:rFonts w:ascii="Times New Roman" w:eastAsia="Times New Roman" w:hAnsi="Times New Roman" w:cs="Times New Roman"/>
          <w:sz w:val="28"/>
          <w:lang w:eastAsia="ru-RU"/>
        </w:rPr>
        <w:t xml:space="preserve"> самый объемный и разнообразный вид информации. В общем объеме циркулирующей на фирме информации составляет 50-60%. Например, технологические нормативы, справочники по поставщикам и т.п. Обновление такой информации происходит достаточно редко;</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proofErr w:type="gramStart"/>
      <w:r w:rsidRPr="00140691">
        <w:rPr>
          <w:rFonts w:ascii="Times New Roman" w:eastAsia="Times New Roman" w:hAnsi="Times New Roman" w:cs="Times New Roman"/>
          <w:i/>
          <w:iCs/>
          <w:sz w:val="28"/>
          <w:lang w:eastAsia="ru-RU"/>
        </w:rPr>
        <w:t>учетная</w:t>
      </w:r>
      <w:proofErr w:type="gramEnd"/>
      <w:r w:rsidRPr="00140691">
        <w:rPr>
          <w:rFonts w:ascii="Times New Roman" w:eastAsia="Times New Roman" w:hAnsi="Times New Roman" w:cs="Times New Roman"/>
          <w:i/>
          <w:iCs/>
          <w:sz w:val="28"/>
          <w:lang w:eastAsia="ru-RU"/>
        </w:rPr>
        <w:t xml:space="preserve"> —</w:t>
      </w:r>
      <w:r w:rsidRPr="00140691">
        <w:rPr>
          <w:rFonts w:ascii="Times New Roman" w:eastAsia="Times New Roman" w:hAnsi="Times New Roman" w:cs="Times New Roman"/>
          <w:sz w:val="28"/>
          <w:lang w:eastAsia="ru-RU"/>
        </w:rPr>
        <w:t xml:space="preserve"> отражает фактические значения запланированных показателей</w:t>
      </w:r>
      <w:r w:rsidRPr="00140691">
        <w:rPr>
          <w:rFonts w:ascii="Times New Roman" w:eastAsia="Times New Roman" w:hAnsi="Times New Roman" w:cs="Times New Roman"/>
          <w:b/>
          <w:bCs/>
          <w:sz w:val="28"/>
          <w:lang w:eastAsia="ru-RU"/>
        </w:rPr>
        <w:t xml:space="preserve"> за </w:t>
      </w:r>
      <w:r w:rsidRPr="00140691">
        <w:rPr>
          <w:rFonts w:ascii="Times New Roman" w:eastAsia="Times New Roman" w:hAnsi="Times New Roman" w:cs="Times New Roman"/>
          <w:sz w:val="28"/>
          <w:lang w:eastAsia="ru-RU"/>
        </w:rPr>
        <w:t>определенный период времени. На основании этой информации может быть проведен анализ деятельности организации, скорректирована плановая информация. Например, количество изготовленных изделий рабочим за одну смену и т.п.;</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оперативная (текущая) —</w:t>
      </w:r>
      <w:r w:rsidRPr="00140691">
        <w:rPr>
          <w:rFonts w:ascii="Times New Roman" w:eastAsia="Times New Roman" w:hAnsi="Times New Roman" w:cs="Times New Roman"/>
          <w:sz w:val="28"/>
          <w:lang w:eastAsia="ru-RU"/>
        </w:rPr>
        <w:t xml:space="preserve"> информация, характеризующая производственные процессы в текущий период времени. Успех работы предприятия во многом зависит от того, насколько быстро и качественно производится обработка этой информации.</w:t>
      </w:r>
    </w:p>
    <w:p w:rsidR="00140691" w:rsidRPr="00140691" w:rsidRDefault="00140691" w:rsidP="00140691">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4. </w:t>
      </w:r>
      <w:r w:rsidRPr="00140691">
        <w:rPr>
          <w:rFonts w:ascii="Times New Roman" w:eastAsia="Times New Roman" w:hAnsi="Times New Roman" w:cs="Times New Roman"/>
          <w:i/>
          <w:iCs/>
          <w:sz w:val="28"/>
          <w:lang w:eastAsia="ru-RU"/>
        </w:rPr>
        <w:t>По степени стабильности:</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постоянная (условно-постоянная) —</w:t>
      </w:r>
      <w:r w:rsidRPr="00140691">
        <w:rPr>
          <w:rFonts w:ascii="Times New Roman" w:eastAsia="Times New Roman" w:hAnsi="Times New Roman" w:cs="Times New Roman"/>
          <w:sz w:val="28"/>
          <w:lang w:eastAsia="ru-RU"/>
        </w:rPr>
        <w:t xml:space="preserve"> остается без изменений или подвергается незначительным корректировкам в течение более или менее длительного периода времени, это нормативно-справочная информация;</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переменная,</w:t>
      </w:r>
      <w:r w:rsidRPr="00140691">
        <w:rPr>
          <w:rFonts w:ascii="Times New Roman" w:eastAsia="Times New Roman" w:hAnsi="Times New Roman" w:cs="Times New Roman"/>
          <w:sz w:val="28"/>
          <w:lang w:eastAsia="ru-RU"/>
        </w:rPr>
        <w:t xml:space="preserve"> которая характеризует производственные процессы в текущий (</w:t>
      </w:r>
      <w:proofErr w:type="gramStart"/>
      <w:r w:rsidRPr="00140691">
        <w:rPr>
          <w:rFonts w:ascii="Times New Roman" w:eastAsia="Times New Roman" w:hAnsi="Times New Roman" w:cs="Times New Roman"/>
          <w:sz w:val="28"/>
          <w:lang w:eastAsia="ru-RU"/>
        </w:rPr>
        <w:t xml:space="preserve">данный) </w:t>
      </w:r>
      <w:proofErr w:type="gramEnd"/>
      <w:r w:rsidRPr="00140691">
        <w:rPr>
          <w:rFonts w:ascii="Times New Roman" w:eastAsia="Times New Roman" w:hAnsi="Times New Roman" w:cs="Times New Roman"/>
          <w:sz w:val="28"/>
          <w:lang w:eastAsia="ru-RU"/>
        </w:rPr>
        <w:t xml:space="preserve">момент времени, отражает результаты выполнения производственно-хозяйственных операций и, как правило, участвует в одном технологическом цикле машинной </w:t>
      </w:r>
      <w:r w:rsidRPr="00140691">
        <w:rPr>
          <w:rFonts w:ascii="Times New Roman" w:eastAsia="Times New Roman" w:hAnsi="Times New Roman" w:cs="Times New Roman"/>
          <w:sz w:val="28"/>
          <w:lang w:eastAsia="ru-RU"/>
        </w:rPr>
        <w:lastRenderedPageBreak/>
        <w:t>обработки, это оперативная информация.</w:t>
      </w:r>
    </w:p>
    <w:p w:rsidR="00140691" w:rsidRPr="00140691" w:rsidRDefault="00140691" w:rsidP="00140691">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5. Вся информационная база состоит из двух частей:</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proofErr w:type="gramStart"/>
      <w:r w:rsidRPr="00140691">
        <w:rPr>
          <w:rFonts w:ascii="Times New Roman" w:eastAsia="Times New Roman" w:hAnsi="Times New Roman" w:cs="Times New Roman"/>
          <w:sz w:val="28"/>
          <w:lang w:eastAsia="ru-RU"/>
        </w:rPr>
        <w:t xml:space="preserve">• </w:t>
      </w:r>
      <w:proofErr w:type="spellStart"/>
      <w:r w:rsidRPr="00140691">
        <w:rPr>
          <w:rFonts w:ascii="Times New Roman" w:eastAsia="Times New Roman" w:hAnsi="Times New Roman" w:cs="Times New Roman"/>
          <w:i/>
          <w:iCs/>
          <w:sz w:val="28"/>
          <w:lang w:eastAsia="ru-RU"/>
        </w:rPr>
        <w:t>внемашинная</w:t>
      </w:r>
      <w:proofErr w:type="spellEnd"/>
      <w:r w:rsidRPr="00140691">
        <w:rPr>
          <w:rFonts w:ascii="Times New Roman" w:eastAsia="Times New Roman" w:hAnsi="Times New Roman" w:cs="Times New Roman"/>
          <w:i/>
          <w:iCs/>
          <w:sz w:val="28"/>
          <w:lang w:eastAsia="ru-RU"/>
        </w:rPr>
        <w:t xml:space="preserve"> —</w:t>
      </w:r>
      <w:r w:rsidRPr="00140691">
        <w:rPr>
          <w:rFonts w:ascii="Times New Roman" w:eastAsia="Times New Roman" w:hAnsi="Times New Roman" w:cs="Times New Roman"/>
          <w:sz w:val="28"/>
          <w:lang w:eastAsia="ru-RU"/>
        </w:rPr>
        <w:t xml:space="preserve"> используемая в виде, воспринимаемом человеком (например, документы, ведомости,</w:t>
      </w:r>
      <w:r w:rsidRPr="00140691">
        <w:rPr>
          <w:rFonts w:ascii="Times New Roman" w:eastAsia="Times New Roman" w:hAnsi="Times New Roman" w:cs="Times New Roman"/>
          <w:b/>
          <w:bCs/>
          <w:sz w:val="28"/>
          <w:lang w:eastAsia="ru-RU"/>
        </w:rPr>
        <w:t xml:space="preserve"> счета,</w:t>
      </w:r>
      <w:r w:rsidRPr="00140691">
        <w:rPr>
          <w:rFonts w:ascii="Times New Roman" w:eastAsia="Times New Roman" w:hAnsi="Times New Roman" w:cs="Times New Roman"/>
          <w:sz w:val="28"/>
          <w:lang w:eastAsia="ru-RU"/>
        </w:rPr>
        <w:t xml:space="preserve"> накладные, акты и т.п.);</w:t>
      </w:r>
      <w:proofErr w:type="gramEnd"/>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proofErr w:type="spellStart"/>
      <w:r w:rsidRPr="00140691">
        <w:rPr>
          <w:rFonts w:ascii="Times New Roman" w:eastAsia="Times New Roman" w:hAnsi="Times New Roman" w:cs="Times New Roman"/>
          <w:i/>
          <w:iCs/>
          <w:sz w:val="28"/>
          <w:lang w:eastAsia="ru-RU"/>
        </w:rPr>
        <w:t>внутримашинная</w:t>
      </w:r>
      <w:proofErr w:type="spellEnd"/>
      <w:r w:rsidRPr="00140691">
        <w:rPr>
          <w:rFonts w:ascii="Times New Roman" w:eastAsia="Times New Roman" w:hAnsi="Times New Roman" w:cs="Times New Roman"/>
          <w:i/>
          <w:iCs/>
          <w:sz w:val="28"/>
          <w:lang w:eastAsia="ru-RU"/>
        </w:rPr>
        <w:t xml:space="preserve"> —</w:t>
      </w:r>
      <w:r w:rsidRPr="00140691">
        <w:rPr>
          <w:rFonts w:ascii="Times New Roman" w:eastAsia="Times New Roman" w:hAnsi="Times New Roman" w:cs="Times New Roman"/>
          <w:sz w:val="28"/>
          <w:lang w:eastAsia="ru-RU"/>
        </w:rPr>
        <w:t xml:space="preserve"> информация, хранящаяся на машинных носителях в виде файлов.</w:t>
      </w:r>
    </w:p>
    <w:p w:rsidR="00140691" w:rsidRPr="00140691" w:rsidRDefault="00140691" w:rsidP="00140691">
      <w:pPr>
        <w:widowControl w:val="0"/>
        <w:autoSpaceDE w:val="0"/>
        <w:autoSpaceDN w:val="0"/>
        <w:adjustRightInd w:val="0"/>
        <w:spacing w:after="0" w:line="240" w:lineRule="auto"/>
        <w:ind w:left="1040" w:hanging="24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140691">
        <w:rPr>
          <w:rFonts w:ascii="Times New Roman" w:eastAsia="Times New Roman" w:hAnsi="Times New Roman" w:cs="Times New Roman"/>
          <w:b/>
          <w:bCs/>
          <w:sz w:val="28"/>
          <w:lang w:eastAsia="ru-RU"/>
        </w:rPr>
        <w:t>Единицы информации</w:t>
      </w: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ЭВМ может обрабатывать информацию, представленную только в числовой форме. Любая другая информация (текстовая, графическая) преобразуется в </w:t>
      </w:r>
      <w:proofErr w:type="gramStart"/>
      <w:r w:rsidRPr="00140691">
        <w:rPr>
          <w:rFonts w:ascii="Times New Roman" w:eastAsia="Times New Roman" w:hAnsi="Times New Roman" w:cs="Times New Roman"/>
          <w:sz w:val="28"/>
          <w:lang w:eastAsia="ru-RU"/>
        </w:rPr>
        <w:t>числовую</w:t>
      </w:r>
      <w:proofErr w:type="gramEnd"/>
      <w:r w:rsidRPr="00140691">
        <w:rPr>
          <w:rFonts w:ascii="Times New Roman" w:eastAsia="Times New Roman" w:hAnsi="Times New Roman" w:cs="Times New Roman"/>
          <w:sz w:val="28"/>
          <w:lang w:eastAsia="ru-RU"/>
        </w:rPr>
        <w:t xml:space="preserve">. Так, например, при вводе текста, каждый символ кодируется определенным числом (существуют специальные таблицы кодировки, наиболее известные и распространенные коды </w:t>
      </w:r>
      <w:r w:rsidRPr="00140691">
        <w:rPr>
          <w:rFonts w:ascii="Times New Roman" w:eastAsia="Times New Roman" w:hAnsi="Times New Roman" w:cs="Times New Roman"/>
          <w:sz w:val="28"/>
          <w:lang w:val="en-US" w:eastAsia="ru-RU"/>
        </w:rPr>
        <w:t>ASCII</w:t>
      </w:r>
      <w:r w:rsidRPr="00140691">
        <w:rPr>
          <w:rFonts w:ascii="Times New Roman" w:eastAsia="Times New Roman" w:hAnsi="Times New Roman" w:cs="Times New Roman"/>
          <w:sz w:val="28"/>
          <w:lang w:eastAsia="ru-RU"/>
        </w:rPr>
        <w:t>), а при выводе, наоборот, каждому числу соответствует изображение определенного символа.</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Поскольку ЭВМ работают в двоичной системе счисления, то все числа представляются с помощью двух цифр — 0 и 1. Поэтому, несмотря на особенности каждого вида информации, общим для них является использование при кодировании двоичной системы счисления. Недостаток двоичного кодирования — длинные коды. Но в технике легче иметь дело с большим числом простых однотипных элементов, чем с небольшим числом сложных.</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Такой двоичный разряд, принимающий значение 0 или 1, называется </w:t>
      </w:r>
      <w:r w:rsidRPr="00140691">
        <w:rPr>
          <w:rFonts w:ascii="Times New Roman" w:eastAsia="Times New Roman" w:hAnsi="Times New Roman" w:cs="Times New Roman"/>
          <w:i/>
          <w:iCs/>
          <w:sz w:val="28"/>
          <w:lang w:eastAsia="ru-RU"/>
        </w:rPr>
        <w:t>битом.</w:t>
      </w:r>
      <w:r w:rsidRPr="00140691">
        <w:rPr>
          <w:rFonts w:ascii="Times New Roman" w:eastAsia="Times New Roman" w:hAnsi="Times New Roman" w:cs="Times New Roman"/>
          <w:sz w:val="28"/>
          <w:lang w:eastAsia="ru-RU"/>
        </w:rPr>
        <w:t xml:space="preserve"> Бит —</w:t>
      </w:r>
      <w:r w:rsidRPr="00140691">
        <w:rPr>
          <w:rFonts w:ascii="Times New Roman" w:eastAsia="Times New Roman" w:hAnsi="Times New Roman" w:cs="Times New Roman"/>
          <w:b/>
          <w:bCs/>
          <w:sz w:val="28"/>
          <w:lang w:eastAsia="ru-RU"/>
        </w:rPr>
        <w:t xml:space="preserve"> это </w:t>
      </w:r>
      <w:r w:rsidRPr="00140691">
        <w:rPr>
          <w:rFonts w:ascii="Times New Roman" w:eastAsia="Times New Roman" w:hAnsi="Times New Roman" w:cs="Times New Roman"/>
          <w:sz w:val="28"/>
          <w:lang w:eastAsia="ru-RU"/>
        </w:rPr>
        <w:t>наименьшая единица информации в ЭВМ.</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Восемь двоичных разрядов позволяют закодировать 2</w:t>
      </w:r>
      <w:r w:rsidRPr="00140691">
        <w:rPr>
          <w:rFonts w:ascii="Times New Roman" w:eastAsia="Times New Roman" w:hAnsi="Times New Roman" w:cs="Times New Roman"/>
          <w:sz w:val="28"/>
          <w:vertAlign w:val="superscript"/>
          <w:lang w:eastAsia="ru-RU"/>
        </w:rPr>
        <w:t>8</w:t>
      </w:r>
      <w:r w:rsidRPr="00140691">
        <w:rPr>
          <w:rFonts w:ascii="Times New Roman" w:eastAsia="Times New Roman" w:hAnsi="Times New Roman" w:cs="Times New Roman"/>
          <w:sz w:val="28"/>
          <w:lang w:eastAsia="ru-RU"/>
        </w:rPr>
        <w:t xml:space="preserve"> = 256 символов, этого достаточно, чтобы закодировать любую букву, цифру или служебный символ. Нажатие клавиши на клавиатуре приводит к тому, что сигнал посылается в компьютер в виде двоичного числа, которое хранится в кодовой таблице. Кодовая таблица символов — это внутреннее представление символов в компьютере. Во всем мире в качестве стандарта принята таблица </w:t>
      </w:r>
      <w:r w:rsidRPr="00140691">
        <w:rPr>
          <w:rFonts w:ascii="Times New Roman" w:eastAsia="Times New Roman" w:hAnsi="Times New Roman" w:cs="Times New Roman"/>
          <w:sz w:val="28"/>
          <w:lang w:val="en-US" w:eastAsia="ru-RU"/>
        </w:rPr>
        <w:t>ASCII</w:t>
      </w:r>
      <w:r w:rsidRPr="00140691">
        <w:rPr>
          <w:rFonts w:ascii="Times New Roman" w:eastAsia="Times New Roman" w:hAnsi="Times New Roman" w:cs="Times New Roman"/>
          <w:sz w:val="28"/>
          <w:lang w:eastAsia="ru-RU"/>
        </w:rPr>
        <w:t>(</w:t>
      </w:r>
      <w:r w:rsidRPr="00140691">
        <w:rPr>
          <w:rFonts w:ascii="Times New Roman" w:eastAsia="Times New Roman" w:hAnsi="Times New Roman" w:cs="Times New Roman"/>
          <w:sz w:val="28"/>
          <w:lang w:val="en-US" w:eastAsia="ru-RU"/>
        </w:rPr>
        <w:t>American</w:t>
      </w:r>
      <w:r w:rsidRPr="00140691">
        <w:rPr>
          <w:rFonts w:ascii="Times New Roman" w:eastAsia="Times New Roman" w:hAnsi="Times New Roman" w:cs="Times New Roman"/>
          <w:sz w:val="28"/>
          <w:lang w:eastAsia="ru-RU"/>
        </w:rPr>
        <w:t xml:space="preserve"> </w:t>
      </w:r>
      <w:proofErr w:type="spellStart"/>
      <w:r w:rsidRPr="00140691">
        <w:rPr>
          <w:rFonts w:ascii="Times New Roman" w:eastAsia="Times New Roman" w:hAnsi="Times New Roman" w:cs="Times New Roman"/>
          <w:sz w:val="28"/>
          <w:lang w:val="en-US" w:eastAsia="ru-RU"/>
        </w:rPr>
        <w:t>Stsndart</w:t>
      </w:r>
      <w:proofErr w:type="spellEnd"/>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sz w:val="28"/>
          <w:lang w:val="en-US" w:eastAsia="ru-RU"/>
        </w:rPr>
        <w:t>Code</w:t>
      </w: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sz w:val="28"/>
          <w:lang w:val="en-US" w:eastAsia="ru-RU"/>
        </w:rPr>
        <w:t>for</w:t>
      </w:r>
      <w:r w:rsidRPr="00140691">
        <w:rPr>
          <w:rFonts w:ascii="Times New Roman" w:eastAsia="Times New Roman" w:hAnsi="Times New Roman" w:cs="Times New Roman"/>
          <w:sz w:val="28"/>
          <w:lang w:eastAsia="ru-RU"/>
        </w:rPr>
        <w:t xml:space="preserve"> </w:t>
      </w:r>
      <w:proofErr w:type="spellStart"/>
      <w:r w:rsidRPr="00140691">
        <w:rPr>
          <w:rFonts w:ascii="Times New Roman" w:eastAsia="Times New Roman" w:hAnsi="Times New Roman" w:cs="Times New Roman"/>
          <w:sz w:val="28"/>
          <w:lang w:val="en-US" w:eastAsia="ru-RU"/>
        </w:rPr>
        <w:t>Indornation</w:t>
      </w:r>
      <w:proofErr w:type="spellEnd"/>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sz w:val="28"/>
          <w:lang w:val="en-US" w:eastAsia="ru-RU"/>
        </w:rPr>
        <w:t>Interchange</w:t>
      </w:r>
      <w:r w:rsidRPr="00140691">
        <w:rPr>
          <w:rFonts w:ascii="Times New Roman" w:eastAsia="Times New Roman" w:hAnsi="Times New Roman" w:cs="Times New Roman"/>
          <w:sz w:val="28"/>
          <w:lang w:eastAsia="ru-RU"/>
        </w:rPr>
        <w:t>) — Американский стандартный код для обмена информацией.</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Первые 128 символов (от 0 до 127) — это цифры, прописные и строчные буквы латинского алфавита, управляющие символы. Вторая половина кодовой таблицы (от 128 до 255) предназначена для национальных символов (в том числе кириллицы), математических символов и так называемых псевдографических символов, которые используются для рисования рамок.</w:t>
      </w:r>
    </w:p>
    <w:p w:rsidR="00140691" w:rsidRPr="00140691" w:rsidRDefault="00140691" w:rsidP="00140691">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Например, для символа 0 двоичный код— 00110000;</w:t>
      </w:r>
    </w:p>
    <w:p w:rsidR="00140691" w:rsidRPr="00140691" w:rsidRDefault="00140691" w:rsidP="00140691">
      <w:pPr>
        <w:widowControl w:val="0"/>
        <w:autoSpaceDE w:val="0"/>
        <w:autoSpaceDN w:val="0"/>
        <w:adjustRightInd w:val="0"/>
        <w:spacing w:after="0" w:line="240" w:lineRule="auto"/>
        <w:ind w:left="444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А (лат.) — 01000001;</w:t>
      </w:r>
    </w:p>
    <w:p w:rsidR="00140691" w:rsidRPr="00140691" w:rsidRDefault="00140691" w:rsidP="00140691">
      <w:pPr>
        <w:widowControl w:val="0"/>
        <w:autoSpaceDE w:val="0"/>
        <w:autoSpaceDN w:val="0"/>
        <w:adjustRightInd w:val="0"/>
        <w:spacing w:after="0" w:line="240" w:lineRule="auto"/>
        <w:ind w:left="3720" w:firstLine="7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А (рус.) —10000000.</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 разных странах, на разных моделях компьютеров могут использоваться и</w:t>
      </w:r>
      <w:r w:rsidRPr="00140691">
        <w:rPr>
          <w:rFonts w:ascii="Times New Roman" w:eastAsia="Times New Roman" w:hAnsi="Times New Roman" w:cs="Times New Roman"/>
          <w:b/>
          <w:bCs/>
          <w:sz w:val="28"/>
          <w:lang w:eastAsia="ru-RU"/>
        </w:rPr>
        <w:t xml:space="preserve"> разные варианты </w:t>
      </w:r>
      <w:r w:rsidRPr="00140691">
        <w:rPr>
          <w:rFonts w:ascii="Times New Roman" w:eastAsia="Times New Roman" w:hAnsi="Times New Roman" w:cs="Times New Roman"/>
          <w:sz w:val="28"/>
          <w:lang w:eastAsia="ru-RU"/>
        </w:rPr>
        <w:t>второй половины кодовой таблицы.</w:t>
      </w:r>
    </w:p>
    <w:p w:rsidR="00140691" w:rsidRPr="00140691" w:rsidRDefault="00140691" w:rsidP="00140691">
      <w:pPr>
        <w:widowControl w:val="0"/>
        <w:autoSpaceDE w:val="0"/>
        <w:autoSpaceDN w:val="0"/>
        <w:adjustRightInd w:val="0"/>
        <w:spacing w:after="0" w:line="240" w:lineRule="auto"/>
        <w:ind w:right="2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lastRenderedPageBreak/>
        <w:t>Нужно иметь в виду три особенности алфавита в кодовой таблице и их следствия: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прописные и строчные буквы представлены разными кодами, т.е. «А» и «а» — разные объекты;</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2) при упорядочивании слов по алфавиту сравниваются между собой десятичные коды букв. Например, код латинских букв «меньше» чем русских;</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3) латинские и русские буквы имеют разные коды, хотя некоторые визуально неразличимы.</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Итак, компьютер способен распознавать только значения бита. Однако он редко работает с конкретными битами в отдельности, а совокупность из 8 битов, воспринимаемая компьютером как единое целое, называется </w:t>
      </w:r>
      <w:r w:rsidRPr="00140691">
        <w:rPr>
          <w:rFonts w:ascii="Times New Roman" w:eastAsia="Times New Roman" w:hAnsi="Times New Roman" w:cs="Times New Roman"/>
          <w:i/>
          <w:iCs/>
          <w:sz w:val="28"/>
          <w:lang w:eastAsia="ru-RU"/>
        </w:rPr>
        <w:t>байтом.</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Вся работа компьютера — это управление потоками байтов, которые вводятся в компьютер с клавиатуры, считываются с дисков или передаются по линии связи, преобразовываются по командам программ, записываются на постоянное хранение на магнитный диск или выводятся на экран дисплея или бумагу в виде символов: букв, цифр, значков.</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Для хранения двоичного кода одного символа выделен 1 байт памяти, равный восьми битам. Следующими более крупными единицами информации являются:</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Кб (килобайт) = 1024 б (байт);</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Мб (мегабайт) = 1024 Кб;</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Гб (гигабайт) = 1024 Мб;</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1 Тб (терабайт) = 1024 Гб.</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Одна средняя страница текста занимает около 2 Кб памяти.</w:t>
      </w:r>
    </w:p>
    <w:p w:rsidR="00140691" w:rsidRPr="00140691" w:rsidRDefault="00140691" w:rsidP="00140691">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140691">
        <w:rPr>
          <w:rFonts w:ascii="Times New Roman" w:eastAsia="Times New Roman" w:hAnsi="Times New Roman" w:cs="Times New Roman"/>
          <w:b/>
          <w:bCs/>
          <w:sz w:val="28"/>
          <w:szCs w:val="20"/>
          <w:lang w:eastAsia="ru-RU"/>
        </w:rPr>
        <w:t>ПРОЦЕССЫ СБОРА, ПЕРЕДАЧИ, ОБРАБОТКИ И НАКОПЛЕНИЯ ИНФОРМАЦИИ</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Понятие «информация» предполагает наличие двух объектов — источника информации и потребителя информации. Для целенаправленного использования информации ее необходимо собирать, преобразовывать, передавать, накапливать. Под информационным процессом понимается процесс восприятия, сбора, передачи, обработки и накопления информации. Информационный процесс может состояться только при наличии информационной системы. Информационные системы и обеспечивают все эти процессы при решении задач из любой области.</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Восприятие информации</w:t>
      </w:r>
      <w:r w:rsidRPr="00140691">
        <w:rPr>
          <w:rFonts w:ascii="Times New Roman" w:eastAsia="Times New Roman" w:hAnsi="Times New Roman" w:cs="Times New Roman"/>
          <w:sz w:val="28"/>
          <w:lang w:eastAsia="ru-RU"/>
        </w:rPr>
        <w:t xml:space="preserve"> необходимо для любой информационной системы, так как благодаря восприятию информации обеспечивается связь системы с внешней средой.</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Сбор информации —</w:t>
      </w:r>
      <w:r w:rsidRPr="00140691">
        <w:rPr>
          <w:rFonts w:ascii="Times New Roman" w:eastAsia="Times New Roman" w:hAnsi="Times New Roman" w:cs="Times New Roman"/>
          <w:sz w:val="28"/>
          <w:lang w:eastAsia="ru-RU"/>
        </w:rPr>
        <w:t xml:space="preserve"> это процесс получения информации из внешнего мира и приведение</w:t>
      </w:r>
      <w:r w:rsidRPr="00140691">
        <w:rPr>
          <w:rFonts w:ascii="Times New Roman" w:eastAsia="Times New Roman" w:hAnsi="Times New Roman" w:cs="Times New Roman"/>
          <w:b/>
          <w:bCs/>
          <w:sz w:val="28"/>
          <w:lang w:eastAsia="ru-RU"/>
        </w:rPr>
        <w:t xml:space="preserve"> ее к</w:t>
      </w:r>
      <w:r w:rsidRPr="00140691">
        <w:rPr>
          <w:rFonts w:ascii="Times New Roman" w:eastAsia="Times New Roman" w:hAnsi="Times New Roman" w:cs="Times New Roman"/>
          <w:sz w:val="28"/>
          <w:lang w:eastAsia="ru-RU"/>
        </w:rPr>
        <w:t xml:space="preserve"> стандарту для данной информационной системы: Сбор информации, как правило, сопровождается ее регистрацией, т.е. фиксацией информации на материальном носителе (документе или </w:t>
      </w:r>
      <w:r w:rsidRPr="00140691">
        <w:rPr>
          <w:rFonts w:ascii="Times New Roman" w:eastAsia="Times New Roman" w:hAnsi="Times New Roman" w:cs="Times New Roman"/>
          <w:sz w:val="28"/>
          <w:lang w:eastAsia="ru-RU"/>
        </w:rPr>
        <w:lastRenderedPageBreak/>
        <w:t>машинном носителе).</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Передача информации</w:t>
      </w:r>
      <w:r w:rsidRPr="00140691">
        <w:rPr>
          <w:rFonts w:ascii="Times New Roman" w:eastAsia="Times New Roman" w:hAnsi="Times New Roman" w:cs="Times New Roman"/>
          <w:sz w:val="28"/>
          <w:lang w:eastAsia="ru-RU"/>
        </w:rPr>
        <w:t xml:space="preserve"> может осуществляться различными способами: с помощью курьера, по почте, с помощью транспортных средств или по каналам связи. Специальные технические средства позволяют сокращать время передачи данных.</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Обработка информации —</w:t>
      </w:r>
      <w:r w:rsidRPr="00140691">
        <w:rPr>
          <w:rFonts w:ascii="Times New Roman" w:eastAsia="Times New Roman" w:hAnsi="Times New Roman" w:cs="Times New Roman"/>
          <w:sz w:val="28"/>
          <w:lang w:eastAsia="ru-RU"/>
        </w:rPr>
        <w:t xml:space="preserve"> исполнение взаимосвязанных операций в определенной последовательности, в результате которых исходная информация преобразуется в </w:t>
      </w:r>
      <w:proofErr w:type="gramStart"/>
      <w:r w:rsidRPr="00140691">
        <w:rPr>
          <w:rFonts w:ascii="Times New Roman" w:eastAsia="Times New Roman" w:hAnsi="Times New Roman" w:cs="Times New Roman"/>
          <w:sz w:val="28"/>
          <w:lang w:eastAsia="ru-RU"/>
        </w:rPr>
        <w:t>результатную</w:t>
      </w:r>
      <w:proofErr w:type="gramEnd"/>
      <w:r w:rsidRPr="00140691">
        <w:rPr>
          <w:rFonts w:ascii="Times New Roman" w:eastAsia="Times New Roman" w:hAnsi="Times New Roman" w:cs="Times New Roman"/>
          <w:sz w:val="28"/>
          <w:lang w:eastAsia="ru-RU"/>
        </w:rPr>
        <w:t>. Операции преобразования информации могут быть разнообразны как по назначению, так</w:t>
      </w:r>
      <w:r w:rsidRPr="00140691">
        <w:rPr>
          <w:rFonts w:ascii="Times New Roman" w:eastAsia="Times New Roman" w:hAnsi="Times New Roman" w:cs="Times New Roman"/>
          <w:b/>
          <w:bCs/>
          <w:sz w:val="28"/>
          <w:lang w:eastAsia="ru-RU"/>
        </w:rPr>
        <w:t xml:space="preserve"> и по </w:t>
      </w:r>
      <w:r w:rsidRPr="00140691">
        <w:rPr>
          <w:rFonts w:ascii="Times New Roman" w:eastAsia="Times New Roman" w:hAnsi="Times New Roman" w:cs="Times New Roman"/>
          <w:sz w:val="28"/>
          <w:lang w:eastAsia="ru-RU"/>
        </w:rPr>
        <w:t>сложности, технике реализации.</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Накопление и хранение информации</w:t>
      </w:r>
      <w:r w:rsidRPr="00140691">
        <w:rPr>
          <w:rFonts w:ascii="Times New Roman" w:eastAsia="Times New Roman" w:hAnsi="Times New Roman" w:cs="Times New Roman"/>
          <w:sz w:val="28"/>
          <w:lang w:eastAsia="ru-RU"/>
        </w:rPr>
        <w:t xml:space="preserve"> связано с необходимостью многократного ее применения, использования постоянной информации. Хранение информации осуществляется в виде информационных массивов на материальном носителе.</w:t>
      </w:r>
    </w:p>
    <w:p w:rsidR="00140691" w:rsidRPr="00140691" w:rsidRDefault="00140691" w:rsidP="00140691">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b/>
          <w:bCs/>
          <w:sz w:val="28"/>
          <w:szCs w:val="20"/>
          <w:lang w:eastAsia="ru-RU"/>
        </w:rPr>
      </w:pPr>
      <w:r w:rsidRPr="00140691">
        <w:rPr>
          <w:rFonts w:ascii="Times New Roman" w:eastAsia="Times New Roman" w:hAnsi="Times New Roman" w:cs="Times New Roman"/>
          <w:b/>
          <w:bCs/>
          <w:sz w:val="28"/>
          <w:szCs w:val="20"/>
          <w:lang w:eastAsia="ru-RU"/>
        </w:rPr>
        <w:t>ИНФОРМАЦИОННЫЕ СИСТЕМЫ И ТЕХНОЛОГИИ</w:t>
      </w:r>
    </w:p>
    <w:p w:rsidR="00140691" w:rsidRPr="00140691" w:rsidRDefault="00140691" w:rsidP="00140691">
      <w:pPr>
        <w:widowControl w:val="0"/>
        <w:autoSpaceDE w:val="0"/>
        <w:autoSpaceDN w:val="0"/>
        <w:adjustRightInd w:val="0"/>
        <w:spacing w:after="0" w:line="240" w:lineRule="auto"/>
        <w:ind w:left="40"/>
        <w:jc w:val="center"/>
        <w:rPr>
          <w:rFonts w:ascii="Times New Roman" w:eastAsia="Times New Roman" w:hAnsi="Times New Roman" w:cs="Times New Roman"/>
          <w:i/>
          <w:iCs/>
          <w:sz w:val="28"/>
          <w:szCs w:val="20"/>
          <w:lang w:eastAsia="ru-RU"/>
        </w:rPr>
      </w:pPr>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proofErr w:type="gramStart"/>
      <w:r w:rsidRPr="00140691">
        <w:rPr>
          <w:rFonts w:ascii="Times New Roman" w:eastAsia="Times New Roman" w:hAnsi="Times New Roman" w:cs="Times New Roman"/>
          <w:sz w:val="28"/>
          <w:lang w:eastAsia="ru-RU"/>
        </w:rPr>
        <w:t>Одним из основных направлений, по которому осуществляется информатизация общества, является повсеместное использование информационных систем и технологий.</w:t>
      </w:r>
      <w:proofErr w:type="gramEnd"/>
    </w:p>
    <w:p w:rsidR="00140691" w:rsidRPr="00140691" w:rsidRDefault="00140691" w:rsidP="00140691">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 работе информационной системы на равных участвуют как технические и программные средства, так и человек.</w:t>
      </w:r>
    </w:p>
    <w:p w:rsidR="00140691" w:rsidRPr="00140691" w:rsidRDefault="00140691" w:rsidP="00140691">
      <w:pPr>
        <w:widowControl w:val="0"/>
        <w:autoSpaceDE w:val="0"/>
        <w:autoSpaceDN w:val="0"/>
        <w:adjustRightInd w:val="0"/>
        <w:spacing w:after="0" w:line="240" w:lineRule="auto"/>
        <w:ind w:firstLine="540"/>
        <w:jc w:val="both"/>
        <w:rPr>
          <w:rFonts w:ascii="Times New Roman" w:eastAsia="Times New Roman" w:hAnsi="Times New Roman" w:cs="Times New Roman"/>
          <w:i/>
          <w:iCs/>
          <w:sz w:val="28"/>
          <w:szCs w:val="20"/>
          <w:lang w:eastAsia="ru-RU"/>
        </w:rPr>
      </w:pPr>
      <w:r w:rsidRPr="00140691">
        <w:rPr>
          <w:rFonts w:ascii="Times New Roman" w:eastAsia="Times New Roman" w:hAnsi="Times New Roman" w:cs="Times New Roman"/>
          <w:b/>
          <w:bCs/>
          <w:i/>
          <w:iCs/>
          <w:sz w:val="28"/>
          <w:szCs w:val="20"/>
          <w:lang w:eastAsia="ru-RU"/>
        </w:rPr>
        <w:t>Информационная система</w:t>
      </w:r>
      <w:r w:rsidRPr="00140691">
        <w:rPr>
          <w:rFonts w:ascii="Times New Roman" w:eastAsia="Times New Roman" w:hAnsi="Times New Roman" w:cs="Times New Roman"/>
          <w:i/>
          <w:iCs/>
          <w:sz w:val="28"/>
          <w:szCs w:val="20"/>
          <w:lang w:eastAsia="ru-RU"/>
        </w:rPr>
        <w:t xml:space="preserve"> — это взаимосвязанная совокупность средств, методов и персонала, участвующих в обработке данных.</w:t>
      </w:r>
    </w:p>
    <w:p w:rsidR="00140691" w:rsidRPr="00140691" w:rsidRDefault="00140691" w:rsidP="00140691">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Информационная система содержит следующие элементы:</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информационные ресурсы —</w:t>
      </w:r>
      <w:r w:rsidRPr="00140691">
        <w:rPr>
          <w:rFonts w:ascii="Times New Roman" w:eastAsia="Times New Roman" w:hAnsi="Times New Roman" w:cs="Times New Roman"/>
          <w:sz w:val="28"/>
          <w:lang w:eastAsia="ru-RU"/>
        </w:rPr>
        <w:t xml:space="preserve"> вся та информация, которая циркулирует в системе (массивы накопленной информации, всевозможные архивы на разных носителях и т.д., а также методики, инструкции и программы, регламентирующие процессы прохождения информации в системе, ее обработки, хранения, представления);</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материальные ресурсы,</w:t>
      </w:r>
      <w:r w:rsidRPr="00140691">
        <w:rPr>
          <w:rFonts w:ascii="Times New Roman" w:eastAsia="Times New Roman" w:hAnsi="Times New Roman" w:cs="Times New Roman"/>
          <w:sz w:val="28"/>
          <w:lang w:eastAsia="ru-RU"/>
        </w:rPr>
        <w:t xml:space="preserve"> в том числе носители информации, технические средства сбора, передачи, обработки информации;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 xml:space="preserve">каналы </w:t>
      </w:r>
      <w:proofErr w:type="spellStart"/>
      <w:r w:rsidRPr="00140691">
        <w:rPr>
          <w:rFonts w:ascii="Times New Roman" w:eastAsia="Times New Roman" w:hAnsi="Times New Roman" w:cs="Times New Roman"/>
          <w:i/>
          <w:iCs/>
          <w:sz w:val="28"/>
          <w:lang w:eastAsia="ru-RU"/>
        </w:rPr>
        <w:t>циркулирования</w:t>
      </w:r>
      <w:proofErr w:type="spellEnd"/>
      <w:r w:rsidRPr="00140691">
        <w:rPr>
          <w:rFonts w:ascii="Times New Roman" w:eastAsia="Times New Roman" w:hAnsi="Times New Roman" w:cs="Times New Roman"/>
          <w:i/>
          <w:iCs/>
          <w:sz w:val="28"/>
          <w:lang w:eastAsia="ru-RU"/>
        </w:rPr>
        <w:t xml:space="preserve"> информации;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r w:rsidRPr="00140691">
        <w:rPr>
          <w:rFonts w:ascii="Times New Roman" w:eastAsia="Times New Roman" w:hAnsi="Times New Roman" w:cs="Times New Roman"/>
          <w:i/>
          <w:iCs/>
          <w:sz w:val="28"/>
          <w:lang w:eastAsia="ru-RU"/>
        </w:rPr>
        <w:t>определенный контингент работников.</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Информационные системы существовали с момента появления общества, поскольку на любой стадии развития общество требует для своего управления систематизированную, предварительно подготовленную информацию. Особенно это касается производственных процессов.</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Информационная система должна обеспечивать прием поступающей из источника инфор</w:t>
      </w:r>
      <w:r w:rsidRPr="00140691">
        <w:rPr>
          <w:rFonts w:ascii="Times New Roman" w:eastAsia="Times New Roman" w:hAnsi="Times New Roman" w:cs="Times New Roman"/>
          <w:sz w:val="28"/>
          <w:lang w:eastAsia="ru-RU"/>
        </w:rPr>
        <w:softHyphen/>
        <w:t xml:space="preserve">мации, ее преобразование (обработку), хранение и передачу результатов преобразования потенциальному потребителю (потребитель понимается здесь в обобщенном смысле). Им может быть любой объект живой и неживой природы: человек, устройство, другая информационная </w:t>
      </w:r>
      <w:r w:rsidRPr="00140691">
        <w:rPr>
          <w:rFonts w:ascii="Times New Roman" w:eastAsia="Times New Roman" w:hAnsi="Times New Roman" w:cs="Times New Roman"/>
          <w:sz w:val="28"/>
          <w:lang w:eastAsia="ru-RU"/>
        </w:rPr>
        <w:lastRenderedPageBreak/>
        <w:t>система. После приема информации потребитель должен производить какую-то операцию, т.е. реагировать. То есть в информационной системе происходят следующие процессы:</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ввод информации из внешних или внутренних источников;</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преобразование (обработка) входной информации и представление ее в удобном виде;</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 </w:t>
      </w:r>
      <w:proofErr w:type="gramStart"/>
      <w:r w:rsidRPr="00140691">
        <w:rPr>
          <w:rFonts w:ascii="Times New Roman" w:eastAsia="Times New Roman" w:hAnsi="Times New Roman" w:cs="Times New Roman"/>
          <w:sz w:val="28"/>
          <w:lang w:eastAsia="ru-RU"/>
        </w:rPr>
        <w:t>хранение</w:t>
      </w:r>
      <w:proofErr w:type="gramEnd"/>
      <w:r w:rsidRPr="00140691">
        <w:rPr>
          <w:rFonts w:ascii="Times New Roman" w:eastAsia="Times New Roman" w:hAnsi="Times New Roman" w:cs="Times New Roman"/>
          <w:sz w:val="28"/>
          <w:lang w:eastAsia="ru-RU"/>
        </w:rPr>
        <w:t xml:space="preserve"> как входной информации, так и результатов обработки;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вывод информации для отправки потребителю или в другую систему;</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ввод информации от потребителя через обратную связь. Внедрение ИС способствует:</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получению более рациональных вариантов решения управленческих задач</w:t>
      </w:r>
      <w:r w:rsidRPr="00140691">
        <w:rPr>
          <w:rFonts w:ascii="Times New Roman" w:eastAsia="Times New Roman" w:hAnsi="Times New Roman" w:cs="Times New Roman"/>
          <w:b/>
          <w:bCs/>
          <w:sz w:val="28"/>
          <w:lang w:eastAsia="ru-RU"/>
        </w:rPr>
        <w:t xml:space="preserve"> за счет </w:t>
      </w:r>
      <w:r w:rsidRPr="00140691">
        <w:rPr>
          <w:rFonts w:ascii="Times New Roman" w:eastAsia="Times New Roman" w:hAnsi="Times New Roman" w:cs="Times New Roman"/>
          <w:sz w:val="28"/>
          <w:lang w:eastAsia="ru-RU"/>
        </w:rPr>
        <w:t>внедрения математических методов, интеллектуальных систем и т.д.;</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освобождению работников от рутинной работы за счет ее автоматизации;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обеспечению достоверности информации;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замене бумажных носителей данных на магнитные (или оптические) диски или магнитные ленты, что приводит к более рациональной организации переработки информации</w:t>
      </w:r>
      <w:r w:rsidRPr="00140691">
        <w:rPr>
          <w:rFonts w:ascii="Times New Roman" w:eastAsia="Times New Roman" w:hAnsi="Times New Roman" w:cs="Times New Roman"/>
          <w:b/>
          <w:bCs/>
          <w:sz w:val="28"/>
          <w:lang w:eastAsia="ru-RU"/>
        </w:rPr>
        <w:t xml:space="preserve"> на </w:t>
      </w:r>
      <w:r w:rsidRPr="00140691">
        <w:rPr>
          <w:rFonts w:ascii="Times New Roman" w:eastAsia="Times New Roman" w:hAnsi="Times New Roman" w:cs="Times New Roman"/>
          <w:sz w:val="28"/>
          <w:lang w:eastAsia="ru-RU"/>
        </w:rPr>
        <w:t>компьютере и снижению объемов документов на бумаге;</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совершенствованию структуры потоков информации и системы документооборота в фирме;</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уменьшению затрат на производство продуктов и услуг;</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отысканию новых рыночных ниш.</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Информационная система экономического объекта —</w:t>
      </w:r>
      <w:r w:rsidRPr="00140691">
        <w:rPr>
          <w:rFonts w:ascii="Times New Roman" w:eastAsia="Times New Roman" w:hAnsi="Times New Roman" w:cs="Times New Roman"/>
          <w:sz w:val="28"/>
          <w:lang w:eastAsia="ru-RU"/>
        </w:rPr>
        <w:t xml:space="preserve"> это совокупность средств и методов, обеспечивающих реализацию всего комплекса операций по обеспечению процесса управления необходимой информацией.</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Информационная система имеется в любом экономическом объекте, являясь для него естественной составной частью. Взаимосвязь информационных потоков, средств обработки, передачи и хранения данных, а также сотрудников управленческого аппарата, выполняющих операции по переработке данных, и составляет ИС экономического объекта.</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Основными компонентами ИС являются: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,1. </w:t>
      </w:r>
      <w:r w:rsidRPr="00140691">
        <w:rPr>
          <w:rFonts w:ascii="Times New Roman" w:eastAsia="Times New Roman" w:hAnsi="Times New Roman" w:cs="Times New Roman"/>
          <w:i/>
          <w:iCs/>
          <w:sz w:val="28"/>
          <w:lang w:eastAsia="ru-RU"/>
        </w:rPr>
        <w:t>Функциональные компоненты.</w:t>
      </w:r>
      <w:r w:rsidRPr="00140691">
        <w:rPr>
          <w:rFonts w:ascii="Times New Roman" w:eastAsia="Times New Roman" w:hAnsi="Times New Roman" w:cs="Times New Roman"/>
          <w:sz w:val="28"/>
          <w:lang w:eastAsia="ru-RU"/>
        </w:rPr>
        <w:t xml:space="preserve"> Под функциональными компонентами понимается система функций управления — полный набор взаимоувязанных во времени и пространстве работ по управлению, необходимых для достижения поставленных перед предприятием целей. Декомпозиция ИС по функциональному признаку включает в себя выделение ее отдельных частей, называемых функциональными подсистемами. Функциональный признак определяет назначение подсистемы, т.е. то, для какой области деятельности она предназначена и какие основные цели, задачи и функции она выполняет. Функциональные подсистемы в значительной степени зависят от предметной области ИС. Ряд функциональных подсистем имеют одно и то же </w:t>
      </w:r>
      <w:r w:rsidRPr="00140691">
        <w:rPr>
          <w:rFonts w:ascii="Times New Roman" w:eastAsia="Times New Roman" w:hAnsi="Times New Roman" w:cs="Times New Roman"/>
          <w:sz w:val="28"/>
          <w:lang w:eastAsia="ru-RU"/>
        </w:rPr>
        <w:lastRenderedPageBreak/>
        <w:t>наименование (например, бухгалтерский учет, отчетность), но внутреннее содержание для различных объектов значительно отличается друг от друга.</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2. </w:t>
      </w:r>
      <w:r w:rsidRPr="00140691">
        <w:rPr>
          <w:rFonts w:ascii="Times New Roman" w:eastAsia="Times New Roman" w:hAnsi="Times New Roman" w:cs="Times New Roman"/>
          <w:i/>
          <w:iCs/>
          <w:sz w:val="28"/>
          <w:lang w:eastAsia="ru-RU"/>
        </w:rPr>
        <w:t>Компоненты системы обработки данных.</w:t>
      </w:r>
      <w:r w:rsidRPr="00140691">
        <w:rPr>
          <w:rFonts w:ascii="Times New Roman" w:eastAsia="Times New Roman" w:hAnsi="Times New Roman" w:cs="Times New Roman"/>
          <w:sz w:val="28"/>
          <w:lang w:eastAsia="ru-RU"/>
        </w:rPr>
        <w:t xml:space="preserve"> Основная функция систем обработки данных — реализация типовых операций обработки данных:</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сбор, регистрация и перенос информации на машинные носители;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передача информации в места ее хранения и обработки;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обработка информации и т.д.</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Принято выделять:</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информационное обеспечение —</w:t>
      </w:r>
      <w:r w:rsidRPr="00140691">
        <w:rPr>
          <w:rFonts w:ascii="Times New Roman" w:eastAsia="Times New Roman" w:hAnsi="Times New Roman" w:cs="Times New Roman"/>
          <w:sz w:val="28"/>
          <w:lang w:eastAsia="ru-RU"/>
        </w:rPr>
        <w:t xml:space="preserve"> совокупность методов и средств по размещению и организации информации: системы классификации и кодирования информации; унифицированные системы документации, главная цель которых — обеспечение сопоставимости показателей различных сфер общественного производства (чтобы уменьшить дублирующие показатели, чтобы не было неиспользуемых показателей и т.д.); схемы информационных потоков; методологии построения баз данных;</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техническое обеспечение</w:t>
      </w:r>
      <w:r w:rsidRPr="00140691">
        <w:rPr>
          <w:rFonts w:ascii="Times New Roman" w:eastAsia="Times New Roman" w:hAnsi="Times New Roman" w:cs="Times New Roman"/>
          <w:sz w:val="28"/>
          <w:lang w:eastAsia="ru-RU"/>
        </w:rPr>
        <w:t xml:space="preserve"> (аппаратное обеспечение) — комплекс технических средств, предназначенных для работы ИС (компьютеры, устройства сбора, обработки, передачи и вывода информации, устройства передачи данных и т.д.);</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математическое обеспечение —</w:t>
      </w:r>
      <w:r w:rsidRPr="00140691">
        <w:rPr>
          <w:rFonts w:ascii="Times New Roman" w:eastAsia="Times New Roman" w:hAnsi="Times New Roman" w:cs="Times New Roman"/>
          <w:sz w:val="28"/>
          <w:lang w:eastAsia="ru-RU"/>
        </w:rPr>
        <w:t xml:space="preserve"> средства моделирования процессов управления, типовые задачи управления, методы математического программирования, математической статистики, теории массового обслуживания и др., т.е. совокупность математических методов и моделей для реализации целей и задач ИС;</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программное обеспечение —</w:t>
      </w:r>
      <w:r w:rsidRPr="00140691">
        <w:rPr>
          <w:rFonts w:ascii="Times New Roman" w:eastAsia="Times New Roman" w:hAnsi="Times New Roman" w:cs="Times New Roman"/>
          <w:sz w:val="28"/>
          <w:lang w:eastAsia="ru-RU"/>
        </w:rPr>
        <w:t xml:space="preserve"> комплексы программ для решения типовых задач обработки информации, а также программы, разработанные для конкретной ИС. К программному инстру</w:t>
      </w:r>
      <w:r w:rsidRPr="00140691">
        <w:rPr>
          <w:rFonts w:ascii="Times New Roman" w:eastAsia="Times New Roman" w:hAnsi="Times New Roman" w:cs="Times New Roman"/>
          <w:sz w:val="28"/>
          <w:lang w:eastAsia="ru-RU"/>
        </w:rPr>
        <w:softHyphen/>
        <w:t>ментарию относятся программные продукты, использование которых позволяет достичь поставленную пользователем цель. Это, например, программные продукты общего назначения:</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текстовые редакторы, электронные таблицы, системы управления базами данных, электронные записные книжки и т.п.;</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организационное обеспечение —</w:t>
      </w:r>
      <w:r w:rsidRPr="00140691">
        <w:rPr>
          <w:rFonts w:ascii="Times New Roman" w:eastAsia="Times New Roman" w:hAnsi="Times New Roman" w:cs="Times New Roman"/>
          <w:sz w:val="28"/>
          <w:lang w:eastAsia="ru-RU"/>
        </w:rPr>
        <w:t xml:space="preserve"> анализ существующей системы управления организацией, где будет использоваться ИС, и выявление задач, подлежащих автоматизации; подготовка задач к решению на компьютере, включая техническое задание на проектирование ИС и технико-экономическое обоснование ее эффективности;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lang w:eastAsia="ru-RU"/>
        </w:rPr>
        <w:t>правовое обеспечение —</w:t>
      </w:r>
      <w:r w:rsidRPr="00140691">
        <w:rPr>
          <w:rFonts w:ascii="Times New Roman" w:eastAsia="Times New Roman" w:hAnsi="Times New Roman" w:cs="Times New Roman"/>
          <w:sz w:val="28"/>
          <w:lang w:eastAsia="ru-RU"/>
        </w:rPr>
        <w:t xml:space="preserve"> совокупность правовых норм, определяющих создание и функцио</w:t>
      </w:r>
      <w:r w:rsidRPr="00140691">
        <w:rPr>
          <w:rFonts w:ascii="Times New Roman" w:eastAsia="Times New Roman" w:hAnsi="Times New Roman" w:cs="Times New Roman"/>
          <w:sz w:val="28"/>
          <w:lang w:eastAsia="ru-RU"/>
        </w:rPr>
        <w:softHyphen/>
        <w:t>нирование ИС: статус ИС; права, обязанности и ответственность персонала; порядок создания и использования информации.</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xml:space="preserve">3. </w:t>
      </w:r>
      <w:r w:rsidRPr="00140691">
        <w:rPr>
          <w:rFonts w:ascii="Times New Roman" w:eastAsia="Times New Roman" w:hAnsi="Times New Roman" w:cs="Times New Roman"/>
          <w:i/>
          <w:iCs/>
          <w:sz w:val="28"/>
          <w:lang w:eastAsia="ru-RU"/>
        </w:rPr>
        <w:t>Организационные компоненты —</w:t>
      </w:r>
      <w:r w:rsidRPr="00140691">
        <w:rPr>
          <w:rFonts w:ascii="Times New Roman" w:eastAsia="Times New Roman" w:hAnsi="Times New Roman" w:cs="Times New Roman"/>
          <w:sz w:val="28"/>
          <w:lang w:eastAsia="ru-RU"/>
        </w:rPr>
        <w:t xml:space="preserve"> совокупность методов и средств, позволяющих усовершенствовать организационную структуру объектов и управленческие функции, выпол</w:t>
      </w:r>
      <w:r w:rsidRPr="00140691">
        <w:rPr>
          <w:rFonts w:ascii="Times New Roman" w:eastAsia="Times New Roman" w:hAnsi="Times New Roman" w:cs="Times New Roman"/>
          <w:sz w:val="28"/>
          <w:lang w:eastAsia="ru-RU"/>
        </w:rPr>
        <w:softHyphen/>
        <w:t xml:space="preserve">няемые структурными подразделениями; </w:t>
      </w:r>
      <w:r w:rsidRPr="00140691">
        <w:rPr>
          <w:rFonts w:ascii="Times New Roman" w:eastAsia="Times New Roman" w:hAnsi="Times New Roman" w:cs="Times New Roman"/>
          <w:sz w:val="28"/>
          <w:lang w:eastAsia="ru-RU"/>
        </w:rPr>
        <w:lastRenderedPageBreak/>
        <w:t>определить штатное расписание и численный состав каждого структурного подразделения; разработать должностные инструкции персоналу управления в условиях функционирования системы обработки данных.</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Одним из базовых элементов компьютерной информационной системы является информа</w:t>
      </w:r>
      <w:r w:rsidRPr="00140691">
        <w:rPr>
          <w:rFonts w:ascii="Times New Roman" w:eastAsia="Times New Roman" w:hAnsi="Times New Roman" w:cs="Times New Roman"/>
          <w:sz w:val="28"/>
          <w:lang w:eastAsia="ru-RU"/>
        </w:rPr>
        <w:softHyphen/>
        <w:t>ционная технология. Информационные технологии определяют способы, методы и средства сбора, регистрации, передачи, хранения, обработки и выдачи информации в информационной системе.</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i/>
          <w:iCs/>
          <w:sz w:val="28"/>
          <w:szCs w:val="20"/>
          <w:lang w:eastAsia="ru-RU"/>
        </w:rPr>
      </w:pPr>
      <w:r w:rsidRPr="00140691">
        <w:rPr>
          <w:rFonts w:ascii="Times New Roman" w:eastAsia="Times New Roman" w:hAnsi="Times New Roman" w:cs="Times New Roman"/>
          <w:b/>
          <w:bCs/>
          <w:i/>
          <w:iCs/>
          <w:sz w:val="28"/>
          <w:szCs w:val="20"/>
          <w:lang w:eastAsia="ru-RU"/>
        </w:rPr>
        <w:t>Информационная технология</w:t>
      </w:r>
      <w:r w:rsidRPr="00140691">
        <w:rPr>
          <w:rFonts w:ascii="Times New Roman" w:eastAsia="Times New Roman" w:hAnsi="Times New Roman" w:cs="Times New Roman"/>
          <w:i/>
          <w:iCs/>
          <w:sz w:val="28"/>
          <w:szCs w:val="20"/>
          <w:lang w:eastAsia="ru-RU"/>
        </w:rPr>
        <w:t xml:space="preserve"> — процесс, использующий совокупность средств и методов обработки и передачи первичной информации для получения информации нового качества о состоянии объекта, процесса или явления.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Цель информационной технологии — производство информации для ее последующего анализа и принятия на его основе решения по выполнению какого-либо действия.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 роли технических сре</w:t>
      </w:r>
      <w:proofErr w:type="gramStart"/>
      <w:r w:rsidRPr="00140691">
        <w:rPr>
          <w:rFonts w:ascii="Times New Roman" w:eastAsia="Times New Roman" w:hAnsi="Times New Roman" w:cs="Times New Roman"/>
          <w:sz w:val="28"/>
          <w:lang w:eastAsia="ru-RU"/>
        </w:rPr>
        <w:t>дств пр</w:t>
      </w:r>
      <w:proofErr w:type="gramEnd"/>
      <w:r w:rsidRPr="00140691">
        <w:rPr>
          <w:rFonts w:ascii="Times New Roman" w:eastAsia="Times New Roman" w:hAnsi="Times New Roman" w:cs="Times New Roman"/>
          <w:sz w:val="28"/>
          <w:lang w:eastAsia="ru-RU"/>
        </w:rPr>
        <w:t>оизводства информации выступают аппаратное, программное и математическое обеспечение этого процесса. С их участием перерабатывается первичная информация в информацию нового качества.</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Внедрение ПК в информационную сферу и использование телекоммуникаций определило новый этап развития информационной технологии, которая с этого момента получает наимено</w:t>
      </w:r>
      <w:r w:rsidRPr="00140691">
        <w:rPr>
          <w:rFonts w:ascii="Times New Roman" w:eastAsia="Times New Roman" w:hAnsi="Times New Roman" w:cs="Times New Roman"/>
          <w:sz w:val="28"/>
          <w:lang w:eastAsia="ru-RU"/>
        </w:rPr>
        <w:softHyphen/>
        <w:t xml:space="preserve">вание </w:t>
      </w:r>
      <w:r w:rsidRPr="00140691">
        <w:rPr>
          <w:rFonts w:ascii="Times New Roman" w:eastAsia="Times New Roman" w:hAnsi="Times New Roman" w:cs="Times New Roman"/>
          <w:i/>
          <w:iCs/>
          <w:sz w:val="28"/>
          <w:lang w:eastAsia="ru-RU"/>
        </w:rPr>
        <w:t>«новая», «компьютерная».</w:t>
      </w:r>
    </w:p>
    <w:p w:rsidR="00140691" w:rsidRPr="00140691" w:rsidRDefault="00140691" w:rsidP="00140691">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Выделяют три основных принципа компьютерной информационной технологии: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интерактивный (диалоговый) режим работы с компьютером;</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интеграция с другими программными продуктами;</w:t>
      </w:r>
    </w:p>
    <w:p w:rsidR="00140691" w:rsidRPr="00140691" w:rsidRDefault="00140691" w:rsidP="00140691">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lang w:eastAsia="ru-RU"/>
        </w:rPr>
        <w:t>• гибкое изменение данных и поставленных задач.</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Каково соотношение между информационной системой и информационной технологией?</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szCs w:val="20"/>
          <w:lang w:eastAsia="ru-RU"/>
        </w:rPr>
        <w:t>Информационная технология</w:t>
      </w:r>
      <w:r w:rsidRPr="00140691">
        <w:rPr>
          <w:rFonts w:ascii="Times New Roman" w:eastAsia="Times New Roman" w:hAnsi="Times New Roman" w:cs="Times New Roman"/>
          <w:sz w:val="28"/>
          <w:szCs w:val="20"/>
          <w:lang w:eastAsia="ru-RU"/>
        </w:rPr>
        <w:t xml:space="preserve"> представляет собой процесс, состоящий из четко регламен</w:t>
      </w:r>
      <w:r w:rsidRPr="00140691">
        <w:rPr>
          <w:rFonts w:ascii="Times New Roman" w:eastAsia="Times New Roman" w:hAnsi="Times New Roman" w:cs="Times New Roman"/>
          <w:sz w:val="28"/>
          <w:szCs w:val="20"/>
          <w:lang w:eastAsia="ru-RU"/>
        </w:rPr>
        <w:softHyphen/>
        <w:t>тированных правил выполнения различных операций с данными, хранящимися в компьютере. Основная цель — получить необходимую для пользователя информацию в результате целенаправ</w:t>
      </w:r>
      <w:r w:rsidRPr="00140691">
        <w:rPr>
          <w:rFonts w:ascii="Times New Roman" w:eastAsia="Times New Roman" w:hAnsi="Times New Roman" w:cs="Times New Roman"/>
          <w:sz w:val="28"/>
          <w:szCs w:val="20"/>
          <w:lang w:eastAsia="ru-RU"/>
        </w:rPr>
        <w:softHyphen/>
        <w:t>ленных действий по переработке первичной информации.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i/>
          <w:iCs/>
          <w:sz w:val="28"/>
          <w:szCs w:val="20"/>
          <w:lang w:eastAsia="ru-RU"/>
        </w:rPr>
        <w:t>Информационная система —</w:t>
      </w:r>
      <w:r w:rsidRPr="00140691">
        <w:rPr>
          <w:rFonts w:ascii="Times New Roman" w:eastAsia="Times New Roman" w:hAnsi="Times New Roman" w:cs="Times New Roman"/>
          <w:sz w:val="28"/>
          <w:szCs w:val="20"/>
          <w:lang w:eastAsia="ru-RU"/>
        </w:rPr>
        <w:t xml:space="preserve"> это среда, равноправными элементами которой являются:</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работники персонала, компьютеры, компьютерные сети, программные продукты, базы данных и т.д. Основная цель — организация хранения и передачи информации.</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0"/>
          <w:lang w:eastAsia="ru-RU"/>
        </w:rPr>
      </w:pPr>
      <w:r w:rsidRPr="00140691">
        <w:rPr>
          <w:rFonts w:ascii="Times New Roman" w:eastAsia="Times New Roman" w:hAnsi="Times New Roman" w:cs="Times New Roman"/>
          <w:sz w:val="28"/>
          <w:szCs w:val="20"/>
          <w:lang w:eastAsia="ru-RU"/>
        </w:rPr>
        <w:t>Реализация функций информационной системы невозможна без знания ориентированной на нее информационной технологии. Информационная технология может существовать и вне сферы ИС.</w:t>
      </w:r>
    </w:p>
    <w:p w:rsidR="00140691" w:rsidRPr="00140691" w:rsidRDefault="00140691" w:rsidP="00140691">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p>
    <w:p w:rsidR="00140691" w:rsidRPr="00140691" w:rsidRDefault="00050F67" w:rsidP="00140691">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lastRenderedPageBreak/>
        <w:t>Ответить на к</w:t>
      </w:r>
      <w:r w:rsidR="00140691" w:rsidRPr="00140691">
        <w:rPr>
          <w:rFonts w:ascii="Times New Roman" w:eastAsia="Times New Roman" w:hAnsi="Times New Roman" w:cs="Times New Roman"/>
          <w:b/>
          <w:bCs/>
          <w:sz w:val="28"/>
          <w:szCs w:val="20"/>
          <w:lang w:eastAsia="ru-RU"/>
        </w:rPr>
        <w:t>онтрольные вопросы</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 Как и для чего появилась информатика? Три этапа развития информатики.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2. Что такое информатика?</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3. Охарактеризуйте информатику как отрасль, как науку, как прикладную дисциплину.</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4. В чем отличие «данных» от «информации»?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5. Назовите характеристики для оценки качества информации.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6. Экономическая информация, ее особенности.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7. Классификация экономической информации.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8. Каковы особенности экономической информации?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9. Чем вызвано использование двоичной системы счисления?</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10. Что такое бит, байт? Какие единицы измерения информации вы знаете?</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 xml:space="preserve">11. Назначение кодов </w:t>
      </w:r>
      <w:proofErr w:type="gramStart"/>
      <w:r w:rsidRPr="00140691">
        <w:rPr>
          <w:rFonts w:ascii="Times New Roman" w:eastAsia="Times New Roman" w:hAnsi="Times New Roman" w:cs="Times New Roman"/>
          <w:sz w:val="28"/>
          <w:szCs w:val="20"/>
          <w:lang w:eastAsia="ru-RU"/>
        </w:rPr>
        <w:t>А</w:t>
      </w:r>
      <w:proofErr w:type="gramEnd"/>
      <w:r w:rsidRPr="00140691">
        <w:rPr>
          <w:rFonts w:ascii="Times New Roman" w:eastAsia="Times New Roman" w:hAnsi="Times New Roman" w:cs="Times New Roman"/>
          <w:sz w:val="28"/>
          <w:szCs w:val="20"/>
          <w:lang w:val="en-US" w:eastAsia="ru-RU"/>
        </w:rPr>
        <w:t>SCII</w:t>
      </w:r>
      <w:r w:rsidRPr="00140691">
        <w:rPr>
          <w:rFonts w:ascii="Times New Roman" w:eastAsia="Times New Roman" w:hAnsi="Times New Roman" w:cs="Times New Roman"/>
          <w:sz w:val="28"/>
          <w:szCs w:val="20"/>
          <w:lang w:eastAsia="ru-RU"/>
        </w:rPr>
        <w:t>.</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12. Что такое система, какие вы знаете системы?</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13. Что понимается под информационным процессом?</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14. Что такое информационная система?</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15. Назовите элементы информационной системы. •</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16. Как вы понимаете — информационная система экономического объекта?</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17. Перечислите и охарактеризуйте основные компоненты ИС.</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18. Что такое информационная технология?</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140691">
        <w:rPr>
          <w:rFonts w:ascii="Times New Roman" w:eastAsia="Times New Roman" w:hAnsi="Times New Roman" w:cs="Times New Roman"/>
          <w:sz w:val="28"/>
          <w:szCs w:val="20"/>
          <w:lang w:eastAsia="ru-RU"/>
        </w:rPr>
        <w:t>19. Как следует понимать «новая информационная технология»?</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140691">
        <w:rPr>
          <w:rFonts w:ascii="Times New Roman" w:eastAsia="Times New Roman" w:hAnsi="Times New Roman" w:cs="Times New Roman"/>
          <w:sz w:val="28"/>
          <w:szCs w:val="20"/>
          <w:lang w:eastAsia="ru-RU"/>
        </w:rPr>
        <w:t>20. Как соотносятся информационные системы и информационные технологии?</w:t>
      </w:r>
    </w:p>
    <w:p w:rsidR="00140691" w:rsidRPr="00140691" w:rsidRDefault="00140691" w:rsidP="00140691">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050F67" w:rsidRPr="006D0773" w:rsidRDefault="00050F67" w:rsidP="006D0773">
      <w:pPr>
        <w:pStyle w:val="FR3"/>
        <w:spacing w:line="240" w:lineRule="auto"/>
        <w:ind w:left="600" w:right="600" w:firstLine="0"/>
        <w:jc w:val="left"/>
        <w:rPr>
          <w:rFonts w:ascii="Times New Roman" w:hAnsi="Times New Roman" w:cs="Times New Roman"/>
          <w:b/>
          <w:bCs/>
          <w:sz w:val="28"/>
          <w:szCs w:val="28"/>
        </w:rPr>
      </w:pPr>
      <w:r w:rsidRPr="006D0773">
        <w:rPr>
          <w:rFonts w:ascii="Times New Roman" w:hAnsi="Times New Roman" w:cs="Times New Roman"/>
          <w:b/>
          <w:i w:val="0"/>
          <w:sz w:val="28"/>
          <w:szCs w:val="28"/>
        </w:rPr>
        <w:t>Тема</w:t>
      </w:r>
      <w:proofErr w:type="gramStart"/>
      <w:r w:rsidRPr="006D0773">
        <w:rPr>
          <w:rFonts w:ascii="Times New Roman" w:hAnsi="Times New Roman" w:cs="Times New Roman"/>
          <w:b/>
          <w:i w:val="0"/>
          <w:sz w:val="28"/>
          <w:szCs w:val="28"/>
        </w:rPr>
        <w:t>2</w:t>
      </w:r>
      <w:proofErr w:type="gramEnd"/>
      <w:r w:rsidRPr="006D0773">
        <w:rPr>
          <w:rFonts w:ascii="Times New Roman" w:hAnsi="Times New Roman" w:cs="Times New Roman"/>
          <w:b/>
          <w:bCs/>
          <w:i w:val="0"/>
          <w:sz w:val="28"/>
          <w:szCs w:val="28"/>
        </w:rPr>
        <w:t xml:space="preserve"> </w:t>
      </w:r>
      <w:r w:rsidRPr="006D0773">
        <w:rPr>
          <w:rFonts w:ascii="Times New Roman" w:hAnsi="Times New Roman" w:cs="Times New Roman"/>
          <w:b/>
          <w:bCs/>
          <w:sz w:val="28"/>
          <w:szCs w:val="28"/>
        </w:rPr>
        <w:t>ТЕХНИЧЕСКИЕ И ПРОГРАММНЫЕ СРЕДСТВА РЕАЛИЗАЦИИ ИНФОРМАЦИОННЫХ ПРОЦЕССОВ</w:t>
      </w:r>
    </w:p>
    <w:p w:rsidR="00050F67" w:rsidRPr="006D0773" w:rsidRDefault="00050F67" w:rsidP="006D0773">
      <w:pPr>
        <w:widowControl w:val="0"/>
        <w:autoSpaceDE w:val="0"/>
        <w:autoSpaceDN w:val="0"/>
        <w:adjustRightInd w:val="0"/>
        <w:spacing w:after="0" w:line="240" w:lineRule="auto"/>
        <w:ind w:left="600" w:right="600"/>
        <w:rPr>
          <w:rFonts w:ascii="Times New Roman" w:eastAsia="Times New Roman" w:hAnsi="Times New Roman" w:cs="Times New Roman"/>
          <w:i/>
          <w:iCs/>
          <w:sz w:val="28"/>
          <w:szCs w:val="28"/>
          <w:lang w:eastAsia="ru-RU"/>
        </w:rPr>
      </w:pPr>
    </w:p>
    <w:p w:rsidR="00050F67" w:rsidRPr="00050F67" w:rsidRDefault="00050F67" w:rsidP="006D0773">
      <w:pPr>
        <w:widowControl w:val="0"/>
        <w:autoSpaceDE w:val="0"/>
        <w:autoSpaceDN w:val="0"/>
        <w:adjustRightInd w:val="0"/>
        <w:spacing w:after="0" w:line="240" w:lineRule="auto"/>
        <w:rPr>
          <w:rFonts w:ascii="Times New Roman" w:eastAsia="Times New Roman" w:hAnsi="Times New Roman" w:cs="Times New Roman"/>
          <w:i/>
          <w:iCs/>
          <w:sz w:val="28"/>
          <w:szCs w:val="20"/>
          <w:lang w:eastAsia="ru-RU"/>
        </w:rPr>
      </w:pPr>
      <w:r w:rsidRPr="006D0773">
        <w:rPr>
          <w:rFonts w:ascii="Times New Roman" w:eastAsia="Times New Roman" w:hAnsi="Times New Roman" w:cs="Times New Roman"/>
          <w:b/>
          <w:bCs/>
          <w:sz w:val="28"/>
          <w:szCs w:val="28"/>
          <w:lang w:eastAsia="ru-RU"/>
        </w:rPr>
        <w:t>НАЗНАЧЕНИЕ ТЕХНИЧЕСКИХ СРЕДСТВ ИНФОРМАЦИОННЫХ СИСТЕМ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Обязательным условием функционирования информационной системы является техническое обеспечение. </w:t>
      </w:r>
      <w:r w:rsidRPr="00050F67">
        <w:rPr>
          <w:rFonts w:ascii="Times New Roman" w:eastAsia="Times New Roman" w:hAnsi="Times New Roman" w:cs="Times New Roman"/>
          <w:i/>
          <w:iCs/>
          <w:sz w:val="28"/>
          <w:lang w:eastAsia="ru-RU"/>
        </w:rPr>
        <w:t>Техническое обеспечение —</w:t>
      </w:r>
      <w:r w:rsidRPr="00050F67">
        <w:rPr>
          <w:rFonts w:ascii="Times New Roman" w:eastAsia="Times New Roman" w:hAnsi="Times New Roman" w:cs="Times New Roman"/>
          <w:sz w:val="28"/>
          <w:lang w:eastAsia="ru-RU"/>
        </w:rPr>
        <w:t xml:space="preserve"> комплекс технических средств, предназначенных для работы информационной системы, и соответствующая документация на эти средства.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работе информационной системы можно выделить несколько этапов:</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формирование первичных сообщений;</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размещение и систематизация данных для обеспечения быстрого поиска информации;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обработка данных;</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представление данных в виде, удобном для восприятия пользователем. Для выполнения каждого из этих этапов необходимы соответствующие технические средства.</w:t>
      </w:r>
    </w:p>
    <w:p w:rsidR="00050F67" w:rsidRPr="00050F67" w:rsidRDefault="00050F67" w:rsidP="00050F67">
      <w:pPr>
        <w:widowControl w:val="0"/>
        <w:autoSpaceDE w:val="0"/>
        <w:autoSpaceDN w:val="0"/>
        <w:adjustRightInd w:val="0"/>
        <w:spacing w:after="0" w:line="240" w:lineRule="auto"/>
        <w:ind w:left="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Комплекс технических средств информационной системы составляют:</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устройства регистрации информации;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устройства сбора, накопления, обработки, передачи и вывода информации;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электронно-вычислительные машины (ЭВМ);</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средства телекоммуникации и связи;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оргтехника и др.</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ввода, обработки, хранения и вывода информации в современных информационных системах предназначены вычислительные машины (ЭВМ) или компьютеры.</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ТЕНДЕНЦИИ РАЗВИТИЯ ЭВМ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истории ЭВМ были моменты, когда новые технические возможности позволяли не только разрабатывать новые совершенные программы, но и менять организацию работы на ЭВМ.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Так, в 60-е годы пользователи пришли к необходимости изменения организации использо</w:t>
      </w:r>
      <w:r w:rsidRPr="00050F67">
        <w:rPr>
          <w:rFonts w:ascii="Times New Roman" w:eastAsia="Times New Roman" w:hAnsi="Times New Roman" w:cs="Times New Roman"/>
          <w:sz w:val="28"/>
          <w:lang w:eastAsia="ru-RU"/>
        </w:rPr>
        <w:softHyphen/>
        <w:t xml:space="preserve">вания ЭВМ: до этого ресурсы ЭВМ предоставлялись в распоряжение одного пользователя, а это не позволяло рационально использовать потенциал машины. Тогда возникла так называемая </w:t>
      </w:r>
      <w:r w:rsidRPr="00050F67">
        <w:rPr>
          <w:rFonts w:ascii="Times New Roman" w:eastAsia="Times New Roman" w:hAnsi="Times New Roman" w:cs="Times New Roman"/>
          <w:i/>
          <w:iCs/>
          <w:sz w:val="28"/>
          <w:lang w:eastAsia="ru-RU"/>
        </w:rPr>
        <w:t>пакетная обработка</w:t>
      </w:r>
      <w:r w:rsidRPr="00050F67">
        <w:rPr>
          <w:rFonts w:ascii="Times New Roman" w:eastAsia="Times New Roman" w:hAnsi="Times New Roman" w:cs="Times New Roman"/>
          <w:sz w:val="28"/>
          <w:lang w:eastAsia="ru-RU"/>
        </w:rPr>
        <w:t xml:space="preserve"> заданий. Пользователь подготавливал свое задание и передавал его оператору, при этом он был отделен от машины. Из заданий пользователей формировалась </w:t>
      </w:r>
      <w:r w:rsidRPr="00050F67">
        <w:rPr>
          <w:rFonts w:ascii="Times New Roman" w:eastAsia="Times New Roman" w:hAnsi="Times New Roman" w:cs="Times New Roman"/>
          <w:i/>
          <w:iCs/>
          <w:sz w:val="28"/>
          <w:lang w:eastAsia="ru-RU"/>
        </w:rPr>
        <w:t xml:space="preserve">очередь заданий. </w:t>
      </w:r>
      <w:r w:rsidRPr="00050F67">
        <w:rPr>
          <w:rFonts w:ascii="Times New Roman" w:eastAsia="Times New Roman" w:hAnsi="Times New Roman" w:cs="Times New Roman"/>
          <w:sz w:val="28"/>
          <w:lang w:eastAsia="ru-RU"/>
        </w:rPr>
        <w:t>Таким образом, машина не простаивала в ожидании следующего задания или реакции пользователя на свои сообщения.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Следующей идеей была организация </w:t>
      </w:r>
      <w:r w:rsidRPr="00050F67">
        <w:rPr>
          <w:rFonts w:ascii="Times New Roman" w:eastAsia="Times New Roman" w:hAnsi="Times New Roman" w:cs="Times New Roman"/>
          <w:i/>
          <w:iCs/>
          <w:sz w:val="28"/>
          <w:lang w:eastAsia="ru-RU"/>
        </w:rPr>
        <w:t>многозадачного использования процессора.</w:t>
      </w:r>
      <w:r w:rsidRPr="00050F67">
        <w:rPr>
          <w:rFonts w:ascii="Times New Roman" w:eastAsia="Times New Roman" w:hAnsi="Times New Roman" w:cs="Times New Roman"/>
          <w:sz w:val="28"/>
          <w:lang w:eastAsia="ru-RU"/>
        </w:rPr>
        <w:t xml:space="preserve"> Суть заключалась в том, что когда в какой-то программе очередь доходила до обмена с внешним устройством, эта операция перепоручалась недорогому специализированному устройству, а центральный процессор продолжал выполнять другую программу, т.е. процессор как бы одновременно выполнял несколько программ.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Одним из направлений этой идеи явились так называемые </w:t>
      </w:r>
      <w:r w:rsidRPr="00050F67">
        <w:rPr>
          <w:rFonts w:ascii="Times New Roman" w:eastAsia="Times New Roman" w:hAnsi="Times New Roman" w:cs="Times New Roman"/>
          <w:i/>
          <w:iCs/>
          <w:sz w:val="28"/>
          <w:lang w:eastAsia="ru-RU"/>
        </w:rPr>
        <w:t>многопользовательские (много пультовые) системы,</w:t>
      </w:r>
      <w:r w:rsidRPr="00050F67">
        <w:rPr>
          <w:rFonts w:ascii="Times New Roman" w:eastAsia="Times New Roman" w:hAnsi="Times New Roman" w:cs="Times New Roman"/>
          <w:sz w:val="28"/>
          <w:lang w:eastAsia="ru-RU"/>
        </w:rPr>
        <w:t xml:space="preserve"> работающие в </w:t>
      </w:r>
      <w:r w:rsidRPr="00050F67">
        <w:rPr>
          <w:rFonts w:ascii="Times New Roman" w:eastAsia="Times New Roman" w:hAnsi="Times New Roman" w:cs="Times New Roman"/>
          <w:i/>
          <w:iCs/>
          <w:sz w:val="28"/>
          <w:lang w:eastAsia="ru-RU"/>
        </w:rPr>
        <w:t>режиме разделения времени.</w:t>
      </w:r>
      <w:r w:rsidRPr="00050F67">
        <w:rPr>
          <w:rFonts w:ascii="Times New Roman" w:eastAsia="Times New Roman" w:hAnsi="Times New Roman" w:cs="Times New Roman"/>
          <w:sz w:val="28"/>
          <w:lang w:eastAsia="ru-RU"/>
        </w:rPr>
        <w:t xml:space="preserve"> Эти системы представляли собой центральную ЭВМ и группу видеотерминалов. Пользователь почти не замечал, что центральная ЭВМ одновременно работает с несколькими программами (уделяя, например, каждому терминалу по несколько миллисекунд в течение секунды).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Следующей идеей является появление </w:t>
      </w:r>
      <w:r w:rsidRPr="00050F67">
        <w:rPr>
          <w:rFonts w:ascii="Times New Roman" w:eastAsia="Times New Roman" w:hAnsi="Times New Roman" w:cs="Times New Roman"/>
          <w:i/>
          <w:iCs/>
          <w:sz w:val="28"/>
          <w:lang w:eastAsia="ru-RU"/>
        </w:rPr>
        <w:t>многопроцессорных ЭВМ,</w:t>
      </w:r>
      <w:r w:rsidRPr="00050F67">
        <w:rPr>
          <w:rFonts w:ascii="Times New Roman" w:eastAsia="Times New Roman" w:hAnsi="Times New Roman" w:cs="Times New Roman"/>
          <w:sz w:val="28"/>
          <w:lang w:eastAsia="ru-RU"/>
        </w:rPr>
        <w:t xml:space="preserve"> в которых несколько процессоров работают одновременно, и производительность машины равна сумме производительностей процессоров. Мультипроцессорный принцип обработки информации — расчленение решаемой задачи на несколько параллельных подзадач или частей. Каждая часть решается на своем процессоре. За счет такого разделения существенно увеличивается производительность.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увеличении объемов информации и появлении баз данных возникла необходимость доступа к информационным ресурсам многих пользователей, </w:t>
      </w:r>
      <w:r w:rsidRPr="00050F67">
        <w:rPr>
          <w:rFonts w:ascii="Times New Roman" w:eastAsia="Times New Roman" w:hAnsi="Times New Roman" w:cs="Times New Roman"/>
          <w:sz w:val="28"/>
          <w:lang w:eastAsia="ru-RU"/>
        </w:rPr>
        <w:lastRenderedPageBreak/>
        <w:t xml:space="preserve">работающих на своих ЭВМ. Так возникла идея создания сначала </w:t>
      </w:r>
      <w:r w:rsidRPr="00050F67">
        <w:rPr>
          <w:rFonts w:ascii="Times New Roman" w:eastAsia="Times New Roman" w:hAnsi="Times New Roman" w:cs="Times New Roman"/>
          <w:i/>
          <w:iCs/>
          <w:sz w:val="28"/>
          <w:lang w:eastAsia="ru-RU"/>
        </w:rPr>
        <w:t>локальных,</w:t>
      </w:r>
      <w:r w:rsidRPr="00050F67">
        <w:rPr>
          <w:rFonts w:ascii="Times New Roman" w:eastAsia="Times New Roman" w:hAnsi="Times New Roman" w:cs="Times New Roman"/>
          <w:sz w:val="28"/>
          <w:lang w:eastAsia="ru-RU"/>
        </w:rPr>
        <w:t xml:space="preserve"> а затем и </w:t>
      </w:r>
      <w:r w:rsidRPr="00050F67">
        <w:rPr>
          <w:rFonts w:ascii="Times New Roman" w:eastAsia="Times New Roman" w:hAnsi="Times New Roman" w:cs="Times New Roman"/>
          <w:i/>
          <w:iCs/>
          <w:sz w:val="28"/>
          <w:lang w:eastAsia="ru-RU"/>
        </w:rPr>
        <w:t>глобальных вычислительных сетей.</w:t>
      </w:r>
    </w:p>
    <w:p w:rsidR="00050F67" w:rsidRPr="00050F67" w:rsidRDefault="00050F67" w:rsidP="00050F67">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Наблюдаемые ныне тенденции выражаются в следующем: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продолжается рост вычислительной мощности микропроцессоров (увеличивается тактовая частота);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в одном элементе совмещается больше устройств, т.е. на одной печатной плате реализуется больше функций и, следовательно, сокращается число отдельных устройств;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 расширяется набор функций, реализуемых одним ПК («мультимедийный» компьютер помимо обработки алфавитно-цифровой информации способен работать</w:t>
      </w:r>
      <w:r w:rsidRPr="00050F67">
        <w:rPr>
          <w:rFonts w:ascii="Times New Roman" w:eastAsia="Times New Roman" w:hAnsi="Times New Roman" w:cs="Times New Roman"/>
          <w:b/>
          <w:bCs/>
          <w:sz w:val="28"/>
          <w:szCs w:val="20"/>
          <w:lang w:eastAsia="ru-RU"/>
        </w:rPr>
        <w:t xml:space="preserve"> со</w:t>
      </w:r>
      <w:r w:rsidRPr="00050F67">
        <w:rPr>
          <w:rFonts w:ascii="Times New Roman" w:eastAsia="Times New Roman" w:hAnsi="Times New Roman" w:cs="Times New Roman"/>
          <w:sz w:val="28"/>
          <w:szCs w:val="20"/>
          <w:lang w:eastAsia="ru-RU"/>
        </w:rPr>
        <w:t xml:space="preserve"> звуком, воспроизводить видеосигнал).</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szCs w:val="20"/>
          <w:lang w:eastAsia="ru-RU"/>
        </w:rPr>
        <w:t>Классификация ЭВМ</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szCs w:val="20"/>
          <w:lang w:eastAsia="ru-RU"/>
        </w:rPr>
        <w:t>Электронная вычислительная машина (ЭВМ) —</w:t>
      </w:r>
      <w:r w:rsidRPr="00050F67">
        <w:rPr>
          <w:rFonts w:ascii="Times New Roman" w:eastAsia="Times New Roman" w:hAnsi="Times New Roman" w:cs="Times New Roman"/>
          <w:sz w:val="28"/>
          <w:szCs w:val="20"/>
          <w:lang w:eastAsia="ru-RU"/>
        </w:rPr>
        <w:t xml:space="preserve"> комплекс технических средств, предназначенных для автоматической обработки информации в процессе решения вычислительных и информационных задач.</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ЭВМ различают, например:</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по этапам создания и используемой элементной базе (ЭВМ условно делятся на поколения);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по назначению;</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по мощности;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по размерам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Рассмотрим классы ЭВМ по функциональным возможностям и по габаритным характеристикам. С развитием всех этих классов часто границы между ними размываются.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Например, современные </w:t>
      </w:r>
      <w:proofErr w:type="spellStart"/>
      <w:r w:rsidRPr="00050F67">
        <w:rPr>
          <w:rFonts w:ascii="Times New Roman" w:eastAsia="Times New Roman" w:hAnsi="Times New Roman" w:cs="Times New Roman"/>
          <w:sz w:val="28"/>
          <w:szCs w:val="20"/>
          <w:lang w:eastAsia="ru-RU"/>
        </w:rPr>
        <w:t>микроЭВМ</w:t>
      </w:r>
      <w:proofErr w:type="spellEnd"/>
      <w:r w:rsidRPr="00050F67">
        <w:rPr>
          <w:rFonts w:ascii="Times New Roman" w:eastAsia="Times New Roman" w:hAnsi="Times New Roman" w:cs="Times New Roman"/>
          <w:sz w:val="28"/>
          <w:szCs w:val="20"/>
          <w:lang w:eastAsia="ru-RU"/>
        </w:rPr>
        <w:t xml:space="preserve"> не уступают по некоторым своим характеристикам мини ЭВМ выпуска прошлых лет, а стоимость портативного персонального компьютера значительно превышает стоимость настольного компьютера, имеющего такие же основные параметры.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Функциональные возможности ЭВМ обусловливают важнейшие технико-эксплуатационные характеристики: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быстродействие, измеряемое усредненным количеством операций, выполняемых машиной за единицу времени;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разрядность и формы представления чисел, с которыми оперирует ЭВМ;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номенклатура, емкость и быстродействие всех запоминающих устройств;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номенклатура и технико-экономические характеристики внешних устрой</w:t>
      </w:r>
      <w:proofErr w:type="gramStart"/>
      <w:r w:rsidRPr="00050F67">
        <w:rPr>
          <w:rFonts w:ascii="Times New Roman" w:eastAsia="Times New Roman" w:hAnsi="Times New Roman" w:cs="Times New Roman"/>
          <w:sz w:val="28"/>
          <w:szCs w:val="20"/>
          <w:lang w:eastAsia="ru-RU"/>
        </w:rPr>
        <w:t>ств хр</w:t>
      </w:r>
      <w:proofErr w:type="gramEnd"/>
      <w:r w:rsidRPr="00050F67">
        <w:rPr>
          <w:rFonts w:ascii="Times New Roman" w:eastAsia="Times New Roman" w:hAnsi="Times New Roman" w:cs="Times New Roman"/>
          <w:sz w:val="28"/>
          <w:szCs w:val="20"/>
          <w:lang w:eastAsia="ru-RU"/>
        </w:rPr>
        <w:t>анения, обмена и ввода-вывода информации;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система и структура машинных команд и т.д.</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3F9E4047" wp14:editId="3514CB45">
                <wp:simplePos x="0" y="0"/>
                <wp:positionH relativeFrom="column">
                  <wp:posOffset>4980305</wp:posOffset>
                </wp:positionH>
                <wp:positionV relativeFrom="paragraph">
                  <wp:posOffset>545465</wp:posOffset>
                </wp:positionV>
                <wp:extent cx="1219200" cy="457200"/>
                <wp:effectExtent l="8255" t="12065" r="10795" b="6985"/>
                <wp:wrapNone/>
                <wp:docPr id="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ect">
                          <a:avLst/>
                        </a:prstGeom>
                        <a:solidFill>
                          <a:srgbClr val="FFFFFF"/>
                        </a:solidFill>
                        <a:ln w="9525">
                          <a:solidFill>
                            <a:srgbClr val="000000"/>
                          </a:solidFill>
                          <a:miter lim="800000"/>
                          <a:headEnd/>
                          <a:tailEnd/>
                        </a:ln>
                      </wps:spPr>
                      <wps:txbx>
                        <w:txbxContent>
                          <w:p w:rsidR="009F6D29" w:rsidRDefault="009F6D29" w:rsidP="00050F67">
                            <w:pPr>
                              <w:jc w:val="center"/>
                            </w:pPr>
                            <w:proofErr w:type="spellStart"/>
                            <w:r>
                              <w:t>МикроЭВМ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392.15pt;margin-top:42.95pt;width:9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">
                <v:textbox>
                  <w:txbxContent>
                    <w:p w:rsidR="009F6D29" w:rsidRDefault="009F6D29" w:rsidP="00050F67">
                      <w:pPr>
                        <w:jc w:val="center"/>
                      </w:pPr>
                      <w:proofErr w:type="spellStart"/>
                      <w:r>
                        <w:t>МикроЭВМ</w:t>
                      </w:r>
                      <w:proofErr w:type="spellEnd"/>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9C6E9FC" wp14:editId="5F0B532B">
                <wp:simplePos x="0" y="0"/>
                <wp:positionH relativeFrom="column">
                  <wp:posOffset>-125095</wp:posOffset>
                </wp:positionH>
                <wp:positionV relativeFrom="paragraph">
                  <wp:posOffset>545465</wp:posOffset>
                </wp:positionV>
                <wp:extent cx="1066800" cy="457200"/>
                <wp:effectExtent l="8255" t="12065" r="10795" b="6985"/>
                <wp:wrapNone/>
                <wp:docPr id="4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rsidR="009F6D29" w:rsidRDefault="009F6D29" w:rsidP="00050F67">
                            <w:r>
                              <w:t>Супер ЭВМ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9.85pt;margin-top:42.95pt;width:8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">
                <v:textbox>
                  <w:txbxContent>
                    <w:p w:rsidR="009F6D29" w:rsidRDefault="009F6D29" w:rsidP="00050F67">
                      <w:r>
                        <w:t>Супер ЭВМ</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508284BE" wp14:editId="3A2B4AFC">
                <wp:simplePos x="0" y="0"/>
                <wp:positionH relativeFrom="column">
                  <wp:posOffset>1094105</wp:posOffset>
                </wp:positionH>
                <wp:positionV relativeFrom="paragraph">
                  <wp:posOffset>545465</wp:posOffset>
                </wp:positionV>
                <wp:extent cx="1066800" cy="457200"/>
                <wp:effectExtent l="8255" t="12065" r="10795" b="6985"/>
                <wp:wrapNone/>
                <wp:docPr id="4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rsidR="009F6D29" w:rsidRDefault="009F6D29" w:rsidP="00050F67">
                            <w:pPr>
                              <w:pStyle w:val="21"/>
                            </w:pPr>
                            <w:r>
                              <w:t>Большие ЭВМ (</w:t>
                            </w:r>
                            <w:proofErr w:type="spellStart"/>
                            <w:r>
                              <w:t>мейнфреймы</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left:0;text-align:left;margin-left:86.15pt;margin-top:42.95pt;width:8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">
                <v:textbox>
                  <w:txbxContent>
                    <w:p w:rsidR="009F6D29" w:rsidRDefault="009F6D29" w:rsidP="00050F67">
                      <w:pPr>
                        <w:pStyle w:val="21"/>
                      </w:pPr>
                      <w:r>
                        <w:t>Большие ЭВМ (</w:t>
                      </w:r>
                      <w:proofErr w:type="spellStart"/>
                      <w:r>
                        <w:t>мейнфреймы</w:t>
                      </w:r>
                      <w:proofErr w:type="spellEnd"/>
                      <w:r>
                        <w:t>)</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29E876D9" wp14:editId="56241961">
                <wp:simplePos x="0" y="0"/>
                <wp:positionH relativeFrom="column">
                  <wp:posOffset>2313305</wp:posOffset>
                </wp:positionH>
                <wp:positionV relativeFrom="paragraph">
                  <wp:posOffset>545465</wp:posOffset>
                </wp:positionV>
                <wp:extent cx="1219200" cy="457200"/>
                <wp:effectExtent l="8255" t="12065" r="10795" b="6985"/>
                <wp:wrapNone/>
                <wp:docPr id="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ect">
                          <a:avLst/>
                        </a:prstGeom>
                        <a:solidFill>
                          <a:srgbClr val="FFFFFF"/>
                        </a:solidFill>
                        <a:ln w="9525">
                          <a:solidFill>
                            <a:srgbClr val="000000"/>
                          </a:solidFill>
                          <a:miter lim="800000"/>
                          <a:headEnd/>
                          <a:tailEnd/>
                        </a:ln>
                      </wps:spPr>
                      <wps:txbx>
                        <w:txbxContent>
                          <w:p w:rsidR="009F6D29" w:rsidRDefault="009F6D29" w:rsidP="00050F67">
                            <w:pPr>
                              <w:pStyle w:val="21"/>
                            </w:pPr>
                            <w:r>
                              <w:t>Супер мини ЭВМ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9" style="position:absolute;left:0;text-align:left;margin-left:182.15pt;margin-top:42.95pt;width:9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">
                <v:textbox>
                  <w:txbxContent>
                    <w:p w:rsidR="009F6D29" w:rsidRDefault="009F6D29" w:rsidP="00050F67">
                      <w:pPr>
                        <w:pStyle w:val="21"/>
                      </w:pPr>
                      <w:r>
                        <w:t>Супер мини ЭВМ</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41EE8112" wp14:editId="75DA596A">
                <wp:simplePos x="0" y="0"/>
                <wp:positionH relativeFrom="column">
                  <wp:posOffset>2008505</wp:posOffset>
                </wp:positionH>
                <wp:positionV relativeFrom="paragraph">
                  <wp:posOffset>97155</wp:posOffset>
                </wp:positionV>
                <wp:extent cx="1447800" cy="304800"/>
                <wp:effectExtent l="8255" t="11430" r="10795" b="7620"/>
                <wp:wrapNone/>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04800"/>
                        </a:xfrm>
                        <a:prstGeom prst="rect">
                          <a:avLst/>
                        </a:prstGeom>
                        <a:solidFill>
                          <a:srgbClr val="FFFFFF"/>
                        </a:solidFill>
                        <a:ln w="9525">
                          <a:solidFill>
                            <a:srgbClr val="000000"/>
                          </a:solidFill>
                          <a:miter lim="800000"/>
                          <a:headEnd/>
                          <a:tailEnd/>
                        </a:ln>
                      </wps:spPr>
                      <wps:txbx>
                        <w:txbxContent>
                          <w:p w:rsidR="009F6D29" w:rsidRDefault="009F6D29" w:rsidP="00050F67">
                            <w:pPr>
                              <w:jc w:val="center"/>
                            </w:pPr>
                            <w:r>
                              <w:t>ЭМВ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left:0;text-align:left;margin-left:158.15pt;margin-top:7.65pt;width:1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">
                <v:textbox>
                  <w:txbxContent>
                    <w:p w:rsidR="009F6D29" w:rsidRDefault="009F6D29" w:rsidP="00050F67">
                      <w:pPr>
                        <w:jc w:val="center"/>
                      </w:pPr>
                      <w:r>
                        <w:t>ЭМВ</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54A53B75" wp14:editId="61E6CC65">
                <wp:simplePos x="0" y="0"/>
                <wp:positionH relativeFrom="column">
                  <wp:posOffset>3989705</wp:posOffset>
                </wp:positionH>
                <wp:positionV relativeFrom="paragraph">
                  <wp:posOffset>2186305</wp:posOffset>
                </wp:positionV>
                <wp:extent cx="1981200" cy="304800"/>
                <wp:effectExtent l="8255" t="5080" r="10795" b="13970"/>
                <wp:wrapNone/>
                <wp:docPr id="3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04800"/>
                        </a:xfrm>
                        <a:prstGeom prst="rect">
                          <a:avLst/>
                        </a:prstGeom>
                        <a:solidFill>
                          <a:srgbClr val="FFFFFF"/>
                        </a:solidFill>
                        <a:ln w="9525">
                          <a:solidFill>
                            <a:srgbClr val="000000"/>
                          </a:solidFill>
                          <a:miter lim="800000"/>
                          <a:headEnd/>
                          <a:tailEnd/>
                        </a:ln>
                      </wps:spPr>
                      <wps:txbx>
                        <w:txbxContent>
                          <w:p w:rsidR="009F6D29" w:rsidRDefault="009F6D29" w:rsidP="00050F67">
                            <w:r>
                              <w:t>Встроенные ЭВМ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left:0;text-align:left;margin-left:314.15pt;margin-top:172.15pt;width:15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">
                <v:textbox>
                  <w:txbxContent>
                    <w:p w:rsidR="009F6D29" w:rsidRDefault="009F6D29" w:rsidP="00050F67">
                      <w:r>
                        <w:t>Встроенные ЭВМ</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6E3C372C" wp14:editId="171D9630">
                <wp:simplePos x="0" y="0"/>
                <wp:positionH relativeFrom="column">
                  <wp:posOffset>3989705</wp:posOffset>
                </wp:positionH>
                <wp:positionV relativeFrom="paragraph">
                  <wp:posOffset>1661795</wp:posOffset>
                </wp:positionV>
                <wp:extent cx="1981200" cy="457200"/>
                <wp:effectExtent l="8255" t="13970" r="10795" b="508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9F6D29" w:rsidRDefault="009F6D29" w:rsidP="00050F67">
                            <w:r>
                              <w:t>Автоматизированные рабочие места (АРМы)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left:0;text-align:left;margin-left:314.15pt;margin-top:130.85pt;width:15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">
                <v:textbox>
                  <w:txbxContent>
                    <w:p w:rsidR="009F6D29" w:rsidRDefault="009F6D29" w:rsidP="00050F67">
                      <w:r>
                        <w:t>Автоматизированные рабочие места (АРМы)</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65176502" wp14:editId="4D8AF90F">
                <wp:simplePos x="0" y="0"/>
                <wp:positionH relativeFrom="column">
                  <wp:posOffset>3989705</wp:posOffset>
                </wp:positionH>
                <wp:positionV relativeFrom="paragraph">
                  <wp:posOffset>1065530</wp:posOffset>
                </wp:positionV>
                <wp:extent cx="1981200" cy="457200"/>
                <wp:effectExtent l="8255" t="8255" r="10795" b="1079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rect">
                          <a:avLst/>
                        </a:prstGeom>
                        <a:solidFill>
                          <a:srgbClr val="FFFFFF"/>
                        </a:solidFill>
                        <a:ln w="9525">
                          <a:solidFill>
                            <a:srgbClr val="000000"/>
                          </a:solidFill>
                          <a:miter lim="800000"/>
                          <a:headEnd/>
                          <a:tailEnd/>
                        </a:ln>
                      </wps:spPr>
                      <wps:txbx>
                        <w:txbxContent>
                          <w:p w:rsidR="009F6D29" w:rsidRDefault="009F6D29" w:rsidP="00050F67">
                            <w:pPr>
                              <w:pStyle w:val="21"/>
                            </w:pPr>
                            <w:r>
                              <w:t xml:space="preserve">Многопользовательские </w:t>
                            </w:r>
                            <w:proofErr w:type="spellStart"/>
                            <w:r>
                              <w:t>микроЭВМ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3" style="position:absolute;left:0;text-align:left;margin-left:314.15pt;margin-top:83.9pt;width:15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">
                <v:textbox>
                  <w:txbxContent>
                    <w:p w:rsidR="009F6D29" w:rsidRDefault="009F6D29" w:rsidP="00050F67">
                      <w:pPr>
                        <w:pStyle w:val="21"/>
                      </w:pPr>
                      <w:r>
                        <w:t xml:space="preserve">Многопользовательские </w:t>
                      </w:r>
                      <w:proofErr w:type="spellStart"/>
                      <w:r>
                        <w:t>микроЭВМ</w:t>
                      </w:r>
                      <w:proofErr w:type="spellEnd"/>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67818D89" wp14:editId="701FBFD8">
                <wp:simplePos x="0" y="0"/>
                <wp:positionH relativeFrom="column">
                  <wp:posOffset>3989705</wp:posOffset>
                </wp:positionH>
                <wp:positionV relativeFrom="paragraph">
                  <wp:posOffset>2558415</wp:posOffset>
                </wp:positionV>
                <wp:extent cx="1981200" cy="228600"/>
                <wp:effectExtent l="8255" t="5715" r="10795" b="13335"/>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9F6D29" w:rsidRDefault="009F6D29" w:rsidP="00050F67">
                            <w:r>
                              <w:t>Персональные ЭВМ (ПЭВМ)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left:0;text-align:left;margin-left:314.15pt;margin-top:201.45pt;width:15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">
                <v:textbox>
                  <w:txbxContent>
                    <w:p w:rsidR="009F6D29" w:rsidRDefault="009F6D29" w:rsidP="00050F67">
                      <w:r>
                        <w:t>Персональные ЭВМ (ПЭВМ)</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0D0FC412" wp14:editId="30E1B118">
                <wp:simplePos x="0" y="0"/>
                <wp:positionH relativeFrom="column">
                  <wp:posOffset>3684905</wp:posOffset>
                </wp:positionH>
                <wp:positionV relativeFrom="paragraph">
                  <wp:posOffset>545465</wp:posOffset>
                </wp:positionV>
                <wp:extent cx="1143000" cy="457200"/>
                <wp:effectExtent l="8255" t="12065" r="10795" b="6985"/>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9F6D29" w:rsidRDefault="009F6D29" w:rsidP="00050F67">
                            <w:pPr>
                              <w:jc w:val="center"/>
                            </w:pPr>
                            <w:r>
                              <w:t>Мини ЭВМ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5" style="position:absolute;left:0;text-align:left;margin-left:290.15pt;margin-top:42.95pt;width:90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">
                <v:textbox>
                  <w:txbxContent>
                    <w:p w:rsidR="009F6D29" w:rsidRDefault="009F6D29" w:rsidP="00050F67">
                      <w:pPr>
                        <w:jc w:val="center"/>
                      </w:pPr>
                      <w:r>
                        <w:t>Мини ЭВМ</w:t>
                      </w:r>
                    </w:p>
                  </w:txbxContent>
                </v:textbox>
              </v:rect>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5D53B54B" wp14:editId="6F5ED456">
                <wp:simplePos x="0" y="0"/>
                <wp:positionH relativeFrom="column">
                  <wp:posOffset>2770505</wp:posOffset>
                </wp:positionH>
                <wp:positionV relativeFrom="paragraph">
                  <wp:posOffset>397510</wp:posOffset>
                </wp:positionV>
                <wp:extent cx="0" cy="152400"/>
                <wp:effectExtent l="8255" t="6985" r="10795" b="12065"/>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5pt,31.3pt" to="218.1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Tc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2404DC22" wp14:editId="697DC59D">
                <wp:simplePos x="0" y="0"/>
                <wp:positionH relativeFrom="column">
                  <wp:posOffset>408305</wp:posOffset>
                </wp:positionH>
                <wp:positionV relativeFrom="paragraph">
                  <wp:posOffset>469265</wp:posOffset>
                </wp:positionV>
                <wp:extent cx="4800600" cy="0"/>
                <wp:effectExtent l="8255" t="12065" r="10795" b="6985"/>
                <wp:wrapNone/>
                <wp:docPr id="3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6.95pt" to="410.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s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1912F9E5" wp14:editId="08098236">
                <wp:simplePos x="0" y="0"/>
                <wp:positionH relativeFrom="column">
                  <wp:posOffset>408305</wp:posOffset>
                </wp:positionH>
                <wp:positionV relativeFrom="paragraph">
                  <wp:posOffset>469265</wp:posOffset>
                </wp:positionV>
                <wp:extent cx="0" cy="76200"/>
                <wp:effectExtent l="8255" t="12065" r="10795" b="6985"/>
                <wp:wrapNone/>
                <wp:docPr id="3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6.95pt" to="32.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rsEA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6FD5180C" wp14:editId="5D087AAB">
                <wp:simplePos x="0" y="0"/>
                <wp:positionH relativeFrom="column">
                  <wp:posOffset>1627505</wp:posOffset>
                </wp:positionH>
                <wp:positionV relativeFrom="paragraph">
                  <wp:posOffset>469265</wp:posOffset>
                </wp:positionV>
                <wp:extent cx="0" cy="76200"/>
                <wp:effectExtent l="8255" t="12065" r="10795" b="6985"/>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5pt,36.95pt" to="128.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9YEQIAACg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2956EB22" wp14:editId="0687383E">
                <wp:simplePos x="0" y="0"/>
                <wp:positionH relativeFrom="column">
                  <wp:posOffset>4218305</wp:posOffset>
                </wp:positionH>
                <wp:positionV relativeFrom="paragraph">
                  <wp:posOffset>469265</wp:posOffset>
                </wp:positionV>
                <wp:extent cx="0" cy="76200"/>
                <wp:effectExtent l="8255" t="12065" r="10795" b="6985"/>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15pt,36.95pt" to="332.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45EAIAACg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0C85618B" wp14:editId="73FBBBC1">
                <wp:simplePos x="0" y="0"/>
                <wp:positionH relativeFrom="column">
                  <wp:posOffset>5208905</wp:posOffset>
                </wp:positionH>
                <wp:positionV relativeFrom="paragraph">
                  <wp:posOffset>469265</wp:posOffset>
                </wp:positionV>
                <wp:extent cx="0" cy="76200"/>
                <wp:effectExtent l="8255" t="12065" r="10795" b="6985"/>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15pt,36.95pt" to="410.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1B5EC60A" wp14:editId="1DE028E7">
                <wp:simplePos x="0" y="0"/>
                <wp:positionH relativeFrom="column">
                  <wp:posOffset>6123305</wp:posOffset>
                </wp:positionH>
                <wp:positionV relativeFrom="paragraph">
                  <wp:posOffset>993775</wp:posOffset>
                </wp:positionV>
                <wp:extent cx="0" cy="1752600"/>
                <wp:effectExtent l="8255" t="12700" r="10795" b="6350"/>
                <wp:wrapNone/>
                <wp:docPr id="2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15pt,78.25pt" to="482.15pt,2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BmEw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3B8DF365" wp14:editId="4FBF3C7D">
                <wp:simplePos x="0" y="0"/>
                <wp:positionH relativeFrom="column">
                  <wp:posOffset>5970905</wp:posOffset>
                </wp:positionH>
                <wp:positionV relativeFrom="paragraph">
                  <wp:posOffset>2706370</wp:posOffset>
                </wp:positionV>
                <wp:extent cx="152400" cy="0"/>
                <wp:effectExtent l="8255" t="10795" r="10795" b="8255"/>
                <wp:wrapNone/>
                <wp:docPr id="2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15pt,213.1pt" to="482.15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7680563B" wp14:editId="347918EF">
                <wp:simplePos x="0" y="0"/>
                <wp:positionH relativeFrom="column">
                  <wp:posOffset>5970905</wp:posOffset>
                </wp:positionH>
                <wp:positionV relativeFrom="paragraph">
                  <wp:posOffset>2334260</wp:posOffset>
                </wp:positionV>
                <wp:extent cx="152400" cy="0"/>
                <wp:effectExtent l="8255" t="10160" r="10795" b="889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15pt,183.8pt" to="482.15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8720" behindDoc="0" locked="0" layoutInCell="1" allowOverlap="1" wp14:anchorId="24BE5A46" wp14:editId="3599F3EA">
                <wp:simplePos x="0" y="0"/>
                <wp:positionH relativeFrom="column">
                  <wp:posOffset>5970905</wp:posOffset>
                </wp:positionH>
                <wp:positionV relativeFrom="paragraph">
                  <wp:posOffset>1885950</wp:posOffset>
                </wp:positionV>
                <wp:extent cx="152400" cy="0"/>
                <wp:effectExtent l="8255" t="9525" r="10795" b="9525"/>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15pt,148.5pt" to="482.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KkGg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"/>
            </w:pict>
          </mc:Fallback>
        </mc:AlternateContent>
      </w:r>
      <w:r w:rsidRPr="00050F67">
        <w:rPr>
          <w:rFonts w:ascii="Times New Roman" w:eastAsia="Times New Roman" w:hAnsi="Times New Roman" w:cs="Times New Roman"/>
          <w:noProof/>
          <w:lang w:eastAsia="ru-RU"/>
        </w:rPr>
        <mc:AlternateContent>
          <mc:Choice Requires="wps">
            <w:drawing>
              <wp:anchor distT="0" distB="0" distL="114300" distR="114300" simplePos="0" relativeHeight="251679744" behindDoc="0" locked="0" layoutInCell="1" allowOverlap="1" wp14:anchorId="6E2F3298" wp14:editId="23B4E236">
                <wp:simplePos x="0" y="0"/>
                <wp:positionH relativeFrom="column">
                  <wp:posOffset>5970905</wp:posOffset>
                </wp:positionH>
                <wp:positionV relativeFrom="paragraph">
                  <wp:posOffset>1289685</wp:posOffset>
                </wp:positionV>
                <wp:extent cx="152400" cy="0"/>
                <wp:effectExtent l="8255" t="13335" r="10795" b="5715"/>
                <wp:wrapNone/>
                <wp:docPr id="2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15pt,101.55pt" to="482.1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HGg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"/>
            </w:pict>
          </mc:Fallback>
        </mc:AlternateConten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18"/>
          <w:lang w:eastAsia="ru-RU"/>
        </w:rPr>
      </w:pPr>
    </w:p>
    <w:p w:rsidR="00050F67" w:rsidRPr="00050F67" w:rsidRDefault="00050F67" w:rsidP="00050F67">
      <w:pPr>
        <w:keepNext/>
        <w:widowControl w:val="0"/>
        <w:autoSpaceDE w:val="0"/>
        <w:autoSpaceDN w:val="0"/>
        <w:adjustRightInd w:val="0"/>
        <w:spacing w:after="0" w:line="240" w:lineRule="auto"/>
        <w:jc w:val="both"/>
        <w:outlineLvl w:val="3"/>
        <w:rPr>
          <w:rFonts w:ascii="Times New Roman" w:eastAsia="Times New Roman" w:hAnsi="Times New Roman" w:cs="Times New Roman"/>
          <w:i/>
          <w:iCs/>
          <w:sz w:val="28"/>
          <w:szCs w:val="18"/>
          <w:lang w:eastAsia="ru-RU"/>
        </w:rPr>
      </w:pPr>
      <w:r w:rsidRPr="00050F67">
        <w:rPr>
          <w:rFonts w:ascii="Times New Roman" w:eastAsia="Times New Roman" w:hAnsi="Times New Roman" w:cs="Times New Roman"/>
          <w:i/>
          <w:iCs/>
          <w:sz w:val="28"/>
          <w:szCs w:val="18"/>
          <w:lang w:eastAsia="ru-RU"/>
        </w:rPr>
        <w:t>Рис.2. Классификация ЭВМ по размерам и вычислительной мощности</w:t>
      </w:r>
    </w:p>
    <w:p w:rsidR="00050F67" w:rsidRPr="00050F67" w:rsidRDefault="00050F67" w:rsidP="00050F67">
      <w:pPr>
        <w:widowControl w:val="0"/>
        <w:autoSpaceDE w:val="0"/>
        <w:autoSpaceDN w:val="0"/>
        <w:adjustRightInd w:val="0"/>
        <w:spacing w:after="0" w:line="259" w:lineRule="auto"/>
        <w:ind w:firstLine="560"/>
        <w:jc w:val="both"/>
        <w:rPr>
          <w:rFonts w:ascii="Times New Roman" w:eastAsia="Times New Roman" w:hAnsi="Times New Roman" w:cs="Times New Roman"/>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 </w:t>
      </w:r>
      <w:proofErr w:type="spellStart"/>
      <w:r w:rsidRPr="00050F67">
        <w:rPr>
          <w:rFonts w:ascii="Times New Roman" w:eastAsia="Times New Roman" w:hAnsi="Times New Roman" w:cs="Times New Roman"/>
          <w:i/>
          <w:iCs/>
          <w:sz w:val="28"/>
          <w:lang w:eastAsia="ru-RU"/>
        </w:rPr>
        <w:t>СуперЭВМ</w:t>
      </w:r>
      <w:proofErr w:type="spellEnd"/>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вы</w:t>
      </w:r>
      <w:proofErr w:type="gramEnd"/>
      <w:r w:rsidRPr="00050F67">
        <w:rPr>
          <w:rFonts w:ascii="Times New Roman" w:eastAsia="Times New Roman" w:hAnsi="Times New Roman" w:cs="Times New Roman"/>
          <w:sz w:val="28"/>
          <w:lang w:eastAsia="ru-RU"/>
        </w:rPr>
        <w:t>числительная система, относящаяся к классу самых мощных систем. Такие ЭВМ требуют специальных помещений, так как имеют большие габариты, сложны в обслуживании. Число параллельно работающих процессоров — более 100.</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Назначение — сложные научные расчеты, решение исследовательских и инженерных задач в областях «высоких технологий», метеорологическое прогнозирование, управление крупными банками.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w:t>
      </w:r>
      <w:r w:rsidRPr="00050F67">
        <w:rPr>
          <w:rFonts w:ascii="Times New Roman" w:eastAsia="Times New Roman" w:hAnsi="Times New Roman" w:cs="Times New Roman"/>
          <w:i/>
          <w:iCs/>
          <w:sz w:val="28"/>
          <w:lang w:eastAsia="ru-RU"/>
        </w:rPr>
        <w:t>Большие ЭВМ (</w:t>
      </w:r>
      <w:proofErr w:type="spellStart"/>
      <w:r w:rsidRPr="00050F67">
        <w:rPr>
          <w:rFonts w:ascii="Times New Roman" w:eastAsia="Times New Roman" w:hAnsi="Times New Roman" w:cs="Times New Roman"/>
          <w:i/>
          <w:iCs/>
          <w:sz w:val="28"/>
          <w:lang w:eastAsia="ru-RU"/>
        </w:rPr>
        <w:t>мейнфреймы</w:t>
      </w:r>
      <w:proofErr w:type="spellEnd"/>
      <w:r w:rsidRPr="00050F67">
        <w:rPr>
          <w:rFonts w:ascii="Times New Roman" w:eastAsia="Times New Roman" w:hAnsi="Times New Roman" w:cs="Times New Roman"/>
          <w:i/>
          <w:iCs/>
          <w:sz w:val="28"/>
          <w:lang w:eastAsia="ru-RU"/>
        </w:rPr>
        <w:t>) —</w:t>
      </w:r>
      <w:r w:rsidRPr="00050F67">
        <w:rPr>
          <w:rFonts w:ascii="Times New Roman" w:eastAsia="Times New Roman" w:hAnsi="Times New Roman" w:cs="Times New Roman"/>
          <w:sz w:val="28"/>
          <w:lang w:eastAsia="ru-RU"/>
        </w:rPr>
        <w:t xml:space="preserve"> универсальные компьютеры общего назначения. Исторически эти ЭВМ появились первыми. Большие ЭВМ используют, как правило, в режиме разделения времени, обслуживают одновременно многих пользователей (до 1000 рабочих мест). На компьютерах этого класса сейчас находится около 70% «компьютерной» информации.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Назначение — поддерживают работу по управлению крупными фирмами, предприятиями, средними и малыми банками. Используются для обработки больших массивов информации, больших баз данных, а также в качестве серверов вычислительных сетей.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3. </w:t>
      </w:r>
      <w:r w:rsidRPr="00050F67">
        <w:rPr>
          <w:rFonts w:ascii="Times New Roman" w:eastAsia="Times New Roman" w:hAnsi="Times New Roman" w:cs="Times New Roman"/>
          <w:i/>
          <w:iCs/>
          <w:sz w:val="28"/>
          <w:lang w:eastAsia="ru-RU"/>
        </w:rPr>
        <w:t>Супер мини ЭВМ</w:t>
      </w:r>
      <w:r w:rsidRPr="00050F67">
        <w:rPr>
          <w:rFonts w:ascii="Times New Roman" w:eastAsia="Times New Roman" w:hAnsi="Times New Roman" w:cs="Times New Roman"/>
          <w:sz w:val="28"/>
          <w:lang w:eastAsia="ru-RU"/>
        </w:rPr>
        <w:t xml:space="preserve"> — вычислительные машины, относящиеся по архитектуре, размерам и стоимости к классу мини ЭВМ, а по производительности сопоставимы с большой ЭВМ.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Назначение — системы управления предприятиями, многопользовательские вычислительные системы.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4. </w:t>
      </w:r>
      <w:r w:rsidRPr="00050F67">
        <w:rPr>
          <w:rFonts w:ascii="Times New Roman" w:eastAsia="Times New Roman" w:hAnsi="Times New Roman" w:cs="Times New Roman"/>
          <w:i/>
          <w:iCs/>
          <w:sz w:val="28"/>
          <w:lang w:eastAsia="ru-RU"/>
        </w:rPr>
        <w:t>Мини ЭВМ —</w:t>
      </w:r>
      <w:r w:rsidRPr="00050F67">
        <w:rPr>
          <w:rFonts w:ascii="Times New Roman" w:eastAsia="Times New Roman" w:hAnsi="Times New Roman" w:cs="Times New Roman"/>
          <w:sz w:val="28"/>
          <w:lang w:eastAsia="ru-RU"/>
        </w:rPr>
        <w:t xml:space="preserve"> используются, когда есть избыточность ресурсов больших ЭВМ.</w:t>
      </w:r>
      <w:r w:rsidRPr="00050F67">
        <w:rPr>
          <w:rFonts w:ascii="Times New Roman" w:eastAsia="Times New Roman" w:hAnsi="Times New Roman" w:cs="Times New Roman"/>
          <w:b/>
          <w:bCs/>
          <w:sz w:val="28"/>
          <w:lang w:eastAsia="ru-RU"/>
        </w:rPr>
        <w:t xml:space="preserve"> Эти </w:t>
      </w:r>
      <w:r w:rsidRPr="00050F67">
        <w:rPr>
          <w:rFonts w:ascii="Times New Roman" w:eastAsia="Times New Roman" w:hAnsi="Times New Roman" w:cs="Times New Roman"/>
          <w:sz w:val="28"/>
          <w:lang w:eastAsia="ru-RU"/>
        </w:rPr>
        <w:t>компьютеры не требуют специальных помещений, работают в режиме разделения времени.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Назначение — используются в системах управления предприятиями среднего уровня, многопользовательских вычислительных системах.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5. </w:t>
      </w:r>
      <w:proofErr w:type="spellStart"/>
      <w:r w:rsidRPr="00050F67">
        <w:rPr>
          <w:rFonts w:ascii="Times New Roman" w:eastAsia="Times New Roman" w:hAnsi="Times New Roman" w:cs="Times New Roman"/>
          <w:i/>
          <w:iCs/>
          <w:sz w:val="28"/>
          <w:lang w:eastAsia="ru-RU"/>
        </w:rPr>
        <w:t>МикроЭВМ</w:t>
      </w:r>
      <w:proofErr w:type="spell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появление этих ЭВМ обусловлено появлением микропроцессоров. Назначение — индивидуальное обслуживание </w:t>
      </w:r>
      <w:r w:rsidRPr="00050F67">
        <w:rPr>
          <w:rFonts w:ascii="Times New Roman" w:eastAsia="Times New Roman" w:hAnsi="Times New Roman" w:cs="Times New Roman"/>
          <w:sz w:val="28"/>
          <w:lang w:eastAsia="ru-RU"/>
        </w:rPr>
        <w:lastRenderedPageBreak/>
        <w:t>пользователей, работа в локальных автома</w:t>
      </w:r>
      <w:r w:rsidRPr="00050F67">
        <w:rPr>
          <w:rFonts w:ascii="Times New Roman" w:eastAsia="Times New Roman" w:hAnsi="Times New Roman" w:cs="Times New Roman"/>
          <w:sz w:val="28"/>
          <w:lang w:eastAsia="ru-RU"/>
        </w:rPr>
        <w:softHyphen/>
        <w:t>тизированных системах управления.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а) </w:t>
      </w:r>
      <w:r w:rsidRPr="00050F67">
        <w:rPr>
          <w:rFonts w:ascii="Times New Roman" w:eastAsia="Times New Roman" w:hAnsi="Times New Roman" w:cs="Times New Roman"/>
          <w:i/>
          <w:iCs/>
          <w:sz w:val="28"/>
          <w:lang w:eastAsia="ru-RU"/>
        </w:rPr>
        <w:t xml:space="preserve">многопользовательские </w:t>
      </w:r>
      <w:proofErr w:type="spellStart"/>
      <w:r w:rsidRPr="00050F67">
        <w:rPr>
          <w:rFonts w:ascii="Times New Roman" w:eastAsia="Times New Roman" w:hAnsi="Times New Roman" w:cs="Times New Roman"/>
          <w:i/>
          <w:iCs/>
          <w:sz w:val="28"/>
          <w:lang w:eastAsia="ru-RU"/>
        </w:rPr>
        <w:t>микроЭВМ</w:t>
      </w:r>
      <w:proofErr w:type="spell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sz w:val="28"/>
          <w:lang w:eastAsia="ru-RU"/>
        </w:rPr>
        <w:t>микроЭВМ</w:t>
      </w:r>
      <w:proofErr w:type="spellEnd"/>
      <w:r w:rsidRPr="00050F67">
        <w:rPr>
          <w:rFonts w:ascii="Times New Roman" w:eastAsia="Times New Roman" w:hAnsi="Times New Roman" w:cs="Times New Roman"/>
          <w:sz w:val="28"/>
          <w:lang w:eastAsia="ru-RU"/>
        </w:rPr>
        <w:t>, оборудованные несколькими видео</w:t>
      </w:r>
      <w:r w:rsidRPr="00050F67">
        <w:rPr>
          <w:rFonts w:ascii="Times New Roman" w:eastAsia="Times New Roman" w:hAnsi="Times New Roman" w:cs="Times New Roman"/>
          <w:sz w:val="28"/>
          <w:lang w:eastAsia="ru-RU"/>
        </w:rPr>
        <w:softHyphen/>
        <w:t>терминалами и работающие в режиме разделения времени;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Ь) </w:t>
      </w:r>
      <w:r w:rsidRPr="00050F67">
        <w:rPr>
          <w:rFonts w:ascii="Times New Roman" w:eastAsia="Times New Roman" w:hAnsi="Times New Roman" w:cs="Times New Roman"/>
          <w:i/>
          <w:iCs/>
          <w:sz w:val="28"/>
          <w:lang w:eastAsia="ru-RU"/>
        </w:rPr>
        <w:t>АРМ или рабочая станция —</w:t>
      </w:r>
      <w:r w:rsidRPr="00050F67">
        <w:rPr>
          <w:rFonts w:ascii="Times New Roman" w:eastAsia="Times New Roman" w:hAnsi="Times New Roman" w:cs="Times New Roman"/>
          <w:sz w:val="28"/>
          <w:lang w:eastAsia="ru-RU"/>
        </w:rPr>
        <w:t xml:space="preserve"> ЭВМ со специальным программным обеспечением, оборудованная всеми средствами, необходимыми для выполнения работ определенного типа. Например, технические или инженерные АРМ, АРМ для автоматизированного проектирования, АРМ для издательской деятельности, так называемые настольные издательские системы, и др.;</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 </w:t>
      </w:r>
      <w:r w:rsidRPr="00050F67">
        <w:rPr>
          <w:rFonts w:ascii="Times New Roman" w:eastAsia="Times New Roman" w:hAnsi="Times New Roman" w:cs="Times New Roman"/>
          <w:i/>
          <w:iCs/>
          <w:sz w:val="28"/>
          <w:lang w:eastAsia="ru-RU"/>
        </w:rPr>
        <w:t>встроенные ЭВМ</w:t>
      </w:r>
      <w:r w:rsidRPr="00050F67">
        <w:rPr>
          <w:rFonts w:ascii="Times New Roman" w:eastAsia="Times New Roman" w:hAnsi="Times New Roman" w:cs="Times New Roman"/>
          <w:sz w:val="28"/>
          <w:lang w:eastAsia="ru-RU"/>
        </w:rPr>
        <w:t xml:space="preserve"> представляют собой вычислители (используемые, например, станком или боевым средством), бортовой компьютер для обработки измерений. Конструктивно они выполняются в виде одной или нескольких плат и не обеспечивают реализацию широкого спектра вычислительных функций;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б) </w:t>
      </w:r>
      <w:r w:rsidRPr="00050F67">
        <w:rPr>
          <w:rFonts w:ascii="Times New Roman" w:eastAsia="Times New Roman" w:hAnsi="Times New Roman" w:cs="Times New Roman"/>
          <w:i/>
          <w:iCs/>
          <w:sz w:val="28"/>
          <w:lang w:eastAsia="ru-RU"/>
        </w:rPr>
        <w:t xml:space="preserve">персональные </w:t>
      </w:r>
      <w:proofErr w:type="gramStart"/>
      <w:r w:rsidRPr="00050F67">
        <w:rPr>
          <w:rFonts w:ascii="Times New Roman" w:eastAsia="Times New Roman" w:hAnsi="Times New Roman" w:cs="Times New Roman"/>
          <w:i/>
          <w:iCs/>
          <w:sz w:val="28"/>
          <w:lang w:eastAsia="ru-RU"/>
        </w:rPr>
        <w:t>ЭВМ—</w:t>
      </w:r>
      <w:r w:rsidRPr="00050F67">
        <w:rPr>
          <w:rFonts w:ascii="Times New Roman" w:eastAsia="Times New Roman" w:hAnsi="Times New Roman" w:cs="Times New Roman"/>
          <w:sz w:val="28"/>
          <w:lang w:eastAsia="ru-RU"/>
        </w:rPr>
        <w:t>универсальные</w:t>
      </w:r>
      <w:proofErr w:type="gramEnd"/>
      <w:r w:rsidRPr="00050F67">
        <w:rPr>
          <w:rFonts w:ascii="Times New Roman" w:eastAsia="Times New Roman" w:hAnsi="Times New Roman" w:cs="Times New Roman"/>
          <w:sz w:val="28"/>
          <w:lang w:eastAsia="ru-RU"/>
        </w:rPr>
        <w:t xml:space="preserve"> однопользовательские </w:t>
      </w:r>
      <w:proofErr w:type="spellStart"/>
      <w:r w:rsidRPr="00050F67">
        <w:rPr>
          <w:rFonts w:ascii="Times New Roman" w:eastAsia="Times New Roman" w:hAnsi="Times New Roman" w:cs="Times New Roman"/>
          <w:sz w:val="28"/>
          <w:lang w:eastAsia="ru-RU"/>
        </w:rPr>
        <w:t>микроЭВМ</w:t>
      </w:r>
      <w:proofErr w:type="spellEnd"/>
      <w:r w:rsidRPr="00050F67">
        <w:rPr>
          <w:rFonts w:ascii="Times New Roman" w:eastAsia="Times New Roman" w:hAnsi="Times New Roman" w:cs="Times New Roman"/>
          <w:sz w:val="28"/>
          <w:lang w:eastAsia="ru-RU"/>
        </w:rPr>
        <w:t>. Последние 15-20 лет характеризуются широким распространением персональных ЭВМ во всех сферах человеческой деятельности. Мощные ПЭВМ способны обеспечить работу нескольких пользо</w:t>
      </w:r>
      <w:r w:rsidRPr="00050F67">
        <w:rPr>
          <w:rFonts w:ascii="Times New Roman" w:eastAsia="Times New Roman" w:hAnsi="Times New Roman" w:cs="Times New Roman"/>
          <w:sz w:val="28"/>
          <w:lang w:eastAsia="ru-RU"/>
        </w:rPr>
        <w:softHyphen/>
        <w:t>вателей одновременно. Технические характеристики ПЭВМ приближаются к техническим характеристикам АРМ, поэтому на базе ПЭВМ можно построить АРМ, снабдив ее специальным оборудованием и соответствующим программным обеспечением.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Большинство специалистов считает, что к классу ПЭВМ или ПК можно отнести такие ЭВМ, которые обладают такими свойствами, как:</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относительно небольшая стоимость, что делает их доступными широкому кругу индивидуальных пользователей;</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возможность оснащения различными периферийными устройствами;</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простота использования, удобный и понятный («дружественный») интерфейс;</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наличие развитого программного обеспечения;</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возможность размещения всего комплекса устройств на рабочем месте пользователя;</w:t>
      </w:r>
    </w:p>
    <w:p w:rsidR="00050F67" w:rsidRPr="00050F67" w:rsidRDefault="00050F67" w:rsidP="00050F67">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высокая надежность работы.</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АРХИТЕКТУРА ПЕРСОНАЛЬНОГО КОМПЬЮТЕРА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Персональные ЭВМ или персональные компьютеры являются основной технической базой информационных технологий. Возможности персональных компьютеров (ПК) определяются характеристиками его функциональных блоков.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Основные функциональные элементы ПК размещены в устройствах различных компьютеров по-разному, но обязательно входят в состав любого из них.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Характерной чертой всех ПЭВМ является </w:t>
      </w:r>
      <w:r w:rsidRPr="00050F67">
        <w:rPr>
          <w:rFonts w:ascii="Times New Roman" w:eastAsia="Times New Roman" w:hAnsi="Times New Roman" w:cs="Times New Roman"/>
          <w:i/>
          <w:iCs/>
          <w:sz w:val="28"/>
          <w:lang w:eastAsia="ru-RU"/>
        </w:rPr>
        <w:t>модульность</w:t>
      </w:r>
      <w:r w:rsidRPr="00050F67">
        <w:rPr>
          <w:rFonts w:ascii="Times New Roman" w:eastAsia="Times New Roman" w:hAnsi="Times New Roman" w:cs="Times New Roman"/>
          <w:sz w:val="28"/>
          <w:lang w:eastAsia="ru-RU"/>
        </w:rPr>
        <w:t xml:space="preserve"> структуры.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Все электронное оборудование расчленено на </w:t>
      </w:r>
      <w:r w:rsidRPr="00050F67">
        <w:rPr>
          <w:rFonts w:ascii="Times New Roman" w:eastAsia="Times New Roman" w:hAnsi="Times New Roman" w:cs="Times New Roman"/>
          <w:i/>
          <w:iCs/>
          <w:sz w:val="28"/>
          <w:lang w:eastAsia="ru-RU"/>
        </w:rPr>
        <w:t>модули</w:t>
      </w:r>
      <w:r w:rsidRPr="00050F67">
        <w:rPr>
          <w:rFonts w:ascii="Times New Roman" w:eastAsia="Times New Roman" w:hAnsi="Times New Roman" w:cs="Times New Roman"/>
          <w:sz w:val="28"/>
          <w:lang w:eastAsia="ru-RU"/>
        </w:rPr>
        <w:t xml:space="preserve"> (так называемые </w:t>
      </w:r>
      <w:r w:rsidRPr="00050F67">
        <w:rPr>
          <w:rFonts w:ascii="Times New Roman" w:eastAsia="Times New Roman" w:hAnsi="Times New Roman" w:cs="Times New Roman"/>
          <w:i/>
          <w:iCs/>
          <w:sz w:val="28"/>
          <w:lang w:eastAsia="ru-RU"/>
        </w:rPr>
        <w:t xml:space="preserve">электронные платы), </w:t>
      </w:r>
      <w:r w:rsidRPr="00050F67">
        <w:rPr>
          <w:rFonts w:ascii="Times New Roman" w:eastAsia="Times New Roman" w:hAnsi="Times New Roman" w:cs="Times New Roman"/>
          <w:sz w:val="28"/>
          <w:lang w:eastAsia="ru-RU"/>
        </w:rPr>
        <w:t xml:space="preserve">связанные между собой </w:t>
      </w:r>
      <w:r w:rsidRPr="00050F67">
        <w:rPr>
          <w:rFonts w:ascii="Times New Roman" w:eastAsia="Times New Roman" w:hAnsi="Times New Roman" w:cs="Times New Roman"/>
          <w:i/>
          <w:iCs/>
          <w:sz w:val="28"/>
          <w:lang w:eastAsia="ru-RU"/>
        </w:rPr>
        <w:t>системной шиной.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Каждый модуль соединен с системной шиной так, что любой модуль может передавать информацию в системную шину и любой модуль может ее принимать.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eastAsia="ru-RU"/>
        </w:rPr>
        <w:t xml:space="preserve">Модуль, в котором помещен микропроцессор (МП), называется </w:t>
      </w:r>
      <w:r w:rsidRPr="00050F67">
        <w:rPr>
          <w:rFonts w:ascii="Times New Roman" w:eastAsia="Times New Roman" w:hAnsi="Times New Roman" w:cs="Times New Roman"/>
          <w:i/>
          <w:iCs/>
          <w:sz w:val="28"/>
          <w:lang w:eastAsia="ru-RU"/>
        </w:rPr>
        <w:t xml:space="preserve">системной платой {модулем) </w:t>
      </w:r>
      <w:r w:rsidRPr="00050F67">
        <w:rPr>
          <w:rFonts w:ascii="Times New Roman" w:eastAsia="Times New Roman" w:hAnsi="Times New Roman" w:cs="Times New Roman"/>
          <w:sz w:val="28"/>
          <w:lang w:eastAsia="ru-RU"/>
        </w:rPr>
        <w:t xml:space="preserve">или </w:t>
      </w:r>
      <w:r w:rsidRPr="00050F67">
        <w:rPr>
          <w:rFonts w:ascii="Times New Roman" w:eastAsia="Times New Roman" w:hAnsi="Times New Roman" w:cs="Times New Roman"/>
          <w:i/>
          <w:iCs/>
          <w:sz w:val="28"/>
          <w:lang w:eastAsia="ru-RU"/>
        </w:rPr>
        <w:t>материнской платой.</w:t>
      </w:r>
      <w:proofErr w:type="gramEnd"/>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Схемы, управляющие внешними устройствами компьютера (контроллеры и адаптеры), находятся на отдельных платах, вставляемых в материнскую плату.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системной плате расположено несколько гнездовых разъемов (так называемые </w:t>
      </w:r>
      <w:r w:rsidRPr="00050F67">
        <w:rPr>
          <w:rFonts w:ascii="Times New Roman" w:eastAsia="Times New Roman" w:hAnsi="Times New Roman" w:cs="Times New Roman"/>
          <w:i/>
          <w:iCs/>
          <w:sz w:val="28"/>
          <w:lang w:eastAsia="ru-RU"/>
        </w:rPr>
        <w:t xml:space="preserve">слоты) </w:t>
      </w:r>
      <w:r w:rsidRPr="00050F67">
        <w:rPr>
          <w:rFonts w:ascii="Times New Roman" w:eastAsia="Times New Roman" w:hAnsi="Times New Roman" w:cs="Times New Roman"/>
          <w:sz w:val="28"/>
          <w:lang w:eastAsia="ru-RU"/>
        </w:rPr>
        <w:t>для подключения дополнительных плат. Добавляя платы подходящих типов, можно получать требуемую конфигурацию компьютера. Так, например, с помощью дополнительных плат можно увеличить емкость оперативной памяти.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 1980 г. на рынке появились ПК 1ВМ РС, самой важной особенностью которых стала так называемая </w:t>
      </w:r>
      <w:r w:rsidRPr="00050F67">
        <w:rPr>
          <w:rFonts w:ascii="Times New Roman" w:eastAsia="Times New Roman" w:hAnsi="Times New Roman" w:cs="Times New Roman"/>
          <w:i/>
          <w:iCs/>
          <w:sz w:val="28"/>
          <w:lang w:eastAsia="ru-RU"/>
        </w:rPr>
        <w:t>открытая архитектура.</w:t>
      </w:r>
      <w:r w:rsidRPr="00050F67">
        <w:rPr>
          <w:rFonts w:ascii="Times New Roman" w:eastAsia="Times New Roman" w:hAnsi="Times New Roman" w:cs="Times New Roman"/>
          <w:sz w:val="28"/>
          <w:lang w:eastAsia="ru-RU"/>
        </w:rPr>
        <w:t xml:space="preserve"> Эта архитектура, во-первых, использует принцип взаимозаменяемости, т.е. использования для сборки ПК узлов от разных производителей (но соответствующих определенным соглашениям), а во-вторых, предоставляет возможность доукомплектовать ПК, наращивания его мощности уже в ходе эксплуатации ПК.</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Системный блок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Центральная часть ПК, содержащая в себе практически все основные устройства, — системный блок. Системный блок может иметь две конфигурации:</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горизонтальный тип корпуса — </w:t>
      </w:r>
      <w:r w:rsidRPr="00050F67">
        <w:rPr>
          <w:rFonts w:ascii="Times New Roman" w:eastAsia="Times New Roman" w:hAnsi="Times New Roman" w:cs="Times New Roman"/>
          <w:sz w:val="28"/>
          <w:lang w:val="en-US" w:eastAsia="ru-RU"/>
        </w:rPr>
        <w:t>desktop</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вертикальный («башенный») тип корпуса — </w:t>
      </w:r>
      <w:r w:rsidRPr="00050F67">
        <w:rPr>
          <w:rFonts w:ascii="Times New Roman" w:eastAsia="Times New Roman" w:hAnsi="Times New Roman" w:cs="Times New Roman"/>
          <w:i/>
          <w:iCs/>
          <w:sz w:val="28"/>
          <w:lang w:val="en-US" w:eastAsia="ru-RU"/>
        </w:rPr>
        <w:t>minitower</w:t>
      </w:r>
      <w:r w:rsidRPr="00050F67">
        <w:rPr>
          <w:rFonts w:ascii="Times New Roman" w:eastAsia="Times New Roman" w:hAnsi="Times New Roman" w:cs="Times New Roman"/>
          <w:i/>
          <w:iCs/>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Корпус типа </w:t>
      </w:r>
      <w:r w:rsidRPr="00050F67">
        <w:rPr>
          <w:rFonts w:ascii="Times New Roman" w:eastAsia="Times New Roman" w:hAnsi="Times New Roman" w:cs="Times New Roman"/>
          <w:sz w:val="28"/>
          <w:lang w:val="en-US" w:eastAsia="ru-RU"/>
        </w:rPr>
        <w:t>desktop</w:t>
      </w:r>
      <w:r w:rsidRPr="00050F67">
        <w:rPr>
          <w:rFonts w:ascii="Times New Roman" w:eastAsia="Times New Roman" w:hAnsi="Times New Roman" w:cs="Times New Roman"/>
          <w:sz w:val="28"/>
          <w:lang w:eastAsia="ru-RU"/>
        </w:rPr>
        <w:t xml:space="preserve"> позволяет экономить место на рабочем столе. Корпус типа </w:t>
      </w:r>
      <w:r w:rsidRPr="00050F67">
        <w:rPr>
          <w:rFonts w:ascii="Times New Roman" w:eastAsia="Times New Roman" w:hAnsi="Times New Roman" w:cs="Times New Roman"/>
          <w:sz w:val="28"/>
          <w:lang w:val="en-US" w:eastAsia="ru-RU"/>
        </w:rPr>
        <w:t>minitower</w:t>
      </w:r>
      <w:r w:rsidRPr="00050F67">
        <w:rPr>
          <w:rFonts w:ascii="Times New Roman" w:eastAsia="Times New Roman" w:hAnsi="Times New Roman" w:cs="Times New Roman"/>
          <w:sz w:val="28"/>
          <w:lang w:eastAsia="ru-RU"/>
        </w:rPr>
        <w:t xml:space="preserve"> является более просторным и удобным при наращивании компьютерных ресурсов.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системном блоке размещены основные узлы компьютера: микропроцессор, оперативное запоминающее устройство (ОЗУ), постоянное запоминающее устройство (ПЗУ), дисководы для жестких магнитных дисков («винчестеров»), для гибких магнитных дисков и для компакт-дисков, системная шина, блок питания и др.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Материнская плата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Материнская (системная) плата — самая важная плата в компьютере. Именно к ней подключаются все другие устройства, входящие в состав системного блока ПК.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Функции материнской платы — связь и координация действий всех </w:t>
      </w:r>
      <w:r w:rsidRPr="00050F67">
        <w:rPr>
          <w:rFonts w:ascii="Times New Roman" w:eastAsia="Times New Roman" w:hAnsi="Times New Roman" w:cs="Times New Roman"/>
          <w:sz w:val="28"/>
          <w:lang w:eastAsia="ru-RU"/>
        </w:rPr>
        <w:lastRenderedPageBreak/>
        <w:t>устройств компьютера, передача сигнала от одного устройства к другому. Видимая часть материнской платы — набор разъемов, предназначенных для установки тех или иных комплектующих.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 материнской плате, как правило, размещаются:</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микропроцессор;</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генератор тактовых импульсов;</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блоки (микросхемы) оперативной памяти (ОЗУ) и постоянной памяти (ПЗУ);</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адаптеры клавиатуры, жестких дисков (НЖМД) и гибких дисков (НГМД);</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таймер и др.</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Существует несколько типов материнских плат, предназначенных для установки разных классов процессоров.</w:t>
      </w:r>
    </w:p>
    <w:p w:rsidR="00050F67" w:rsidRPr="00050F67" w:rsidRDefault="00050F67" w:rsidP="006D0773">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 материнской плате находятся слоты (разъемы) разных типов для подключения звуковой карты, встроенного модема, видеокарты, оперативной памяти. А также разъемы («порты») на задней стенке компьютера, предназначенные для подключения таких внешних устройств,</w:t>
      </w:r>
      <w:r w:rsidRPr="00050F67">
        <w:rPr>
          <w:rFonts w:ascii="Times New Roman" w:eastAsia="Times New Roman" w:hAnsi="Times New Roman" w:cs="Times New Roman"/>
          <w:b/>
          <w:bCs/>
          <w:sz w:val="28"/>
          <w:lang w:eastAsia="ru-RU"/>
        </w:rPr>
        <w:t xml:space="preserve"> как </w:t>
      </w:r>
      <w:r w:rsidRPr="00050F67">
        <w:rPr>
          <w:rFonts w:ascii="Times New Roman" w:eastAsia="Times New Roman" w:hAnsi="Times New Roman" w:cs="Times New Roman"/>
          <w:sz w:val="28"/>
          <w:lang w:eastAsia="ru-RU"/>
        </w:rPr>
        <w:t xml:space="preserve">принтер, дисковод </w:t>
      </w:r>
      <w:r w:rsidRPr="00050F67">
        <w:rPr>
          <w:rFonts w:ascii="Times New Roman" w:eastAsia="Times New Roman" w:hAnsi="Times New Roman" w:cs="Times New Roman"/>
          <w:sz w:val="28"/>
          <w:lang w:val="en-US" w:eastAsia="ru-RU"/>
        </w:rPr>
        <w:t>ZIP</w:t>
      </w:r>
      <w:r w:rsidR="006D0773">
        <w:rPr>
          <w:rFonts w:ascii="Times New Roman" w:eastAsia="Times New Roman" w:hAnsi="Times New Roman" w:cs="Times New Roman"/>
          <w:sz w:val="28"/>
          <w:lang w:eastAsia="ru-RU"/>
        </w:rPr>
        <w:t>, «мышь» и т.д.</w:t>
      </w:r>
    </w:p>
    <w:p w:rsidR="00050F67" w:rsidRPr="006D0773"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Микропроцессор</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Микропроцессор — это основа ПК, его центральный блок, предназначенный для управления работой всех блоков компьютера и для выполнения арифметических и логических операций над информацией.</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Первый микропроцессор </w:t>
      </w:r>
      <w:r w:rsidRPr="00050F67">
        <w:rPr>
          <w:rFonts w:ascii="Times New Roman" w:eastAsia="Times New Roman" w:hAnsi="Times New Roman" w:cs="Times New Roman"/>
          <w:sz w:val="28"/>
          <w:lang w:val="en-US" w:eastAsia="ru-RU"/>
        </w:rPr>
        <w:t>Intel</w:t>
      </w:r>
      <w:r w:rsidRPr="00050F67">
        <w:rPr>
          <w:rFonts w:ascii="Times New Roman" w:eastAsia="Times New Roman" w:hAnsi="Times New Roman" w:cs="Times New Roman"/>
          <w:sz w:val="28"/>
          <w:lang w:eastAsia="ru-RU"/>
        </w:rPr>
        <w:t xml:space="preserve"> 4004 был создан в 1971 г. командой во главе с доктором Тедом </w:t>
      </w:r>
      <w:proofErr w:type="spellStart"/>
      <w:r w:rsidRPr="00050F67">
        <w:rPr>
          <w:rFonts w:ascii="Times New Roman" w:eastAsia="Times New Roman" w:hAnsi="Times New Roman" w:cs="Times New Roman"/>
          <w:sz w:val="28"/>
          <w:lang w:eastAsia="ru-RU"/>
        </w:rPr>
        <w:t>Хоффом</w:t>
      </w:r>
      <w:proofErr w:type="spellEnd"/>
      <w:r w:rsidRPr="00050F67">
        <w:rPr>
          <w:rFonts w:ascii="Times New Roman" w:eastAsia="Times New Roman" w:hAnsi="Times New Roman" w:cs="Times New Roman"/>
          <w:sz w:val="28"/>
          <w:lang w:eastAsia="ru-RU"/>
        </w:rPr>
        <w:t xml:space="preserve"> по заказу японской фирмы и предназначался для микрокалькуляторов. Но фирма обанкротилась, эта разработка перешла в собственность фирмы </w:t>
      </w:r>
      <w:r w:rsidRPr="00050F67">
        <w:rPr>
          <w:rFonts w:ascii="Times New Roman" w:eastAsia="Times New Roman" w:hAnsi="Times New Roman" w:cs="Times New Roman"/>
          <w:sz w:val="28"/>
          <w:lang w:val="en-US" w:eastAsia="ru-RU"/>
        </w:rPr>
        <w:t>Intel</w:t>
      </w:r>
      <w:r w:rsidRPr="00050F67">
        <w:rPr>
          <w:rFonts w:ascii="Times New Roman" w:eastAsia="Times New Roman" w:hAnsi="Times New Roman" w:cs="Times New Roman"/>
          <w:sz w:val="28"/>
          <w:lang w:eastAsia="ru-RU"/>
        </w:rPr>
        <w:t>, которая нашла другое применение этому МП, и началась эпоха персональных компьютеров.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Микропроцессор</w:t>
      </w:r>
      <w:r w:rsidRPr="00050F67">
        <w:rPr>
          <w:rFonts w:ascii="Times New Roman" w:eastAsia="Times New Roman" w:hAnsi="Times New Roman" w:cs="Times New Roman"/>
          <w:sz w:val="28"/>
          <w:lang w:eastAsia="ru-RU"/>
        </w:rPr>
        <w:t xml:space="preserve"> — программно-управляемое (т.е. функционирует путем выполнения некоторой программы) электронное цифровое устройство, предназначенное для обработки информации, представленной в цифровом виде и построенное на одной или нескольких БИС (большая интегральная схема), в которых сосредоточена сложнейшая логическая схема.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МП выполняет следующие функции: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управление и координация работы всех других компонентов микрокомпьютера;</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выборка команд и обрабатываемых данных из основной памяти;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выполнение с помощью АЛУ арифметических, логических и других операций, закодиро</w:t>
      </w:r>
      <w:r w:rsidRPr="00050F67">
        <w:rPr>
          <w:rFonts w:ascii="Times New Roman" w:eastAsia="Times New Roman" w:hAnsi="Times New Roman" w:cs="Times New Roman"/>
          <w:sz w:val="28"/>
          <w:lang w:eastAsia="ru-RU"/>
        </w:rPr>
        <w:softHyphen/>
        <w:t>ванных в командах; передача данных между МП и основной памятью, между МП и устройствами ввода-вывода;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отработка сигналов от устрой</w:t>
      </w:r>
      <w:proofErr w:type="gramStart"/>
      <w:r w:rsidRPr="00050F67">
        <w:rPr>
          <w:rFonts w:ascii="Times New Roman" w:eastAsia="Times New Roman" w:hAnsi="Times New Roman" w:cs="Times New Roman"/>
          <w:sz w:val="28"/>
          <w:lang w:eastAsia="ru-RU"/>
        </w:rPr>
        <w:t>ств вв</w:t>
      </w:r>
      <w:proofErr w:type="gramEnd"/>
      <w:r w:rsidRPr="00050F67">
        <w:rPr>
          <w:rFonts w:ascii="Times New Roman" w:eastAsia="Times New Roman" w:hAnsi="Times New Roman" w:cs="Times New Roman"/>
          <w:sz w:val="28"/>
          <w:lang w:eastAsia="ru-RU"/>
        </w:rPr>
        <w:t>ода-вывода, в том числе обработка сигналов прерывания с этих устройств.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Микропроцессор представляет собой небольшую кремниевую пластинку с несколькими десятками выводов, в ней сосредоточена сложнейшая </w:t>
      </w:r>
      <w:r w:rsidRPr="00050F67">
        <w:rPr>
          <w:rFonts w:ascii="Times New Roman" w:eastAsia="Times New Roman" w:hAnsi="Times New Roman" w:cs="Times New Roman"/>
          <w:sz w:val="28"/>
          <w:lang w:eastAsia="ru-RU"/>
        </w:rPr>
        <w:lastRenderedPageBreak/>
        <w:t>логическая схема. В состав МП входят:</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АЛУ — арифметико-логическое устройство,</w:t>
      </w:r>
      <w:r w:rsidRPr="00050F67">
        <w:rPr>
          <w:rFonts w:ascii="Times New Roman" w:eastAsia="Times New Roman" w:hAnsi="Times New Roman" w:cs="Times New Roman"/>
          <w:sz w:val="28"/>
          <w:lang w:eastAsia="ru-RU"/>
        </w:rPr>
        <w:t xml:space="preserve"> в котором выполняются арифметические и логические операции над данными, хранящимися в регистрах арифметического устройства. Основу АЛУ составляет операционный блок, который может настраиваться на различные операции и непосредственно осуществлять их. Настройка операционного блока на конкретную операцию и последовательность шагов ее выполнения обеспечиваются с помощью управляющих сигналов от УУ;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УУ — устройство управления,</w:t>
      </w:r>
      <w:r w:rsidRPr="00050F67">
        <w:rPr>
          <w:rFonts w:ascii="Times New Roman" w:eastAsia="Times New Roman" w:hAnsi="Times New Roman" w:cs="Times New Roman"/>
          <w:sz w:val="28"/>
          <w:lang w:eastAsia="ru-RU"/>
        </w:rPr>
        <w:t xml:space="preserve"> которое подает во все блоки в нужный момент времени определенные сигналы управления, обусловленные спецификой выполняемых операций, определяет последовательность операций над данными (определяет, какую операцию выполнить над какими данными, куда поместить результат, что делать на следующем шаге).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Регистры —</w:t>
      </w:r>
      <w:r w:rsidRPr="00050F67">
        <w:rPr>
          <w:rFonts w:ascii="Times New Roman" w:eastAsia="Times New Roman" w:hAnsi="Times New Roman" w:cs="Times New Roman"/>
          <w:sz w:val="28"/>
          <w:lang w:eastAsia="ru-RU"/>
        </w:rPr>
        <w:t xml:space="preserve"> это электронное цифровое устройство для временного запоминания информации в форме двоичного числа или кода. Операции над числами в регистре реализуются с помощью управляющих сигналов от УУ. Многие регистры специализированы по своей функции, например:</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регистр-аккумулятор —</w:t>
      </w:r>
      <w:r w:rsidRPr="00050F67">
        <w:rPr>
          <w:rFonts w:ascii="Times New Roman" w:eastAsia="Times New Roman" w:hAnsi="Times New Roman" w:cs="Times New Roman"/>
          <w:sz w:val="28"/>
          <w:lang w:eastAsia="ru-RU"/>
        </w:rPr>
        <w:t xml:space="preserve"> предназначен для хранения одного из операндов (данного) или результата операции;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регистр адреса команды (счетчик команд) —</w:t>
      </w:r>
      <w:r w:rsidRPr="00050F67">
        <w:rPr>
          <w:rFonts w:ascii="Times New Roman" w:eastAsia="Times New Roman" w:hAnsi="Times New Roman" w:cs="Times New Roman"/>
          <w:sz w:val="28"/>
          <w:lang w:eastAsia="ru-RU"/>
        </w:rPr>
        <w:t xml:space="preserve"> служит для формирования и запоминания адреса очередной выполняемой команды;</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регистр команд</w:t>
      </w:r>
      <w:proofErr w:type="gramStart"/>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w:t>
      </w:r>
      <w:proofErr w:type="gramEnd"/>
      <w:r w:rsidRPr="00050F67">
        <w:rPr>
          <w:rFonts w:ascii="Times New Roman" w:eastAsia="Times New Roman" w:hAnsi="Times New Roman" w:cs="Times New Roman"/>
          <w:sz w:val="28"/>
          <w:lang w:eastAsia="ru-RU"/>
        </w:rPr>
        <w:t>используется для хранения кода текущей выполняемой команды;</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регистр адреса памяти —</w:t>
      </w:r>
      <w:r w:rsidRPr="00050F67">
        <w:rPr>
          <w:rFonts w:ascii="Times New Roman" w:eastAsia="Times New Roman" w:hAnsi="Times New Roman" w:cs="Times New Roman"/>
          <w:sz w:val="28"/>
          <w:lang w:eastAsia="ru-RU"/>
        </w:rPr>
        <w:t xml:space="preserve"> служит для запоминания адреса команды во время чтения команды, или адреса операнда, или адреса результата операции при записи этого результата в память и т.д.</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Математический сопроцессор.</w:t>
      </w:r>
      <w:r w:rsidRPr="00050F67">
        <w:rPr>
          <w:rFonts w:ascii="Times New Roman" w:eastAsia="Times New Roman" w:hAnsi="Times New Roman" w:cs="Times New Roman"/>
          <w:sz w:val="28"/>
          <w:lang w:eastAsia="ru-RU"/>
        </w:rPr>
        <w:t xml:space="preserve"> Арифметика с плавающей запятой, как правило, более медленная. В некоторых моделях ПК для ускорения выполнения этих операций к АЛУ подклю</w:t>
      </w:r>
      <w:r w:rsidRPr="00050F67">
        <w:rPr>
          <w:rFonts w:ascii="Times New Roman" w:eastAsia="Times New Roman" w:hAnsi="Times New Roman" w:cs="Times New Roman"/>
          <w:sz w:val="28"/>
          <w:lang w:eastAsia="ru-RU"/>
        </w:rPr>
        <w:softHyphen/>
        <w:t>чается дополнительный математический сопроцессор — специальный блок для операций с плавающей запятой — в результате чего замедление работы программы становится не очень заметным. Применяется для особо точных и сложных расчетов, а также для работы с рядом графических программ.</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МП обменивается информацией с другими устройствами через порты ввода-вывода. Многие стандартные устройства НГМД, НГМД, принтеры, клавиатура и т.д. имеют постоянно закреп</w:t>
      </w:r>
      <w:r w:rsidRPr="00050F67">
        <w:rPr>
          <w:rFonts w:ascii="Times New Roman" w:eastAsia="Times New Roman" w:hAnsi="Times New Roman" w:cs="Times New Roman"/>
          <w:sz w:val="28"/>
          <w:lang w:eastAsia="ru-RU"/>
        </w:rPr>
        <w:softHyphen/>
        <w:t>ленные за ними порты ввода-вывода.</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Основные характеристики микропроцессоров</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Тактовая частота —</w:t>
      </w:r>
      <w:r w:rsidRPr="00050F67">
        <w:rPr>
          <w:rFonts w:ascii="Times New Roman" w:eastAsia="Times New Roman" w:hAnsi="Times New Roman" w:cs="Times New Roman"/>
          <w:sz w:val="28"/>
          <w:lang w:eastAsia="ru-RU"/>
        </w:rPr>
        <w:t xml:space="preserve"> общепринятый показатель скорости процессора, измеряется в мегагерцах (1 МГц = 1 </w:t>
      </w:r>
      <w:proofErr w:type="gramStart"/>
      <w:r w:rsidRPr="00050F67">
        <w:rPr>
          <w:rFonts w:ascii="Times New Roman" w:eastAsia="Times New Roman" w:hAnsi="Times New Roman" w:cs="Times New Roman"/>
          <w:sz w:val="28"/>
          <w:lang w:eastAsia="ru-RU"/>
        </w:rPr>
        <w:t>млн</w:t>
      </w:r>
      <w:proofErr w:type="gramEnd"/>
      <w:r w:rsidRPr="00050F67">
        <w:rPr>
          <w:rFonts w:ascii="Times New Roman" w:eastAsia="Times New Roman" w:hAnsi="Times New Roman" w:cs="Times New Roman"/>
          <w:sz w:val="28"/>
          <w:lang w:eastAsia="ru-RU"/>
        </w:rPr>
        <w:t xml:space="preserve"> тактов в секунду) и показывает, сколько-операций способен выполнить МП в течение секунды. Чем выше </w:t>
      </w:r>
      <w:r w:rsidRPr="00050F67">
        <w:rPr>
          <w:rFonts w:ascii="Times New Roman" w:eastAsia="Times New Roman" w:hAnsi="Times New Roman" w:cs="Times New Roman"/>
          <w:sz w:val="28"/>
          <w:lang w:eastAsia="ru-RU"/>
        </w:rPr>
        <w:lastRenderedPageBreak/>
        <w:t xml:space="preserve">тактовая частота МП (при прочих равных условиях), тем выше его быстродействие. Создание новых поколений процессоров — средство реализовать более высокую тактовую частоту. Сменилось несколько поколений процессоров </w:t>
      </w:r>
      <w:r w:rsidRPr="00050F67">
        <w:rPr>
          <w:rFonts w:ascii="Times New Roman" w:eastAsia="Times New Roman" w:hAnsi="Times New Roman" w:cs="Times New Roman"/>
          <w:sz w:val="28"/>
          <w:lang w:val="en-US" w:eastAsia="ru-RU"/>
        </w:rPr>
        <w:t>Intel</w:t>
      </w:r>
      <w:r w:rsidRPr="00050F67">
        <w:rPr>
          <w:rFonts w:ascii="Times New Roman" w:eastAsia="Times New Roman" w:hAnsi="Times New Roman" w:cs="Times New Roman"/>
          <w:sz w:val="28"/>
          <w:lang w:eastAsia="ru-RU"/>
        </w:rPr>
        <w:t xml:space="preserve">:8088,80286,80386, 80486, </w:t>
      </w:r>
      <w:r w:rsidRPr="00050F67">
        <w:rPr>
          <w:rFonts w:ascii="Times New Roman" w:eastAsia="Times New Roman" w:hAnsi="Times New Roman" w:cs="Times New Roman"/>
          <w:sz w:val="28"/>
          <w:lang w:val="en-US" w:eastAsia="ru-RU"/>
        </w:rPr>
        <w:t>Pentium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Pentium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II</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Pentium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III</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Pentium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Pro</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Pentium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MMX</w:t>
      </w:r>
      <w:r w:rsidRPr="00050F67">
        <w:rPr>
          <w:rFonts w:ascii="Times New Roman" w:eastAsia="Times New Roman" w:hAnsi="Times New Roman" w:cs="Times New Roman"/>
          <w:sz w:val="28"/>
          <w:lang w:eastAsia="ru-RU"/>
        </w:rPr>
        <w:t xml:space="preserve"> и т.д.</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пределах одного </w:t>
      </w:r>
      <w:proofErr w:type="gramStart"/>
      <w:r w:rsidRPr="00050F67">
        <w:rPr>
          <w:rFonts w:ascii="Times New Roman" w:eastAsia="Times New Roman" w:hAnsi="Times New Roman" w:cs="Times New Roman"/>
          <w:sz w:val="28"/>
          <w:lang w:eastAsia="ru-RU"/>
        </w:rPr>
        <w:t>поколения</w:t>
      </w:r>
      <w:proofErr w:type="gramEnd"/>
      <w:r w:rsidRPr="00050F67">
        <w:rPr>
          <w:rFonts w:ascii="Times New Roman" w:eastAsia="Times New Roman" w:hAnsi="Times New Roman" w:cs="Times New Roman"/>
          <w:sz w:val="28"/>
          <w:lang w:eastAsia="ru-RU"/>
        </w:rPr>
        <w:t xml:space="preserve"> чем выше тактовая частота, тем выше производительность и цена МП.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Реально при решении различных задач используются различные наборы операций. Но каждая операция требует для своего выполнения вполне определенное количество тактов. Когда говорят о производительности ПК, нужно иметь в виду, что оценка производительности компьютера всегда приблизительна, так как при этом ориентируются на некоторые усредненные или, наоборот, на конкретные виды операций. Поэтому для характеристики ПК обычно указывают тактовую частоту. Например, МП с частотой 100 МГц обеспечивает выполнение приблизительно 20 </w:t>
      </w:r>
      <w:proofErr w:type="gramStart"/>
      <w:r w:rsidRPr="00050F67">
        <w:rPr>
          <w:rFonts w:ascii="Times New Roman" w:eastAsia="Times New Roman" w:hAnsi="Times New Roman" w:cs="Times New Roman"/>
          <w:sz w:val="28"/>
          <w:lang w:eastAsia="ru-RU"/>
        </w:rPr>
        <w:t>млн</w:t>
      </w:r>
      <w:proofErr w:type="gramEnd"/>
      <w:r w:rsidRPr="00050F67">
        <w:rPr>
          <w:rFonts w:ascii="Times New Roman" w:eastAsia="Times New Roman" w:hAnsi="Times New Roman" w:cs="Times New Roman"/>
          <w:sz w:val="28"/>
          <w:lang w:eastAsia="ru-RU"/>
        </w:rPr>
        <w:t xml:space="preserve"> коротких операций (сложение и вычитание с фиксированной запятой, пересылка информации и др.) в секунду.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Разрядность —</w:t>
      </w:r>
      <w:r w:rsidRPr="00050F67">
        <w:rPr>
          <w:rFonts w:ascii="Times New Roman" w:eastAsia="Times New Roman" w:hAnsi="Times New Roman" w:cs="Times New Roman"/>
          <w:sz w:val="28"/>
          <w:lang w:eastAsia="ru-RU"/>
        </w:rPr>
        <w:t xml:space="preserve"> максимальное количество разрядов двоичного кода, которые могут обрабатываться или передаваться одновременно, т.е. обрабатываться за один такт (16-, 32- или 64-разрядные МП и т.д.). Чем больше разрядность, тем, при прочих равных условиях, будет больше и производительность ПК.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Архитектура МП —</w:t>
      </w:r>
      <w:r w:rsidRPr="00050F67">
        <w:rPr>
          <w:rFonts w:ascii="Times New Roman" w:eastAsia="Times New Roman" w:hAnsi="Times New Roman" w:cs="Times New Roman"/>
          <w:sz w:val="28"/>
          <w:lang w:eastAsia="ru-RU"/>
        </w:rPr>
        <w:t xml:space="preserve"> под архитектурой МП понимают принцип действия МП,</w:t>
      </w:r>
      <w:r w:rsidRPr="00050F67">
        <w:rPr>
          <w:rFonts w:ascii="Times New Roman" w:eastAsia="Times New Roman" w:hAnsi="Times New Roman" w:cs="Times New Roman"/>
          <w:b/>
          <w:bCs/>
          <w:sz w:val="28"/>
          <w:lang w:eastAsia="ru-RU"/>
        </w:rPr>
        <w:t xml:space="preserve"> состав </w:t>
      </w:r>
      <w:r w:rsidRPr="00050F67">
        <w:rPr>
          <w:rFonts w:ascii="Times New Roman" w:eastAsia="Times New Roman" w:hAnsi="Times New Roman" w:cs="Times New Roman"/>
          <w:sz w:val="28"/>
          <w:lang w:eastAsia="ru-RU"/>
        </w:rPr>
        <w:t>регистров, систему команд, конфигурацию и взаимное соединение основных его узлов.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«Форм-фактор» —</w:t>
      </w:r>
      <w:r w:rsidRPr="00050F67">
        <w:rPr>
          <w:rFonts w:ascii="Times New Roman" w:eastAsia="Times New Roman" w:hAnsi="Times New Roman" w:cs="Times New Roman"/>
          <w:sz w:val="28"/>
          <w:lang w:eastAsia="ru-RU"/>
        </w:rPr>
        <w:t xml:space="preserve"> определяет тип разъема на материнской плате.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Процессоры предыдущих поколений были квадратной формы с многочисленными контактами-ножками и вставлялись в квадратное гнездо — </w:t>
      </w:r>
      <w:proofErr w:type="gramStart"/>
      <w:r w:rsidRPr="00050F67">
        <w:rPr>
          <w:rFonts w:ascii="Times New Roman" w:eastAsia="Times New Roman" w:hAnsi="Times New Roman" w:cs="Times New Roman"/>
          <w:sz w:val="28"/>
          <w:lang w:eastAsia="ru-RU"/>
        </w:rPr>
        <w:t>со</w:t>
      </w:r>
      <w:proofErr w:type="gramEnd"/>
      <w:r w:rsidRPr="00050F67">
        <w:rPr>
          <w:rFonts w:ascii="Times New Roman" w:eastAsia="Times New Roman" w:hAnsi="Times New Roman" w:cs="Times New Roman"/>
          <w:sz w:val="28"/>
          <w:lang w:eastAsia="ru-RU"/>
        </w:rPr>
        <w:t xml:space="preserve"> кет. Разные процессоры от разных производителей могли работать на одних и тех же материнских платах.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 1995 г. ситуация изменилась: появились несовместимые друг с другом форм-факторы. На сегодня самым перспективным форм-фактором считается стандарт </w:t>
      </w:r>
      <w:r w:rsidRPr="00050F67">
        <w:rPr>
          <w:rFonts w:ascii="Times New Roman" w:eastAsia="Times New Roman" w:hAnsi="Times New Roman" w:cs="Times New Roman"/>
          <w:sz w:val="28"/>
          <w:lang w:val="en-US" w:eastAsia="ru-RU"/>
        </w:rPr>
        <w:t>Intel</w:t>
      </w:r>
      <w:r w:rsidRPr="00050F67">
        <w:rPr>
          <w:rFonts w:ascii="Times New Roman" w:eastAsia="Times New Roman" w:hAnsi="Times New Roman" w:cs="Times New Roman"/>
          <w:sz w:val="28"/>
          <w:lang w:eastAsia="ru-RU"/>
        </w:rPr>
        <w:t>-</w:t>
      </w:r>
      <w:proofErr w:type="spellStart"/>
      <w:r w:rsidRPr="00050F67">
        <w:rPr>
          <w:rFonts w:ascii="Times New Roman" w:eastAsia="Times New Roman" w:hAnsi="Times New Roman" w:cs="Times New Roman"/>
          <w:sz w:val="28"/>
          <w:lang w:val="en-US" w:eastAsia="ru-RU"/>
        </w:rPr>
        <w:t>Slor</w:t>
      </w:r>
      <w:proofErr w:type="spellEnd"/>
      <w:r w:rsidRPr="00050F67">
        <w:rPr>
          <w:rFonts w:ascii="Times New Roman" w:eastAsia="Times New Roman" w:hAnsi="Times New Roman" w:cs="Times New Roman"/>
          <w:sz w:val="28"/>
          <w:lang w:eastAsia="ru-RU"/>
        </w:rPr>
        <w:t>. МП в этом стандарте изготавливается в форме прямоугольников и вставляется в узкий щелевидный разъем — слот.</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Контроллеры и адаптеры</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Все блоки ПК соединяются между собой шиной. </w:t>
      </w:r>
      <w:r w:rsidRPr="00050F67">
        <w:rPr>
          <w:rFonts w:ascii="Times New Roman" w:eastAsia="Times New Roman" w:hAnsi="Times New Roman" w:cs="Times New Roman"/>
          <w:i/>
          <w:iCs/>
          <w:sz w:val="28"/>
          <w:lang w:eastAsia="ru-RU"/>
        </w:rPr>
        <w:t>Шина —</w:t>
      </w:r>
      <w:r w:rsidRPr="00050F67">
        <w:rPr>
          <w:rFonts w:ascii="Times New Roman" w:eastAsia="Times New Roman" w:hAnsi="Times New Roman" w:cs="Times New Roman"/>
          <w:sz w:val="28"/>
          <w:lang w:eastAsia="ru-RU"/>
        </w:rPr>
        <w:t xml:space="preserve"> это электрическое соединение или группа параллельных соединений, которые обеспечивают обмен информацией между компонентами компьютера.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состав системного блока входят функциональные блоки, предназначенные для управления работой системных периферийных устройств. Эти модули называются </w:t>
      </w:r>
      <w:r w:rsidRPr="00050F67">
        <w:rPr>
          <w:rFonts w:ascii="Times New Roman" w:eastAsia="Times New Roman" w:hAnsi="Times New Roman" w:cs="Times New Roman"/>
          <w:i/>
          <w:iCs/>
          <w:sz w:val="28"/>
          <w:lang w:eastAsia="ru-RU"/>
        </w:rPr>
        <w:t>контроллерами.</w:t>
      </w:r>
      <w:r w:rsidRPr="00050F67">
        <w:rPr>
          <w:rFonts w:ascii="Times New Roman" w:eastAsia="Times New Roman" w:hAnsi="Times New Roman" w:cs="Times New Roman"/>
          <w:sz w:val="28"/>
          <w:lang w:eastAsia="ru-RU"/>
        </w:rPr>
        <w:t xml:space="preserve"> Так, в состав системного блока входят контроллеры ВЗУ на МД — контроллеры дисков, контроллер </w:t>
      </w:r>
      <w:r w:rsidRPr="00050F67">
        <w:rPr>
          <w:rFonts w:ascii="Times New Roman" w:eastAsia="Times New Roman" w:hAnsi="Times New Roman" w:cs="Times New Roman"/>
          <w:sz w:val="28"/>
          <w:lang w:eastAsia="ru-RU"/>
        </w:rPr>
        <w:lastRenderedPageBreak/>
        <w:t xml:space="preserve">клавиатуры, контроллеры манипуляторов и </w:t>
      </w:r>
      <w:proofErr w:type="gramStart"/>
      <w:r w:rsidRPr="00050F67">
        <w:rPr>
          <w:rFonts w:ascii="Times New Roman" w:eastAsia="Times New Roman" w:hAnsi="Times New Roman" w:cs="Times New Roman"/>
          <w:sz w:val="28"/>
          <w:lang w:eastAsia="ru-RU"/>
        </w:rPr>
        <w:t>т</w:t>
      </w:r>
      <w:proofErr w:type="gramEnd"/>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Управление дополнительными периферийными устройствами осуществляют другие функциональные модули, которые называются </w:t>
      </w:r>
      <w:r w:rsidRPr="00050F67">
        <w:rPr>
          <w:rFonts w:ascii="Times New Roman" w:eastAsia="Times New Roman" w:hAnsi="Times New Roman" w:cs="Times New Roman"/>
          <w:i/>
          <w:iCs/>
          <w:sz w:val="28"/>
          <w:lang w:eastAsia="ru-RU"/>
        </w:rPr>
        <w:t>адаптерами,</w:t>
      </w:r>
      <w:r w:rsidRPr="00050F67">
        <w:rPr>
          <w:rFonts w:ascii="Times New Roman" w:eastAsia="Times New Roman" w:hAnsi="Times New Roman" w:cs="Times New Roman"/>
          <w:sz w:val="28"/>
          <w:lang w:eastAsia="ru-RU"/>
        </w:rPr>
        <w:t xml:space="preserve"> так как большинство этих периферийных устрой</w:t>
      </w:r>
      <w:proofErr w:type="gramStart"/>
      <w:r w:rsidRPr="00050F67">
        <w:rPr>
          <w:rFonts w:ascii="Times New Roman" w:eastAsia="Times New Roman" w:hAnsi="Times New Roman" w:cs="Times New Roman"/>
          <w:sz w:val="28"/>
          <w:lang w:eastAsia="ru-RU"/>
        </w:rPr>
        <w:t>ств сл</w:t>
      </w:r>
      <w:proofErr w:type="gramEnd"/>
      <w:r w:rsidRPr="00050F67">
        <w:rPr>
          <w:rFonts w:ascii="Times New Roman" w:eastAsia="Times New Roman" w:hAnsi="Times New Roman" w:cs="Times New Roman"/>
          <w:sz w:val="28"/>
          <w:lang w:eastAsia="ru-RU"/>
        </w:rPr>
        <w:t>ужат для преобразования, т.е. адаптации сигналов внешнего интерфейса к системной шине.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Например, адаптеры используются для связи ПЭВМ между собой — </w:t>
      </w:r>
      <w:r w:rsidRPr="00050F67">
        <w:rPr>
          <w:rFonts w:ascii="Times New Roman" w:eastAsia="Times New Roman" w:hAnsi="Times New Roman" w:cs="Times New Roman"/>
          <w:i/>
          <w:iCs/>
          <w:sz w:val="28"/>
          <w:lang w:eastAsia="ru-RU"/>
        </w:rPr>
        <w:t>сетевые адаптеры</w:t>
      </w:r>
      <w:r w:rsidRPr="00050F67">
        <w:rPr>
          <w:rFonts w:ascii="Times New Roman" w:eastAsia="Times New Roman" w:hAnsi="Times New Roman" w:cs="Times New Roman"/>
          <w:sz w:val="28"/>
          <w:lang w:eastAsia="ru-RU"/>
        </w:rPr>
        <w:t xml:space="preserve"> (т.е. для сопряжения ПК с физическим каналом передачи данных).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Видеоадаптер —</w:t>
      </w:r>
      <w:r w:rsidRPr="00050F67">
        <w:rPr>
          <w:rFonts w:ascii="Times New Roman" w:eastAsia="Times New Roman" w:hAnsi="Times New Roman" w:cs="Times New Roman"/>
          <w:sz w:val="28"/>
          <w:lang w:eastAsia="ru-RU"/>
        </w:rPr>
        <w:t xml:space="preserve"> устройство, преобразующее набор данных, подлежащих изображению</w:t>
      </w:r>
      <w:r w:rsidRPr="00050F67">
        <w:rPr>
          <w:rFonts w:ascii="Times New Roman" w:eastAsia="Times New Roman" w:hAnsi="Times New Roman" w:cs="Times New Roman"/>
          <w:b/>
          <w:bCs/>
          <w:sz w:val="28"/>
          <w:lang w:eastAsia="ru-RU"/>
        </w:rPr>
        <w:t xml:space="preserve"> на </w:t>
      </w:r>
      <w:r w:rsidRPr="00050F67">
        <w:rPr>
          <w:rFonts w:ascii="Times New Roman" w:eastAsia="Times New Roman" w:hAnsi="Times New Roman" w:cs="Times New Roman"/>
          <w:sz w:val="28"/>
          <w:lang w:eastAsia="ru-RU"/>
        </w:rPr>
        <w:t xml:space="preserve">экране, в видеосигнал, посылаемый монитору по кабелю. Причем, так как скорость воспроизведения изображения на мониторе меньше скорости работы МП, то адаптер монитора может иметь специальную микросхему — память, называемую </w:t>
      </w:r>
      <w:r w:rsidRPr="00050F67">
        <w:rPr>
          <w:rFonts w:ascii="Times New Roman" w:eastAsia="Times New Roman" w:hAnsi="Times New Roman" w:cs="Times New Roman"/>
          <w:i/>
          <w:iCs/>
          <w:sz w:val="28"/>
          <w:lang w:eastAsia="ru-RU"/>
        </w:rPr>
        <w:t>видеопамятью,</w:t>
      </w:r>
      <w:r w:rsidRPr="00050F67">
        <w:rPr>
          <w:rFonts w:ascii="Times New Roman" w:eastAsia="Times New Roman" w:hAnsi="Times New Roman" w:cs="Times New Roman"/>
          <w:sz w:val="28"/>
          <w:lang w:eastAsia="ru-RU"/>
        </w:rPr>
        <w:t xml:space="preserve"> в которую МП и записывает изображение, а затем уже видеоадаптер будет выводить содержимое видеопамяти (иногда конструктивно это может быть реализовано в форме выделения участка основного ОЗУ). Требования к объему видеопамяти возрастают с увеличением разрешающей способности и количества воспроизводимых цветов. Существует несколько стандартов на видеотракт ПК. Они различаются наборами показателей разрешающей способности, количеством отображаемых цветов. Например, стандарт Е</w:t>
      </w:r>
      <w:r w:rsidRPr="00050F67">
        <w:rPr>
          <w:rFonts w:ascii="Times New Roman" w:eastAsia="Times New Roman" w:hAnsi="Times New Roman" w:cs="Times New Roman"/>
          <w:sz w:val="28"/>
          <w:lang w:val="en-US" w:eastAsia="ru-RU"/>
        </w:rPr>
        <w:t>G</w:t>
      </w:r>
      <w:r w:rsidRPr="00050F67">
        <w:rPr>
          <w:rFonts w:ascii="Times New Roman" w:eastAsia="Times New Roman" w:hAnsi="Times New Roman" w:cs="Times New Roman"/>
          <w:sz w:val="28"/>
          <w:lang w:eastAsia="ru-RU"/>
        </w:rPr>
        <w:t>А: разрешаемая способность— 640х350, число цветов — 16 из 64;</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стандарт </w:t>
      </w:r>
      <w:r w:rsidRPr="00050F67">
        <w:rPr>
          <w:rFonts w:ascii="Times New Roman" w:eastAsia="Times New Roman" w:hAnsi="Times New Roman" w:cs="Times New Roman"/>
          <w:sz w:val="28"/>
          <w:lang w:val="en-US" w:eastAsia="ru-RU"/>
        </w:rPr>
        <w:t>VG</w:t>
      </w:r>
      <w:r w:rsidRPr="00050F67">
        <w:rPr>
          <w:rFonts w:ascii="Times New Roman" w:eastAsia="Times New Roman" w:hAnsi="Times New Roman" w:cs="Times New Roman"/>
          <w:sz w:val="28"/>
          <w:lang w:eastAsia="ru-RU"/>
        </w:rPr>
        <w:t xml:space="preserve">А, соответственно — 640х480 и 256 из 4096, а стандарт </w:t>
      </w:r>
      <w:r w:rsidRPr="00050F67">
        <w:rPr>
          <w:rFonts w:ascii="Times New Roman" w:eastAsia="Times New Roman" w:hAnsi="Times New Roman" w:cs="Times New Roman"/>
          <w:sz w:val="28"/>
          <w:lang w:val="en-US" w:eastAsia="ru-RU"/>
        </w:rPr>
        <w:t>SVGA</w:t>
      </w:r>
      <w:r w:rsidRPr="00050F67">
        <w:rPr>
          <w:rFonts w:ascii="Times New Roman" w:eastAsia="Times New Roman" w:hAnsi="Times New Roman" w:cs="Times New Roman"/>
          <w:sz w:val="28"/>
          <w:lang w:eastAsia="ru-RU"/>
        </w:rPr>
        <w:t xml:space="preserve">, соответственно — 1280х 1024 и выше и до 16,7 </w:t>
      </w:r>
      <w:proofErr w:type="gramStart"/>
      <w:r w:rsidRPr="00050F67">
        <w:rPr>
          <w:rFonts w:ascii="Times New Roman" w:eastAsia="Times New Roman" w:hAnsi="Times New Roman" w:cs="Times New Roman"/>
          <w:sz w:val="28"/>
          <w:lang w:eastAsia="ru-RU"/>
        </w:rPr>
        <w:t>млн</w:t>
      </w:r>
      <w:proofErr w:type="gramEnd"/>
      <w:r w:rsidRPr="00050F67">
        <w:rPr>
          <w:rFonts w:ascii="Times New Roman" w:eastAsia="Times New Roman" w:hAnsi="Times New Roman" w:cs="Times New Roman"/>
          <w:sz w:val="28"/>
          <w:lang w:eastAsia="ru-RU"/>
        </w:rPr>
        <w:t xml:space="preserve"> цветов.</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b/>
          <w:bCs/>
          <w:sz w:val="28"/>
          <w:lang w:eastAsia="ru-RU"/>
        </w:rPr>
      </w:pPr>
    </w:p>
    <w:p w:rsidR="00050F67" w:rsidRPr="006D0773" w:rsidRDefault="00050F67" w:rsidP="006D0773">
      <w:pPr>
        <w:widowControl w:val="0"/>
        <w:autoSpaceDE w:val="0"/>
        <w:autoSpaceDN w:val="0"/>
        <w:adjustRightInd w:val="0"/>
        <w:spacing w:after="0" w:line="240" w:lineRule="auto"/>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 xml:space="preserve"> Оперативная память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Память ЭВМ делится </w:t>
      </w:r>
      <w:proofErr w:type="gramStart"/>
      <w:r w:rsidRPr="00050F67">
        <w:rPr>
          <w:rFonts w:ascii="Times New Roman" w:eastAsia="Times New Roman" w:hAnsi="Times New Roman" w:cs="Times New Roman"/>
          <w:sz w:val="28"/>
          <w:lang w:eastAsia="ru-RU"/>
        </w:rPr>
        <w:t>на</w:t>
      </w:r>
      <w:proofErr w:type="gramEnd"/>
      <w:r w:rsidRPr="00050F67">
        <w:rPr>
          <w:rFonts w:ascii="Times New Roman" w:eastAsia="Times New Roman" w:hAnsi="Times New Roman" w:cs="Times New Roman"/>
          <w:sz w:val="28"/>
          <w:lang w:eastAsia="ru-RU"/>
        </w:rPr>
        <w:t xml:space="preserve"> внутреннюю и внешнюю. Внутренняя память включает в себя ОЗУ, кэш-память, ПЗУ.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ОЗУ (</w:t>
      </w:r>
      <w:proofErr w:type="gramStart"/>
      <w:r w:rsidRPr="00050F67">
        <w:rPr>
          <w:rFonts w:ascii="Times New Roman" w:eastAsia="Times New Roman" w:hAnsi="Times New Roman" w:cs="Times New Roman"/>
          <w:sz w:val="28"/>
          <w:lang w:val="en-US" w:eastAsia="ru-RU"/>
        </w:rPr>
        <w:t>R</w:t>
      </w:r>
      <w:proofErr w:type="gramEnd"/>
      <w:r w:rsidRPr="00050F67">
        <w:rPr>
          <w:rFonts w:ascii="Times New Roman" w:eastAsia="Times New Roman" w:hAnsi="Times New Roman" w:cs="Times New Roman"/>
          <w:sz w:val="28"/>
          <w:lang w:eastAsia="ru-RU"/>
        </w:rPr>
        <w:t xml:space="preserve">АМ — </w:t>
      </w:r>
      <w:r w:rsidRPr="00050F67">
        <w:rPr>
          <w:rFonts w:ascii="Times New Roman" w:eastAsia="Times New Roman" w:hAnsi="Times New Roman" w:cs="Times New Roman"/>
          <w:sz w:val="28"/>
          <w:lang w:val="en-US" w:eastAsia="ru-RU"/>
        </w:rPr>
        <w:t>Random</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Access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Memory</w:t>
      </w:r>
      <w:r w:rsidRPr="00050F67">
        <w:rPr>
          <w:rFonts w:ascii="Times New Roman" w:eastAsia="Times New Roman" w:hAnsi="Times New Roman" w:cs="Times New Roman"/>
          <w:sz w:val="28"/>
          <w:lang w:eastAsia="ru-RU"/>
        </w:rPr>
        <w:t xml:space="preserve"> — память с произвольным доступом) — </w:t>
      </w:r>
      <w:r w:rsidRPr="00050F67">
        <w:rPr>
          <w:rFonts w:ascii="Times New Roman" w:eastAsia="Times New Roman" w:hAnsi="Times New Roman" w:cs="Times New Roman"/>
          <w:i/>
          <w:iCs/>
          <w:sz w:val="28"/>
          <w:lang w:eastAsia="ru-RU"/>
        </w:rPr>
        <w:t>оперативное запоминающее устройство,</w:t>
      </w:r>
      <w:r w:rsidRPr="00050F67">
        <w:rPr>
          <w:rFonts w:ascii="Times New Roman" w:eastAsia="Times New Roman" w:hAnsi="Times New Roman" w:cs="Times New Roman"/>
          <w:sz w:val="28"/>
          <w:lang w:eastAsia="ru-RU"/>
        </w:rPr>
        <w:t xml:space="preserve"> которое позволяет с большой скоростью записывать и считывать информацию, подготовленную для МП.</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ОЗУ— </w:t>
      </w:r>
      <w:proofErr w:type="gramStart"/>
      <w:r w:rsidRPr="00050F67">
        <w:rPr>
          <w:rFonts w:ascii="Times New Roman" w:eastAsia="Times New Roman" w:hAnsi="Times New Roman" w:cs="Times New Roman"/>
          <w:sz w:val="28"/>
          <w:lang w:eastAsia="ru-RU"/>
        </w:rPr>
        <w:t>эт</w:t>
      </w:r>
      <w:proofErr w:type="gramEnd"/>
      <w:r w:rsidRPr="00050F67">
        <w:rPr>
          <w:rFonts w:ascii="Times New Roman" w:eastAsia="Times New Roman" w:hAnsi="Times New Roman" w:cs="Times New Roman"/>
          <w:sz w:val="28"/>
          <w:lang w:eastAsia="ru-RU"/>
        </w:rPr>
        <w:t xml:space="preserve">о совокупность специальных электронных ячеек, каждая из которых может хранить 1 байт информации. Эти ячейки нумеруются. Номер ячейки называется </w:t>
      </w:r>
      <w:r w:rsidRPr="00050F67">
        <w:rPr>
          <w:rFonts w:ascii="Times New Roman" w:eastAsia="Times New Roman" w:hAnsi="Times New Roman" w:cs="Times New Roman"/>
          <w:i/>
          <w:iCs/>
          <w:sz w:val="28"/>
          <w:lang w:eastAsia="ru-RU"/>
        </w:rPr>
        <w:t>адресом.</w:t>
      </w:r>
      <w:r w:rsidRPr="00050F67">
        <w:rPr>
          <w:rFonts w:ascii="Times New Roman" w:eastAsia="Times New Roman" w:hAnsi="Times New Roman" w:cs="Times New Roman"/>
          <w:sz w:val="28"/>
          <w:lang w:eastAsia="ru-RU"/>
        </w:rPr>
        <w:t xml:space="preserve"> Различают адрес ячейки и </w:t>
      </w:r>
      <w:r w:rsidRPr="00050F67">
        <w:rPr>
          <w:rFonts w:ascii="Times New Roman" w:eastAsia="Times New Roman" w:hAnsi="Times New Roman" w:cs="Times New Roman"/>
          <w:i/>
          <w:iCs/>
          <w:sz w:val="28"/>
          <w:lang w:eastAsia="ru-RU"/>
        </w:rPr>
        <w:t>содержимое</w:t>
      </w:r>
      <w:r w:rsidRPr="00050F67">
        <w:rPr>
          <w:rFonts w:ascii="Times New Roman" w:eastAsia="Times New Roman" w:hAnsi="Times New Roman" w:cs="Times New Roman"/>
          <w:sz w:val="28"/>
          <w:lang w:eastAsia="ru-RU"/>
        </w:rPr>
        <w:t xml:space="preserve"> ячейки памяти.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ОЗУ хранятся программы и данные, необходимые для решения задачи в данный момент времени, а также для постоянного хранения встроенного блока операционной системы. При включении компьютера в ОЗУ заносятся (загружаются) цепочки байтов, в которых хранится операционная система. Далее в ОЗУ с диска помещаются прикладные программы и данные, которые обрабатываются этими программами. Содержимое многих ячеек памяти (байтов) постоянно изменяется в процессе работы программ (пересылка </w:t>
      </w:r>
      <w:r w:rsidRPr="00050F67">
        <w:rPr>
          <w:rFonts w:ascii="Times New Roman" w:eastAsia="Times New Roman" w:hAnsi="Times New Roman" w:cs="Times New Roman"/>
          <w:sz w:val="28"/>
          <w:lang w:eastAsia="ru-RU"/>
        </w:rPr>
        <w:lastRenderedPageBreak/>
        <w:t xml:space="preserve">байтов, арифметические операции и запись результатов в ОЗУ и др.). После загрузки новой программы, если </w:t>
      </w:r>
      <w:proofErr w:type="gramStart"/>
      <w:r w:rsidRPr="00050F67">
        <w:rPr>
          <w:rFonts w:ascii="Times New Roman" w:eastAsia="Times New Roman" w:hAnsi="Times New Roman" w:cs="Times New Roman"/>
          <w:sz w:val="28"/>
          <w:lang w:eastAsia="ru-RU"/>
        </w:rPr>
        <w:t>старую</w:t>
      </w:r>
      <w:proofErr w:type="gramEnd"/>
      <w:r w:rsidRPr="00050F67">
        <w:rPr>
          <w:rFonts w:ascii="Times New Roman" w:eastAsia="Times New Roman" w:hAnsi="Times New Roman" w:cs="Times New Roman"/>
          <w:sz w:val="28"/>
          <w:lang w:eastAsia="ru-RU"/>
        </w:rPr>
        <w:t xml:space="preserve"> «закрыли», прежнее содержимое ОЗУ замещается новым, а после выключения ПК пропадает вовсе.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Оперативная память выпускается в виде микросхем, собранных в специальные модули. Каждый модуль может вмещать 16, 32, 64, 128 Мб памяти. На большинстве материнских плат установлены разъемы для подключения модулей оперативной памяти, таким </w:t>
      </w:r>
      <w:proofErr w:type="gramStart"/>
      <w:r w:rsidRPr="00050F67">
        <w:rPr>
          <w:rFonts w:ascii="Times New Roman" w:eastAsia="Times New Roman" w:hAnsi="Times New Roman" w:cs="Times New Roman"/>
          <w:sz w:val="28"/>
          <w:lang w:eastAsia="ru-RU"/>
        </w:rPr>
        <w:t>образом</w:t>
      </w:r>
      <w:proofErr w:type="gramEnd"/>
      <w:r w:rsidRPr="00050F67">
        <w:rPr>
          <w:rFonts w:ascii="Times New Roman" w:eastAsia="Times New Roman" w:hAnsi="Times New Roman" w:cs="Times New Roman"/>
          <w:sz w:val="28"/>
          <w:lang w:eastAsia="ru-RU"/>
        </w:rPr>
        <w:t xml:space="preserve"> ОЗУ можно легко расширять.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Характеристики ОЗУ: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ОП является </w:t>
      </w:r>
      <w:r w:rsidRPr="00050F67">
        <w:rPr>
          <w:rFonts w:ascii="Times New Roman" w:eastAsia="Times New Roman" w:hAnsi="Times New Roman" w:cs="Times New Roman"/>
          <w:i/>
          <w:iCs/>
          <w:sz w:val="28"/>
          <w:lang w:eastAsia="ru-RU"/>
        </w:rPr>
        <w:t>энергозависимой,</w:t>
      </w:r>
      <w:r w:rsidRPr="00050F67">
        <w:rPr>
          <w:rFonts w:ascii="Times New Roman" w:eastAsia="Times New Roman" w:hAnsi="Times New Roman" w:cs="Times New Roman"/>
          <w:sz w:val="28"/>
          <w:lang w:eastAsia="ru-RU"/>
        </w:rPr>
        <w:t xml:space="preserve"> т.е. при выключении компьютера содержимое ОЗУ пропадает. Поэтому следует сохранять на магнитном носителе результаты своей работы.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Быстродействие</w:t>
      </w:r>
      <w:r w:rsidRPr="00050F67">
        <w:rPr>
          <w:rFonts w:ascii="Times New Roman" w:eastAsia="Times New Roman" w:hAnsi="Times New Roman" w:cs="Times New Roman"/>
          <w:sz w:val="28"/>
          <w:lang w:eastAsia="ru-RU"/>
        </w:rPr>
        <w:t xml:space="preserve"> обмена информацией очень большое — соизмеримо со скоростью работы процессора.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Объем памяти —</w:t>
      </w:r>
      <w:r w:rsidRPr="00050F67">
        <w:rPr>
          <w:rFonts w:ascii="Times New Roman" w:eastAsia="Times New Roman" w:hAnsi="Times New Roman" w:cs="Times New Roman"/>
          <w:sz w:val="28"/>
          <w:lang w:eastAsia="ru-RU"/>
        </w:rPr>
        <w:t xml:space="preserve"> сравнительно небольшой 16Мб, 32 Мб, 64 Мб, 128 Мб, 256 Мб и т.д. Для расширения ОП используют дополнительные блоки памяти — платы расширения памяти.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Кэш-память</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Кэш-память</w:t>
      </w:r>
      <w:r w:rsidRPr="00050F67">
        <w:rPr>
          <w:rFonts w:ascii="Times New Roman" w:eastAsia="Times New Roman" w:hAnsi="Times New Roman" w:cs="Times New Roman"/>
          <w:sz w:val="28"/>
          <w:lang w:eastAsia="ru-RU"/>
        </w:rPr>
        <w:t xml:space="preserve"> (так называемая сверхоперативная память) предназначена для согласования скорости работы медленных устройств </w:t>
      </w:r>
      <w:proofErr w:type="gramStart"/>
      <w:r w:rsidRPr="00050F67">
        <w:rPr>
          <w:rFonts w:ascii="Times New Roman" w:eastAsia="Times New Roman" w:hAnsi="Times New Roman" w:cs="Times New Roman"/>
          <w:sz w:val="28"/>
          <w:lang w:eastAsia="ru-RU"/>
        </w:rPr>
        <w:t>с</w:t>
      </w:r>
      <w:proofErr w:type="gramEnd"/>
      <w:r w:rsidRPr="00050F67">
        <w:rPr>
          <w:rFonts w:ascii="Times New Roman" w:eastAsia="Times New Roman" w:hAnsi="Times New Roman" w:cs="Times New Roman"/>
          <w:sz w:val="28"/>
          <w:lang w:eastAsia="ru-RU"/>
        </w:rPr>
        <w:t xml:space="preserve"> более быстрыми. Для «быстрых» компьютеров необходимо обеспечить быстрый доступ к оперативной памяти, иначе МП будет простаивать, т.е. быстродействие ПК уменьшится. Для этого в качестве буфера между ОП и МП используется кэш-память. То есть МП непосредственно обменивается информацией с кэш-памятью, а она уже осуществляет обмен с ОЗУ. Наличие кэш-памяти может увеличить производительность компьютера на 20%. Аналогично кэш-память используется при обмене данными между оперативной памятью и внешним накопителем.</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Одна кэш-память — самая быстрая, встроена непосредственно в процессор. Это </w:t>
      </w:r>
      <w:r w:rsidRPr="00050F67">
        <w:rPr>
          <w:rFonts w:ascii="Times New Roman" w:eastAsia="Times New Roman" w:hAnsi="Times New Roman" w:cs="Times New Roman"/>
          <w:i/>
          <w:iCs/>
          <w:sz w:val="28"/>
          <w:lang w:eastAsia="ru-RU"/>
        </w:rPr>
        <w:t>кэш-память первого уровня.</w:t>
      </w:r>
      <w:r w:rsidRPr="00050F67">
        <w:rPr>
          <w:rFonts w:ascii="Times New Roman" w:eastAsia="Times New Roman" w:hAnsi="Times New Roman" w:cs="Times New Roman"/>
          <w:sz w:val="28"/>
          <w:lang w:eastAsia="ru-RU"/>
        </w:rPr>
        <w:t xml:space="preserve"> Есть еще одна кэш-память, более медленная, но размер ее больше. Это </w:t>
      </w:r>
      <w:r w:rsidRPr="00050F67">
        <w:rPr>
          <w:rFonts w:ascii="Times New Roman" w:eastAsia="Times New Roman" w:hAnsi="Times New Roman" w:cs="Times New Roman"/>
          <w:i/>
          <w:iCs/>
          <w:sz w:val="28"/>
          <w:lang w:eastAsia="ru-RU"/>
        </w:rPr>
        <w:t>кэш-память второго уровня.</w:t>
      </w:r>
      <w:r w:rsidRPr="00050F67">
        <w:rPr>
          <w:rFonts w:ascii="Times New Roman" w:eastAsia="Times New Roman" w:hAnsi="Times New Roman" w:cs="Times New Roman"/>
          <w:sz w:val="28"/>
          <w:lang w:eastAsia="ru-RU"/>
        </w:rPr>
        <w:t xml:space="preserve"> Находится она вне процессора на материнской плате.</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Кэш-память — один из самых дорогих элементов МП.</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Постоянное запоминающее устройство (ПЗУ)</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ПЗУ (</w:t>
      </w:r>
      <w:r w:rsidRPr="00050F67">
        <w:rPr>
          <w:rFonts w:ascii="Times New Roman" w:eastAsia="Times New Roman" w:hAnsi="Times New Roman" w:cs="Times New Roman"/>
          <w:sz w:val="28"/>
          <w:lang w:val="en-US" w:eastAsia="ru-RU"/>
        </w:rPr>
        <w:t>ROM</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Read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Only</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Memory</w:t>
      </w:r>
      <w:r w:rsidRPr="00050F67">
        <w:rPr>
          <w:rFonts w:ascii="Times New Roman" w:eastAsia="Times New Roman" w:hAnsi="Times New Roman" w:cs="Times New Roman"/>
          <w:sz w:val="28"/>
          <w:lang w:eastAsia="ru-RU"/>
        </w:rPr>
        <w:t xml:space="preserve"> — память только для чтения) — </w:t>
      </w:r>
      <w:r w:rsidRPr="00050F67">
        <w:rPr>
          <w:rFonts w:ascii="Times New Roman" w:eastAsia="Times New Roman" w:hAnsi="Times New Roman" w:cs="Times New Roman"/>
          <w:i/>
          <w:iCs/>
          <w:sz w:val="28"/>
          <w:lang w:eastAsia="ru-RU"/>
        </w:rPr>
        <w:t>постоянное запоминающее устройство</w:t>
      </w:r>
      <w:r w:rsidRPr="00050F67">
        <w:rPr>
          <w:rFonts w:ascii="Times New Roman" w:eastAsia="Times New Roman" w:hAnsi="Times New Roman" w:cs="Times New Roman"/>
          <w:sz w:val="28"/>
          <w:lang w:eastAsia="ru-RU"/>
        </w:rPr>
        <w:t xml:space="preserve"> также строится на </w:t>
      </w:r>
      <w:proofErr w:type="gramStart"/>
      <w:r w:rsidRPr="00050F67">
        <w:rPr>
          <w:rFonts w:ascii="Times New Roman" w:eastAsia="Times New Roman" w:hAnsi="Times New Roman" w:cs="Times New Roman"/>
          <w:sz w:val="28"/>
          <w:lang w:eastAsia="ru-RU"/>
        </w:rPr>
        <w:t>основе установленных на</w:t>
      </w:r>
      <w:proofErr w:type="gramEnd"/>
      <w:r w:rsidRPr="00050F67">
        <w:rPr>
          <w:rFonts w:ascii="Times New Roman" w:eastAsia="Times New Roman" w:hAnsi="Times New Roman" w:cs="Times New Roman"/>
          <w:sz w:val="28"/>
          <w:lang w:eastAsia="ru-RU"/>
        </w:rPr>
        <w:t xml:space="preserve"> материнской плате модулей. ПЗУ используется для хранения и чтения неизменной информации, некоторых часто встречающихся величин, стандартных программ и т.п. Как правило, </w:t>
      </w:r>
      <w:r w:rsidRPr="00050F67">
        <w:rPr>
          <w:rFonts w:ascii="Times New Roman" w:eastAsia="Times New Roman" w:hAnsi="Times New Roman" w:cs="Times New Roman"/>
          <w:sz w:val="28"/>
          <w:lang w:eastAsia="ru-RU"/>
        </w:rPr>
        <w:lastRenderedPageBreak/>
        <w:t>информация в ПЗУ записывается на заводе (фирме</w:t>
      </w:r>
      <w:proofErr w:type="gramStart"/>
      <w:r w:rsidRPr="00050F67">
        <w:rPr>
          <w:rFonts w:ascii="Times New Roman" w:eastAsia="Times New Roman" w:hAnsi="Times New Roman" w:cs="Times New Roman"/>
          <w:sz w:val="28"/>
          <w:lang w:eastAsia="ru-RU"/>
        </w:rPr>
        <w:t>)-</w:t>
      </w:r>
      <w:proofErr w:type="gramEnd"/>
      <w:r w:rsidRPr="00050F67">
        <w:rPr>
          <w:rFonts w:ascii="Times New Roman" w:eastAsia="Times New Roman" w:hAnsi="Times New Roman" w:cs="Times New Roman"/>
          <w:sz w:val="28"/>
          <w:lang w:eastAsia="ru-RU"/>
        </w:rPr>
        <w:t xml:space="preserve">изготовителе. Например, на системной плате устанавливается специальная микросхема </w:t>
      </w:r>
      <w:r w:rsidRPr="00050F67">
        <w:rPr>
          <w:rFonts w:ascii="Times New Roman" w:eastAsia="Times New Roman" w:hAnsi="Times New Roman" w:cs="Times New Roman"/>
          <w:sz w:val="28"/>
          <w:lang w:val="en-US" w:eastAsia="ru-RU"/>
        </w:rPr>
        <w:t>BIOS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Basic</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Input</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Output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System</w:t>
      </w:r>
      <w:r w:rsidRPr="00050F67">
        <w:rPr>
          <w:rFonts w:ascii="Times New Roman" w:eastAsia="Times New Roman" w:hAnsi="Times New Roman" w:cs="Times New Roman"/>
          <w:sz w:val="28"/>
          <w:lang w:eastAsia="ru-RU"/>
        </w:rPr>
        <w:t>) — базисная система ввода-вывода. В этом ПЗУ записаны программы, реализующие функции ввода-вывода, а также программа тестирования компьютера в момент включения питания и ряд других специальных программ. ПК не может изменять программы ПЗУ или добавлять новые.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Эта память является </w:t>
      </w:r>
      <w:r w:rsidRPr="00050F67">
        <w:rPr>
          <w:rFonts w:ascii="Times New Roman" w:eastAsia="Times New Roman" w:hAnsi="Times New Roman" w:cs="Times New Roman"/>
          <w:i/>
          <w:iCs/>
          <w:sz w:val="28"/>
          <w:lang w:eastAsia="ru-RU"/>
        </w:rPr>
        <w:t>энергонезависимой.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последнее время в некоторых ПК стали использоваться </w:t>
      </w:r>
      <w:r w:rsidRPr="00050F67">
        <w:rPr>
          <w:rFonts w:ascii="Times New Roman" w:eastAsia="Times New Roman" w:hAnsi="Times New Roman" w:cs="Times New Roman"/>
          <w:i/>
          <w:iCs/>
          <w:sz w:val="28"/>
          <w:lang w:eastAsia="ru-RU"/>
        </w:rPr>
        <w:t>перепрограммируемые</w:t>
      </w:r>
      <w:r w:rsidRPr="00050F67">
        <w:rPr>
          <w:rFonts w:ascii="Times New Roman" w:eastAsia="Times New Roman" w:hAnsi="Times New Roman" w:cs="Times New Roman"/>
          <w:sz w:val="28"/>
          <w:lang w:eastAsia="ru-RU"/>
        </w:rPr>
        <w:t xml:space="preserve"> запоминающие устройства </w:t>
      </w:r>
      <w:r w:rsidRPr="00050F67">
        <w:rPr>
          <w:rFonts w:ascii="Times New Roman" w:eastAsia="Times New Roman" w:hAnsi="Times New Roman" w:cs="Times New Roman"/>
          <w:sz w:val="28"/>
          <w:lang w:val="en-US" w:eastAsia="ru-RU"/>
        </w:rPr>
        <w:t>FLASH</w:t>
      </w:r>
      <w:r w:rsidRPr="00050F67">
        <w:rPr>
          <w:rFonts w:ascii="Times New Roman" w:eastAsia="Times New Roman" w:hAnsi="Times New Roman" w:cs="Times New Roman"/>
          <w:sz w:val="28"/>
          <w:lang w:eastAsia="ru-RU"/>
        </w:rPr>
        <w:t xml:space="preserve">-память. Емкость ПЗУ на один-два порядка ниже ОЗУ, но скорость обмена информацией высокая, поэтому </w:t>
      </w:r>
      <w:r w:rsidRPr="00050F67">
        <w:rPr>
          <w:rFonts w:ascii="Times New Roman" w:eastAsia="Times New Roman" w:hAnsi="Times New Roman" w:cs="Times New Roman"/>
          <w:sz w:val="28"/>
          <w:lang w:val="en-US" w:eastAsia="ru-RU"/>
        </w:rPr>
        <w:t>FLASH</w:t>
      </w:r>
      <w:r w:rsidRPr="00050F67">
        <w:rPr>
          <w:rFonts w:ascii="Times New Roman" w:eastAsia="Times New Roman" w:hAnsi="Times New Roman" w:cs="Times New Roman"/>
          <w:sz w:val="28"/>
          <w:lang w:eastAsia="ru-RU"/>
        </w:rPr>
        <w:t xml:space="preserve"> -память может использоваться для создания альтернативных компактных, быстродействующих НЖМД, а также для замены однократно программируемого ПЗУ, хранящего программы </w:t>
      </w:r>
      <w:r w:rsidRPr="00050F67">
        <w:rPr>
          <w:rFonts w:ascii="Times New Roman" w:eastAsia="Times New Roman" w:hAnsi="Times New Roman" w:cs="Times New Roman"/>
          <w:sz w:val="28"/>
          <w:lang w:val="en-US" w:eastAsia="ru-RU"/>
        </w:rPr>
        <w:t>BIOS</w:t>
      </w:r>
      <w:r w:rsidRPr="00050F67">
        <w:rPr>
          <w:rFonts w:ascii="Times New Roman" w:eastAsia="Times New Roman" w:hAnsi="Times New Roman" w:cs="Times New Roman"/>
          <w:sz w:val="28"/>
          <w:lang w:eastAsia="ru-RU"/>
        </w:rPr>
        <w:t>, позволяя «прямо с дискеты» обновлять и заменять эти программы на более новые версии при модернизации ПК.</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Системная шина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Системная шина —</w:t>
      </w:r>
      <w:r w:rsidRPr="00050F67">
        <w:rPr>
          <w:rFonts w:ascii="Times New Roman" w:eastAsia="Times New Roman" w:hAnsi="Times New Roman" w:cs="Times New Roman"/>
          <w:sz w:val="28"/>
          <w:lang w:eastAsia="ru-RU"/>
        </w:rPr>
        <w:t xml:space="preserve"> это основная интерфейсная система компьютера, обеспечивающая сопряжение и связь всех его устройств между собой.</w:t>
      </w:r>
    </w:p>
    <w:p w:rsidR="00050F67" w:rsidRPr="00050F67" w:rsidRDefault="00050F67" w:rsidP="00050F67">
      <w:pPr>
        <w:widowControl w:val="0"/>
        <w:autoSpaceDE w:val="0"/>
        <w:autoSpaceDN w:val="0"/>
        <w:adjustRightInd w:val="0"/>
        <w:spacing w:after="0" w:line="240" w:lineRule="auto"/>
        <w:ind w:left="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Системная шина обеспечивает три направления передачи информации: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между МП и основной памятью;</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между МП и портами ввода-вывода внешних устройств;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между основной памятью и портами ввода-вывода внешних устройств (в режиме прямого доступа к памяти).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 проводам системной шины и осуществляется передача данных.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От типа системной шины, так же как и от типа микропроцессора, зависит скорость обработки информации персональным компьютером. К основным характеристикам системной шины относятся тактовая частота и разрядность канала связи.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Однако системная шина, как основная информационная магистраль, не может обеспечить достаточную производительность для внешних устройств. Для решения этой проблемы в компьютере стали использовать локальные шины, которые связывают МП с периферийными устройствами.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Порты</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Связь компьютера с различными внешними устройствами осуществляется через порты — специальные разъемы, расположенные на тыльной стороне системного блока.</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Порты бывают последовательные и параллельные.         </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Параллельные порты</w:t>
      </w:r>
      <w:r w:rsidRPr="00050F67">
        <w:rPr>
          <w:rFonts w:ascii="Times New Roman" w:eastAsia="Times New Roman" w:hAnsi="Times New Roman" w:cs="Times New Roman"/>
          <w:sz w:val="28"/>
          <w:lang w:eastAsia="ru-RU"/>
        </w:rPr>
        <w:t xml:space="preserve"> используются для подсоединения внешних устройств, которым необходимо передавать большой объем информации на близкое расстояние. Через параллельный порт к системному блоку </w:t>
      </w:r>
      <w:r w:rsidRPr="00050F67">
        <w:rPr>
          <w:rFonts w:ascii="Times New Roman" w:eastAsia="Times New Roman" w:hAnsi="Times New Roman" w:cs="Times New Roman"/>
          <w:sz w:val="28"/>
          <w:lang w:eastAsia="ru-RU"/>
        </w:rPr>
        <w:lastRenderedPageBreak/>
        <w:t xml:space="preserve">подключается принтер, сканер. Параллельные порты имеют имена </w:t>
      </w:r>
      <w:r w:rsidRPr="00050F67">
        <w:rPr>
          <w:rFonts w:ascii="Times New Roman" w:eastAsia="Times New Roman" w:hAnsi="Times New Roman" w:cs="Times New Roman"/>
          <w:sz w:val="28"/>
          <w:lang w:val="en-US" w:eastAsia="ru-RU"/>
        </w:rPr>
        <w:t>L</w:t>
      </w:r>
      <w:r w:rsidRPr="00050F67">
        <w:rPr>
          <w:rFonts w:ascii="Times New Roman" w:eastAsia="Times New Roman" w:hAnsi="Times New Roman" w:cs="Times New Roman"/>
          <w:sz w:val="28"/>
          <w:lang w:eastAsia="ru-RU"/>
        </w:rPr>
        <w:t xml:space="preserve">РТ1, </w:t>
      </w:r>
      <w:r w:rsidRPr="00050F67">
        <w:rPr>
          <w:rFonts w:ascii="Times New Roman" w:eastAsia="Times New Roman" w:hAnsi="Times New Roman" w:cs="Times New Roman"/>
          <w:sz w:val="28"/>
          <w:lang w:val="en-US" w:eastAsia="ru-RU"/>
        </w:rPr>
        <w:t>L</w:t>
      </w:r>
      <w:r w:rsidRPr="00050F67">
        <w:rPr>
          <w:rFonts w:ascii="Times New Roman" w:eastAsia="Times New Roman" w:hAnsi="Times New Roman" w:cs="Times New Roman"/>
          <w:sz w:val="28"/>
          <w:lang w:eastAsia="ru-RU"/>
        </w:rPr>
        <w:t>РТ2,</w:t>
      </w:r>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РТЗ (</w:t>
      </w:r>
      <w:r w:rsidRPr="00050F67">
        <w:rPr>
          <w:rFonts w:ascii="Times New Roman" w:eastAsia="Times New Roman" w:hAnsi="Times New Roman" w:cs="Times New Roman"/>
          <w:sz w:val="28"/>
          <w:lang w:val="en-US" w:eastAsia="ru-RU"/>
        </w:rPr>
        <w:t>Line</w:t>
      </w: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sz w:val="28"/>
          <w:lang w:val="en-US" w:eastAsia="ru-RU"/>
        </w:rPr>
        <w:t>PrinTer</w:t>
      </w:r>
      <w:proofErr w:type="spellEnd"/>
      <w:r w:rsidRPr="00050F67">
        <w:rPr>
          <w:rFonts w:ascii="Times New Roman" w:eastAsia="Times New Roman" w:hAnsi="Times New Roman" w:cs="Times New Roman"/>
          <w:sz w:val="28"/>
          <w:lang w:eastAsia="ru-RU"/>
        </w:rPr>
        <w:t>—линия принтера).</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Последовательные порты</w:t>
      </w:r>
      <w:r w:rsidRPr="00050F67">
        <w:rPr>
          <w:rFonts w:ascii="Times New Roman" w:eastAsia="Times New Roman" w:hAnsi="Times New Roman" w:cs="Times New Roman"/>
          <w:sz w:val="28"/>
          <w:lang w:eastAsia="ru-RU"/>
        </w:rPr>
        <w:t xml:space="preserve"> используются для подключения к системному блоку манипу</w:t>
      </w:r>
      <w:r w:rsidRPr="00050F67">
        <w:rPr>
          <w:rFonts w:ascii="Times New Roman" w:eastAsia="Times New Roman" w:hAnsi="Times New Roman" w:cs="Times New Roman"/>
          <w:sz w:val="28"/>
          <w:lang w:eastAsia="ru-RU"/>
        </w:rPr>
        <w:softHyphen/>
        <w:t>ляторов, модемов. Последовательный порт посылает последовательный поток данных по 1 биту. Последовательная передача данных используется для передачи информации на большие расстояния, поэтому последовательные порты часто называют «коммуникационными». После</w:t>
      </w:r>
      <w:r w:rsidRPr="00050F67">
        <w:rPr>
          <w:rFonts w:ascii="Times New Roman" w:eastAsia="Times New Roman" w:hAnsi="Times New Roman" w:cs="Times New Roman"/>
          <w:sz w:val="28"/>
          <w:lang w:eastAsia="ru-RU"/>
        </w:rPr>
        <w:softHyphen/>
        <w:t>довательным портам присвоены имена СОМ</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СОМ2, СОМЗ, СОМ4 (СО </w:t>
      </w:r>
      <w:proofErr w:type="spellStart"/>
      <w:r w:rsidRPr="00050F67">
        <w:rPr>
          <w:rFonts w:ascii="Times New Roman" w:eastAsia="Times New Roman" w:hAnsi="Times New Roman" w:cs="Times New Roman"/>
          <w:sz w:val="28"/>
          <w:lang w:val="en-US" w:eastAsia="ru-RU"/>
        </w:rPr>
        <w:t>Mmunication</w:t>
      </w:r>
      <w:proofErr w:type="spellEnd"/>
      <w:r w:rsidRPr="00050F67">
        <w:rPr>
          <w:rFonts w:ascii="Times New Roman" w:eastAsia="Times New Roman" w:hAnsi="Times New Roman" w:cs="Times New Roman"/>
          <w:sz w:val="28"/>
          <w:lang w:eastAsia="ru-RU"/>
        </w:rPr>
        <w:t xml:space="preserve"> — коммуникационный порт).</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8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Внешняя память</w:t>
      </w:r>
    </w:p>
    <w:p w:rsidR="00050F67" w:rsidRPr="00050F67" w:rsidRDefault="00050F67" w:rsidP="00050F67">
      <w:pPr>
        <w:widowControl w:val="0"/>
        <w:autoSpaceDE w:val="0"/>
        <w:autoSpaceDN w:val="0"/>
        <w:adjustRightInd w:val="0"/>
        <w:spacing w:after="0" w:line="240" w:lineRule="auto"/>
        <w:ind w:left="8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Внешняя память предназначена для долговременного хранения программ, данных, для хранения большого объема информации, хотя скорость обращения к этой информации ниже, чем к информации оперативной памяти.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Накопители —</w:t>
      </w:r>
      <w:r w:rsidRPr="00050F67">
        <w:rPr>
          <w:rFonts w:ascii="Times New Roman" w:eastAsia="Times New Roman" w:hAnsi="Times New Roman" w:cs="Times New Roman"/>
          <w:sz w:val="28"/>
          <w:lang w:eastAsia="ru-RU"/>
        </w:rPr>
        <w:t xml:space="preserve"> это запоминающие устройства, предназначенные для длительного хранения и многократного использования информации, т.е. </w:t>
      </w:r>
      <w:proofErr w:type="gramStart"/>
      <w:r w:rsidRPr="00050F67">
        <w:rPr>
          <w:rFonts w:ascii="Times New Roman" w:eastAsia="Times New Roman" w:hAnsi="Times New Roman" w:cs="Times New Roman"/>
          <w:sz w:val="28"/>
          <w:lang w:eastAsia="ru-RU"/>
        </w:rPr>
        <w:t>они</w:t>
      </w:r>
      <w:proofErr w:type="gramEnd"/>
      <w:r w:rsidRPr="00050F67">
        <w:rPr>
          <w:rFonts w:ascii="Times New Roman" w:eastAsia="Times New Roman" w:hAnsi="Times New Roman" w:cs="Times New Roman"/>
          <w:sz w:val="28"/>
          <w:lang w:eastAsia="ru-RU"/>
        </w:rPr>
        <w:t xml:space="preserve"> являются </w:t>
      </w:r>
      <w:r w:rsidRPr="00050F67">
        <w:rPr>
          <w:rFonts w:ascii="Times New Roman" w:eastAsia="Times New Roman" w:hAnsi="Times New Roman" w:cs="Times New Roman"/>
          <w:i/>
          <w:iCs/>
          <w:sz w:val="28"/>
          <w:lang w:eastAsia="ru-RU"/>
        </w:rPr>
        <w:t>энергонезависимыми.</w:t>
      </w:r>
      <w:r w:rsidRPr="00050F67">
        <w:rPr>
          <w:rFonts w:ascii="Times New Roman" w:eastAsia="Times New Roman" w:hAnsi="Times New Roman" w:cs="Times New Roman"/>
          <w:sz w:val="28"/>
          <w:lang w:eastAsia="ru-RU"/>
        </w:rPr>
        <w:t xml:space="preserve"> Причем, накопитель можно рассматривать как совокупность носителя информации и соответствующего привода-дисковода. Различают накопители на гибких магнитных дисках НГМД (дискеты, флоппи-диски) и накопители на жестких магнитных дисках НЖМД (винчестеры), магнитооптические, оптические диски.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Накопители на гибких магнитных дисках</w:t>
      </w:r>
      <w:r w:rsidRPr="00050F67">
        <w:rPr>
          <w:rFonts w:ascii="Times New Roman" w:eastAsia="Times New Roman" w:hAnsi="Times New Roman" w:cs="Times New Roman"/>
          <w:sz w:val="28"/>
          <w:lang w:eastAsia="ru-RU"/>
        </w:rPr>
        <w:t xml:space="preserve"> (НГМД) — гибкая пластмассовая основа диаметром 3,5 дюйма. </w:t>
      </w:r>
      <w:proofErr w:type="gramStart"/>
      <w:r w:rsidRPr="00050F67">
        <w:rPr>
          <w:rFonts w:ascii="Times New Roman" w:eastAsia="Times New Roman" w:hAnsi="Times New Roman" w:cs="Times New Roman"/>
          <w:sz w:val="28"/>
          <w:lang w:eastAsia="ru-RU"/>
        </w:rPr>
        <w:t>Считывание и запись информации осуществляется расположенной во вне магнитной головкой через окно, вырезанное в конверте (оболочке дискеты).</w:t>
      </w:r>
      <w:proofErr w:type="gramEnd"/>
      <w:r w:rsidRPr="00050F67">
        <w:rPr>
          <w:rFonts w:ascii="Times New Roman" w:eastAsia="Times New Roman" w:hAnsi="Times New Roman" w:cs="Times New Roman"/>
          <w:sz w:val="28"/>
          <w:lang w:eastAsia="ru-RU"/>
        </w:rPr>
        <w:t xml:space="preserve"> Диск приводится в движение только во время ввода-вывода информации, а в остальное время покоится. Емкость гибких дисков 1,44 Мб и более, а стоимость низкая. Самое главное достоинство таких дисков — они являются съемными.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Информация на НГМД размещается вдоль концентрических окружностей, называемых </w:t>
      </w:r>
      <w:r w:rsidRPr="00050F67">
        <w:rPr>
          <w:rFonts w:ascii="Times New Roman" w:eastAsia="Times New Roman" w:hAnsi="Times New Roman" w:cs="Times New Roman"/>
          <w:i/>
          <w:iCs/>
          <w:sz w:val="28"/>
          <w:lang w:eastAsia="ru-RU"/>
        </w:rPr>
        <w:t>дорожками.</w:t>
      </w:r>
      <w:r w:rsidRPr="00050F67">
        <w:rPr>
          <w:rFonts w:ascii="Times New Roman" w:eastAsia="Times New Roman" w:hAnsi="Times New Roman" w:cs="Times New Roman"/>
          <w:sz w:val="28"/>
          <w:lang w:eastAsia="ru-RU"/>
        </w:rPr>
        <w:t xml:space="preserve"> Количество дорожек на магнитном диске и их информационная емкость зависят</w:t>
      </w:r>
      <w:r w:rsidRPr="00050F67">
        <w:rPr>
          <w:rFonts w:ascii="Times New Roman" w:eastAsia="Times New Roman" w:hAnsi="Times New Roman" w:cs="Times New Roman"/>
          <w:b/>
          <w:bCs/>
          <w:sz w:val="28"/>
          <w:lang w:eastAsia="ru-RU"/>
        </w:rPr>
        <w:t xml:space="preserve"> от </w:t>
      </w:r>
      <w:r w:rsidRPr="00050F67">
        <w:rPr>
          <w:rFonts w:ascii="Times New Roman" w:eastAsia="Times New Roman" w:hAnsi="Times New Roman" w:cs="Times New Roman"/>
          <w:sz w:val="28"/>
          <w:lang w:eastAsia="ru-RU"/>
        </w:rPr>
        <w:t xml:space="preserve">типа магнитного диска, качества магнитных головок и магнитного покрытия. Каждая дорожка содержит определенное число секторов — под сектором понимают участок дорожки МД, хранящий минимальную порцию информации, которая может быть считана с диска или записана на него. В одном секторе может быть помещено 128,256, 512 и 1024 байт, но обычно 512 байт данных. Между секторами имеется межсекторный интервал. Разбиение на секторы осуществляется при подготовке диска к работе — </w:t>
      </w:r>
      <w:r w:rsidRPr="00050F67">
        <w:rPr>
          <w:rFonts w:ascii="Times New Roman" w:eastAsia="Times New Roman" w:hAnsi="Times New Roman" w:cs="Times New Roman"/>
          <w:i/>
          <w:iCs/>
          <w:sz w:val="28"/>
          <w:lang w:eastAsia="ru-RU"/>
        </w:rPr>
        <w:t>форматировании</w:t>
      </w:r>
      <w:r w:rsidRPr="00050F67">
        <w:rPr>
          <w:rFonts w:ascii="Times New Roman" w:eastAsia="Times New Roman" w:hAnsi="Times New Roman" w:cs="Times New Roman"/>
          <w:sz w:val="28"/>
          <w:lang w:eastAsia="ru-RU"/>
        </w:rPr>
        <w:t xml:space="preserve"> (или инициализации) диска.</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Диск может иметь 1 или 2 рабочие поверхности. Количество магнитных головок зависит</w:t>
      </w:r>
      <w:r w:rsidRPr="00050F67">
        <w:rPr>
          <w:rFonts w:ascii="Times New Roman" w:eastAsia="Times New Roman" w:hAnsi="Times New Roman" w:cs="Times New Roman"/>
          <w:b/>
          <w:bCs/>
          <w:sz w:val="28"/>
          <w:lang w:eastAsia="ru-RU"/>
        </w:rPr>
        <w:t xml:space="preserve"> от </w:t>
      </w:r>
      <w:r w:rsidRPr="00050F67">
        <w:rPr>
          <w:rFonts w:ascii="Times New Roman" w:eastAsia="Times New Roman" w:hAnsi="Times New Roman" w:cs="Times New Roman"/>
          <w:sz w:val="28"/>
          <w:lang w:eastAsia="ru-RU"/>
        </w:rPr>
        <w:t xml:space="preserve">обслуживаемого числа рабочих поверхностей дискеты. </w:t>
      </w:r>
      <w:r w:rsidRPr="00050F67">
        <w:rPr>
          <w:rFonts w:ascii="Times New Roman" w:eastAsia="Times New Roman" w:hAnsi="Times New Roman" w:cs="Times New Roman"/>
          <w:sz w:val="28"/>
          <w:lang w:eastAsia="ru-RU"/>
        </w:rPr>
        <w:lastRenderedPageBreak/>
        <w:t>Сейчас большинство дискет являются двухсторонними.</w:t>
      </w:r>
    </w:p>
    <w:p w:rsidR="00140691" w:rsidRDefault="00050F67" w:rsidP="00050F67">
      <w:pPr>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Накопители на жестких магнитных дисках</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sz w:val="28"/>
          <w:lang w:eastAsia="ru-RU"/>
        </w:rPr>
        <w:t xml:space="preserve">(НЖМД, винчестеры) — это устройство, как правило, с несъемным носителем. В этих накопителях информация записывается на нескольких жестких дисках с </w:t>
      </w:r>
      <w:proofErr w:type="spellStart"/>
      <w:r w:rsidRPr="00050F67">
        <w:rPr>
          <w:rFonts w:ascii="Times New Roman" w:eastAsia="Times New Roman" w:hAnsi="Times New Roman" w:cs="Times New Roman"/>
          <w:sz w:val="28"/>
          <w:lang w:eastAsia="ru-RU"/>
        </w:rPr>
        <w:t>ферромагнитным</w:t>
      </w:r>
      <w:proofErr w:type="spellEnd"/>
      <w:r w:rsidRPr="00050F67">
        <w:rPr>
          <w:rFonts w:ascii="Times New Roman" w:eastAsia="Times New Roman" w:hAnsi="Times New Roman" w:cs="Times New Roman"/>
          <w:sz w:val="28"/>
          <w:lang w:eastAsia="ru-RU"/>
        </w:rPr>
        <w:t xml:space="preserve"> слоем, при этом работает соответственно группа магнитных головок, собранных в единый блок. Этот пакет дисков непрерывно вращается с большой скоростью, пока компьютер включен. Вся электромеханическая часть заключена в герметичный корпус, такая конструкция позволяет достичь высокой плотности записи и большой скорости считывания/записи информации. </w:t>
      </w:r>
      <w:proofErr w:type="gramStart"/>
      <w:r w:rsidRPr="00050F67">
        <w:rPr>
          <w:rFonts w:ascii="Times New Roman" w:eastAsia="Times New Roman" w:hAnsi="Times New Roman" w:cs="Times New Roman"/>
          <w:sz w:val="28"/>
          <w:lang w:eastAsia="ru-RU"/>
        </w:rPr>
        <w:t>Емкость НЖМД достигает десятков гигабайт (40, 60, 80, 12</w:t>
      </w:r>
      <w:proofErr w:type="gramEnd"/>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последнее время получают распространение накопители </w:t>
      </w:r>
      <w:r w:rsidRPr="00050F67">
        <w:rPr>
          <w:rFonts w:ascii="Times New Roman" w:eastAsia="Times New Roman" w:hAnsi="Times New Roman" w:cs="Times New Roman"/>
          <w:i/>
          <w:iCs/>
          <w:sz w:val="28"/>
          <w:lang w:eastAsia="ru-RU"/>
        </w:rPr>
        <w:t xml:space="preserve">со сменными кассетами, </w:t>
      </w:r>
      <w:r w:rsidRPr="00050F67">
        <w:rPr>
          <w:rFonts w:ascii="Times New Roman" w:eastAsia="Times New Roman" w:hAnsi="Times New Roman" w:cs="Times New Roman"/>
          <w:sz w:val="28"/>
          <w:lang w:eastAsia="ru-RU"/>
        </w:rPr>
        <w:t xml:space="preserve">содержащими жесткие МД, а также </w:t>
      </w:r>
      <w:r w:rsidRPr="00050F67">
        <w:rPr>
          <w:rFonts w:ascii="Times New Roman" w:eastAsia="Times New Roman" w:hAnsi="Times New Roman" w:cs="Times New Roman"/>
          <w:i/>
          <w:iCs/>
          <w:sz w:val="28"/>
          <w:lang w:eastAsia="ru-RU"/>
        </w:rPr>
        <w:t>съемные накопители.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Накопители на оптических дисках</w:t>
      </w:r>
      <w:r w:rsidRPr="00050F67">
        <w:rPr>
          <w:rFonts w:ascii="Times New Roman" w:eastAsia="Times New Roman" w:hAnsi="Times New Roman" w:cs="Times New Roman"/>
          <w:sz w:val="28"/>
          <w:lang w:eastAsia="ru-RU"/>
        </w:rPr>
        <w:t xml:space="preserve"> (Н ОД). Принцип всех существующих ныне оптических дисководов основан на использовании луча лазера для записи и чтения информации в цифровом виде.</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 функциональному признаку Н ОД делятся на три категории: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 </w:t>
      </w:r>
      <w:r w:rsidRPr="00050F67">
        <w:rPr>
          <w:rFonts w:ascii="Times New Roman" w:eastAsia="Times New Roman" w:hAnsi="Times New Roman" w:cs="Times New Roman"/>
          <w:i/>
          <w:iCs/>
          <w:sz w:val="28"/>
          <w:lang w:eastAsia="ru-RU"/>
        </w:rPr>
        <w:t>НОД только для</w:t>
      </w:r>
      <w:proofErr w:type="gramStart"/>
      <w:r w:rsidRPr="00050F67">
        <w:rPr>
          <w:rFonts w:ascii="Times New Roman" w:eastAsia="Times New Roman" w:hAnsi="Times New Roman" w:cs="Times New Roman"/>
          <w:i/>
          <w:iCs/>
          <w:sz w:val="28"/>
          <w:lang w:eastAsia="ru-RU"/>
        </w:rPr>
        <w:t>.</w:t>
      </w:r>
      <w:proofErr w:type="gramEnd"/>
      <w:r w:rsidRPr="00050F67">
        <w:rPr>
          <w:rFonts w:ascii="Times New Roman" w:eastAsia="Times New Roman" w:hAnsi="Times New Roman" w:cs="Times New Roman"/>
          <w:i/>
          <w:iCs/>
          <w:sz w:val="28"/>
          <w:lang w:eastAsia="ru-RU"/>
        </w:rPr>
        <w:t xml:space="preserve"> </w:t>
      </w:r>
      <w:proofErr w:type="gramStart"/>
      <w:r w:rsidRPr="00050F67">
        <w:rPr>
          <w:rFonts w:ascii="Times New Roman" w:eastAsia="Times New Roman" w:hAnsi="Times New Roman" w:cs="Times New Roman"/>
          <w:i/>
          <w:iCs/>
          <w:sz w:val="28"/>
          <w:lang w:eastAsia="ru-RU"/>
        </w:rPr>
        <w:t>ч</w:t>
      </w:r>
      <w:proofErr w:type="gramEnd"/>
      <w:r w:rsidRPr="00050F67">
        <w:rPr>
          <w:rFonts w:ascii="Times New Roman" w:eastAsia="Times New Roman" w:hAnsi="Times New Roman" w:cs="Times New Roman"/>
          <w:i/>
          <w:iCs/>
          <w:sz w:val="28"/>
          <w:lang w:eastAsia="ru-RU"/>
        </w:rPr>
        <w:t>тения</w:t>
      </w:r>
      <w:r w:rsidRPr="00050F67">
        <w:rPr>
          <w:rFonts w:ascii="Times New Roman" w:eastAsia="Times New Roman" w:hAnsi="Times New Roman" w:cs="Times New Roman"/>
          <w:sz w:val="28"/>
          <w:lang w:eastAsia="ru-RU"/>
        </w:rPr>
        <w:t xml:space="preserve"> (без возможности записи). В связи с ростом объемов и сложности программного обеспечения, широким внедрением мультимедиа-приложений получили широкое распространение устройства для чтения оптических дисков — </w:t>
      </w:r>
      <w:proofErr w:type="gramStart"/>
      <w:r w:rsidRPr="00050F67">
        <w:rPr>
          <w:rFonts w:ascii="Times New Roman" w:eastAsia="Times New Roman" w:hAnsi="Times New Roman" w:cs="Times New Roman"/>
          <w:sz w:val="28"/>
          <w:lang w:eastAsia="ru-RU"/>
        </w:rPr>
        <w:t>С</w:t>
      </w:r>
      <w:proofErr w:type="gramEnd"/>
      <w:r w:rsidRPr="00050F67">
        <w:rPr>
          <w:rFonts w:ascii="Times New Roman" w:eastAsia="Times New Roman" w:hAnsi="Times New Roman" w:cs="Times New Roman"/>
          <w:sz w:val="28"/>
          <w:lang w:val="en-US" w:eastAsia="ru-RU"/>
        </w:rPr>
        <w:t>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ROM</w:t>
      </w:r>
      <w:r w:rsidRPr="00050F67">
        <w:rPr>
          <w:rFonts w:ascii="Times New Roman" w:eastAsia="Times New Roman" w:hAnsi="Times New Roman" w:cs="Times New Roman"/>
          <w:sz w:val="28"/>
          <w:lang w:eastAsia="ru-RU"/>
        </w:rPr>
        <w:t>. Чтение информации с таких дисков осуществляется с помощью луча лазера небольшой мощности. При этом обеспе</w:t>
      </w:r>
      <w:r w:rsidRPr="00050F67">
        <w:rPr>
          <w:rFonts w:ascii="Times New Roman" w:eastAsia="Times New Roman" w:hAnsi="Times New Roman" w:cs="Times New Roman"/>
          <w:sz w:val="28"/>
          <w:lang w:eastAsia="ru-RU"/>
        </w:rPr>
        <w:softHyphen/>
        <w:t>чивается высокая надежность хранения информации при многократном считывании. Объем информации на таком диске — 650 Мб и более.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w:t>
      </w:r>
      <w:r w:rsidRPr="00050F67">
        <w:rPr>
          <w:rFonts w:ascii="Times New Roman" w:eastAsia="Times New Roman" w:hAnsi="Times New Roman" w:cs="Times New Roman"/>
          <w:i/>
          <w:iCs/>
          <w:sz w:val="28"/>
          <w:lang w:eastAsia="ru-RU"/>
        </w:rPr>
        <w:t>НОД с однократной записью и многократным чтением</w:t>
      </w:r>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С</w:t>
      </w:r>
      <w:proofErr w:type="gramEnd"/>
      <w:r w:rsidRPr="00050F67">
        <w:rPr>
          <w:rFonts w:ascii="Times New Roman" w:eastAsia="Times New Roman" w:hAnsi="Times New Roman" w:cs="Times New Roman"/>
          <w:sz w:val="28"/>
          <w:lang w:val="en-US" w:eastAsia="ru-RU"/>
        </w:rPr>
        <w:t>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R</w:t>
      </w:r>
      <w:r w:rsidRPr="00050F67">
        <w:rPr>
          <w:rFonts w:ascii="Times New Roman" w:eastAsia="Times New Roman" w:hAnsi="Times New Roman" w:cs="Times New Roman"/>
          <w:sz w:val="28"/>
          <w:lang w:eastAsia="ru-RU"/>
        </w:rPr>
        <w:t>). На оптический диск в таких дисководах пользователь может один раз записать информацию, но ни стереть, ни перезаписать не удастся. Такие оптические диски удобны для архивирования и там, где важно хранить единожды записанную информацию в неизменном виде.</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3) </w:t>
      </w:r>
      <w:r w:rsidRPr="00050F67">
        <w:rPr>
          <w:rFonts w:ascii="Times New Roman" w:eastAsia="Times New Roman" w:hAnsi="Times New Roman" w:cs="Times New Roman"/>
          <w:i/>
          <w:iCs/>
          <w:sz w:val="28"/>
          <w:lang w:eastAsia="ru-RU"/>
        </w:rPr>
        <w:t>Перезаписывающие НОД</w:t>
      </w:r>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С</w:t>
      </w:r>
      <w:proofErr w:type="gramEnd"/>
      <w:r w:rsidRPr="00050F67">
        <w:rPr>
          <w:rFonts w:ascii="Times New Roman" w:eastAsia="Times New Roman" w:hAnsi="Times New Roman" w:cs="Times New Roman"/>
          <w:sz w:val="28"/>
          <w:lang w:val="en-US" w:eastAsia="ru-RU"/>
        </w:rPr>
        <w:t>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RW</w:t>
      </w:r>
      <w:r w:rsidRPr="00050F67">
        <w:rPr>
          <w:rFonts w:ascii="Times New Roman" w:eastAsia="Times New Roman" w:hAnsi="Times New Roman" w:cs="Times New Roman"/>
          <w:sz w:val="28"/>
          <w:lang w:eastAsia="ru-RU"/>
        </w:rPr>
        <w:t xml:space="preserve">) — дисководы с возможностью многократной записи информации. Такие диски могут не читаться на некоторых устаревших приводах </w:t>
      </w:r>
      <w:proofErr w:type="gramStart"/>
      <w:r w:rsidRPr="00050F67">
        <w:rPr>
          <w:rFonts w:ascii="Times New Roman" w:eastAsia="Times New Roman" w:hAnsi="Times New Roman" w:cs="Times New Roman"/>
          <w:sz w:val="28"/>
          <w:lang w:eastAsia="ru-RU"/>
        </w:rPr>
        <w:t>С</w:t>
      </w:r>
      <w:proofErr w:type="gramEnd"/>
      <w:r w:rsidRPr="00050F67">
        <w:rPr>
          <w:rFonts w:ascii="Times New Roman" w:eastAsia="Times New Roman" w:hAnsi="Times New Roman" w:cs="Times New Roman"/>
          <w:sz w:val="28"/>
          <w:lang w:val="en-US" w:eastAsia="ru-RU"/>
        </w:rPr>
        <w:t>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ROM</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Магнитооптические диски</w:t>
      </w:r>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Информация на магнитооптических дисках хранится на магнитном носителе, защищенном прозрачной пленкой, а чтение и запись осуществляются с помощью луча лазера. Внешне такие диски похожи на НГМД, но емкость таких дисков (да и стоимость тоже) значительно больше — от 128 Мб до нескольких Гигабайт.</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 xml:space="preserve">Устройства </w:t>
      </w:r>
      <w:r w:rsidRPr="00050F67">
        <w:rPr>
          <w:rFonts w:ascii="Times New Roman" w:eastAsia="Times New Roman" w:hAnsi="Times New Roman" w:cs="Times New Roman"/>
          <w:b/>
          <w:bCs/>
          <w:i/>
          <w:iCs/>
          <w:sz w:val="28"/>
          <w:lang w:val="en-US" w:eastAsia="ru-RU"/>
        </w:rPr>
        <w:t>ZIP</w:t>
      </w:r>
      <w:r w:rsidRPr="00050F67">
        <w:rPr>
          <w:rFonts w:ascii="Times New Roman" w:eastAsia="Times New Roman" w:hAnsi="Times New Roman" w:cs="Times New Roman"/>
          <w:b/>
          <w:bCs/>
          <w:i/>
          <w:iCs/>
          <w:sz w:val="28"/>
          <w:lang w:eastAsia="ru-RU"/>
        </w:rPr>
        <w:t>.</w:t>
      </w:r>
      <w:r w:rsidRPr="00050F67">
        <w:rPr>
          <w:rFonts w:ascii="Times New Roman" w:eastAsia="Times New Roman" w:hAnsi="Times New Roman" w:cs="Times New Roman"/>
          <w:b/>
          <w:bCs/>
          <w:i/>
          <w:iCs/>
          <w:sz w:val="28"/>
          <w:lang w:val="en-US" w:eastAsia="ru-RU"/>
        </w:rPr>
        <w:t>ZIP</w:t>
      </w:r>
      <w:r w:rsidRPr="00050F67">
        <w:rPr>
          <w:rFonts w:ascii="Times New Roman" w:eastAsia="Times New Roman" w:hAnsi="Times New Roman" w:cs="Times New Roman"/>
          <w:sz w:val="28"/>
          <w:lang w:eastAsia="ru-RU"/>
        </w:rPr>
        <w:t xml:space="preserve"> — устройство для записи и считывания информации с магнитных дисков повышенной емкости </w:t>
      </w:r>
      <w:proofErr w:type="gramStart"/>
      <w:r w:rsidRPr="00050F67">
        <w:rPr>
          <w:rFonts w:ascii="Times New Roman" w:eastAsia="Times New Roman" w:hAnsi="Times New Roman" w:cs="Times New Roman"/>
          <w:sz w:val="28"/>
          <w:lang w:eastAsia="ru-RU"/>
        </w:rPr>
        <w:t>—д</w:t>
      </w:r>
      <w:proofErr w:type="gramEnd"/>
      <w:r w:rsidRPr="00050F67">
        <w:rPr>
          <w:rFonts w:ascii="Times New Roman" w:eastAsia="Times New Roman" w:hAnsi="Times New Roman" w:cs="Times New Roman"/>
          <w:sz w:val="28"/>
          <w:lang w:eastAsia="ru-RU"/>
        </w:rPr>
        <w:t>о 250 Мб. Подключается такое устройство в порт, параллельный принтеру.</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b/>
          <w:bCs/>
          <w:i/>
          <w:iCs/>
          <w:sz w:val="28"/>
          <w:lang w:eastAsia="ru-RU"/>
        </w:rPr>
        <w:t xml:space="preserve">Накопители </w:t>
      </w:r>
      <w:r w:rsidRPr="00050F67">
        <w:rPr>
          <w:rFonts w:ascii="Times New Roman" w:eastAsia="Times New Roman" w:hAnsi="Times New Roman" w:cs="Times New Roman"/>
          <w:b/>
          <w:bCs/>
          <w:i/>
          <w:iCs/>
          <w:sz w:val="28"/>
          <w:lang w:val="en-US" w:eastAsia="ru-RU"/>
        </w:rPr>
        <w:t>DV</w:t>
      </w:r>
      <w:r w:rsidRPr="00050F67">
        <w:rPr>
          <w:rFonts w:ascii="Times New Roman" w:eastAsia="Times New Roman" w:hAnsi="Times New Roman" w:cs="Times New Roman"/>
          <w:b/>
          <w:bCs/>
          <w:i/>
          <w:iCs/>
          <w:sz w:val="28"/>
          <w:lang w:eastAsia="ru-RU"/>
        </w:rPr>
        <w:t>)</w:t>
      </w:r>
      <w:r w:rsidRPr="00050F67">
        <w:rPr>
          <w:rFonts w:ascii="Times New Roman" w:eastAsia="Times New Roman" w:hAnsi="Times New Roman" w:cs="Times New Roman"/>
          <w:i/>
          <w:iCs/>
          <w:sz w:val="28"/>
          <w:lang w:eastAsia="ru-RU"/>
        </w:rPr>
        <w:t>.</w:t>
      </w:r>
      <w:proofErr w:type="gramEnd"/>
      <w:r w:rsidRPr="00050F67">
        <w:rPr>
          <w:rFonts w:ascii="Times New Roman" w:eastAsia="Times New Roman" w:hAnsi="Times New Roman" w:cs="Times New Roman"/>
          <w:sz w:val="28"/>
          <w:lang w:eastAsia="ru-RU"/>
        </w:rPr>
        <w:t xml:space="preserve"> Накопитель </w:t>
      </w:r>
      <w:r w:rsidRPr="00050F67">
        <w:rPr>
          <w:rFonts w:ascii="Times New Roman" w:eastAsia="Times New Roman" w:hAnsi="Times New Roman" w:cs="Times New Roman"/>
          <w:i/>
          <w:iCs/>
          <w:sz w:val="28"/>
          <w:lang w:val="en-US" w:eastAsia="ru-RU"/>
        </w:rPr>
        <w:t>DVD</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Digital</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Versatile</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Disc</w:t>
      </w:r>
      <w:r w:rsidRPr="00050F67">
        <w:rPr>
          <w:rFonts w:ascii="Times New Roman" w:eastAsia="Times New Roman" w:hAnsi="Times New Roman" w:cs="Times New Roman"/>
          <w:sz w:val="28"/>
          <w:lang w:eastAsia="ru-RU"/>
        </w:rPr>
        <w:t xml:space="preserve">) — цифровой </w:t>
      </w:r>
      <w:r w:rsidRPr="00050F67">
        <w:rPr>
          <w:rFonts w:ascii="Times New Roman" w:eastAsia="Times New Roman" w:hAnsi="Times New Roman" w:cs="Times New Roman"/>
          <w:sz w:val="28"/>
          <w:lang w:eastAsia="ru-RU"/>
        </w:rPr>
        <w:lastRenderedPageBreak/>
        <w:t xml:space="preserve">универсальный диск, предназначенный для хранения компьютерной информации большого объема и видео, аудио информации высокого качества (такие носители выводят на новый уровень воспроизведение </w:t>
      </w:r>
      <w:proofErr w:type="gramStart"/>
      <w:r w:rsidRPr="00050F67">
        <w:rPr>
          <w:rFonts w:ascii="Times New Roman" w:eastAsia="Times New Roman" w:hAnsi="Times New Roman" w:cs="Times New Roman"/>
          <w:sz w:val="28"/>
          <w:lang w:eastAsia="ru-RU"/>
        </w:rPr>
        <w:t>видео-и</w:t>
      </w:r>
      <w:proofErr w:type="gramEnd"/>
      <w:r w:rsidRPr="00050F67">
        <w:rPr>
          <w:rFonts w:ascii="Times New Roman" w:eastAsia="Times New Roman" w:hAnsi="Times New Roman" w:cs="Times New Roman"/>
          <w:sz w:val="28"/>
          <w:lang w:eastAsia="ru-RU"/>
        </w:rPr>
        <w:t xml:space="preserve"> аудиоинформации на ПК). </w:t>
      </w:r>
      <w:r w:rsidRPr="00050F67">
        <w:rPr>
          <w:rFonts w:ascii="Times New Roman" w:eastAsia="Times New Roman" w:hAnsi="Times New Roman" w:cs="Times New Roman"/>
          <w:sz w:val="28"/>
          <w:lang w:val="en-US" w:eastAsia="ru-RU"/>
        </w:rPr>
        <w:t>DVD</w:t>
      </w:r>
      <w:r w:rsidRPr="00050F67">
        <w:rPr>
          <w:rFonts w:ascii="Times New Roman" w:eastAsia="Times New Roman" w:hAnsi="Times New Roman" w:cs="Times New Roman"/>
          <w:sz w:val="28"/>
          <w:lang w:eastAsia="ru-RU"/>
        </w:rPr>
        <w:t>-диски имеют емкость от 4</w:t>
      </w:r>
      <w:proofErr w:type="gramStart"/>
      <w:r w:rsidRPr="00050F67">
        <w:rPr>
          <w:rFonts w:ascii="Times New Roman" w:eastAsia="Times New Roman" w:hAnsi="Times New Roman" w:cs="Times New Roman"/>
          <w:sz w:val="28"/>
          <w:lang w:eastAsia="ru-RU"/>
        </w:rPr>
        <w:t>,7</w:t>
      </w:r>
      <w:proofErr w:type="gramEnd"/>
      <w:r w:rsidRPr="00050F67">
        <w:rPr>
          <w:rFonts w:ascii="Times New Roman" w:eastAsia="Times New Roman" w:hAnsi="Times New Roman" w:cs="Times New Roman"/>
          <w:sz w:val="28"/>
          <w:lang w:eastAsia="ru-RU"/>
        </w:rPr>
        <w:t xml:space="preserve"> Гб (односторонние диски) до 17 Гб (двусторонние, двухслойные).</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Стримеры.</w:t>
      </w:r>
      <w:r w:rsidRPr="00050F67">
        <w:rPr>
          <w:rFonts w:ascii="Times New Roman" w:eastAsia="Times New Roman" w:hAnsi="Times New Roman" w:cs="Times New Roman"/>
          <w:sz w:val="28"/>
          <w:lang w:eastAsia="ru-RU"/>
        </w:rPr>
        <w:t xml:space="preserve"> Информация, хранящаяся на НЖМД, из-за физической порчи диска, действия компьютерных вирусов, случайного или преднамеренного уничтожения файлов может быть испорчена или даже уничтожена. Поэтому следует иметь архивные копии и систематически</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обновлять копии рабочих файлов. Для этого используют стримеры — наиболее дешевые устройства для записи информации на кассеты с магнитными лентами. Емкость используемых кассет до нескольких десятков Гбайт. Стримеры, как правило, имеют собственные средства сжатия данных.</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050F67" w:rsidRPr="00050F67" w:rsidRDefault="00050F67" w:rsidP="006D0773">
      <w:pPr>
        <w:widowControl w:val="0"/>
        <w:autoSpaceDE w:val="0"/>
        <w:autoSpaceDN w:val="0"/>
        <w:adjustRightInd w:val="0"/>
        <w:spacing w:after="0" w:line="240" w:lineRule="auto"/>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Устройства ввода информации в компьютер</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80"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Клавиатура</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устройство для ввода в компьютер текстовой и цифровой, а также некоторой управляющей информации. Клавиатура бывает:</w:t>
      </w:r>
    </w:p>
    <w:p w:rsidR="00050F67" w:rsidRPr="00050F67" w:rsidRDefault="00050F67" w:rsidP="00050F67">
      <w:pPr>
        <w:widowControl w:val="0"/>
        <w:autoSpaceDE w:val="0"/>
        <w:autoSpaceDN w:val="0"/>
        <w:adjustRightInd w:val="0"/>
        <w:spacing w:after="0" w:line="240" w:lineRule="auto"/>
        <w:ind w:firstLine="6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обычная;</w:t>
      </w:r>
    </w:p>
    <w:p w:rsidR="00050F67" w:rsidRPr="00050F67" w:rsidRDefault="00050F67" w:rsidP="00050F67">
      <w:pPr>
        <w:widowControl w:val="0"/>
        <w:autoSpaceDE w:val="0"/>
        <w:autoSpaceDN w:val="0"/>
        <w:adjustRightInd w:val="0"/>
        <w:spacing w:after="0" w:line="240" w:lineRule="auto"/>
        <w:ind w:firstLine="6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эргономичная (как бы «разломанная» надвое);</w:t>
      </w:r>
    </w:p>
    <w:p w:rsidR="00050F67" w:rsidRPr="00050F67" w:rsidRDefault="00050F67" w:rsidP="00050F67">
      <w:pPr>
        <w:widowControl w:val="0"/>
        <w:autoSpaceDE w:val="0"/>
        <w:autoSpaceDN w:val="0"/>
        <w:adjustRightInd w:val="0"/>
        <w:spacing w:after="0" w:line="240" w:lineRule="auto"/>
        <w:ind w:firstLine="6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 инфракрасных лучах, без подключения к системному блоку, управление такой клавиатурой — дистанционное.</w:t>
      </w:r>
    </w:p>
    <w:p w:rsidR="00050F67" w:rsidRPr="00050F67" w:rsidRDefault="00050F67" w:rsidP="00050F67">
      <w:pPr>
        <w:widowControl w:val="0"/>
        <w:autoSpaceDE w:val="0"/>
        <w:autoSpaceDN w:val="0"/>
        <w:adjustRightInd w:val="0"/>
        <w:spacing w:after="0" w:line="240" w:lineRule="auto"/>
        <w:ind w:left="80"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Манипуляторы</w:t>
      </w:r>
      <w:proofErr w:type="gramStart"/>
      <w:r w:rsidRPr="00050F67">
        <w:rPr>
          <w:rFonts w:ascii="Times New Roman" w:eastAsia="Times New Roman" w:hAnsi="Times New Roman" w:cs="Times New Roman"/>
          <w:b/>
          <w:bCs/>
          <w:i/>
          <w:iCs/>
          <w:sz w:val="28"/>
          <w:lang w:eastAsia="ru-RU"/>
        </w:rPr>
        <w:t>.</w:t>
      </w:r>
      <w:proofErr w:type="gram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у</w:t>
      </w:r>
      <w:proofErr w:type="gramEnd"/>
      <w:r w:rsidRPr="00050F67">
        <w:rPr>
          <w:rFonts w:ascii="Times New Roman" w:eastAsia="Times New Roman" w:hAnsi="Times New Roman" w:cs="Times New Roman"/>
          <w:sz w:val="28"/>
          <w:lang w:eastAsia="ru-RU"/>
        </w:rPr>
        <w:t>стройства управления курсором (координатно-указательные устройства):</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мышь</w:t>
      </w:r>
      <w:r w:rsidRPr="00050F67">
        <w:rPr>
          <w:rFonts w:ascii="Times New Roman" w:eastAsia="Times New Roman" w:hAnsi="Times New Roman" w:cs="Times New Roman"/>
          <w:sz w:val="28"/>
          <w:lang w:eastAsia="ru-RU"/>
        </w:rPr>
        <w:t xml:space="preserve"> (кроме обычных выпускаются «оптические мыши» — более сложное и дорогое, требующее специального планшета, но более надежное и долговечное, и «беспроводные мыши», питание которых осуществляется от батареек, а радиус действия — несколько метров);</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джойстик —</w:t>
      </w:r>
      <w:r w:rsidRPr="00050F67">
        <w:rPr>
          <w:rFonts w:ascii="Times New Roman" w:eastAsia="Times New Roman" w:hAnsi="Times New Roman" w:cs="Times New Roman"/>
          <w:sz w:val="28"/>
          <w:lang w:eastAsia="ru-RU"/>
        </w:rPr>
        <w:t xml:space="preserve"> рычаг, установленный на соответствующем корпусе, обеспечивает перемещение курсора на экране;</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трекбол —</w:t>
      </w:r>
      <w:r w:rsidRPr="00050F67">
        <w:rPr>
          <w:rFonts w:ascii="Times New Roman" w:eastAsia="Times New Roman" w:hAnsi="Times New Roman" w:cs="Times New Roman"/>
          <w:sz w:val="28"/>
          <w:lang w:eastAsia="ru-RU"/>
        </w:rPr>
        <w:t xml:space="preserve"> манипулятор в форме шара. Для управления курсором нужно вращать этот шар, т.е. не требуется поверхность для передвижения по ней устройства (как для мыши), поэтому такой манипулятор используется в портативных ПК;</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i/>
          <w:iCs/>
          <w:sz w:val="28"/>
          <w:lang w:eastAsia="ru-RU"/>
        </w:rPr>
        <w:t>трекпойнт</w:t>
      </w:r>
      <w:proofErr w:type="spell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маленький джойстик, который размещается обычно в центре клавиатуры и управляется нажатием пальца;</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i/>
          <w:iCs/>
          <w:sz w:val="28"/>
          <w:lang w:eastAsia="ru-RU"/>
        </w:rPr>
        <w:t>тачпад</w:t>
      </w:r>
      <w:proofErr w:type="spell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площадка, чувствительная к нажатию пальца;</w:t>
      </w:r>
    </w:p>
    <w:p w:rsidR="00050F67" w:rsidRPr="00050F67" w:rsidRDefault="00050F67" w:rsidP="00050F67">
      <w:pPr>
        <w:widowControl w:val="0"/>
        <w:autoSpaceDE w:val="0"/>
        <w:autoSpaceDN w:val="0"/>
        <w:adjustRightInd w:val="0"/>
        <w:spacing w:after="0" w:line="240" w:lineRule="auto"/>
        <w:ind w:left="567" w:hanging="142"/>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световое перо —</w:t>
      </w:r>
      <w:r w:rsidRPr="00050F67">
        <w:rPr>
          <w:rFonts w:ascii="Times New Roman" w:eastAsia="Times New Roman" w:hAnsi="Times New Roman" w:cs="Times New Roman"/>
          <w:sz w:val="28"/>
          <w:lang w:eastAsia="ru-RU"/>
        </w:rPr>
        <w:t xml:space="preserve"> устройство, представляющее собой ручку с фотоэлементом внутри, для указания точки на экране или формирования изображений.</w:t>
      </w:r>
    </w:p>
    <w:p w:rsidR="00050F67" w:rsidRPr="00050F67" w:rsidRDefault="00050F67" w:rsidP="00050F67">
      <w:pPr>
        <w:widowControl w:val="0"/>
        <w:autoSpaceDE w:val="0"/>
        <w:autoSpaceDN w:val="0"/>
        <w:adjustRightInd w:val="0"/>
        <w:spacing w:after="0" w:line="240" w:lineRule="auto"/>
        <w:ind w:left="8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Сканер</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устройство для считывания в компьютер графической и текстовой информации. Сканеры бывают:</w:t>
      </w:r>
    </w:p>
    <w:p w:rsidR="00050F67" w:rsidRPr="00050F67" w:rsidRDefault="00050F67" w:rsidP="00050F67">
      <w:pPr>
        <w:widowControl w:val="0"/>
        <w:autoSpaceDE w:val="0"/>
        <w:autoSpaceDN w:val="0"/>
        <w:adjustRightInd w:val="0"/>
        <w:spacing w:after="0" w:line="240" w:lineRule="auto"/>
        <w:ind w:firstLine="6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 </w:t>
      </w:r>
      <w:proofErr w:type="gramStart"/>
      <w:r w:rsidRPr="00050F67">
        <w:rPr>
          <w:rFonts w:ascii="Times New Roman" w:eastAsia="Times New Roman" w:hAnsi="Times New Roman" w:cs="Times New Roman"/>
          <w:i/>
          <w:iCs/>
          <w:sz w:val="28"/>
          <w:lang w:eastAsia="ru-RU"/>
        </w:rPr>
        <w:t>настольные</w:t>
      </w:r>
      <w:proofErr w:type="gramEnd"/>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которые, в свою очередь, подразделяются на: </w:t>
      </w:r>
      <w:r w:rsidRPr="00050F67">
        <w:rPr>
          <w:rFonts w:ascii="Times New Roman" w:eastAsia="Times New Roman" w:hAnsi="Times New Roman" w:cs="Times New Roman"/>
          <w:sz w:val="28"/>
          <w:vertAlign w:val="superscript"/>
          <w:lang w:eastAsia="ru-RU"/>
        </w:rPr>
        <w:t>;</w:t>
      </w:r>
    </w:p>
    <w:p w:rsidR="00050F67" w:rsidRPr="00050F67" w:rsidRDefault="00050F67" w:rsidP="00050F67">
      <w:pPr>
        <w:widowControl w:val="0"/>
        <w:autoSpaceDE w:val="0"/>
        <w:autoSpaceDN w:val="0"/>
        <w:adjustRightInd w:val="0"/>
        <w:spacing w:after="0" w:line="240" w:lineRule="auto"/>
        <w:ind w:left="120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планшетные —</w:t>
      </w:r>
      <w:r w:rsidRPr="00050F67">
        <w:rPr>
          <w:rFonts w:ascii="Times New Roman" w:eastAsia="Times New Roman" w:hAnsi="Times New Roman" w:cs="Times New Roman"/>
          <w:sz w:val="28"/>
          <w:lang w:eastAsia="ru-RU"/>
        </w:rPr>
        <w:t xml:space="preserve"> когда неподвижное изображение сканирует подвижная камера,</w:t>
      </w:r>
      <w:r w:rsidRPr="00050F67">
        <w:rPr>
          <w:rFonts w:ascii="Times New Roman" w:eastAsia="Times New Roman" w:hAnsi="Times New Roman" w:cs="Times New Roman"/>
          <w:b/>
          <w:bCs/>
          <w:sz w:val="28"/>
          <w:lang w:eastAsia="ru-RU"/>
        </w:rPr>
        <w:t xml:space="preserve"> т.е. </w:t>
      </w:r>
      <w:r w:rsidRPr="00050F67">
        <w:rPr>
          <w:rFonts w:ascii="Times New Roman" w:eastAsia="Times New Roman" w:hAnsi="Times New Roman" w:cs="Times New Roman"/>
          <w:sz w:val="28"/>
          <w:lang w:eastAsia="ru-RU"/>
        </w:rPr>
        <w:t>возможно сканировать переплетенные документы, книги, журналы;</w:t>
      </w:r>
    </w:p>
    <w:p w:rsidR="00050F67" w:rsidRPr="00050F67" w:rsidRDefault="00050F67" w:rsidP="00050F67">
      <w:pPr>
        <w:widowControl w:val="0"/>
        <w:autoSpaceDE w:val="0"/>
        <w:autoSpaceDN w:val="0"/>
        <w:adjustRightInd w:val="0"/>
        <w:spacing w:after="0" w:line="240" w:lineRule="auto"/>
        <w:ind w:left="120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страничные —</w:t>
      </w:r>
      <w:r w:rsidRPr="00050F67">
        <w:rPr>
          <w:rFonts w:ascii="Times New Roman" w:eastAsia="Times New Roman" w:hAnsi="Times New Roman" w:cs="Times New Roman"/>
          <w:sz w:val="28"/>
          <w:lang w:eastAsia="ru-RU"/>
        </w:rPr>
        <w:t xml:space="preserve"> отдельные листы бумаги протягиваются через устройство, а сканирующие головки остаются на месте. Такие сканеры занимают мало место и оснащаются автоподачей листов;</w:t>
      </w:r>
    </w:p>
    <w:p w:rsidR="00050F67" w:rsidRPr="00050F67" w:rsidRDefault="00050F67" w:rsidP="00050F67">
      <w:pPr>
        <w:widowControl w:val="0"/>
        <w:autoSpaceDE w:val="0"/>
        <w:autoSpaceDN w:val="0"/>
        <w:adjustRightInd w:val="0"/>
        <w:spacing w:after="0" w:line="240" w:lineRule="auto"/>
        <w:ind w:left="851" w:hanging="21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i/>
          <w:iCs/>
          <w:sz w:val="28"/>
          <w:lang w:eastAsia="ru-RU"/>
        </w:rPr>
        <w:t>ручные</w:t>
      </w:r>
      <w:proofErr w:type="gramEnd"/>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когда пользователь проводит сканирующей головкой по соответствующему изображению. Современные ручные сканеры обеспечивают автоматическую «склейку» вводимого изображения. Такие сканеры портативны, дешевле настольных, но работают менее точно;</w:t>
      </w:r>
    </w:p>
    <w:p w:rsidR="00050F67" w:rsidRPr="00050F67" w:rsidRDefault="00050F67" w:rsidP="00050F67">
      <w:pPr>
        <w:widowControl w:val="0"/>
        <w:autoSpaceDE w:val="0"/>
        <w:autoSpaceDN w:val="0"/>
        <w:adjustRightInd w:val="0"/>
        <w:spacing w:after="0" w:line="240" w:lineRule="auto"/>
        <w:ind w:left="851" w:hanging="284"/>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штрих-сканеры —</w:t>
      </w:r>
      <w:r w:rsidRPr="00050F67">
        <w:rPr>
          <w:rFonts w:ascii="Times New Roman" w:eastAsia="Times New Roman" w:hAnsi="Times New Roman" w:cs="Times New Roman"/>
          <w:sz w:val="28"/>
          <w:lang w:eastAsia="ru-RU"/>
        </w:rPr>
        <w:t xml:space="preserve"> разновидность ручных сканеров, </w:t>
      </w:r>
      <w:proofErr w:type="gramStart"/>
      <w:r w:rsidRPr="00050F67">
        <w:rPr>
          <w:rFonts w:ascii="Times New Roman" w:eastAsia="Times New Roman" w:hAnsi="Times New Roman" w:cs="Times New Roman"/>
          <w:sz w:val="28"/>
          <w:lang w:eastAsia="ru-RU"/>
        </w:rPr>
        <w:t>предназначены</w:t>
      </w:r>
      <w:proofErr w:type="gramEnd"/>
      <w:r w:rsidRPr="00050F67">
        <w:rPr>
          <w:rFonts w:ascii="Times New Roman" w:eastAsia="Times New Roman" w:hAnsi="Times New Roman" w:cs="Times New Roman"/>
          <w:sz w:val="28"/>
          <w:lang w:eastAsia="ru-RU"/>
        </w:rPr>
        <w:t xml:space="preserve"> для ввода данных, закодированных в виде штрих-кода.</w:t>
      </w:r>
    </w:p>
    <w:p w:rsidR="00050F67" w:rsidRPr="00050F67" w:rsidRDefault="00050F67" w:rsidP="00050F67">
      <w:pPr>
        <w:widowControl w:val="0"/>
        <w:autoSpaceDE w:val="0"/>
        <w:autoSpaceDN w:val="0"/>
        <w:adjustRightInd w:val="0"/>
        <w:spacing w:after="0" w:line="240" w:lineRule="auto"/>
        <w:ind w:left="2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Графические планшеты (дигитайзеры)</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устройства для ввода в компьютер контурных изображений (например, для ввода чертежей), автоматизируя их создание. Представляет собой наклонную рабочую поверхность, панель управления и специальное перо для формирования изображения.</w:t>
      </w:r>
    </w:p>
    <w:p w:rsidR="00050F67" w:rsidRPr="00050F67" w:rsidRDefault="00050F67" w:rsidP="00050F67">
      <w:pPr>
        <w:widowControl w:val="0"/>
        <w:autoSpaceDE w:val="0"/>
        <w:autoSpaceDN w:val="0"/>
        <w:adjustRightInd w:val="0"/>
        <w:spacing w:after="0" w:line="240" w:lineRule="auto"/>
        <w:ind w:left="760"/>
        <w:jc w:val="both"/>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i/>
          <w:iCs/>
          <w:sz w:val="28"/>
          <w:szCs w:val="20"/>
          <w:lang w:eastAsia="ru-RU"/>
        </w:rPr>
        <w:t>Цифровые фото- и видеокамеры.</w:t>
      </w:r>
    </w:p>
    <w:p w:rsidR="00050F67" w:rsidRPr="00050F67" w:rsidRDefault="00050F67" w:rsidP="00050F67">
      <w:pPr>
        <w:widowControl w:val="0"/>
        <w:autoSpaceDE w:val="0"/>
        <w:autoSpaceDN w:val="0"/>
        <w:adjustRightInd w:val="0"/>
        <w:spacing w:after="0" w:line="240" w:lineRule="auto"/>
        <w:ind w:left="12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Устройства вывода информации</w:t>
      </w:r>
    </w:p>
    <w:p w:rsidR="00050F67" w:rsidRPr="00050F67" w:rsidRDefault="00050F67" w:rsidP="00050F67">
      <w:pPr>
        <w:widowControl w:val="0"/>
        <w:autoSpaceDE w:val="0"/>
        <w:autoSpaceDN w:val="0"/>
        <w:adjustRightInd w:val="0"/>
        <w:spacing w:after="0" w:line="240" w:lineRule="auto"/>
        <w:ind w:left="12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120" w:firstLine="560"/>
        <w:jc w:val="both"/>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i/>
          <w:iCs/>
          <w:sz w:val="28"/>
          <w:szCs w:val="20"/>
          <w:lang w:eastAsia="ru-RU"/>
        </w:rPr>
        <w:t>Мониторы (дисплеи)</w:t>
      </w:r>
      <w:r w:rsidRPr="00050F67">
        <w:rPr>
          <w:rFonts w:ascii="Times New Roman" w:eastAsia="Times New Roman" w:hAnsi="Times New Roman" w:cs="Times New Roman"/>
          <w:i/>
          <w:iCs/>
          <w:sz w:val="28"/>
          <w:szCs w:val="20"/>
          <w:lang w:eastAsia="ru-RU"/>
        </w:rPr>
        <w:t xml:space="preserve"> </w:t>
      </w:r>
      <w:proofErr w:type="gramStart"/>
      <w:r w:rsidRPr="00050F67">
        <w:rPr>
          <w:rFonts w:ascii="Times New Roman" w:eastAsia="Times New Roman" w:hAnsi="Times New Roman" w:cs="Times New Roman"/>
          <w:i/>
          <w:iCs/>
          <w:sz w:val="28"/>
          <w:szCs w:val="20"/>
          <w:lang w:eastAsia="ru-RU"/>
        </w:rPr>
        <w:t>—</w:t>
      </w:r>
      <w:r w:rsidRPr="00050F67">
        <w:rPr>
          <w:rFonts w:ascii="Times New Roman" w:eastAsia="Times New Roman" w:hAnsi="Times New Roman" w:cs="Times New Roman"/>
          <w:sz w:val="28"/>
          <w:szCs w:val="20"/>
          <w:lang w:eastAsia="ru-RU"/>
        </w:rPr>
        <w:t>у</w:t>
      </w:r>
      <w:proofErr w:type="gramEnd"/>
      <w:r w:rsidRPr="00050F67">
        <w:rPr>
          <w:rFonts w:ascii="Times New Roman" w:eastAsia="Times New Roman" w:hAnsi="Times New Roman" w:cs="Times New Roman"/>
          <w:sz w:val="28"/>
          <w:szCs w:val="20"/>
          <w:lang w:eastAsia="ru-RU"/>
        </w:rPr>
        <w:t>стройства визуализации (отображения) текстовой и графической информации на экране.</w:t>
      </w:r>
    </w:p>
    <w:p w:rsidR="00050F67" w:rsidRPr="00050F67" w:rsidRDefault="00050F67" w:rsidP="00050F67">
      <w:pPr>
        <w:widowControl w:val="0"/>
        <w:autoSpaceDE w:val="0"/>
        <w:autoSpaceDN w:val="0"/>
        <w:adjustRightInd w:val="0"/>
        <w:spacing w:after="0" w:line="240" w:lineRule="auto"/>
        <w:ind w:left="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 физическим принципам формирования изображения различают:</w:t>
      </w:r>
    </w:p>
    <w:p w:rsidR="00050F67" w:rsidRPr="00050F67" w:rsidRDefault="00050F67" w:rsidP="00050F67">
      <w:pPr>
        <w:widowControl w:val="0"/>
        <w:autoSpaceDE w:val="0"/>
        <w:autoSpaceDN w:val="0"/>
        <w:adjustRightInd w:val="0"/>
        <w:spacing w:after="0" w:line="240" w:lineRule="auto"/>
        <w:ind w:left="851" w:hanging="21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дисплеи на базе электронно-лучевой трубки</w:t>
      </w:r>
      <w:r w:rsidRPr="00050F67">
        <w:rPr>
          <w:rFonts w:ascii="Times New Roman" w:eastAsia="Times New Roman" w:hAnsi="Times New Roman" w:cs="Times New Roman"/>
          <w:sz w:val="28"/>
          <w:lang w:eastAsia="ru-RU"/>
        </w:rPr>
        <w:t xml:space="preserve"> (используются в стационарных ПК);</w:t>
      </w:r>
    </w:p>
    <w:p w:rsidR="00050F67" w:rsidRPr="00050F67" w:rsidRDefault="00050F67" w:rsidP="00050F67">
      <w:pPr>
        <w:widowControl w:val="0"/>
        <w:autoSpaceDE w:val="0"/>
        <w:autoSpaceDN w:val="0"/>
        <w:adjustRightInd w:val="0"/>
        <w:spacing w:after="0" w:line="240" w:lineRule="auto"/>
        <w:ind w:left="851" w:hanging="21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дисплеи с жидкокристаллическими экранами</w:t>
      </w:r>
      <w:r w:rsidRPr="00050F67">
        <w:rPr>
          <w:rFonts w:ascii="Times New Roman" w:eastAsia="Times New Roman" w:hAnsi="Times New Roman" w:cs="Times New Roman"/>
          <w:sz w:val="28"/>
          <w:lang w:eastAsia="ru-RU"/>
        </w:rPr>
        <w:t xml:space="preserve"> (используются в портативных и стацио</w:t>
      </w:r>
      <w:r w:rsidRPr="00050F67">
        <w:rPr>
          <w:rFonts w:ascii="Times New Roman" w:eastAsia="Times New Roman" w:hAnsi="Times New Roman" w:cs="Times New Roman"/>
          <w:sz w:val="28"/>
          <w:lang w:eastAsia="ru-RU"/>
        </w:rPr>
        <w:softHyphen/>
        <w:t>нарных ПК).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Возможность ПК по отображению информации определяются характеристиками дисплея и его адаптера. Так как скорость </w:t>
      </w:r>
      <w:proofErr w:type="spellStart"/>
      <w:r w:rsidRPr="00050F67">
        <w:rPr>
          <w:rFonts w:ascii="Times New Roman" w:eastAsia="Times New Roman" w:hAnsi="Times New Roman" w:cs="Times New Roman"/>
          <w:sz w:val="28"/>
          <w:lang w:eastAsia="ru-RU"/>
        </w:rPr>
        <w:t>воспризведения</w:t>
      </w:r>
      <w:proofErr w:type="spellEnd"/>
      <w:r w:rsidRPr="00050F67">
        <w:rPr>
          <w:rFonts w:ascii="Times New Roman" w:eastAsia="Times New Roman" w:hAnsi="Times New Roman" w:cs="Times New Roman"/>
          <w:sz w:val="28"/>
          <w:lang w:eastAsia="ru-RU"/>
        </w:rPr>
        <w:t xml:space="preserve"> картинки на экране меньше скорости работы микропроцессора, то любой адаптер содержит специальную память, называемую </w:t>
      </w:r>
      <w:r w:rsidRPr="00050F67">
        <w:rPr>
          <w:rFonts w:ascii="Times New Roman" w:eastAsia="Times New Roman" w:hAnsi="Times New Roman" w:cs="Times New Roman"/>
          <w:i/>
          <w:iCs/>
          <w:sz w:val="28"/>
          <w:lang w:eastAsia="ru-RU"/>
        </w:rPr>
        <w:t xml:space="preserve">видеопамятью, </w:t>
      </w:r>
      <w:r w:rsidRPr="00050F67">
        <w:rPr>
          <w:rFonts w:ascii="Times New Roman" w:eastAsia="Times New Roman" w:hAnsi="Times New Roman" w:cs="Times New Roman"/>
          <w:sz w:val="28"/>
          <w:lang w:eastAsia="ru-RU"/>
        </w:rPr>
        <w:t>в которую микропроцессор и записывает информацию, воспроизводимую в дальнейшем видео</w:t>
      </w:r>
      <w:r w:rsidRPr="00050F67">
        <w:rPr>
          <w:rFonts w:ascii="Times New Roman" w:eastAsia="Times New Roman" w:hAnsi="Times New Roman" w:cs="Times New Roman"/>
          <w:sz w:val="28"/>
          <w:lang w:eastAsia="ru-RU"/>
        </w:rPr>
        <w:softHyphen/>
        <w:t>адаптером на экране. Объем видеопамяти позволяет в текстовом режиме организовать в ней несколько страниц, что ускоряет смену текстового изображения на экране.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Принтеры</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печатающие устройства, т.е. устройства для вывода информации на бумажный носитель или специальные прозрачные пленки. По технологии печати различают:</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матричные принтеры,</w:t>
      </w:r>
      <w:r w:rsidRPr="00050F67">
        <w:rPr>
          <w:rFonts w:ascii="Times New Roman" w:eastAsia="Times New Roman" w:hAnsi="Times New Roman" w:cs="Times New Roman"/>
          <w:sz w:val="28"/>
          <w:lang w:eastAsia="ru-RU"/>
        </w:rPr>
        <w:t xml:space="preserve"> печатающим элементом которых является головка с иголками (с 9,18,24 иголками). При работе принтера удар этих головок через специальную красящую ленту формирует символ на </w:t>
      </w:r>
      <w:r w:rsidRPr="00050F67">
        <w:rPr>
          <w:rFonts w:ascii="Times New Roman" w:eastAsia="Times New Roman" w:hAnsi="Times New Roman" w:cs="Times New Roman"/>
          <w:sz w:val="28"/>
          <w:lang w:eastAsia="ru-RU"/>
        </w:rPr>
        <w:lastRenderedPageBreak/>
        <w:t>бумаге;</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струйные принтеры —</w:t>
      </w:r>
      <w:r w:rsidRPr="00050F67">
        <w:rPr>
          <w:rFonts w:ascii="Times New Roman" w:eastAsia="Times New Roman" w:hAnsi="Times New Roman" w:cs="Times New Roman"/>
          <w:sz w:val="28"/>
          <w:lang w:eastAsia="ru-RU"/>
        </w:rPr>
        <w:t xml:space="preserve"> принтеры, в которых печатающая головка через сопла (количество их может быть несколько сотен) разбрызгивает специальные чернила на бумагу;</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лазерные принтеры —</w:t>
      </w:r>
      <w:r w:rsidRPr="00050F67">
        <w:rPr>
          <w:rFonts w:ascii="Times New Roman" w:eastAsia="Times New Roman" w:hAnsi="Times New Roman" w:cs="Times New Roman"/>
          <w:sz w:val="28"/>
          <w:lang w:eastAsia="ru-RU"/>
        </w:rPr>
        <w:t xml:space="preserve"> принтеры, изображение в которых формируется лазерным лучом. Основные характеристики принтеров: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разрешение —</w:t>
      </w:r>
      <w:r w:rsidRPr="00050F67">
        <w:rPr>
          <w:rFonts w:ascii="Times New Roman" w:eastAsia="Times New Roman" w:hAnsi="Times New Roman" w:cs="Times New Roman"/>
          <w:sz w:val="28"/>
          <w:lang w:eastAsia="ru-RU"/>
        </w:rPr>
        <w:t xml:space="preserve"> насколько мелкие детали изображения может передавать принтер. Разрешение измеряется в с1р1 — в точках на дюйм. В современных принтерах разрешение от 600 с1р1 и выше;</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количество цветов.</w:t>
      </w:r>
      <w:r w:rsidRPr="00050F67">
        <w:rPr>
          <w:rFonts w:ascii="Times New Roman" w:eastAsia="Times New Roman" w:hAnsi="Times New Roman" w:cs="Times New Roman"/>
          <w:sz w:val="28"/>
          <w:lang w:eastAsia="ru-RU"/>
        </w:rPr>
        <w:t xml:space="preserve"> Любой цвет обычно получают путем смешивания нескольких основных цветов, к ним добавляется черный цвет, который получить сложно. Различают модели принтеров, в которых количество цветов, используемых для смешивания, равно трем или шести (три основных и три дополнительных для изображения светлых тонов);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скорость печати —</w:t>
      </w:r>
      <w:r w:rsidRPr="00050F67">
        <w:rPr>
          <w:rFonts w:ascii="Times New Roman" w:eastAsia="Times New Roman" w:hAnsi="Times New Roman" w:cs="Times New Roman"/>
          <w:sz w:val="28"/>
          <w:lang w:eastAsia="ru-RU"/>
        </w:rPr>
        <w:t xml:space="preserve"> обычно количество страниц, печатаемых в минуту (до 12 страниц в минуту); </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ресурс одной заправки —</w:t>
      </w:r>
      <w:r w:rsidRPr="00050F67">
        <w:rPr>
          <w:rFonts w:ascii="Times New Roman" w:eastAsia="Times New Roman" w:hAnsi="Times New Roman" w:cs="Times New Roman"/>
          <w:sz w:val="28"/>
          <w:lang w:eastAsia="ru-RU"/>
        </w:rPr>
        <w:t xml:space="preserve"> сколько страниц можно напечатать, используя одну заправку. </w:t>
      </w:r>
      <w:r w:rsidRPr="00050F67">
        <w:rPr>
          <w:rFonts w:ascii="Times New Roman" w:eastAsia="Times New Roman" w:hAnsi="Times New Roman" w:cs="Times New Roman"/>
          <w:i/>
          <w:iCs/>
          <w:sz w:val="28"/>
          <w:lang w:eastAsia="ru-RU"/>
        </w:rPr>
        <w:t xml:space="preserve">Графопостроители (плоттеры) </w:t>
      </w:r>
      <w:proofErr w:type="gramStart"/>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у</w:t>
      </w:r>
      <w:proofErr w:type="gramEnd"/>
      <w:r w:rsidRPr="00050F67">
        <w:rPr>
          <w:rFonts w:ascii="Times New Roman" w:eastAsia="Times New Roman" w:hAnsi="Times New Roman" w:cs="Times New Roman"/>
          <w:sz w:val="28"/>
          <w:lang w:eastAsia="ru-RU"/>
        </w:rPr>
        <w:t>стройства для вывода на бумагу чертежей. Плоттеры в зависимости от вида бумажного носителя бывают двух типов: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планшетного типа,</w:t>
      </w:r>
      <w:r w:rsidRPr="00050F67">
        <w:rPr>
          <w:rFonts w:ascii="Times New Roman" w:eastAsia="Times New Roman" w:hAnsi="Times New Roman" w:cs="Times New Roman"/>
          <w:sz w:val="28"/>
          <w:lang w:eastAsia="ru-RU"/>
        </w:rPr>
        <w:t xml:space="preserve"> которые работают с листами бумаги;</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барабанного типа,</w:t>
      </w:r>
      <w:r w:rsidRPr="00050F67">
        <w:rPr>
          <w:rFonts w:ascii="Times New Roman" w:eastAsia="Times New Roman" w:hAnsi="Times New Roman" w:cs="Times New Roman"/>
          <w:sz w:val="28"/>
          <w:lang w:eastAsia="ru-RU"/>
        </w:rPr>
        <w:t xml:space="preserve"> выводящие чертежи на рулоны бумаги. </w:t>
      </w:r>
      <w:r w:rsidRPr="00050F67">
        <w:rPr>
          <w:rFonts w:ascii="Times New Roman" w:eastAsia="Times New Roman" w:hAnsi="Times New Roman" w:cs="Times New Roman"/>
          <w:i/>
          <w:iCs/>
          <w:sz w:val="28"/>
          <w:lang w:eastAsia="ru-RU"/>
        </w:rPr>
        <w:t>Синтезаторы звука —</w:t>
      </w:r>
      <w:r w:rsidRPr="00050F67">
        <w:rPr>
          <w:rFonts w:ascii="Times New Roman" w:eastAsia="Times New Roman" w:hAnsi="Times New Roman" w:cs="Times New Roman"/>
          <w:sz w:val="28"/>
          <w:lang w:eastAsia="ru-RU"/>
        </w:rPr>
        <w:t xml:space="preserve"> электронные генераторы звука, синтезаторы речи. </w:t>
      </w:r>
      <w:r w:rsidRPr="00050F67">
        <w:rPr>
          <w:rFonts w:ascii="Times New Roman" w:eastAsia="Times New Roman" w:hAnsi="Times New Roman" w:cs="Times New Roman"/>
          <w:i/>
          <w:iCs/>
          <w:sz w:val="28"/>
          <w:lang w:eastAsia="ru-RU"/>
        </w:rPr>
        <w:t>Модем —</w:t>
      </w:r>
      <w:r w:rsidRPr="00050F67">
        <w:rPr>
          <w:rFonts w:ascii="Times New Roman" w:eastAsia="Times New Roman" w:hAnsi="Times New Roman" w:cs="Times New Roman"/>
          <w:sz w:val="28"/>
          <w:lang w:eastAsia="ru-RU"/>
        </w:rPr>
        <w:t xml:space="preserve"> это устройство, которое следует выделить отдельно. Оно предназначено для обмена информацией между удаленными компьютерами через каналы телефонной связи и выполняет функции модуляции и демодуляции сигналов — </w:t>
      </w:r>
      <w:proofErr w:type="gramStart"/>
      <w:r w:rsidRPr="00050F67">
        <w:rPr>
          <w:rFonts w:ascii="Times New Roman" w:eastAsia="Times New Roman" w:hAnsi="Times New Roman" w:cs="Times New Roman"/>
          <w:sz w:val="28"/>
          <w:lang w:eastAsia="ru-RU"/>
        </w:rPr>
        <w:t>преобразует</w:t>
      </w:r>
      <w:proofErr w:type="gramEnd"/>
      <w:r w:rsidRPr="00050F67">
        <w:rPr>
          <w:rFonts w:ascii="Times New Roman" w:eastAsia="Times New Roman" w:hAnsi="Times New Roman" w:cs="Times New Roman"/>
          <w:sz w:val="28"/>
          <w:lang w:eastAsia="ru-RU"/>
        </w:rPr>
        <w:t xml:space="preserve"> аналоговые сигналы телефонных линий в цифровые биты, и наоборот. Модемы исправляют ошибки, возникающие при передаче данных по телефонным каналам. Модемы бывают во внешнем и во внутреннем исполнении.</w:t>
      </w:r>
    </w:p>
    <w:p w:rsidR="00050F67" w:rsidRPr="00050F67" w:rsidRDefault="00050F67" w:rsidP="00050F67">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Контрольные вопросы</w:t>
      </w:r>
    </w:p>
    <w:p w:rsidR="00050F67" w:rsidRPr="00050F67" w:rsidRDefault="00050F67" w:rsidP="00050F67">
      <w:pPr>
        <w:widowControl w:val="0"/>
        <w:autoSpaceDE w:val="0"/>
        <w:autoSpaceDN w:val="0"/>
        <w:adjustRightInd w:val="0"/>
        <w:spacing w:after="0" w:line="259" w:lineRule="auto"/>
        <w:ind w:firstLine="560"/>
        <w:jc w:val="both"/>
        <w:rPr>
          <w:rFonts w:ascii="Times New Roman" w:eastAsia="Times New Roman" w:hAnsi="Times New Roman" w:cs="Times New Roman"/>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 Что относится к техническим средствам информационных систем?</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2. Что вы можете сказать о тенденции изменения организации решения задач на ЭВМ?</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3. Охарактеризуйте каждый класс ЭВМ: </w:t>
      </w:r>
      <w:proofErr w:type="spellStart"/>
      <w:r w:rsidRPr="00050F67">
        <w:rPr>
          <w:rFonts w:ascii="Times New Roman" w:eastAsia="Times New Roman" w:hAnsi="Times New Roman" w:cs="Times New Roman"/>
          <w:sz w:val="28"/>
          <w:szCs w:val="20"/>
          <w:lang w:eastAsia="ru-RU"/>
        </w:rPr>
        <w:t>суперЭВМ</w:t>
      </w:r>
      <w:proofErr w:type="spellEnd"/>
      <w:r w:rsidRPr="00050F67">
        <w:rPr>
          <w:rFonts w:ascii="Times New Roman" w:eastAsia="Times New Roman" w:hAnsi="Times New Roman" w:cs="Times New Roman"/>
          <w:sz w:val="28"/>
          <w:szCs w:val="20"/>
          <w:lang w:eastAsia="ru-RU"/>
        </w:rPr>
        <w:t xml:space="preserve">, </w:t>
      </w:r>
      <w:proofErr w:type="spellStart"/>
      <w:r w:rsidRPr="00050F67">
        <w:rPr>
          <w:rFonts w:ascii="Times New Roman" w:eastAsia="Times New Roman" w:hAnsi="Times New Roman" w:cs="Times New Roman"/>
          <w:sz w:val="28"/>
          <w:szCs w:val="20"/>
          <w:lang w:eastAsia="ru-RU"/>
        </w:rPr>
        <w:t>мейнфреймы</w:t>
      </w:r>
      <w:proofErr w:type="spellEnd"/>
      <w:r w:rsidRPr="00050F67">
        <w:rPr>
          <w:rFonts w:ascii="Times New Roman" w:eastAsia="Times New Roman" w:hAnsi="Times New Roman" w:cs="Times New Roman"/>
          <w:sz w:val="28"/>
          <w:szCs w:val="20"/>
          <w:lang w:eastAsia="ru-RU"/>
        </w:rPr>
        <w:t xml:space="preserve">, малые ЭВМ и </w:t>
      </w:r>
      <w:proofErr w:type="spellStart"/>
      <w:r w:rsidRPr="00050F67">
        <w:rPr>
          <w:rFonts w:ascii="Times New Roman" w:eastAsia="Times New Roman" w:hAnsi="Times New Roman" w:cs="Times New Roman"/>
          <w:sz w:val="28"/>
          <w:szCs w:val="20"/>
          <w:lang w:eastAsia="ru-RU"/>
        </w:rPr>
        <w:t>микроЭВМ</w:t>
      </w:r>
      <w:proofErr w:type="spellEnd"/>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4. Назовите важнейшие технико-эксплуатационные характеристики ЭВМ.</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5. Какие ЭВМ можно отнести к классу персональных ЭВМ?</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6. Назначение основных функциональных блоков ПК.</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7. Что такое микропроцессор, его состав и какие функции он выполняет?</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8. Характеристики микропроцессора. </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lastRenderedPageBreak/>
        <w:t>9. Какие типы компьютерной памяти вы знаете? Их отличия.</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10. Что такое ОЗУ, кэш-память?</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11. Назначение ПЗУ.</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12. В чем смысл форматирования диска?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13. Проанализируйте преимущества и недостатки НГМД НЖМД и СВ.</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14. Как вы понимаете модульность структуры ПЭВМ?</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15. Что такое контроллер, адаптер?</w:t>
      </w:r>
    </w:p>
    <w:p w:rsidR="00050F67" w:rsidRDefault="00050F67" w:rsidP="00050F67">
      <w:pPr>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16. Перечислите и охарактеризуйте устройства ввода-вывода информации</w:t>
      </w:r>
    </w:p>
    <w:p w:rsidR="006D0773" w:rsidRPr="00050F67" w:rsidRDefault="00050F67" w:rsidP="006D0773">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6D0773">
        <w:rPr>
          <w:rFonts w:ascii="Times New Roman" w:eastAsia="Times New Roman" w:hAnsi="Times New Roman" w:cs="Times New Roman"/>
          <w:b/>
          <w:sz w:val="28"/>
          <w:szCs w:val="20"/>
          <w:lang w:eastAsia="ru-RU"/>
        </w:rPr>
        <w:t>Тема3</w:t>
      </w:r>
      <w:r w:rsidR="006D0773" w:rsidRPr="006D0773">
        <w:rPr>
          <w:rFonts w:ascii="Times New Roman" w:eastAsia="Times New Roman" w:hAnsi="Times New Roman" w:cs="Times New Roman"/>
          <w:b/>
          <w:sz w:val="28"/>
          <w:szCs w:val="24"/>
          <w:lang w:eastAsia="ru-RU"/>
        </w:rPr>
        <w:t xml:space="preserve"> </w:t>
      </w:r>
      <w:r w:rsidR="006D0773" w:rsidRPr="00050F67">
        <w:rPr>
          <w:rFonts w:ascii="Times New Roman" w:eastAsia="Times New Roman" w:hAnsi="Times New Roman" w:cs="Times New Roman"/>
          <w:b/>
          <w:sz w:val="28"/>
          <w:szCs w:val="24"/>
          <w:lang w:eastAsia="ru-RU"/>
        </w:rPr>
        <w:t>ТАБЛИЧНЫЙ ПРОЦЕССОР М</w:t>
      </w:r>
      <w:proofErr w:type="gramStart"/>
      <w:r w:rsidR="006D0773" w:rsidRPr="00050F67">
        <w:rPr>
          <w:rFonts w:ascii="Times New Roman" w:eastAsia="Times New Roman" w:hAnsi="Times New Roman" w:cs="Times New Roman"/>
          <w:b/>
          <w:sz w:val="28"/>
          <w:szCs w:val="24"/>
          <w:lang w:eastAsia="ru-RU"/>
        </w:rPr>
        <w:t>S</w:t>
      </w:r>
      <w:proofErr w:type="gramEnd"/>
      <w:r w:rsidR="006D0773" w:rsidRPr="00050F67">
        <w:rPr>
          <w:rFonts w:ascii="Times New Roman" w:eastAsia="Times New Roman" w:hAnsi="Times New Roman" w:cs="Times New Roman"/>
          <w:b/>
          <w:sz w:val="28"/>
          <w:szCs w:val="24"/>
          <w:lang w:eastAsia="ru-RU"/>
        </w:rPr>
        <w:t xml:space="preserve"> EXCEL.</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i/>
          <w:iCs/>
          <w:sz w:val="28"/>
          <w:szCs w:val="20"/>
          <w:lang w:eastAsia="ru-RU"/>
        </w:rPr>
      </w:pPr>
    </w:p>
    <w:p w:rsidR="006D0773" w:rsidRPr="00050F67"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b/>
          <w:i/>
          <w:iCs/>
          <w:sz w:val="28"/>
          <w:szCs w:val="20"/>
          <w:lang w:eastAsia="ru-RU"/>
        </w:rPr>
      </w:pPr>
      <w:r w:rsidRPr="00050F67">
        <w:rPr>
          <w:rFonts w:ascii="Times New Roman" w:eastAsia="Times New Roman" w:hAnsi="Times New Roman" w:cs="Times New Roman"/>
          <w:b/>
          <w:sz w:val="28"/>
          <w:szCs w:val="20"/>
          <w:lang w:eastAsia="ru-RU"/>
        </w:rPr>
        <w:t>НАЗНАЧЕНИЕ ЭЛЕКТРОННЫХ ТАБЛИЦ</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процессе решения расчетных задач часто требуется представлять данные в виде таблиц. Документы табличного типа (сводки, ведомости и т.п.) являются одними из основных информационных единиц, данные из которых постоянно используются, обновляются, пополняются и обрабатываются.</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Именно для проведения расчетов на компьютере для данных, представленных в табличной форме, были созданы специальные пакеты прикладных задач, получившие название </w:t>
      </w:r>
      <w:r w:rsidRPr="00050F67">
        <w:rPr>
          <w:rFonts w:ascii="Times New Roman" w:eastAsia="Times New Roman" w:hAnsi="Times New Roman" w:cs="Times New Roman"/>
          <w:i/>
          <w:iCs/>
          <w:sz w:val="28"/>
          <w:lang w:eastAsia="ru-RU"/>
        </w:rPr>
        <w:t>табличные процессоры.</w:t>
      </w:r>
      <w:r w:rsidRPr="00050F67">
        <w:rPr>
          <w:rFonts w:ascii="Times New Roman" w:eastAsia="Times New Roman" w:hAnsi="Times New Roman" w:cs="Times New Roman"/>
          <w:sz w:val="28"/>
          <w:lang w:eastAsia="ru-RU"/>
        </w:rPr>
        <w:t xml:space="preserve"> В последнее время табличный процессор стал обязательным элементом автоматизации учрежденческой и управленческой деятельности.</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Электронные таблицы —</w:t>
      </w:r>
      <w:r w:rsidRPr="00050F67">
        <w:rPr>
          <w:rFonts w:ascii="Times New Roman" w:eastAsia="Times New Roman" w:hAnsi="Times New Roman" w:cs="Times New Roman"/>
          <w:sz w:val="28"/>
          <w:lang w:eastAsia="ru-RU"/>
        </w:rPr>
        <w:t xml:space="preserve"> это область экрана дисплея с сеткой, которая делит ее на столбцы и строки. Программные средства для проектирования электронных таблиц называют также табличными процессорами.</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Табличный процессор</w:t>
      </w:r>
      <w:r w:rsidRPr="00050F67">
        <w:rPr>
          <w:rFonts w:ascii="Times New Roman" w:eastAsia="Times New Roman" w:hAnsi="Times New Roman" w:cs="Times New Roman"/>
          <w:sz w:val="28"/>
          <w:lang w:eastAsia="ru-RU"/>
        </w:rPr>
        <w:t xml:space="preserve"> (синоним—</w:t>
      </w:r>
      <w:r w:rsidRPr="00050F67">
        <w:rPr>
          <w:rFonts w:ascii="Times New Roman" w:eastAsia="Times New Roman" w:hAnsi="Times New Roman" w:cs="Times New Roman"/>
          <w:i/>
          <w:iCs/>
          <w:sz w:val="28"/>
          <w:lang w:eastAsia="ru-RU"/>
        </w:rPr>
        <w:t xml:space="preserve">электронная таблица) </w:t>
      </w:r>
      <w:proofErr w:type="gramStart"/>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э</w:t>
      </w:r>
      <w:proofErr w:type="gramEnd"/>
      <w:r w:rsidRPr="00050F67">
        <w:rPr>
          <w:rFonts w:ascii="Times New Roman" w:eastAsia="Times New Roman" w:hAnsi="Times New Roman" w:cs="Times New Roman"/>
          <w:sz w:val="28"/>
          <w:lang w:eastAsia="ru-RU"/>
        </w:rPr>
        <w:t>то пакет прикладных программ, обеспечивающий автоматизированную обработку информации, представленной в табличной форме.</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 помощью электронных таблиц (ЭТ) можно выполнять различные экономические, бухгалтерские и инженерные расчеты, строить разного рода диаграммы, оптимизировать решение различных ситуаций. Табличный процессор является очень эффективным средством проведения численного моделирования ситуации или объекта. Меняя во всевозможных сочетаниях значения исходных параметров, можно наблюдать за изменением расчетных параметров и анализировать получаемые результаты. Таким образом, в считанные минуты получают множество вариантов решения поставленной задачи, на основании анализа которых выбирают наиболее приемлемое.</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Текстовые процессоры различаются, в основном, набором выполняемых функций и удобством интерфейса.</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Наиболее популярными текстовыми процессорами для ПК являются </w:t>
      </w:r>
      <w:r w:rsidRPr="00050F67">
        <w:rPr>
          <w:rFonts w:ascii="Times New Roman" w:eastAsia="Times New Roman" w:hAnsi="Times New Roman" w:cs="Times New Roman"/>
          <w:sz w:val="28"/>
          <w:lang w:val="en-US" w:eastAsia="ru-RU"/>
        </w:rPr>
        <w:t>Quattro</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Pro</w:t>
      </w:r>
      <w:r w:rsidRPr="00050F67">
        <w:rPr>
          <w:rFonts w:ascii="Times New Roman" w:eastAsia="Times New Roman" w:hAnsi="Times New Roman" w:cs="Times New Roman"/>
          <w:sz w:val="28"/>
          <w:lang w:eastAsia="ru-RU"/>
        </w:rPr>
        <w:t xml:space="preserve"> (фирмы </w:t>
      </w:r>
      <w:r w:rsidRPr="00050F67">
        <w:rPr>
          <w:rFonts w:ascii="Times New Roman" w:eastAsia="Times New Roman" w:hAnsi="Times New Roman" w:cs="Times New Roman"/>
          <w:sz w:val="28"/>
          <w:lang w:val="en-US" w:eastAsia="ru-RU"/>
        </w:rPr>
        <w:t>WordPerfect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Lotus</w:t>
      </w:r>
      <w:r w:rsidRPr="00050F67">
        <w:rPr>
          <w:rFonts w:ascii="Times New Roman" w:eastAsia="Times New Roman" w:hAnsi="Times New Roman" w:cs="Times New Roman"/>
          <w:sz w:val="28"/>
          <w:lang w:eastAsia="ru-RU"/>
        </w:rPr>
        <w:t xml:space="preserve">1-2-3 (фирмы </w:t>
      </w:r>
      <w:r w:rsidRPr="00050F67">
        <w:rPr>
          <w:rFonts w:ascii="Times New Roman" w:eastAsia="Times New Roman" w:hAnsi="Times New Roman" w:cs="Times New Roman"/>
          <w:sz w:val="28"/>
          <w:lang w:val="en-US" w:eastAsia="ru-RU"/>
        </w:rPr>
        <w:t>Lotus</w:t>
      </w:r>
      <w:r w:rsidRPr="00050F67">
        <w:rPr>
          <w:rFonts w:ascii="Times New Roman" w:eastAsia="Times New Roman" w:hAnsi="Times New Roman" w:cs="Times New Roman"/>
          <w:sz w:val="28"/>
          <w:lang w:eastAsia="ru-RU"/>
        </w:rPr>
        <w:t xml:space="preserve">) и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(фирмы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В свое время текстовый процессор </w:t>
      </w:r>
      <w:r w:rsidRPr="00050F67">
        <w:rPr>
          <w:rFonts w:ascii="Times New Roman" w:eastAsia="Times New Roman" w:hAnsi="Times New Roman" w:cs="Times New Roman"/>
          <w:sz w:val="28"/>
          <w:lang w:val="en-US" w:eastAsia="ru-RU"/>
        </w:rPr>
        <w:t>Lotus</w:t>
      </w:r>
      <w:r w:rsidRPr="00050F67">
        <w:rPr>
          <w:rFonts w:ascii="Times New Roman" w:eastAsia="Times New Roman" w:hAnsi="Times New Roman" w:cs="Times New Roman"/>
          <w:sz w:val="28"/>
          <w:lang w:eastAsia="ru-RU"/>
        </w:rPr>
        <w:t xml:space="preserve">-1-2-3 был своего рода эталоном для разработчиков ЭТ, но в настоящее время лидирующие позиции </w:t>
      </w:r>
      <w:r w:rsidRPr="00050F67">
        <w:rPr>
          <w:rFonts w:ascii="Times New Roman" w:eastAsia="Times New Roman" w:hAnsi="Times New Roman" w:cs="Times New Roman"/>
          <w:sz w:val="28"/>
          <w:lang w:eastAsia="ru-RU"/>
        </w:rPr>
        <w:lastRenderedPageBreak/>
        <w:t xml:space="preserve">занимает текстовый процессор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 80% всех пользователей ЭТ предпочитают этот табличный процессор.</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Возможности табличных процессоров:</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формирование таблиц любого вида, содержащих информацию разного типа: текстовую, числовую, формулы, по которым осуществляется расчет. При этом формулы могут быть взаимосвязанными, т.е. результат вычисления в одной клетке таблицы может зависеть от результата, получаемого в другой клетке;</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для автоматического пересчета всей таблицы достаточно поменять только значения исходных данных, а расчет происходит каждый раз автоматически;</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оформление таблицы в удобном для пользователя виде;</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печать таблиц в виде, удобном для непосредственного использования в делопроизводстве.</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создание многотабличных документов, объединенных формулами;</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представление информации в графическом виде, т.е. автоматическое построение диаграмм, их модификация;</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сортировка таблиц;</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выборка данных, удовлетворяющих некоторым критериям, по запросу пользователя;</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создание итоговых и сводных таблиц;</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статистическая обработка информации;</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решение оптимизационных задач;</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хранение ЭТ на МД для многократного использования;</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разработка макрокоманд, настройка среды под потребности пользователя и т.д.</w:t>
      </w:r>
    </w:p>
    <w:p w:rsidR="006D0773" w:rsidRPr="00050F67" w:rsidRDefault="006D0773" w:rsidP="006D0773">
      <w:pPr>
        <w:widowControl w:val="0"/>
        <w:autoSpaceDE w:val="0"/>
        <w:autoSpaceDN w:val="0"/>
        <w:adjustRightInd w:val="0"/>
        <w:spacing w:after="0" w:line="240" w:lineRule="auto"/>
        <w:ind w:left="840" w:hanging="24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 xml:space="preserve"> ОБРАБОТКА ДАННЫХ В ЕХСЕ</w:t>
      </w:r>
      <w:proofErr w:type="gramStart"/>
      <w:r w:rsidRPr="00050F67">
        <w:rPr>
          <w:rFonts w:ascii="Times New Roman" w:eastAsia="Times New Roman" w:hAnsi="Times New Roman" w:cs="Times New Roman"/>
          <w:b/>
          <w:bCs/>
          <w:sz w:val="28"/>
          <w:szCs w:val="20"/>
          <w:lang w:val="en-US" w:eastAsia="ru-RU"/>
        </w:rPr>
        <w:t>L</w:t>
      </w:r>
      <w:proofErr w:type="gramEnd"/>
      <w:r w:rsidRPr="00050F67">
        <w:rPr>
          <w:rFonts w:ascii="Times New Roman" w:eastAsia="Times New Roman" w:hAnsi="Times New Roman" w:cs="Times New Roman"/>
          <w:b/>
          <w:bCs/>
          <w:sz w:val="28"/>
          <w:szCs w:val="20"/>
          <w:lang w:eastAsia="ru-RU"/>
        </w:rPr>
        <w:t>.</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Электронная таблица состоит из столбцов и строк.</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Заголовки столбцов —</w:t>
      </w:r>
      <w:r w:rsidRPr="00050F67">
        <w:rPr>
          <w:rFonts w:ascii="Times New Roman" w:eastAsia="Times New Roman" w:hAnsi="Times New Roman" w:cs="Times New Roman"/>
          <w:sz w:val="28"/>
          <w:lang w:eastAsia="ru-RU"/>
        </w:rPr>
        <w:t xml:space="preserve"> содержат буквы латинского алфавита, обозначающие столбцы ЭТ (А, В, С</w:t>
      </w:r>
      <w:proofErr w:type="gramStart"/>
      <w:r w:rsidRPr="00050F67">
        <w:rPr>
          <w:rFonts w:ascii="Times New Roman" w:eastAsia="Times New Roman" w:hAnsi="Times New Roman" w:cs="Times New Roman"/>
          <w:sz w:val="28"/>
          <w:lang w:eastAsia="ru-RU"/>
        </w:rPr>
        <w:t xml:space="preserve">,..., </w:t>
      </w:r>
      <w:proofErr w:type="gramEnd"/>
      <w:r w:rsidRPr="00050F67">
        <w:rPr>
          <w:rFonts w:ascii="Times New Roman" w:eastAsia="Times New Roman" w:hAnsi="Times New Roman" w:cs="Times New Roman"/>
          <w:sz w:val="28"/>
          <w:lang w:eastAsia="ru-RU"/>
        </w:rPr>
        <w:t>АА, АВ,..., IV), всего 256 столбцов.</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Заголовки строк —</w:t>
      </w:r>
      <w:r w:rsidRPr="00050F67">
        <w:rPr>
          <w:rFonts w:ascii="Times New Roman" w:eastAsia="Times New Roman" w:hAnsi="Times New Roman" w:cs="Times New Roman"/>
          <w:sz w:val="28"/>
          <w:lang w:eastAsia="ru-RU"/>
        </w:rPr>
        <w:t xml:space="preserve"> расположены в первом столбце и идентифицируют строки арабскими цифрами.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Ячейка —</w:t>
      </w:r>
      <w:r w:rsidRPr="00050F67">
        <w:rPr>
          <w:rFonts w:ascii="Times New Roman" w:eastAsia="Times New Roman" w:hAnsi="Times New Roman" w:cs="Times New Roman"/>
          <w:sz w:val="28"/>
          <w:lang w:eastAsia="ru-RU"/>
        </w:rPr>
        <w:t xml:space="preserve"> место пересечения столбца и строки. Каждая ячейка имеет свой адрес, состоящий из имени столбца и строки, например, А</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(но не 1А), Е89, АС23. Выделенную ячейку называют </w:t>
      </w:r>
      <w:r w:rsidRPr="00050F67">
        <w:rPr>
          <w:rFonts w:ascii="Times New Roman" w:eastAsia="Times New Roman" w:hAnsi="Times New Roman" w:cs="Times New Roman"/>
          <w:i/>
          <w:iCs/>
          <w:sz w:val="28"/>
          <w:lang w:eastAsia="ru-RU"/>
        </w:rPr>
        <w:t>активной</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текущей.</w:t>
      </w:r>
      <w:r w:rsidRPr="00050F67">
        <w:rPr>
          <w:rFonts w:ascii="Times New Roman" w:eastAsia="Times New Roman" w:hAnsi="Times New Roman" w:cs="Times New Roman"/>
          <w:sz w:val="28"/>
          <w:lang w:eastAsia="ru-RU"/>
        </w:rPr>
        <w:t xml:space="preserve"> В ЭТ можно работать как с отдельной ячейкой, так и с группами ячеек, которые образуют блок.</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Блоки ячеек —</w:t>
      </w:r>
      <w:r w:rsidRPr="00050F67">
        <w:rPr>
          <w:rFonts w:ascii="Times New Roman" w:eastAsia="Times New Roman" w:hAnsi="Times New Roman" w:cs="Times New Roman"/>
          <w:sz w:val="28"/>
          <w:lang w:eastAsia="ru-RU"/>
        </w:rPr>
        <w:t xml:space="preserve"> это прямоугольная группа смежных ячеек, имена ячеек в блоках разделяются двоеточием. Поэтому адрес блока — это адреса любых противоположных угловых ячеек блока, разделенных двоеточием, например, А</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:А</w:t>
      </w:r>
      <w:proofErr w:type="gramStart"/>
      <w:r w:rsidRPr="00050F67">
        <w:rPr>
          <w:rFonts w:ascii="Times New Roman" w:eastAsia="Times New Roman" w:hAnsi="Times New Roman" w:cs="Times New Roman"/>
          <w:sz w:val="28"/>
          <w:lang w:eastAsia="ru-RU"/>
        </w:rPr>
        <w:t>6</w:t>
      </w:r>
      <w:proofErr w:type="gramEnd"/>
      <w:r w:rsidRPr="00050F67">
        <w:rPr>
          <w:rFonts w:ascii="Times New Roman" w:eastAsia="Times New Roman" w:hAnsi="Times New Roman" w:cs="Times New Roman"/>
          <w:sz w:val="28"/>
          <w:lang w:eastAsia="ru-RU"/>
        </w:rPr>
        <w:t>, А1:С8, А</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lastRenderedPageBreak/>
        <w:t>Рабочий лист</w:t>
      </w:r>
      <w:r w:rsidRPr="00050F67">
        <w:rPr>
          <w:rFonts w:ascii="Times New Roman" w:eastAsia="Times New Roman" w:hAnsi="Times New Roman" w:cs="Times New Roman"/>
          <w:sz w:val="28"/>
          <w:lang w:eastAsia="ru-RU"/>
        </w:rPr>
        <w:t xml:space="preserve"> служит для ввода и анализа данных. Имена листов выводятся на ярлычках в нижней части экрана, щелкнув соответствующий ярлычок, можно перейти к нужному листу. С помощью кнопок-стрелок в левом нижнем углу экрана рядом с именами ярлычков можно прокручивать ярлычки горизон</w:t>
      </w:r>
      <w:r>
        <w:rPr>
          <w:rFonts w:ascii="Times New Roman" w:eastAsia="Times New Roman" w:hAnsi="Times New Roman" w:cs="Times New Roman"/>
          <w:sz w:val="28"/>
          <w:lang w:eastAsia="ru-RU"/>
        </w:rPr>
        <w:t>тально, чтобы найти нужный лист.</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Рабочая книга —</w:t>
      </w:r>
      <w:r w:rsidRPr="00050F67">
        <w:rPr>
          <w:rFonts w:ascii="Times New Roman" w:eastAsia="Times New Roman" w:hAnsi="Times New Roman" w:cs="Times New Roman"/>
          <w:sz w:val="28"/>
          <w:lang w:eastAsia="ru-RU"/>
        </w:rPr>
        <w:t xml:space="preserve"> основное рабочее пространство ЭТ. Рабочая книга состоит из нескольких листов. По умолчанию книга открывается с рабочими листами </w:t>
      </w:r>
      <w:proofErr w:type="gramStart"/>
      <w:r w:rsidRPr="00050F67">
        <w:rPr>
          <w:rFonts w:ascii="Times New Roman" w:eastAsia="Times New Roman" w:hAnsi="Times New Roman" w:cs="Times New Roman"/>
          <w:sz w:val="28"/>
          <w:lang w:eastAsia="ru-RU"/>
        </w:rPr>
        <w:t>—Л</w:t>
      </w:r>
      <w:proofErr w:type="gramEnd"/>
      <w:r w:rsidRPr="00050F67">
        <w:rPr>
          <w:rFonts w:ascii="Times New Roman" w:eastAsia="Times New Roman" w:hAnsi="Times New Roman" w:cs="Times New Roman"/>
          <w:sz w:val="28"/>
          <w:lang w:eastAsia="ru-RU"/>
        </w:rPr>
        <w:t xml:space="preserve">ист1, Лист2 и т.д., число которых можно увеличить или уменьшить (командой </w:t>
      </w:r>
      <w:r w:rsidRPr="00050F67">
        <w:rPr>
          <w:rFonts w:ascii="Times New Roman" w:eastAsia="Times New Roman" w:hAnsi="Times New Roman" w:cs="Times New Roman"/>
          <w:i/>
          <w:iCs/>
          <w:sz w:val="28"/>
          <w:lang w:eastAsia="ru-RU"/>
        </w:rPr>
        <w:t>Сервис/Параметры</w:t>
      </w:r>
      <w:r w:rsidRPr="00050F67">
        <w:rPr>
          <w:rFonts w:ascii="Times New Roman" w:eastAsia="Times New Roman" w:hAnsi="Times New Roman" w:cs="Times New Roman"/>
          <w:sz w:val="28"/>
          <w:lang w:eastAsia="ru-RU"/>
        </w:rPr>
        <w:t xml:space="preserve"> /вкладка </w:t>
      </w:r>
      <w:r w:rsidRPr="00050F67">
        <w:rPr>
          <w:rFonts w:ascii="Times New Roman" w:eastAsia="Times New Roman" w:hAnsi="Times New Roman" w:cs="Times New Roman"/>
          <w:i/>
          <w:iCs/>
          <w:sz w:val="28"/>
          <w:lang w:eastAsia="ru-RU"/>
        </w:rPr>
        <w:t>Общие, поле Листов в новой книге).</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Любому листу можно присвоить другое название, для этого нужно дважды щелкнуть по ярлычку листа и ввести новое имя.</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Рабочие листы можно вставлять (команда </w:t>
      </w:r>
      <w:r w:rsidRPr="00050F67">
        <w:rPr>
          <w:rFonts w:ascii="Times New Roman" w:eastAsia="Times New Roman" w:hAnsi="Times New Roman" w:cs="Times New Roman"/>
          <w:i/>
          <w:iCs/>
          <w:sz w:val="28"/>
          <w:lang w:eastAsia="ru-RU"/>
        </w:rPr>
        <w:t>Вставка/Лист),</w:t>
      </w:r>
      <w:r w:rsidRPr="00050F67">
        <w:rPr>
          <w:rFonts w:ascii="Times New Roman" w:eastAsia="Times New Roman" w:hAnsi="Times New Roman" w:cs="Times New Roman"/>
          <w:sz w:val="28"/>
          <w:lang w:eastAsia="ru-RU"/>
        </w:rPr>
        <w:t xml:space="preserve"> удалять (команда </w:t>
      </w:r>
      <w:r w:rsidRPr="00050F67">
        <w:rPr>
          <w:rFonts w:ascii="Times New Roman" w:eastAsia="Times New Roman" w:hAnsi="Times New Roman" w:cs="Times New Roman"/>
          <w:i/>
          <w:iCs/>
          <w:sz w:val="28"/>
          <w:lang w:eastAsia="ru-RU"/>
        </w:rPr>
        <w:t>Правка</w:t>
      </w:r>
      <w:proofErr w:type="gramStart"/>
      <w:r w:rsidRPr="00050F67">
        <w:rPr>
          <w:rFonts w:ascii="Times New Roman" w:eastAsia="Times New Roman" w:hAnsi="Times New Roman" w:cs="Times New Roman"/>
          <w:i/>
          <w:iCs/>
          <w:sz w:val="28"/>
          <w:lang w:eastAsia="ru-RU"/>
        </w:rPr>
        <w:t>/ У</w:t>
      </w:r>
      <w:proofErr w:type="gramEnd"/>
      <w:r w:rsidRPr="00050F67">
        <w:rPr>
          <w:rFonts w:ascii="Times New Roman" w:eastAsia="Times New Roman" w:hAnsi="Times New Roman" w:cs="Times New Roman"/>
          <w:i/>
          <w:iCs/>
          <w:sz w:val="28"/>
          <w:lang w:eastAsia="ru-RU"/>
        </w:rPr>
        <w:t>далить лист).</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Создание, сохранение и чтение рабочих книг</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запуске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автоматически создается новая рабочая книга — Книга 1. Создать новую рабочую книгу в процессе работы можно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оздать</w:t>
      </w:r>
      <w:r w:rsidRPr="00050F67">
        <w:rPr>
          <w:rFonts w:ascii="Times New Roman" w:eastAsia="Times New Roman" w:hAnsi="Times New Roman" w:cs="Times New Roman"/>
          <w:sz w:val="28"/>
          <w:lang w:eastAsia="ru-RU"/>
        </w:rPr>
        <w:t xml:space="preserve"> или кнопкой на панели инструментов </w:t>
      </w:r>
      <w:r w:rsidRPr="00050F67">
        <w:rPr>
          <w:rFonts w:ascii="Times New Roman" w:eastAsia="Times New Roman" w:hAnsi="Times New Roman" w:cs="Times New Roman"/>
          <w:i/>
          <w:iCs/>
          <w:sz w:val="28"/>
          <w:lang w:eastAsia="ru-RU"/>
        </w:rPr>
        <w:t>Создать книгу.</w:t>
      </w:r>
    </w:p>
    <w:p w:rsidR="006D0773" w:rsidRPr="00050F67" w:rsidRDefault="006D0773" w:rsidP="006D0773">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Чтобы рабочую книгу загрузить с МД, нужно воспользоваться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/О</w:t>
      </w:r>
      <w:proofErr w:type="gramEnd"/>
      <w:r w:rsidRPr="00050F67">
        <w:rPr>
          <w:rFonts w:ascii="Times New Roman" w:eastAsia="Times New Roman" w:hAnsi="Times New Roman" w:cs="Times New Roman"/>
          <w:i/>
          <w:iCs/>
          <w:sz w:val="28"/>
          <w:lang w:eastAsia="ru-RU"/>
        </w:rPr>
        <w:t xml:space="preserve">ткрыть. </w:t>
      </w:r>
      <w:r w:rsidRPr="00050F67">
        <w:rPr>
          <w:rFonts w:ascii="Times New Roman" w:eastAsia="Times New Roman" w:hAnsi="Times New Roman" w:cs="Times New Roman"/>
          <w:sz w:val="28"/>
          <w:lang w:eastAsia="ru-RU"/>
        </w:rPr>
        <w:t xml:space="preserve">Перейти из одной открытой рабочей книги в другую можно с помощью команды </w:t>
      </w:r>
      <w:r w:rsidRPr="00050F67">
        <w:rPr>
          <w:rFonts w:ascii="Times New Roman" w:eastAsia="Times New Roman" w:hAnsi="Times New Roman" w:cs="Times New Roman"/>
          <w:i/>
          <w:iCs/>
          <w:sz w:val="28"/>
          <w:lang w:eastAsia="ru-RU"/>
        </w:rPr>
        <w:t xml:space="preserve">Окно. </w:t>
      </w:r>
      <w:r w:rsidRPr="00050F67">
        <w:rPr>
          <w:rFonts w:ascii="Times New Roman" w:eastAsia="Times New Roman" w:hAnsi="Times New Roman" w:cs="Times New Roman"/>
          <w:sz w:val="28"/>
          <w:lang w:eastAsia="ru-RU"/>
        </w:rPr>
        <w:t>Сохранить новую рабочую книгу первый раз или сохранить ее с тем же именем, с которым и</w:t>
      </w:r>
    </w:p>
    <w:p w:rsidR="006D0773" w:rsidRPr="00050F67" w:rsidRDefault="006D0773" w:rsidP="006D0773">
      <w:pPr>
        <w:widowControl w:val="0"/>
        <w:autoSpaceDE w:val="0"/>
        <w:autoSpaceDN w:val="0"/>
        <w:adjustRightInd w:val="0"/>
        <w:spacing w:after="0" w:line="240" w:lineRule="auto"/>
        <w:ind w:left="520" w:hanging="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загрузили (со всеми рабочими листами), можно с помощью команды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 xml:space="preserve">охранить. </w:t>
      </w:r>
      <w:r w:rsidRPr="00050F67">
        <w:rPr>
          <w:rFonts w:ascii="Times New Roman" w:eastAsia="Times New Roman" w:hAnsi="Times New Roman" w:cs="Times New Roman"/>
          <w:sz w:val="28"/>
          <w:lang w:eastAsia="ru-RU"/>
        </w:rPr>
        <w:t xml:space="preserve">Сохранить рабочую книгу под новым именем нужно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 xml:space="preserve">охранить как. </w:t>
      </w:r>
      <w:r w:rsidRPr="00050F67">
        <w:rPr>
          <w:rFonts w:ascii="Times New Roman" w:eastAsia="Times New Roman" w:hAnsi="Times New Roman" w:cs="Times New Roman"/>
          <w:sz w:val="28"/>
          <w:lang w:eastAsia="ru-RU"/>
        </w:rPr>
        <w:t xml:space="preserve">По умолчанию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автоматически устанавливает стандартное расширение имени файла — .</w:t>
      </w:r>
      <w:proofErr w:type="spellStart"/>
      <w:r w:rsidRPr="00050F67">
        <w:rPr>
          <w:rFonts w:ascii="Times New Roman" w:eastAsia="Times New Roman" w:hAnsi="Times New Roman" w:cs="Times New Roman"/>
          <w:sz w:val="28"/>
          <w:lang w:val="en-US" w:eastAsia="ru-RU"/>
        </w:rPr>
        <w:t>xls</w:t>
      </w:r>
      <w:proofErr w:type="spellEnd"/>
      <w:r w:rsidRPr="00050F67">
        <w:rPr>
          <w:rFonts w:ascii="Times New Roman" w:eastAsia="Times New Roman" w:hAnsi="Times New Roman" w:cs="Times New Roman"/>
          <w:sz w:val="28"/>
          <w:lang w:eastAsia="ru-RU"/>
        </w:rPr>
        <w:t>.</w:t>
      </w:r>
    </w:p>
    <w:p w:rsidR="006D0773" w:rsidRPr="00050F67" w:rsidRDefault="006D0773" w:rsidP="006D0773">
      <w:pPr>
        <w:widowControl w:val="0"/>
        <w:autoSpaceDE w:val="0"/>
        <w:autoSpaceDN w:val="0"/>
        <w:adjustRightInd w:val="0"/>
        <w:spacing w:after="0" w:line="240" w:lineRule="auto"/>
        <w:ind w:left="520" w:hanging="52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Ввод и редактирование данных</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После набора информации на клавиатуре записать ее в текущую ячейку и перейти к следующей ячейке можно тремя способами:</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нажатием клавиши &lt;</w:t>
      </w:r>
      <w:proofErr w:type="spellStart"/>
      <w:r w:rsidRPr="00050F67">
        <w:rPr>
          <w:rFonts w:ascii="Times New Roman" w:eastAsia="Times New Roman" w:hAnsi="Times New Roman" w:cs="Times New Roman"/>
          <w:sz w:val="28"/>
          <w:lang w:val="en-US" w:eastAsia="ru-RU"/>
        </w:rPr>
        <w:t>Ent</w:t>
      </w:r>
      <w:proofErr w:type="gramStart"/>
      <w:r w:rsidRPr="00050F67">
        <w:rPr>
          <w:rFonts w:ascii="Times New Roman" w:eastAsia="Times New Roman" w:hAnsi="Times New Roman" w:cs="Times New Roman"/>
          <w:sz w:val="28"/>
          <w:lang w:eastAsia="ru-RU"/>
        </w:rPr>
        <w:t>ег</w:t>
      </w:r>
      <w:proofErr w:type="spellEnd"/>
      <w:proofErr w:type="gramEnd"/>
      <w:r w:rsidRPr="00050F67">
        <w:rPr>
          <w:rFonts w:ascii="Times New Roman" w:eastAsia="Times New Roman" w:hAnsi="Times New Roman" w:cs="Times New Roman"/>
          <w:sz w:val="28"/>
          <w:lang w:eastAsia="ru-RU"/>
        </w:rPr>
        <w:t>&gt; или &lt;Та</w:t>
      </w:r>
      <w:r w:rsidRPr="00050F67">
        <w:rPr>
          <w:rFonts w:ascii="Times New Roman" w:eastAsia="Times New Roman" w:hAnsi="Times New Roman" w:cs="Times New Roman"/>
          <w:sz w:val="28"/>
          <w:lang w:val="en-US" w:eastAsia="ru-RU"/>
        </w:rPr>
        <w:t>b</w:t>
      </w:r>
      <w:r w:rsidRPr="00050F67">
        <w:rPr>
          <w:rFonts w:ascii="Times New Roman" w:eastAsia="Times New Roman" w:hAnsi="Times New Roman" w:cs="Times New Roman"/>
          <w:sz w:val="28"/>
          <w:lang w:eastAsia="ru-RU"/>
        </w:rPr>
        <w:t>&gt;;</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нажатием клавиши управления курсором;</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щелчком левой кнопки мыши по другой ячейке. В процессе ввода данных М8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автоматически распознает, что вводится — числа, текст или формулы.</w:t>
      </w:r>
    </w:p>
    <w:p w:rsidR="006D0773" w:rsidRPr="00050F67" w:rsidRDefault="006D0773" w:rsidP="006D0773">
      <w:pPr>
        <w:widowControl w:val="0"/>
        <w:autoSpaceDE w:val="0"/>
        <w:autoSpaceDN w:val="0"/>
        <w:adjustRightInd w:val="0"/>
        <w:spacing w:after="0" w:line="240" w:lineRule="auto"/>
        <w:ind w:left="480" w:right="2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ячейки можно вводить 2 типа данных: константы и формулы. </w:t>
      </w:r>
      <w:r w:rsidRPr="00050F67">
        <w:rPr>
          <w:rFonts w:ascii="Times New Roman" w:eastAsia="Times New Roman" w:hAnsi="Times New Roman" w:cs="Times New Roman"/>
          <w:b/>
          <w:bCs/>
          <w:i/>
          <w:iCs/>
          <w:sz w:val="28"/>
          <w:lang w:eastAsia="ru-RU"/>
        </w:rPr>
        <w:t>Константы</w:t>
      </w:r>
      <w:r w:rsidRPr="00050F67">
        <w:rPr>
          <w:rFonts w:ascii="Times New Roman" w:eastAsia="Times New Roman" w:hAnsi="Times New Roman" w:cs="Times New Roman"/>
          <w:sz w:val="28"/>
          <w:lang w:eastAsia="ru-RU"/>
        </w:rPr>
        <w:t xml:space="preserve"> можно разделить на три основные категории:</w:t>
      </w:r>
    </w:p>
    <w:p w:rsidR="006D0773" w:rsidRPr="00050F67" w:rsidRDefault="006D0773" w:rsidP="006D0773">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числовые значения;</w:t>
      </w:r>
    </w:p>
    <w:p w:rsidR="006D0773" w:rsidRPr="00050F67" w:rsidRDefault="006D0773" w:rsidP="006D0773">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текстовые значения;</w:t>
      </w:r>
    </w:p>
    <w:p w:rsidR="006D0773" w:rsidRPr="00050F67" w:rsidRDefault="006D0773" w:rsidP="006D0773">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значения дат и времени;</w:t>
      </w:r>
    </w:p>
    <w:p w:rsidR="006D0773" w:rsidRPr="00050F67" w:rsidRDefault="006D0773" w:rsidP="006D0773">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и специальные типы констант:</w:t>
      </w:r>
    </w:p>
    <w:p w:rsidR="006D0773" w:rsidRPr="00050F67" w:rsidRDefault="006D0773" w:rsidP="006D0773">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логические значения;</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ошибочные значения.</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Значения, которые хранятся в ячейках и появляются в строке формул, называются </w:t>
      </w:r>
      <w:r w:rsidRPr="00050F67">
        <w:rPr>
          <w:rFonts w:ascii="Times New Roman" w:eastAsia="Times New Roman" w:hAnsi="Times New Roman" w:cs="Times New Roman"/>
          <w:i/>
          <w:iCs/>
          <w:sz w:val="28"/>
          <w:lang w:eastAsia="ru-RU"/>
        </w:rPr>
        <w:t>хранимыми значениями.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Значения, которые появляются в ячейках, называются </w:t>
      </w:r>
      <w:r w:rsidRPr="00050F67">
        <w:rPr>
          <w:rFonts w:ascii="Times New Roman" w:eastAsia="Times New Roman" w:hAnsi="Times New Roman" w:cs="Times New Roman"/>
          <w:i/>
          <w:iCs/>
          <w:sz w:val="28"/>
          <w:lang w:eastAsia="ru-RU"/>
        </w:rPr>
        <w:t>выводимыми</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отображаемыми значениями.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Числа.</w:t>
      </w:r>
      <w:r w:rsidRPr="00050F67">
        <w:rPr>
          <w:rFonts w:ascii="Times New Roman" w:eastAsia="Times New Roman" w:hAnsi="Times New Roman" w:cs="Times New Roman"/>
          <w:sz w:val="28"/>
          <w:lang w:eastAsia="ru-RU"/>
        </w:rPr>
        <w:t xml:space="preserve"> При вводе чисел нужно иметь в виду, что в десятичных числах дробная часть отделяется от целой запятой.</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Если ширины столбца недостаточно для вывода числа,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может вывести либо округленное значение, либо строку символов # (это значит, что нужно увеличить ширину соответствующего столбца).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Числовой формат определяет внешнее представление числа в ячейке. Изменить числовой формат можно командой </w:t>
      </w:r>
      <w:r w:rsidRPr="00050F67">
        <w:rPr>
          <w:rFonts w:ascii="Times New Roman" w:eastAsia="Times New Roman" w:hAnsi="Times New Roman" w:cs="Times New Roman"/>
          <w:i/>
          <w:iCs/>
          <w:sz w:val="28"/>
          <w:lang w:eastAsia="ru-RU"/>
        </w:rPr>
        <w:t>Формат/Ячейки</w:t>
      </w:r>
      <w:r w:rsidRPr="00050F67">
        <w:rPr>
          <w:rFonts w:ascii="Times New Roman" w:eastAsia="Times New Roman" w:hAnsi="Times New Roman" w:cs="Times New Roman"/>
          <w:sz w:val="28"/>
          <w:lang w:eastAsia="ru-RU"/>
        </w:rPr>
        <w:t xml:space="preserve"> (вкладка </w:t>
      </w:r>
      <w:r w:rsidRPr="00050F67">
        <w:rPr>
          <w:rFonts w:ascii="Times New Roman" w:eastAsia="Times New Roman" w:hAnsi="Times New Roman" w:cs="Times New Roman"/>
          <w:i/>
          <w:iCs/>
          <w:sz w:val="28"/>
          <w:lang w:eastAsia="ru-RU"/>
        </w:rPr>
        <w:t>Число).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Текст.</w:t>
      </w:r>
      <w:r w:rsidRPr="00050F67">
        <w:rPr>
          <w:rFonts w:ascii="Times New Roman" w:eastAsia="Times New Roman" w:hAnsi="Times New Roman" w:cs="Times New Roman"/>
          <w:sz w:val="28"/>
          <w:lang w:eastAsia="ru-RU"/>
        </w:rPr>
        <w:t xml:space="preserve"> Текст может содержать практически любые символы.</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 вводе длинного текста он будет показан на соседних клетках, если они пустые, и будет обрезан границей клетки, если она не пустая.</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Чтобы показать весь длинный текст в ячейке, можно расширить столбец или вывести этот текст в несколько строк в одной ячейке, используя команду </w:t>
      </w:r>
      <w:r w:rsidRPr="00050F67">
        <w:rPr>
          <w:rFonts w:ascii="Times New Roman" w:eastAsia="Times New Roman" w:hAnsi="Times New Roman" w:cs="Times New Roman"/>
          <w:i/>
          <w:iCs/>
          <w:sz w:val="28"/>
          <w:lang w:eastAsia="ru-RU"/>
        </w:rPr>
        <w:t xml:space="preserve">Формат/Ячейки/Выравнивание/ </w:t>
      </w:r>
      <w:r w:rsidRPr="00050F67">
        <w:rPr>
          <w:rFonts w:ascii="Times New Roman" w:eastAsia="Times New Roman" w:hAnsi="Times New Roman" w:cs="Times New Roman"/>
          <w:sz w:val="28"/>
          <w:lang w:eastAsia="ru-RU"/>
        </w:rPr>
        <w:t>флажок</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П</w:t>
      </w:r>
      <w:proofErr w:type="gramEnd"/>
      <w:r w:rsidRPr="00050F67">
        <w:rPr>
          <w:rFonts w:ascii="Times New Roman" w:eastAsia="Times New Roman" w:hAnsi="Times New Roman" w:cs="Times New Roman"/>
          <w:i/>
          <w:iCs/>
          <w:sz w:val="28"/>
          <w:lang w:eastAsia="ru-RU"/>
        </w:rPr>
        <w:t>ереносить по словам.</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Чтобы ввести как текст числовое выражение, нужно использовать апостроф</w:t>
      </w:r>
      <w:proofErr w:type="gramStart"/>
      <w:r w:rsidRPr="00050F67">
        <w:rPr>
          <w:rFonts w:ascii="Times New Roman" w:eastAsia="Times New Roman" w:hAnsi="Times New Roman" w:cs="Times New Roman"/>
          <w:sz w:val="28"/>
          <w:lang w:eastAsia="ru-RU"/>
        </w:rPr>
        <w:t xml:space="preserve"> ('). </w:t>
      </w:r>
      <w:proofErr w:type="gramEnd"/>
      <w:r w:rsidRPr="00050F67">
        <w:rPr>
          <w:rFonts w:ascii="Times New Roman" w:eastAsia="Times New Roman" w:hAnsi="Times New Roman" w:cs="Times New Roman"/>
          <w:sz w:val="28"/>
          <w:lang w:eastAsia="ru-RU"/>
        </w:rPr>
        <w:t>Например, номер телефона</w:t>
      </w:r>
      <w:r w:rsidRPr="00050F67">
        <w:rPr>
          <w:rFonts w:ascii="Times New Roman" w:eastAsia="Times New Roman" w:hAnsi="Times New Roman" w:cs="Times New Roman"/>
          <w:b/>
          <w:bCs/>
          <w:sz w:val="28"/>
          <w:lang w:eastAsia="ru-RU"/>
        </w:rPr>
        <w:t xml:space="preserve"> '24-24-00</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Даты.</w:t>
      </w:r>
      <w:r w:rsidRPr="00050F67">
        <w:rPr>
          <w:rFonts w:ascii="Times New Roman" w:eastAsia="Times New Roman" w:hAnsi="Times New Roman" w:cs="Times New Roman"/>
          <w:sz w:val="28"/>
          <w:lang w:eastAsia="ru-RU"/>
        </w:rPr>
        <w:t xml:space="preserve"> При вводе дат число, месяц и год отделяются знаком слеш</w:t>
      </w:r>
      <w:proofErr w:type="gramStart"/>
      <w:r w:rsidRPr="00050F67">
        <w:rPr>
          <w:rFonts w:ascii="Times New Roman" w:eastAsia="Times New Roman" w:hAnsi="Times New Roman" w:cs="Times New Roman"/>
          <w:sz w:val="28"/>
          <w:lang w:eastAsia="ru-RU"/>
        </w:rPr>
        <w:t xml:space="preserve"> (\), </w:t>
      </w:r>
      <w:proofErr w:type="gramEnd"/>
      <w:r w:rsidRPr="00050F67">
        <w:rPr>
          <w:rFonts w:ascii="Times New Roman" w:eastAsia="Times New Roman" w:hAnsi="Times New Roman" w:cs="Times New Roman"/>
          <w:sz w:val="28"/>
          <w:lang w:eastAsia="ru-RU"/>
        </w:rPr>
        <w:t>или дефис (-), или точкой (.). Например, 1.1.99 или 1/1/99 или 1-1-99.</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необходимости формат представления даты можно изменить командой </w:t>
      </w:r>
      <w:r w:rsidRPr="00050F67">
        <w:rPr>
          <w:rFonts w:ascii="Times New Roman" w:eastAsia="Times New Roman" w:hAnsi="Times New Roman" w:cs="Times New Roman"/>
          <w:i/>
          <w:iCs/>
          <w:sz w:val="28"/>
          <w:lang w:eastAsia="ru-RU"/>
        </w:rPr>
        <w:t>Формат/ Ячейки/Число.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Независимо от формата, используемого для представления дата,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все даты сохраняются в памяти как последовательные числа. Благодаря этому даты можно складывать, вычитать и др.</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Система отсчета дат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b/>
          <w:bCs/>
          <w:sz w:val="28"/>
          <w:lang w:eastAsia="ru-RU"/>
        </w:rPr>
        <w:t xml:space="preserve"> 1.01.1900.</w:t>
      </w:r>
      <w:r w:rsidRPr="00050F67">
        <w:rPr>
          <w:rFonts w:ascii="Times New Roman" w:eastAsia="Times New Roman" w:hAnsi="Times New Roman" w:cs="Times New Roman"/>
          <w:sz w:val="28"/>
          <w:lang w:eastAsia="ru-RU"/>
        </w:rPr>
        <w:t xml:space="preserve"> Это первый день, т.е. запоминается как число 1.</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Формулы.</w:t>
      </w:r>
      <w:r w:rsidRPr="00050F67">
        <w:rPr>
          <w:rFonts w:ascii="Times New Roman" w:eastAsia="Times New Roman" w:hAnsi="Times New Roman" w:cs="Times New Roman"/>
          <w:sz w:val="28"/>
          <w:lang w:eastAsia="ru-RU"/>
        </w:rPr>
        <w:t xml:space="preserve"> Все формулы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должны начинаться со знака =. При вводе формулы в ячейке электронной таблицы отображается значение, вычисленное по этой формуле, а в строке формул — сама формула. Приоритет арифметических операций</w:t>
      </w:r>
      <w:proofErr w:type="gramStart"/>
      <w:r w:rsidRPr="00050F67">
        <w:rPr>
          <w:rFonts w:ascii="Times New Roman" w:eastAsia="Times New Roman" w:hAnsi="Times New Roman" w:cs="Times New Roman"/>
          <w:sz w:val="28"/>
          <w:lang w:eastAsia="ru-RU"/>
        </w:rPr>
        <w:t xml:space="preserve"> [(+) — </w:t>
      </w:r>
      <w:proofErr w:type="gramEnd"/>
      <w:r w:rsidRPr="00050F67">
        <w:rPr>
          <w:rFonts w:ascii="Times New Roman" w:eastAsia="Times New Roman" w:hAnsi="Times New Roman" w:cs="Times New Roman"/>
          <w:sz w:val="28"/>
          <w:lang w:eastAsia="ru-RU"/>
        </w:rPr>
        <w:t>сложение, (-) — вычитание, (*) — умножение, (/) —деление, (</w:t>
      </w:r>
      <w:r w:rsidRPr="00050F67">
        <w:rPr>
          <w:rFonts w:ascii="Times New Roman" w:eastAsia="Times New Roman" w:hAnsi="Times New Roman" w:cs="Times New Roman"/>
          <w:sz w:val="28"/>
          <w:vertAlign w:val="superscript"/>
          <w:lang w:eastAsia="ru-RU"/>
        </w:rPr>
        <w:t>^</w:t>
      </w:r>
      <w:r w:rsidRPr="00050F67">
        <w:rPr>
          <w:rFonts w:ascii="Times New Roman" w:eastAsia="Times New Roman" w:hAnsi="Times New Roman" w:cs="Times New Roman"/>
          <w:sz w:val="28"/>
          <w:lang w:eastAsia="ru-RU"/>
        </w:rPr>
        <w:t>) — возведение в степень] — обычный, для изменения приоритета операций используют круглые скобки.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формулах можно использовать адреса ячеек или блоков (диапазонов) ячеек, константы и функции.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 вводе формул рекомендуется адреса ячеек не вводить с клавиатуры, а выделять соответствующие ячейки в электронной таблице, чтобы избежать ошибок некорректного ввода адресов (например, на русском языке).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Адреса ячеек в формулах могут быть относительные, абсолютные или смешанные.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Относительные ссылки (адреса)</w:t>
      </w:r>
      <w:r w:rsidRPr="00050F67">
        <w:rPr>
          <w:rFonts w:ascii="Times New Roman" w:eastAsia="Times New Roman" w:hAnsi="Times New Roman" w:cs="Times New Roman"/>
          <w:sz w:val="28"/>
          <w:lang w:eastAsia="ru-RU"/>
        </w:rPr>
        <w:t xml:space="preserve"> будут изменяться при копировании формул в другие ячейки.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Абсолютные ссылки (адреса)</w:t>
      </w:r>
      <w:r w:rsidRPr="00050F67">
        <w:rPr>
          <w:rFonts w:ascii="Times New Roman" w:eastAsia="Times New Roman" w:hAnsi="Times New Roman" w:cs="Times New Roman"/>
          <w:sz w:val="28"/>
          <w:lang w:eastAsia="ru-RU"/>
        </w:rPr>
        <w:t xml:space="preserve"> при копировании формул в другие ячейки остаются неизменными. Для того чтобы адрес сделать абсолютным, нужно записать его, используя символ $. Например,$В$3.</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i/>
          <w:iCs/>
          <w:sz w:val="28"/>
          <w:lang w:eastAsia="ru-RU"/>
        </w:rPr>
        <w:t>Смешанные ссылки (адреса)</w:t>
      </w:r>
      <w:r w:rsidRPr="00050F67">
        <w:rPr>
          <w:rFonts w:ascii="Times New Roman" w:eastAsia="Times New Roman" w:hAnsi="Times New Roman" w:cs="Times New Roman"/>
          <w:sz w:val="28"/>
          <w:lang w:eastAsia="ru-RU"/>
        </w:rPr>
        <w:t xml:space="preserve"> могут иметь часть адреса неизменной.</w:t>
      </w:r>
      <w:proofErr w:type="gramEnd"/>
      <w:r w:rsidRPr="00050F67">
        <w:rPr>
          <w:rFonts w:ascii="Times New Roman" w:eastAsia="Times New Roman" w:hAnsi="Times New Roman" w:cs="Times New Roman"/>
          <w:sz w:val="28"/>
          <w:lang w:eastAsia="ru-RU"/>
        </w:rPr>
        <w:t xml:space="preserve"> Например, $ВЗ или</w:t>
      </w:r>
      <w:proofErr w:type="gramStart"/>
      <w:r w:rsidRPr="00050F67">
        <w:rPr>
          <w:rFonts w:ascii="Times New Roman" w:eastAsia="Times New Roman" w:hAnsi="Times New Roman" w:cs="Times New Roman"/>
          <w:sz w:val="28"/>
          <w:lang w:eastAsia="ru-RU"/>
        </w:rPr>
        <w:t xml:space="preserve"> В</w:t>
      </w:r>
      <w:proofErr w:type="gramEnd"/>
      <w:r w:rsidRPr="00050F67">
        <w:rPr>
          <w:rFonts w:ascii="Times New Roman" w:eastAsia="Times New Roman" w:hAnsi="Times New Roman" w:cs="Times New Roman"/>
          <w:sz w:val="28"/>
          <w:lang w:eastAsia="ru-RU"/>
        </w:rPr>
        <w:t>$3.</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формулах вместо адресов могут быть использованы имена ячеек или блоков ячеек. Имена ячеек делают формулы более удобными для понимания, а при копировании формул заменяют абсолютные адреса.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Присвоить имя блоку ячеек можно с помощью команды </w:t>
      </w:r>
      <w:r w:rsidRPr="00050F67">
        <w:rPr>
          <w:rFonts w:ascii="Times New Roman" w:eastAsia="Times New Roman" w:hAnsi="Times New Roman" w:cs="Times New Roman"/>
          <w:i/>
          <w:iCs/>
          <w:sz w:val="28"/>
          <w:lang w:eastAsia="ru-RU"/>
        </w:rPr>
        <w:t>Вставка/Имя</w:t>
      </w:r>
      <w:proofErr w:type="gramStart"/>
      <w:r w:rsidRPr="00050F67">
        <w:rPr>
          <w:rFonts w:ascii="Times New Roman" w:eastAsia="Times New Roman" w:hAnsi="Times New Roman" w:cs="Times New Roman"/>
          <w:i/>
          <w:iCs/>
          <w:sz w:val="28"/>
          <w:lang w:eastAsia="ru-RU"/>
        </w:rPr>
        <w:t>/П</w:t>
      </w:r>
      <w:proofErr w:type="gramEnd"/>
      <w:r w:rsidRPr="00050F67">
        <w:rPr>
          <w:rFonts w:ascii="Times New Roman" w:eastAsia="Times New Roman" w:hAnsi="Times New Roman" w:cs="Times New Roman"/>
          <w:i/>
          <w:iCs/>
          <w:sz w:val="28"/>
          <w:lang w:eastAsia="ru-RU"/>
        </w:rPr>
        <w:t>рисвоить.</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ввода данных сразу в несколько ячеек нужно выделить эти ячейки, затем ввести значение при нажатой клавише &lt;С</w:t>
      </w:r>
      <w:r w:rsidRPr="00050F67">
        <w:rPr>
          <w:rFonts w:ascii="Times New Roman" w:eastAsia="Times New Roman" w:hAnsi="Times New Roman" w:cs="Times New Roman"/>
          <w:sz w:val="28"/>
          <w:lang w:val="en-US" w:eastAsia="ru-RU"/>
        </w:rPr>
        <w:t>t</w:t>
      </w:r>
      <w:r w:rsidRPr="00050F67">
        <w:rPr>
          <w:rFonts w:ascii="Times New Roman" w:eastAsia="Times New Roman" w:hAnsi="Times New Roman" w:cs="Times New Roman"/>
          <w:sz w:val="28"/>
          <w:lang w:eastAsia="ru-RU"/>
        </w:rPr>
        <w:t>г1&gt;.</w:t>
      </w:r>
    </w:p>
    <w:p w:rsidR="006D0773" w:rsidRPr="00050F67" w:rsidRDefault="006D0773" w:rsidP="006D0773">
      <w:pPr>
        <w:widowControl w:val="0"/>
        <w:autoSpaceDE w:val="0"/>
        <w:autoSpaceDN w:val="0"/>
        <w:adjustRightInd w:val="0"/>
        <w:spacing w:after="0" w:line="240" w:lineRule="auto"/>
        <w:ind w:left="4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ввода данных сразу на несколько листов нужно:</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выделить сразу несколько рабочих листов, щелкнув на ярлычках первого и последнего рабочего листов из интервала при нажатой &lt;</w:t>
      </w:r>
      <w:r w:rsidRPr="00050F67">
        <w:rPr>
          <w:rFonts w:ascii="Times New Roman" w:eastAsia="Times New Roman" w:hAnsi="Times New Roman" w:cs="Times New Roman"/>
          <w:sz w:val="28"/>
          <w:lang w:val="en-US" w:eastAsia="ru-RU"/>
        </w:rPr>
        <w:t>Shift</w:t>
      </w:r>
      <w:r w:rsidRPr="00050F67">
        <w:rPr>
          <w:rFonts w:ascii="Times New Roman" w:eastAsia="Times New Roman" w:hAnsi="Times New Roman" w:cs="Times New Roman"/>
          <w:sz w:val="28"/>
          <w:lang w:eastAsia="ru-RU"/>
        </w:rPr>
        <w:t>&gt; для смежных листов, или щелкнув на ярлычках рабочих листов при нажатой &lt;</w:t>
      </w:r>
      <w:proofErr w:type="gramStart"/>
      <w:r w:rsidRPr="00050F67">
        <w:rPr>
          <w:rFonts w:ascii="Times New Roman" w:eastAsia="Times New Roman" w:hAnsi="Times New Roman" w:cs="Times New Roman"/>
          <w:sz w:val="28"/>
          <w:lang w:eastAsia="ru-RU"/>
        </w:rPr>
        <w:t>С</w:t>
      </w:r>
      <w:proofErr w:type="spellStart"/>
      <w:proofErr w:type="gramEnd"/>
      <w:r w:rsidRPr="00050F67">
        <w:rPr>
          <w:rFonts w:ascii="Times New Roman" w:eastAsia="Times New Roman" w:hAnsi="Times New Roman" w:cs="Times New Roman"/>
          <w:sz w:val="28"/>
          <w:lang w:val="en-US" w:eastAsia="ru-RU"/>
        </w:rPr>
        <w:t>trl</w:t>
      </w:r>
      <w:proofErr w:type="spellEnd"/>
      <w:r w:rsidRPr="00050F67">
        <w:rPr>
          <w:rFonts w:ascii="Times New Roman" w:eastAsia="Times New Roman" w:hAnsi="Times New Roman" w:cs="Times New Roman"/>
          <w:sz w:val="28"/>
          <w:lang w:eastAsia="ru-RU"/>
        </w:rPr>
        <w:t>&gt; для несмежных листов;</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после этого можно вводить одни и те же данные на один лист, и они появятся одновременно</w:t>
      </w:r>
    </w:p>
    <w:p w:rsidR="006D0773" w:rsidRPr="00050F67" w:rsidRDefault="006D0773" w:rsidP="006D0773">
      <w:pPr>
        <w:widowControl w:val="0"/>
        <w:autoSpaceDE w:val="0"/>
        <w:autoSpaceDN w:val="0"/>
        <w:adjustRightInd w:val="0"/>
        <w:spacing w:after="0" w:line="240" w:lineRule="auto"/>
        <w:ind w:left="709" w:right="4200"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каждом из выделенных листов. </w:t>
      </w:r>
    </w:p>
    <w:p w:rsidR="006D0773" w:rsidRPr="00050F67" w:rsidRDefault="006D0773" w:rsidP="006D0773">
      <w:pPr>
        <w:widowControl w:val="0"/>
        <w:autoSpaceDE w:val="0"/>
        <w:autoSpaceDN w:val="0"/>
        <w:adjustRightInd w:val="0"/>
        <w:spacing w:after="0" w:line="240" w:lineRule="auto"/>
        <w:ind w:left="709" w:right="-8"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ввода в ячейки последовательности данных:</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можно воспользоваться инструментом </w:t>
      </w:r>
      <w:proofErr w:type="spellStart"/>
      <w:r w:rsidRPr="00050F67">
        <w:rPr>
          <w:rFonts w:ascii="Times New Roman" w:eastAsia="Times New Roman" w:hAnsi="Times New Roman" w:cs="Times New Roman"/>
          <w:i/>
          <w:iCs/>
          <w:sz w:val="28"/>
          <w:lang w:eastAsia="ru-RU"/>
        </w:rPr>
        <w:t>Автозаполнения</w:t>
      </w:r>
      <w:proofErr w:type="spellEnd"/>
      <w:proofErr w:type="gramStart"/>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w:t>
      </w:r>
      <w:proofErr w:type="gramEnd"/>
      <w:r w:rsidRPr="00050F67">
        <w:rPr>
          <w:rFonts w:ascii="Times New Roman" w:eastAsia="Times New Roman" w:hAnsi="Times New Roman" w:cs="Times New Roman"/>
          <w:sz w:val="28"/>
          <w:lang w:eastAsia="ru-RU"/>
        </w:rPr>
        <w:t>протаскивая мышью маркер заполнения, находящийся на рамке ячейки;</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с помощью команды </w:t>
      </w:r>
      <w:r w:rsidRPr="00050F67">
        <w:rPr>
          <w:rFonts w:ascii="Times New Roman" w:eastAsia="Times New Roman" w:hAnsi="Times New Roman" w:cs="Times New Roman"/>
          <w:i/>
          <w:iCs/>
          <w:sz w:val="28"/>
          <w:lang w:eastAsia="ru-RU"/>
        </w:rPr>
        <w:t>Правка</w:t>
      </w:r>
      <w:proofErr w:type="gramStart"/>
      <w:r w:rsidRPr="00050F67">
        <w:rPr>
          <w:rFonts w:ascii="Times New Roman" w:eastAsia="Times New Roman" w:hAnsi="Times New Roman" w:cs="Times New Roman"/>
          <w:i/>
          <w:iCs/>
          <w:sz w:val="28"/>
          <w:lang w:eastAsia="ru-RU"/>
        </w:rPr>
        <w:t>/З</w:t>
      </w:r>
      <w:proofErr w:type="gramEnd"/>
      <w:r w:rsidRPr="00050F67">
        <w:rPr>
          <w:rFonts w:ascii="Times New Roman" w:eastAsia="Times New Roman" w:hAnsi="Times New Roman" w:cs="Times New Roman"/>
          <w:i/>
          <w:iCs/>
          <w:sz w:val="28"/>
          <w:lang w:eastAsia="ru-RU"/>
        </w:rPr>
        <w:t>аполнить/Прогрессия</w:t>
      </w:r>
      <w:r w:rsidRPr="00050F67">
        <w:rPr>
          <w:rFonts w:ascii="Times New Roman" w:eastAsia="Times New Roman" w:hAnsi="Times New Roman" w:cs="Times New Roman"/>
          <w:sz w:val="28"/>
          <w:lang w:eastAsia="ru-RU"/>
        </w:rPr>
        <w:t xml:space="preserve"> можно быстро создать ряд чисел или дат. Редактировать данные можно двумя способами:</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выделить ячейку и редактировать данные в строке формул или прямо в ячейке;</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дважды щелкнув на ячейке, а затем поместить текстовый курсор на место, куда нужно внести изменения.</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Основными текущими операциями редактирования являются удаление, вставка, перемещение, копирование ячеек, столбцов и строк.</w:t>
      </w:r>
    </w:p>
    <w:p w:rsidR="006D0773" w:rsidRPr="00050F67" w:rsidRDefault="006D0773" w:rsidP="006D0773">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Удаление содержимого ячеек можно выполнить несколькими способами: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стереть предыдущий текст, просто набрав в ячейки новые данные;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выделить ячейку и нажать клавишу Ое1е1е;</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выделить ячейку, нажав правую кнопку мыши, и выбрать из контекстного меню команду</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О</w:t>
      </w:r>
      <w:proofErr w:type="gramEnd"/>
      <w:r w:rsidRPr="00050F67">
        <w:rPr>
          <w:rFonts w:ascii="Times New Roman" w:eastAsia="Times New Roman" w:hAnsi="Times New Roman" w:cs="Times New Roman"/>
          <w:i/>
          <w:iCs/>
          <w:sz w:val="28"/>
          <w:lang w:eastAsia="ru-RU"/>
        </w:rPr>
        <w:t>чистить содержимое.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удаления ячеек, столбцов или строк выполняют команду </w:t>
      </w:r>
      <w:r w:rsidRPr="00050F67">
        <w:rPr>
          <w:rFonts w:ascii="Times New Roman" w:eastAsia="Times New Roman" w:hAnsi="Times New Roman" w:cs="Times New Roman"/>
          <w:i/>
          <w:iCs/>
          <w:sz w:val="28"/>
          <w:lang w:eastAsia="ru-RU"/>
        </w:rPr>
        <w:t>Правка/Удаление.</w:t>
      </w:r>
      <w:r w:rsidRPr="00050F67">
        <w:rPr>
          <w:rFonts w:ascii="Times New Roman" w:eastAsia="Times New Roman" w:hAnsi="Times New Roman" w:cs="Times New Roman"/>
          <w:sz w:val="28"/>
          <w:lang w:eastAsia="ru-RU"/>
        </w:rPr>
        <w:t xml:space="preserve"> В появившемся диалоговом окне указывается одно из </w:t>
      </w:r>
      <w:r w:rsidRPr="00050F67">
        <w:rPr>
          <w:rFonts w:ascii="Times New Roman" w:eastAsia="Times New Roman" w:hAnsi="Times New Roman" w:cs="Times New Roman"/>
          <w:sz w:val="28"/>
          <w:lang w:eastAsia="ru-RU"/>
        </w:rPr>
        <w:lastRenderedPageBreak/>
        <w:t>положений переключателя: «Ячейки со сдвигом вправо», «Ячейки со сдвигом влево», «Строку», «Столбец».</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вставки блока ячеек, столбца или строки их предварительно выделяют, тем самым задавая исходный объект, по отношению к которому определяется направление вставки. Далее выполняется команда </w:t>
      </w:r>
      <w:r w:rsidRPr="00050F67">
        <w:rPr>
          <w:rFonts w:ascii="Times New Roman" w:eastAsia="Times New Roman" w:hAnsi="Times New Roman" w:cs="Times New Roman"/>
          <w:i/>
          <w:iCs/>
          <w:sz w:val="28"/>
          <w:lang w:eastAsia="ru-RU"/>
        </w:rPr>
        <w:t>Вставка,</w:t>
      </w:r>
      <w:r w:rsidRPr="00050F67">
        <w:rPr>
          <w:rFonts w:ascii="Times New Roman" w:eastAsia="Times New Roman" w:hAnsi="Times New Roman" w:cs="Times New Roman"/>
          <w:sz w:val="28"/>
          <w:lang w:eastAsia="ru-RU"/>
        </w:rPr>
        <w:t xml:space="preserve"> в которой выбирается один из вариантов вставки.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Перемещение выделенного диапазона ячеек осуществляется несколькими способами:</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сначала выполняется команда </w:t>
      </w:r>
      <w:r w:rsidRPr="00050F67">
        <w:rPr>
          <w:rFonts w:ascii="Times New Roman" w:eastAsia="Times New Roman" w:hAnsi="Times New Roman" w:cs="Times New Roman"/>
          <w:i/>
          <w:iCs/>
          <w:sz w:val="28"/>
          <w:lang w:eastAsia="ru-RU"/>
        </w:rPr>
        <w:t>Правка</w:t>
      </w:r>
      <w:proofErr w:type="gramStart"/>
      <w:r w:rsidRPr="00050F67">
        <w:rPr>
          <w:rFonts w:ascii="Times New Roman" w:eastAsia="Times New Roman" w:hAnsi="Times New Roman" w:cs="Times New Roman"/>
          <w:i/>
          <w:iCs/>
          <w:sz w:val="28"/>
          <w:lang w:eastAsia="ru-RU"/>
        </w:rPr>
        <w:t>/В</w:t>
      </w:r>
      <w:proofErr w:type="gramEnd"/>
      <w:r w:rsidRPr="00050F67">
        <w:rPr>
          <w:rFonts w:ascii="Times New Roman" w:eastAsia="Times New Roman" w:hAnsi="Times New Roman" w:cs="Times New Roman"/>
          <w:i/>
          <w:iCs/>
          <w:sz w:val="28"/>
          <w:lang w:eastAsia="ru-RU"/>
        </w:rPr>
        <w:t>ырезать,</w:t>
      </w:r>
      <w:r w:rsidRPr="00050F67">
        <w:rPr>
          <w:rFonts w:ascii="Times New Roman" w:eastAsia="Times New Roman" w:hAnsi="Times New Roman" w:cs="Times New Roman"/>
          <w:sz w:val="28"/>
          <w:lang w:eastAsia="ru-RU"/>
        </w:rPr>
        <w:t xml:space="preserve"> а затем указывается ячейка, которая станет верхним левым углом перемещаемого диапазона, и выполняется команда </w:t>
      </w:r>
      <w:r w:rsidRPr="00050F67">
        <w:rPr>
          <w:rFonts w:ascii="Times New Roman" w:eastAsia="Times New Roman" w:hAnsi="Times New Roman" w:cs="Times New Roman"/>
          <w:i/>
          <w:iCs/>
          <w:sz w:val="28"/>
          <w:lang w:eastAsia="ru-RU"/>
        </w:rPr>
        <w:t>Правка/ Вставить;</w:t>
      </w:r>
    </w:p>
    <w:p w:rsidR="006D0773" w:rsidRPr="00050F67" w:rsidRDefault="006D0773" w:rsidP="006D0773">
      <w:pPr>
        <w:widowControl w:val="0"/>
        <w:autoSpaceDE w:val="0"/>
        <w:autoSpaceDN w:val="0"/>
        <w:adjustRightInd w:val="0"/>
        <w:spacing w:after="0" w:line="240" w:lineRule="auto"/>
        <w:ind w:left="709" w:hanging="149"/>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указатель мыши устанавливается на рамку выделенного диапазона ячеек и принимает форму стрелки. При нажатой левой кнопке мыши выделенный диапазон перетаскивается на новое место.</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При копировании ячеек они выделяются, затем сначала выполняется команда </w:t>
      </w:r>
      <w:r w:rsidRPr="00050F67">
        <w:rPr>
          <w:rFonts w:ascii="Times New Roman" w:eastAsia="Times New Roman" w:hAnsi="Times New Roman" w:cs="Times New Roman"/>
          <w:i/>
          <w:iCs/>
          <w:sz w:val="28"/>
          <w:lang w:eastAsia="ru-RU"/>
        </w:rPr>
        <w:t>Правка</w:t>
      </w:r>
      <w:proofErr w:type="gramStart"/>
      <w:r w:rsidRPr="00050F67">
        <w:rPr>
          <w:rFonts w:ascii="Times New Roman" w:eastAsia="Times New Roman" w:hAnsi="Times New Roman" w:cs="Times New Roman"/>
          <w:i/>
          <w:iCs/>
          <w:sz w:val="28"/>
          <w:lang w:eastAsia="ru-RU"/>
        </w:rPr>
        <w:t>/ К</w:t>
      </w:r>
      <w:proofErr w:type="gramEnd"/>
      <w:r w:rsidRPr="00050F67">
        <w:rPr>
          <w:rFonts w:ascii="Times New Roman" w:eastAsia="Times New Roman" w:hAnsi="Times New Roman" w:cs="Times New Roman"/>
          <w:i/>
          <w:iCs/>
          <w:sz w:val="28"/>
          <w:lang w:eastAsia="ru-RU"/>
        </w:rPr>
        <w:t>опировать,</w:t>
      </w:r>
      <w:r w:rsidRPr="00050F67">
        <w:rPr>
          <w:rFonts w:ascii="Times New Roman" w:eastAsia="Times New Roman" w:hAnsi="Times New Roman" w:cs="Times New Roman"/>
          <w:sz w:val="28"/>
          <w:lang w:eastAsia="ru-RU"/>
        </w:rPr>
        <w:t xml:space="preserve"> затем указывается ячейка, которая станет верхним левым углом скопированного диапазона, и выполняется команда </w:t>
      </w:r>
      <w:r w:rsidRPr="00050F67">
        <w:rPr>
          <w:rFonts w:ascii="Times New Roman" w:eastAsia="Times New Roman" w:hAnsi="Times New Roman" w:cs="Times New Roman"/>
          <w:i/>
          <w:iCs/>
          <w:sz w:val="28"/>
          <w:lang w:eastAsia="ru-RU"/>
        </w:rPr>
        <w:t>Правка/Вставить.</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Функции</w:t>
      </w:r>
    </w:p>
    <w:p w:rsidR="006D0773" w:rsidRPr="00050F67"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Очень часто в вычислениях при записи формул используют функции, которые оперируют с одним или несколькими значениями — аргументами. Аргументы при записи функций отделяются точкой с запятой.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содержит более 400 так называемых </w:t>
      </w:r>
      <w:r w:rsidRPr="00050F67">
        <w:rPr>
          <w:rFonts w:ascii="Times New Roman" w:eastAsia="Times New Roman" w:hAnsi="Times New Roman" w:cs="Times New Roman"/>
          <w:i/>
          <w:iCs/>
          <w:sz w:val="28"/>
          <w:lang w:eastAsia="ru-RU"/>
        </w:rPr>
        <w:t>встроенных функций.</w:t>
      </w:r>
      <w:r w:rsidRPr="00050F67">
        <w:rPr>
          <w:rFonts w:ascii="Times New Roman" w:eastAsia="Times New Roman" w:hAnsi="Times New Roman" w:cs="Times New Roman"/>
          <w:sz w:val="28"/>
          <w:lang w:eastAsia="ru-RU"/>
        </w:rPr>
        <w:t xml:space="preserve"> Каждая функция имеет имя и аргументы в круглых скобках. Самый простой и удобный способ использования встроенных функций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 использование </w:t>
      </w:r>
      <w:r w:rsidRPr="00050F67">
        <w:rPr>
          <w:rFonts w:ascii="Times New Roman" w:eastAsia="Times New Roman" w:hAnsi="Times New Roman" w:cs="Times New Roman"/>
          <w:i/>
          <w:iCs/>
          <w:sz w:val="28"/>
          <w:lang w:eastAsia="ru-RU"/>
        </w:rPr>
        <w:t>Мастера функций.</w:t>
      </w:r>
      <w:r w:rsidRPr="00050F67">
        <w:rPr>
          <w:rFonts w:ascii="Times New Roman" w:eastAsia="Times New Roman" w:hAnsi="Times New Roman" w:cs="Times New Roman"/>
          <w:sz w:val="28"/>
          <w:lang w:eastAsia="ru-RU"/>
        </w:rPr>
        <w:t xml:space="preserve"> В </w:t>
      </w:r>
      <w:r w:rsidRPr="00050F67">
        <w:rPr>
          <w:rFonts w:ascii="Times New Roman" w:eastAsia="Times New Roman" w:hAnsi="Times New Roman" w:cs="Times New Roman"/>
          <w:i/>
          <w:iCs/>
          <w:sz w:val="28"/>
          <w:lang w:eastAsia="ru-RU"/>
        </w:rPr>
        <w:t>Мастере функций</w:t>
      </w:r>
      <w:r w:rsidRPr="00050F67">
        <w:rPr>
          <w:rFonts w:ascii="Times New Roman" w:eastAsia="Times New Roman" w:hAnsi="Times New Roman" w:cs="Times New Roman"/>
          <w:sz w:val="28"/>
          <w:lang w:eastAsia="ru-RU"/>
        </w:rPr>
        <w:t xml:space="preserve"> все функции разделены на 10 категорий, например, математические, статистические, логические и т.д. </w:t>
      </w:r>
      <w:r w:rsidRPr="00050F67">
        <w:rPr>
          <w:rFonts w:ascii="Times New Roman" w:eastAsia="Times New Roman" w:hAnsi="Times New Roman" w:cs="Times New Roman"/>
          <w:i/>
          <w:iCs/>
          <w:sz w:val="28"/>
          <w:lang w:eastAsia="ru-RU"/>
        </w:rPr>
        <w:t>Мастер функций</w:t>
      </w:r>
      <w:r w:rsidRPr="00050F67">
        <w:rPr>
          <w:rFonts w:ascii="Times New Roman" w:eastAsia="Times New Roman" w:hAnsi="Times New Roman" w:cs="Times New Roman"/>
          <w:sz w:val="28"/>
          <w:lang w:eastAsia="ru-RU"/>
        </w:rPr>
        <w:t xml:space="preserve"> можно вызвать, нажав кнопку на панели инструментов, или </w:t>
      </w:r>
      <w:proofErr w:type="gramStart"/>
      <w:r w:rsidRPr="00050F67">
        <w:rPr>
          <w:rFonts w:ascii="Times New Roman" w:eastAsia="Times New Roman" w:hAnsi="Times New Roman" w:cs="Times New Roman"/>
          <w:sz w:val="28"/>
          <w:lang w:eastAsia="ru-RU"/>
        </w:rPr>
        <w:t xml:space="preserve">выполнив команду </w:t>
      </w:r>
      <w:r w:rsidRPr="00050F67">
        <w:rPr>
          <w:rFonts w:ascii="Times New Roman" w:eastAsia="Times New Roman" w:hAnsi="Times New Roman" w:cs="Times New Roman"/>
          <w:i/>
          <w:iCs/>
          <w:sz w:val="28"/>
          <w:lang w:eastAsia="ru-RU"/>
        </w:rPr>
        <w:t>Вставка/ Функция</w:t>
      </w:r>
      <w:proofErr w:type="gramEnd"/>
      <w:r w:rsidRPr="00050F67">
        <w:rPr>
          <w:rFonts w:ascii="Times New Roman" w:eastAsia="Times New Roman" w:hAnsi="Times New Roman" w:cs="Times New Roman"/>
          <w:i/>
          <w:iCs/>
          <w:sz w:val="28"/>
          <w:lang w:eastAsia="ru-RU"/>
        </w:rPr>
        <w:t>.</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появившемся диалоговом окне выбирают категорию функции и в списке справа нужную функцию из этой категории.</w:t>
      </w:r>
    </w:p>
    <w:p w:rsidR="006D0773" w:rsidRPr="00050F67" w:rsidRDefault="006D0773"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Следующее окно содержит поля для каждого из аргументов выбранной функции. Здесь же выводится описание для каждого текущего аргумента. Как в любую формулу, в функцию можно </w:t>
      </w:r>
      <w:r w:rsidRPr="00050F67">
        <w:rPr>
          <w:rFonts w:ascii="Times New Roman" w:eastAsia="Times New Roman" w:hAnsi="Times New Roman" w:cs="Times New Roman"/>
          <w:sz w:val="28"/>
          <w:szCs w:val="20"/>
          <w:lang w:eastAsia="ru-RU"/>
        </w:rPr>
        <w:t>вводить ссылки на ячейки, причем для этого достаточно выделить эти ячейки в электронной таблице. Справа от каждого поля аргумента отображается текущее значение аргумента.</w:t>
      </w:r>
    </w:p>
    <w:p w:rsidR="006D0773" w:rsidRPr="00050F67" w:rsidRDefault="006D0773" w:rsidP="006D0773">
      <w:pPr>
        <w:widowControl w:val="0"/>
        <w:autoSpaceDE w:val="0"/>
        <w:autoSpaceDN w:val="0"/>
        <w:adjustRightInd w:val="0"/>
        <w:spacing w:after="0" w:line="240" w:lineRule="auto"/>
        <w:ind w:left="480" w:right="40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Рассмотрим одну из самых часто используемых функций — математическую функцию СУММ. Эта функция может иметь до 30 аргументов, причем каждый аргумент может быть числом, адресом ячейки или блока ячеек, содержащих число или формулу, возвращающую числовое </w:t>
      </w:r>
      <w:r w:rsidRPr="00050F67">
        <w:rPr>
          <w:rFonts w:ascii="Times New Roman" w:eastAsia="Times New Roman" w:hAnsi="Times New Roman" w:cs="Times New Roman"/>
          <w:sz w:val="28"/>
          <w:szCs w:val="20"/>
          <w:lang w:eastAsia="ru-RU"/>
        </w:rPr>
        <w:lastRenderedPageBreak/>
        <w:t>значение. Например, функция СУМ</w:t>
      </w:r>
      <w:proofErr w:type="gramStart"/>
      <w:r w:rsidRPr="00050F67">
        <w:rPr>
          <w:rFonts w:ascii="Times New Roman" w:eastAsia="Times New Roman" w:hAnsi="Times New Roman" w:cs="Times New Roman"/>
          <w:sz w:val="28"/>
          <w:szCs w:val="20"/>
          <w:lang w:eastAsia="ru-RU"/>
        </w:rPr>
        <w:t>М(</w:t>
      </w:r>
      <w:proofErr w:type="gramEnd"/>
      <w:r w:rsidRPr="00050F67">
        <w:rPr>
          <w:rFonts w:ascii="Times New Roman" w:eastAsia="Times New Roman" w:hAnsi="Times New Roman" w:cs="Times New Roman"/>
          <w:sz w:val="28"/>
          <w:szCs w:val="20"/>
          <w:lang w:eastAsia="ru-RU"/>
        </w:rPr>
        <w:t>А2; В2:К</w:t>
      </w:r>
      <w:proofErr w:type="gramStart"/>
      <w:r w:rsidRPr="00050F67">
        <w:rPr>
          <w:rFonts w:ascii="Times New Roman" w:eastAsia="Times New Roman" w:hAnsi="Times New Roman" w:cs="Times New Roman"/>
          <w:sz w:val="28"/>
          <w:szCs w:val="20"/>
          <w:lang w:eastAsia="ru-RU"/>
        </w:rPr>
        <w:t>2</w:t>
      </w:r>
      <w:proofErr w:type="gramEnd"/>
      <w:r w:rsidRPr="00050F67">
        <w:rPr>
          <w:rFonts w:ascii="Times New Roman" w:eastAsia="Times New Roman" w:hAnsi="Times New Roman" w:cs="Times New Roman"/>
          <w:sz w:val="28"/>
          <w:szCs w:val="20"/>
          <w:lang w:eastAsia="ru-RU"/>
        </w:rPr>
        <w:t xml:space="preserve">; 500) имеет три аргумента. Функция СУММ игнорирует аргументы, которые ссылаются на пустые ячейки, текстовые или логические значения. Так как СУММ является очень часто используемой функцией, то на панели инструментов для ввода этой функции есть специальная кнопка </w:t>
      </w:r>
      <w:proofErr w:type="gramStart"/>
      <w:r w:rsidRPr="00050F67">
        <w:rPr>
          <w:rFonts w:ascii="Times New Roman" w:eastAsia="Times New Roman" w:hAnsi="Times New Roman" w:cs="Times New Roman"/>
          <w:sz w:val="28"/>
          <w:szCs w:val="20"/>
          <w:lang w:eastAsia="ru-RU"/>
        </w:rPr>
        <w:t>—</w:t>
      </w:r>
      <w:proofErr w:type="spellStart"/>
      <w:r w:rsidRPr="00050F67">
        <w:rPr>
          <w:rFonts w:ascii="Times New Roman" w:eastAsia="Times New Roman" w:hAnsi="Times New Roman" w:cs="Times New Roman"/>
          <w:b/>
          <w:bCs/>
          <w:sz w:val="28"/>
          <w:szCs w:val="20"/>
          <w:lang w:eastAsia="ru-RU"/>
        </w:rPr>
        <w:t>А</w:t>
      </w:r>
      <w:proofErr w:type="gramEnd"/>
      <w:r w:rsidRPr="00050F67">
        <w:rPr>
          <w:rFonts w:ascii="Times New Roman" w:eastAsia="Times New Roman" w:hAnsi="Times New Roman" w:cs="Times New Roman"/>
          <w:b/>
          <w:bCs/>
          <w:sz w:val="28"/>
          <w:szCs w:val="20"/>
          <w:lang w:eastAsia="ru-RU"/>
        </w:rPr>
        <w:t>втосуммирование</w:t>
      </w:r>
      <w:proofErr w:type="spellEnd"/>
      <w:r w:rsidRPr="00050F67">
        <w:rPr>
          <w:rFonts w:ascii="Times New Roman" w:eastAsia="Times New Roman" w:hAnsi="Times New Roman" w:cs="Times New Roman"/>
          <w:sz w:val="28"/>
          <w:szCs w:val="20"/>
          <w:lang w:eastAsia="ru-RU"/>
        </w:rPr>
        <w:t xml:space="preserve"> (X).</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Хотелось бы обратить внимание на несколько математических функций:</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szCs w:val="20"/>
          <w:lang w:eastAsia="ru-RU"/>
        </w:rPr>
        <w:t>ОКРУГЛ</w:t>
      </w:r>
      <w:proofErr w:type="gramEnd"/>
      <w:r w:rsidRPr="00050F67">
        <w:rPr>
          <w:rFonts w:ascii="Times New Roman" w:eastAsia="Times New Roman" w:hAnsi="Times New Roman" w:cs="Times New Roman"/>
          <w:sz w:val="28"/>
          <w:szCs w:val="20"/>
          <w:lang w:eastAsia="ru-RU"/>
        </w:rPr>
        <w:t xml:space="preserve"> — округляет число до указанного количества десятичных знаков;</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ОТБР — отбрасывает дробную часть числа;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ЦЕЛОЕ — округляет число до ближайшего меньшего целого.</w:t>
      </w:r>
    </w:p>
    <w:tbl>
      <w:tblPr>
        <w:tblW w:w="0" w:type="auto"/>
        <w:tblInd w:w="607" w:type="dxa"/>
        <w:tblLayout w:type="fixed"/>
        <w:tblCellMar>
          <w:left w:w="40" w:type="dxa"/>
          <w:right w:w="40" w:type="dxa"/>
        </w:tblCellMar>
        <w:tblLook w:val="04A0" w:firstRow="1" w:lastRow="0" w:firstColumn="1" w:lastColumn="0" w:noHBand="0" w:noVBand="1"/>
      </w:tblPr>
      <w:tblGrid>
        <w:gridCol w:w="1033"/>
        <w:gridCol w:w="2228"/>
        <w:gridCol w:w="1842"/>
        <w:gridCol w:w="1985"/>
      </w:tblGrid>
      <w:tr w:rsidR="006D0773" w:rsidRPr="00050F67" w:rsidTr="006D0773">
        <w:trPr>
          <w:trHeight w:hRule="exact" w:val="240"/>
        </w:trPr>
        <w:tc>
          <w:tcPr>
            <w:tcW w:w="1033"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х</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2228"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ОКРУГЛ (Х;0)</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ОТБ</w:t>
            </w:r>
            <w:proofErr w:type="gramStart"/>
            <w:r w:rsidRPr="00050F67">
              <w:rPr>
                <w:rFonts w:ascii="Times New Roman" w:eastAsia="Times New Roman" w:hAnsi="Times New Roman" w:cs="Times New Roman"/>
                <w:sz w:val="20"/>
                <w:szCs w:val="16"/>
                <w:lang w:eastAsia="ru-RU"/>
              </w:rPr>
              <w:t>Р(</w:t>
            </w:r>
            <w:proofErr w:type="gramEnd"/>
            <w:r w:rsidRPr="00050F67">
              <w:rPr>
                <w:rFonts w:ascii="Times New Roman" w:eastAsia="Times New Roman" w:hAnsi="Times New Roman" w:cs="Times New Roman"/>
                <w:sz w:val="20"/>
                <w:szCs w:val="16"/>
                <w:lang w:eastAsia="ru-RU"/>
              </w:rPr>
              <w:t>Х;0)</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ЦЕЛО</w:t>
            </w:r>
            <w:proofErr w:type="gramStart"/>
            <w:r w:rsidRPr="00050F67">
              <w:rPr>
                <w:rFonts w:ascii="Times New Roman" w:eastAsia="Times New Roman" w:hAnsi="Times New Roman" w:cs="Times New Roman"/>
                <w:sz w:val="20"/>
                <w:szCs w:val="16"/>
                <w:lang w:eastAsia="ru-RU"/>
              </w:rPr>
              <w:t>Е(</w:t>
            </w:r>
            <w:proofErr w:type="gramEnd"/>
            <w:r w:rsidRPr="00050F67">
              <w:rPr>
                <w:rFonts w:ascii="Times New Roman" w:eastAsia="Times New Roman" w:hAnsi="Times New Roman" w:cs="Times New Roman"/>
                <w:sz w:val="20"/>
                <w:szCs w:val="16"/>
                <w:lang w:eastAsia="ru-RU"/>
              </w:rPr>
              <w:t>Х)</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r>
      <w:tr w:rsidR="006D0773" w:rsidRPr="00050F67" w:rsidTr="006D0773">
        <w:trPr>
          <w:trHeight w:hRule="exact" w:val="240"/>
        </w:trPr>
        <w:tc>
          <w:tcPr>
            <w:tcW w:w="1033"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--138,59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2228"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r>
      <w:tr w:rsidR="006D0773" w:rsidRPr="00050F67" w:rsidTr="006D0773">
        <w:trPr>
          <w:trHeight w:hRule="exact" w:val="240"/>
        </w:trPr>
        <w:tc>
          <w:tcPr>
            <w:tcW w:w="1033"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-138,4</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2228"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r>
      <w:tr w:rsidR="006D0773" w:rsidRPr="00050F67" w:rsidTr="006D0773">
        <w:trPr>
          <w:trHeight w:hRule="exact" w:val="240"/>
        </w:trPr>
        <w:tc>
          <w:tcPr>
            <w:tcW w:w="1033"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138,59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2228"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139</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r>
      <w:tr w:rsidR="006D0773" w:rsidRPr="00050F67" w:rsidTr="006D0773">
        <w:trPr>
          <w:trHeight w:hRule="exact" w:val="260"/>
        </w:trPr>
        <w:tc>
          <w:tcPr>
            <w:tcW w:w="1033"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138,4</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2228"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138</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c>
      </w:tr>
    </w:tbl>
    <w:p w:rsidR="006D0773" w:rsidRPr="00050F67" w:rsidRDefault="006D0773" w:rsidP="006D0773">
      <w:pPr>
        <w:widowControl w:val="0"/>
        <w:autoSpaceDE w:val="0"/>
        <w:autoSpaceDN w:val="0"/>
        <w:adjustRightInd w:val="0"/>
        <w:spacing w:after="0" w:line="240" w:lineRule="auto"/>
        <w:ind w:left="480" w:right="4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w:t>
      </w:r>
    </w:p>
    <w:p w:rsidR="006D0773" w:rsidRPr="00050F67" w:rsidRDefault="006D0773" w:rsidP="006D0773">
      <w:pPr>
        <w:widowControl w:val="0"/>
        <w:autoSpaceDE w:val="0"/>
        <w:autoSpaceDN w:val="0"/>
        <w:adjustRightInd w:val="0"/>
        <w:spacing w:after="0" w:line="240" w:lineRule="auto"/>
        <w:ind w:left="480" w:right="40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Логические функции</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процессе обработки данных нередки ситуации, когда в зависимости от каких-либо условий следует выполнять либо одну, либо другую операцию.</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имеет большой набор логических функций, используемых для построения логических выражений, результат которых зависит от истинности проверяемого условия.</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Смысл применения логических функций заключается в том, чтобы указать, какое действие нужно выполнить, если условие соблюдается, а какое — если не соблюдается.</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Логические выражения используются для записи условия, в котором сравниваются значения. Условия могут быть простые или сложные.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Простое условие</w:t>
      </w:r>
      <w:r w:rsidRPr="00050F67">
        <w:rPr>
          <w:rFonts w:ascii="Times New Roman" w:eastAsia="Times New Roman" w:hAnsi="Times New Roman" w:cs="Times New Roman"/>
          <w:sz w:val="28"/>
          <w:lang w:eastAsia="ru-RU"/>
        </w:rPr>
        <w:t xml:space="preserve"> (простое логическое выражение) представляет собой отношение </w:t>
      </w:r>
      <w:proofErr w:type="spellStart"/>
      <w:r w:rsidRPr="00050F67">
        <w:rPr>
          <w:rFonts w:ascii="Times New Roman" w:eastAsia="Times New Roman" w:hAnsi="Times New Roman" w:cs="Times New Roman"/>
          <w:sz w:val="28"/>
          <w:lang w:eastAsia="ru-RU"/>
        </w:rPr>
        <w:t>видаА</w:t>
      </w:r>
      <w:proofErr w:type="spellEnd"/>
      <w:r w:rsidRPr="00050F67">
        <w:rPr>
          <w:rFonts w:ascii="Times New Roman" w:eastAsia="Times New Roman" w:hAnsi="Times New Roman" w:cs="Times New Roman"/>
          <w:sz w:val="28"/>
          <w:lang w:eastAsia="ru-RU"/>
        </w:rPr>
        <w:t>*</w:t>
      </w:r>
      <w:proofErr w:type="gramStart"/>
      <w:r w:rsidRPr="00050F67">
        <w:rPr>
          <w:rFonts w:ascii="Times New Roman" w:eastAsia="Times New Roman" w:hAnsi="Times New Roman" w:cs="Times New Roman"/>
          <w:sz w:val="28"/>
          <w:lang w:eastAsia="ru-RU"/>
        </w:rPr>
        <w:t>В</w:t>
      </w:r>
      <w:proofErr w:type="gramEnd"/>
      <w:r w:rsidRPr="00050F67">
        <w:rPr>
          <w:rFonts w:ascii="Times New Roman" w:eastAsia="Times New Roman" w:hAnsi="Times New Roman" w:cs="Times New Roman"/>
          <w:sz w:val="28"/>
          <w:lang w:eastAsia="ru-RU"/>
        </w:rPr>
        <w:t>,</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 одна из операций отношения</w:t>
      </w:r>
      <w:proofErr w:type="gramStart"/>
      <w:r w:rsidRPr="00050F67">
        <w:rPr>
          <w:rFonts w:ascii="Times New Roman" w:eastAsia="Times New Roman" w:hAnsi="Times New Roman" w:cs="Times New Roman"/>
          <w:sz w:val="28"/>
          <w:lang w:eastAsia="ru-RU"/>
        </w:rPr>
        <w:t xml:space="preserve"> (=,&lt;&gt;,</w:t>
      </w:r>
      <w:r w:rsidRPr="00050F67">
        <w:rPr>
          <w:rFonts w:ascii="Times New Roman" w:eastAsia="Times New Roman" w:hAnsi="Times New Roman" w:cs="Times New Roman"/>
          <w:b/>
          <w:bCs/>
          <w:sz w:val="28"/>
          <w:lang w:eastAsia="ru-RU"/>
        </w:rPr>
        <w:t xml:space="preserve"> &gt;,</w:t>
      </w:r>
      <w:r w:rsidRPr="00050F67">
        <w:rPr>
          <w:rFonts w:ascii="Times New Roman" w:eastAsia="Times New Roman" w:hAnsi="Times New Roman" w:cs="Times New Roman"/>
          <w:sz w:val="28"/>
          <w:lang w:eastAsia="ru-RU"/>
        </w:rPr>
        <w:t xml:space="preserve"> &gt;=, &lt;, &lt;=);</w:t>
      </w:r>
      <w:proofErr w:type="gramEnd"/>
    </w:p>
    <w:p w:rsidR="006D0773" w:rsidRPr="00050F67" w:rsidRDefault="006D0773" w:rsidP="006D0773">
      <w:pPr>
        <w:framePr w:w="420" w:h="140" w:hSpace="80" w:vSpace="40" w:wrap="auto" w:vAnchor="text" w:hAnchor="text" w:x="-19" w:y="41" w:anchorLock="1"/>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где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А и</w:t>
      </w:r>
      <w:proofErr w:type="gramStart"/>
      <w:r w:rsidRPr="00050F67">
        <w:rPr>
          <w:rFonts w:ascii="Times New Roman" w:eastAsia="Times New Roman" w:hAnsi="Times New Roman" w:cs="Times New Roman"/>
          <w:sz w:val="28"/>
          <w:lang w:eastAsia="ru-RU"/>
        </w:rPr>
        <w:t xml:space="preserve"> В</w:t>
      </w:r>
      <w:proofErr w:type="gramEnd"/>
      <w:r w:rsidRPr="00050F67">
        <w:rPr>
          <w:rFonts w:ascii="Times New Roman" w:eastAsia="Times New Roman" w:hAnsi="Times New Roman" w:cs="Times New Roman"/>
          <w:sz w:val="28"/>
          <w:lang w:eastAsia="ru-RU"/>
        </w:rPr>
        <w:t xml:space="preserve"> — сравниваемые значения, которые могут быть числами, формулами, текстовыми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или логическими значениями.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Результатом логического выражения является логическое значение «истина» (1) или «ложь» (0).</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Сложное условие</w:t>
      </w:r>
      <w:r w:rsidRPr="00050F67">
        <w:rPr>
          <w:rFonts w:ascii="Times New Roman" w:eastAsia="Times New Roman" w:hAnsi="Times New Roman" w:cs="Times New Roman"/>
          <w:sz w:val="28"/>
          <w:lang w:eastAsia="ru-RU"/>
        </w:rPr>
        <w:t xml:space="preserve"> (сложное логическое выражение) представляет собой два или несколько простых условий, являющихся аргументами логических функций</w:t>
      </w:r>
      <w:proofErr w:type="gramStart"/>
      <w:r w:rsidRPr="00050F67">
        <w:rPr>
          <w:rFonts w:ascii="Times New Roman" w:eastAsia="Times New Roman" w:hAnsi="Times New Roman" w:cs="Times New Roman"/>
          <w:sz w:val="28"/>
          <w:lang w:eastAsia="ru-RU"/>
        </w:rPr>
        <w:t xml:space="preserve"> И</w:t>
      </w:r>
      <w:proofErr w:type="gramEnd"/>
      <w:r w:rsidRPr="00050F67">
        <w:rPr>
          <w:rFonts w:ascii="Times New Roman" w:eastAsia="Times New Roman" w:hAnsi="Times New Roman" w:cs="Times New Roman"/>
          <w:sz w:val="28"/>
          <w:lang w:eastAsia="ru-RU"/>
        </w:rPr>
        <w:t>, ИЛИ, НЕ.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Функция</w:t>
      </w:r>
      <w:proofErr w:type="gramStart"/>
      <w:r w:rsidRPr="00050F67">
        <w:rPr>
          <w:rFonts w:ascii="Times New Roman" w:eastAsia="Times New Roman" w:hAnsi="Times New Roman" w:cs="Times New Roman"/>
          <w:i/>
          <w:iCs/>
          <w:sz w:val="28"/>
          <w:lang w:eastAsia="ru-RU"/>
        </w:rPr>
        <w:t xml:space="preserve"> И</w:t>
      </w:r>
      <w:proofErr w:type="gramEnd"/>
      <w:r w:rsidRPr="00050F67">
        <w:rPr>
          <w:rFonts w:ascii="Times New Roman" w:eastAsia="Times New Roman" w:hAnsi="Times New Roman" w:cs="Times New Roman"/>
          <w:sz w:val="28"/>
          <w:lang w:eastAsia="ru-RU"/>
        </w:rPr>
        <w:t xml:space="preserve"> возвращает логическое значение ИСТИНА, если только все логические выражения (условия) — истинны. Например, условие «студенты, которые получили только 5 по всем предметам» (оценки в клетках В</w:t>
      </w:r>
      <w:proofErr w:type="gramStart"/>
      <w:r w:rsidRPr="00050F67">
        <w:rPr>
          <w:rFonts w:ascii="Times New Roman" w:eastAsia="Times New Roman" w:hAnsi="Times New Roman" w:cs="Times New Roman"/>
          <w:sz w:val="28"/>
          <w:lang w:eastAsia="ru-RU"/>
        </w:rPr>
        <w:t>4</w:t>
      </w:r>
      <w:proofErr w:type="gramEnd"/>
      <w:r w:rsidRPr="00050F67">
        <w:rPr>
          <w:rFonts w:ascii="Times New Roman" w:eastAsia="Times New Roman" w:hAnsi="Times New Roman" w:cs="Times New Roman"/>
          <w:sz w:val="28"/>
          <w:lang w:eastAsia="ru-RU"/>
        </w:rPr>
        <w:t>; С4; 94) можно записать:</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eastAsia="ru-RU"/>
        </w:rPr>
        <w:lastRenderedPageBreak/>
        <w:t>И(</w:t>
      </w:r>
      <w:proofErr w:type="gramEnd"/>
      <w:r w:rsidRPr="00050F67">
        <w:rPr>
          <w:rFonts w:ascii="Times New Roman" w:eastAsia="Times New Roman" w:hAnsi="Times New Roman" w:cs="Times New Roman"/>
          <w:sz w:val="28"/>
          <w:lang w:eastAsia="ru-RU"/>
        </w:rPr>
        <w:t>В4=5;С4=5;П4=5)</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Функция ИЛИ</w:t>
      </w:r>
      <w:r w:rsidRPr="00050F67">
        <w:rPr>
          <w:rFonts w:ascii="Times New Roman" w:eastAsia="Times New Roman" w:hAnsi="Times New Roman" w:cs="Times New Roman"/>
          <w:sz w:val="28"/>
          <w:lang w:eastAsia="ru-RU"/>
        </w:rPr>
        <w:t xml:space="preserve"> возвращает логическое значение ИСТИНА, если хотя бы одно из логических выражений (условий) — истинно. Например, условие «студенты, которые получили хотя бы одну оценку ниже 4» (оценки в клетках В</w:t>
      </w:r>
      <w:proofErr w:type="gramStart"/>
      <w:r w:rsidRPr="00050F67">
        <w:rPr>
          <w:rFonts w:ascii="Times New Roman" w:eastAsia="Times New Roman" w:hAnsi="Times New Roman" w:cs="Times New Roman"/>
          <w:sz w:val="28"/>
          <w:lang w:eastAsia="ru-RU"/>
        </w:rPr>
        <w:t>4</w:t>
      </w:r>
      <w:proofErr w:type="gramEnd"/>
      <w:r w:rsidRPr="00050F67">
        <w:rPr>
          <w:rFonts w:ascii="Times New Roman" w:eastAsia="Times New Roman" w:hAnsi="Times New Roman" w:cs="Times New Roman"/>
          <w:sz w:val="28"/>
          <w:lang w:eastAsia="ru-RU"/>
        </w:rPr>
        <w:t>; С4; 04) можно записать:</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ИЛ</w:t>
      </w:r>
      <w:proofErr w:type="gramStart"/>
      <w:r w:rsidRPr="00050F67">
        <w:rPr>
          <w:rFonts w:ascii="Times New Roman" w:eastAsia="Times New Roman" w:hAnsi="Times New Roman" w:cs="Times New Roman"/>
          <w:sz w:val="28"/>
          <w:lang w:eastAsia="ru-RU"/>
        </w:rPr>
        <w:t>И(</w:t>
      </w:r>
      <w:proofErr w:type="gramEnd"/>
      <w:r w:rsidRPr="00050F67">
        <w:rPr>
          <w:rFonts w:ascii="Times New Roman" w:eastAsia="Times New Roman" w:hAnsi="Times New Roman" w:cs="Times New Roman"/>
          <w:sz w:val="28"/>
          <w:lang w:eastAsia="ru-RU"/>
        </w:rPr>
        <w:t>В4&lt;4; С4&lt;4; 04&lt;4)</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Функция НЕ меняет</w:t>
      </w:r>
      <w:r w:rsidRPr="00050F67">
        <w:rPr>
          <w:rFonts w:ascii="Times New Roman" w:eastAsia="Times New Roman" w:hAnsi="Times New Roman" w:cs="Times New Roman"/>
          <w:sz w:val="28"/>
          <w:lang w:eastAsia="ru-RU"/>
        </w:rPr>
        <w:t xml:space="preserve"> значение своего аргумента на противоположное логическое значение и обычно используется в сочетании с другими функциями. Например, Н</w:t>
      </w:r>
      <w:proofErr w:type="gramStart"/>
      <w:r w:rsidRPr="00050F67">
        <w:rPr>
          <w:rFonts w:ascii="Times New Roman" w:eastAsia="Times New Roman" w:hAnsi="Times New Roman" w:cs="Times New Roman"/>
          <w:sz w:val="28"/>
          <w:lang w:eastAsia="ru-RU"/>
        </w:rPr>
        <w:t>Е(</w:t>
      </w:r>
      <w:proofErr w:type="gramEnd"/>
      <w:r w:rsidRPr="00050F67">
        <w:rPr>
          <w:rFonts w:ascii="Times New Roman" w:eastAsia="Times New Roman" w:hAnsi="Times New Roman" w:cs="Times New Roman"/>
          <w:sz w:val="28"/>
          <w:lang w:eastAsia="ru-RU"/>
        </w:rPr>
        <w:t>Р1&gt;=13).</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Функция ЕСЛИ.</w:t>
      </w:r>
      <w:r w:rsidRPr="00050F67">
        <w:rPr>
          <w:rFonts w:ascii="Times New Roman" w:eastAsia="Times New Roman" w:hAnsi="Times New Roman" w:cs="Times New Roman"/>
          <w:sz w:val="28"/>
          <w:lang w:eastAsia="ru-RU"/>
        </w:rPr>
        <w:t xml:space="preserve"> Для определения действия в случае выполнения какого-либо условия используется </w:t>
      </w:r>
      <w:proofErr w:type="gramStart"/>
      <w:r w:rsidRPr="00050F67">
        <w:rPr>
          <w:rFonts w:ascii="Times New Roman" w:eastAsia="Times New Roman" w:hAnsi="Times New Roman" w:cs="Times New Roman"/>
          <w:sz w:val="28"/>
          <w:lang w:eastAsia="ru-RU"/>
        </w:rPr>
        <w:t>функция</w:t>
      </w:r>
      <w:proofErr w:type="gramEnd"/>
      <w:r w:rsidRPr="00050F67">
        <w:rPr>
          <w:rFonts w:ascii="Times New Roman" w:eastAsia="Times New Roman" w:hAnsi="Times New Roman" w:cs="Times New Roman"/>
          <w:sz w:val="28"/>
          <w:lang w:eastAsia="ru-RU"/>
        </w:rPr>
        <w:t xml:space="preserve"> ЕСЛИ, которая имеет следующий синтаксис:</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(&lt;условие&gt;; &lt;результат 1&gt;; &lt;результат 2&gt;)</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Результат 1 — результат, который должен возвращаться функцией, если условие выпол</w:t>
      </w:r>
      <w:r w:rsidRPr="00050F67">
        <w:rPr>
          <w:rFonts w:ascii="Times New Roman" w:eastAsia="Times New Roman" w:hAnsi="Times New Roman" w:cs="Times New Roman"/>
          <w:sz w:val="28"/>
          <w:lang w:eastAsia="ru-RU"/>
        </w:rPr>
        <w:softHyphen/>
        <w:t>няется.</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Результат 2 — результат, который должен возвращаться функцией, если условие не выполняется.</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Например, записать в ячейку логическую формулу, которая анализирует значение суммы ячеек В</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:В</w:t>
      </w:r>
      <w:proofErr w:type="gramStart"/>
      <w:r w:rsidRPr="00050F67">
        <w:rPr>
          <w:rFonts w:ascii="Times New Roman" w:eastAsia="Times New Roman" w:hAnsi="Times New Roman" w:cs="Times New Roman"/>
          <w:sz w:val="28"/>
          <w:lang w:eastAsia="ru-RU"/>
        </w:rPr>
        <w:t>6</w:t>
      </w:r>
      <w:proofErr w:type="gramEnd"/>
      <w:r w:rsidRPr="00050F67">
        <w:rPr>
          <w:rFonts w:ascii="Times New Roman" w:eastAsia="Times New Roman" w:hAnsi="Times New Roman" w:cs="Times New Roman"/>
          <w:sz w:val="28"/>
          <w:lang w:eastAsia="ru-RU"/>
        </w:rPr>
        <w:t>, и если это значение положительное, то в данную ячейку записывается значение этой суммы, иначе записывается 0:</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(СУМ</w:t>
      </w:r>
      <w:proofErr w:type="gramStart"/>
      <w:r w:rsidRPr="00050F67">
        <w:rPr>
          <w:rFonts w:ascii="Times New Roman" w:eastAsia="Times New Roman" w:hAnsi="Times New Roman" w:cs="Times New Roman"/>
          <w:sz w:val="28"/>
          <w:lang w:eastAsia="ru-RU"/>
        </w:rPr>
        <w:t>М(</w:t>
      </w:r>
      <w:proofErr w:type="gramEnd"/>
      <w:r w:rsidRPr="00050F67">
        <w:rPr>
          <w:rFonts w:ascii="Times New Roman" w:eastAsia="Times New Roman" w:hAnsi="Times New Roman" w:cs="Times New Roman"/>
          <w:sz w:val="28"/>
          <w:lang w:eastAsia="ru-RU"/>
        </w:rPr>
        <w:t>В1:В6)&gt;0; СУМ</w:t>
      </w:r>
      <w:proofErr w:type="gramStart"/>
      <w:r w:rsidRPr="00050F67">
        <w:rPr>
          <w:rFonts w:ascii="Times New Roman" w:eastAsia="Times New Roman" w:hAnsi="Times New Roman" w:cs="Times New Roman"/>
          <w:sz w:val="28"/>
          <w:lang w:eastAsia="ru-RU"/>
        </w:rPr>
        <w:t>М(</w:t>
      </w:r>
      <w:proofErr w:type="gramEnd"/>
      <w:r w:rsidRPr="00050F67">
        <w:rPr>
          <w:rFonts w:ascii="Times New Roman" w:eastAsia="Times New Roman" w:hAnsi="Times New Roman" w:cs="Times New Roman"/>
          <w:sz w:val="28"/>
          <w:lang w:eastAsia="ru-RU"/>
        </w:rPr>
        <w:t>В1:В</w:t>
      </w:r>
      <w:proofErr w:type="gramStart"/>
      <w:r w:rsidRPr="00050F67">
        <w:rPr>
          <w:rFonts w:ascii="Times New Roman" w:eastAsia="Times New Roman" w:hAnsi="Times New Roman" w:cs="Times New Roman"/>
          <w:sz w:val="28"/>
          <w:lang w:eastAsia="ru-RU"/>
        </w:rPr>
        <w:t>6</w:t>
      </w:r>
      <w:proofErr w:type="gramEnd"/>
      <w:r w:rsidRPr="00050F67">
        <w:rPr>
          <w:rFonts w:ascii="Times New Roman" w:eastAsia="Times New Roman" w:hAnsi="Times New Roman" w:cs="Times New Roman"/>
          <w:sz w:val="28"/>
          <w:lang w:eastAsia="ru-RU"/>
        </w:rPr>
        <w:t>); 0)</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Иногда после проверки одного какого-то условия требуется проверка дополнительных условий. В этом случае используют вложенные </w:t>
      </w:r>
      <w:proofErr w:type="gramStart"/>
      <w:r w:rsidRPr="00050F67">
        <w:rPr>
          <w:rFonts w:ascii="Times New Roman" w:eastAsia="Times New Roman" w:hAnsi="Times New Roman" w:cs="Times New Roman"/>
          <w:sz w:val="28"/>
          <w:lang w:eastAsia="ru-RU"/>
        </w:rPr>
        <w:t>функции</w:t>
      </w:r>
      <w:proofErr w:type="gramEnd"/>
      <w:r w:rsidRPr="00050F67">
        <w:rPr>
          <w:rFonts w:ascii="Times New Roman" w:eastAsia="Times New Roman" w:hAnsi="Times New Roman" w:cs="Times New Roman"/>
          <w:sz w:val="28"/>
          <w:lang w:eastAsia="ru-RU"/>
        </w:rPr>
        <w:t xml:space="preserve"> ЕСЛИ (можно использовать до 7 уровней вложения функции ЕСЛИ, но максимальная длина записи в ячейке — 255 символов). Вложенная функция ЕСЛИ в качестве одного из аргументов-результатов (результат 1 или результат 2) использует опять же функцию ЕСЛИ.</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Например, вычислить значение функции V (в ячейке В</w:t>
      </w:r>
      <w:proofErr w:type="gramStart"/>
      <w:r w:rsidRPr="00050F67">
        <w:rPr>
          <w:rFonts w:ascii="Times New Roman" w:eastAsia="Times New Roman" w:hAnsi="Times New Roman" w:cs="Times New Roman"/>
          <w:sz w:val="28"/>
          <w:lang w:eastAsia="ru-RU"/>
        </w:rPr>
        <w:t>2</w:t>
      </w:r>
      <w:proofErr w:type="gramEnd"/>
      <w:r w:rsidRPr="00050F67">
        <w:rPr>
          <w:rFonts w:ascii="Times New Roman" w:eastAsia="Times New Roman" w:hAnsi="Times New Roman" w:cs="Times New Roman"/>
          <w:sz w:val="28"/>
          <w:lang w:eastAsia="ru-RU"/>
        </w:rPr>
        <w:t>) в зависимости от значения аргументах (ячейка (А2):</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val="en-US" w:eastAsia="ru-RU"/>
        </w:rPr>
      </w:pPr>
      <w:r w:rsidRPr="00050F67">
        <w:rPr>
          <w:rFonts w:ascii="Times New Roman" w:eastAsia="Times New Roman" w:hAnsi="Times New Roman" w:cs="Times New Roman"/>
          <w:position w:val="-50"/>
          <w:sz w:val="28"/>
          <w:lang w:val="en-US" w:eastAsia="ru-RU"/>
        </w:rPr>
        <w:object w:dxaOrig="235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pt;height:56.35pt" o:ole="">
            <v:imagedata r:id="rId9" o:title=""/>
          </v:shape>
          <o:OLEObject Type="Embed" ProgID="Equation.3" ShapeID="_x0000_i1025" DrawAspect="Content" ObjectID="_1667372038" r:id="rId10"/>
        </w:objec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этом примере в ячейку В</w:t>
      </w:r>
      <w:proofErr w:type="gramStart"/>
      <w:r w:rsidRPr="00050F67">
        <w:rPr>
          <w:rFonts w:ascii="Times New Roman" w:eastAsia="Times New Roman" w:hAnsi="Times New Roman" w:cs="Times New Roman"/>
          <w:sz w:val="28"/>
          <w:lang w:eastAsia="ru-RU"/>
        </w:rPr>
        <w:t>2</w:t>
      </w:r>
      <w:proofErr w:type="gramEnd"/>
      <w:r w:rsidRPr="00050F67">
        <w:rPr>
          <w:rFonts w:ascii="Times New Roman" w:eastAsia="Times New Roman" w:hAnsi="Times New Roman" w:cs="Times New Roman"/>
          <w:sz w:val="28"/>
          <w:lang w:eastAsia="ru-RU"/>
        </w:rPr>
        <w:t xml:space="preserve"> запишем формулу:</w:t>
      </w:r>
    </w:p>
    <w:p w:rsidR="006D0773" w:rsidRPr="00050F67" w:rsidRDefault="006D0773" w:rsidP="006D0773">
      <w:pPr>
        <w:widowControl w:val="0"/>
        <w:autoSpaceDE w:val="0"/>
        <w:autoSpaceDN w:val="0"/>
        <w:adjustRightInd w:val="0"/>
        <w:spacing w:after="0" w:line="240" w:lineRule="auto"/>
        <w:ind w:left="720" w:firstLine="7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(А</w:t>
      </w:r>
      <w:proofErr w:type="gramStart"/>
      <w:r w:rsidRPr="00050F67">
        <w:rPr>
          <w:rFonts w:ascii="Times New Roman" w:eastAsia="Times New Roman" w:hAnsi="Times New Roman" w:cs="Times New Roman"/>
          <w:sz w:val="28"/>
          <w:lang w:eastAsia="ru-RU"/>
        </w:rPr>
        <w:t>2</w:t>
      </w:r>
      <w:proofErr w:type="gramEnd"/>
      <w:r w:rsidRPr="00050F67">
        <w:rPr>
          <w:rFonts w:ascii="Times New Roman" w:eastAsia="Times New Roman" w:hAnsi="Times New Roman" w:cs="Times New Roman"/>
          <w:sz w:val="28"/>
          <w:lang w:eastAsia="ru-RU"/>
        </w:rPr>
        <w:t>&lt;0; 5+А2; ЕСЛИ (А2&gt;10; А2-10; 5))</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ВИДЫ ЭКОНОМИЧЕСКОЙ ИНФОРМАЦИИ. СПРАВОЧНЫЕ ТАБЛИЦЫ</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Относительно процесса обработки различают следующие виды экономической информации:</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входная (или оперативная) информация —</w:t>
      </w:r>
      <w:r w:rsidRPr="00050F67">
        <w:rPr>
          <w:rFonts w:ascii="Times New Roman" w:eastAsia="Times New Roman" w:hAnsi="Times New Roman" w:cs="Times New Roman"/>
          <w:sz w:val="28"/>
          <w:lang w:eastAsia="ru-RU"/>
        </w:rPr>
        <w:t xml:space="preserve"> данные, необходимые для решения конкретной задачи, причем частота их обновления </w:t>
      </w:r>
      <w:r w:rsidRPr="00050F67">
        <w:rPr>
          <w:rFonts w:ascii="Times New Roman" w:eastAsia="Times New Roman" w:hAnsi="Times New Roman" w:cs="Times New Roman"/>
          <w:sz w:val="28"/>
          <w:lang w:eastAsia="ru-RU"/>
        </w:rPr>
        <w:lastRenderedPageBreak/>
        <w:t>определяется периодичностью решения задачи;</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нормативно-справочная (или у слоено-постоянная) информация—</w:t>
      </w:r>
      <w:r w:rsidRPr="00050F67">
        <w:rPr>
          <w:rFonts w:ascii="Times New Roman" w:eastAsia="Times New Roman" w:hAnsi="Times New Roman" w:cs="Times New Roman"/>
          <w:sz w:val="28"/>
          <w:lang w:eastAsia="ru-RU"/>
        </w:rPr>
        <w:t>информация, которая остается неизменной в течение длительного периода времени и используется многократно для решения одной или нескольких задач. Изменение справочной информации осущест</w:t>
      </w:r>
      <w:r w:rsidRPr="00050F67">
        <w:rPr>
          <w:rFonts w:ascii="Times New Roman" w:eastAsia="Times New Roman" w:hAnsi="Times New Roman" w:cs="Times New Roman"/>
          <w:sz w:val="28"/>
          <w:lang w:eastAsia="ru-RU"/>
        </w:rPr>
        <w:softHyphen/>
        <w:t>вляется по мере необходимости;</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выходная информация</w:t>
      </w:r>
      <w:r w:rsidRPr="00050F67">
        <w:rPr>
          <w:rFonts w:ascii="Times New Roman" w:eastAsia="Times New Roman" w:hAnsi="Times New Roman" w:cs="Times New Roman"/>
          <w:sz w:val="28"/>
          <w:lang w:eastAsia="ru-RU"/>
        </w:rPr>
        <w:t xml:space="preserve"> представляет собой результат решения задачи. Поэтому при решении экономических задач средствами табличных процессоров, как правило, создается несколько таблиц. Если задача простая, то допускается объединение входной и выходной информации в одну таблицу. Но для справочной информации создаются отдельные таблицы, данные из которых могут использоваться в разных таблицах и разных задачах. Любое изменение справочной информации должно оперативно отражаться во всех таблицах, где эта информация используется. В табличных процессорах существуют средства, позволяющие работать со справочной информацией.</w:t>
      </w:r>
    </w:p>
    <w:p w:rsidR="006D0773" w:rsidRPr="00050F67" w:rsidRDefault="006D0773" w:rsidP="006D0773">
      <w:pPr>
        <w:widowControl w:val="0"/>
        <w:autoSpaceDE w:val="0"/>
        <w:autoSpaceDN w:val="0"/>
        <w:adjustRightInd w:val="0"/>
        <w:spacing w:after="0" w:line="240" w:lineRule="auto"/>
        <w:ind w:left="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поиска информации в справочнике он должен быть правильно организован.</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Справочник в ЭТ должен содержать не менее двух строк и столбцов.</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Каждая строка (для вертикально ориентированных справочников) или столбец (для горизонтально ориентированных справочников) в этой таблице называется </w:t>
      </w:r>
      <w:r w:rsidRPr="00050F67">
        <w:rPr>
          <w:rFonts w:ascii="Times New Roman" w:eastAsia="Times New Roman" w:hAnsi="Times New Roman" w:cs="Times New Roman"/>
          <w:i/>
          <w:iCs/>
          <w:sz w:val="28"/>
          <w:lang w:eastAsia="ru-RU"/>
        </w:rPr>
        <w:t>записью.</w:t>
      </w:r>
      <w:r w:rsidRPr="00050F67">
        <w:rPr>
          <w:rFonts w:ascii="Times New Roman" w:eastAsia="Times New Roman" w:hAnsi="Times New Roman" w:cs="Times New Roman"/>
          <w:sz w:val="28"/>
          <w:lang w:eastAsia="ru-RU"/>
        </w:rPr>
        <w:t xml:space="preserve"> А каждая клетка в записи, содержащая определенную категорию информации, называется </w:t>
      </w:r>
      <w:r w:rsidRPr="00050F67">
        <w:rPr>
          <w:rFonts w:ascii="Times New Roman" w:eastAsia="Times New Roman" w:hAnsi="Times New Roman" w:cs="Times New Roman"/>
          <w:i/>
          <w:iCs/>
          <w:sz w:val="28"/>
          <w:lang w:eastAsia="ru-RU"/>
        </w:rPr>
        <w:t>полем.</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При создании справочника необходимо определить </w:t>
      </w:r>
      <w:r w:rsidRPr="00050F67">
        <w:rPr>
          <w:rFonts w:ascii="Times New Roman" w:eastAsia="Times New Roman" w:hAnsi="Times New Roman" w:cs="Times New Roman"/>
          <w:i/>
          <w:iCs/>
          <w:sz w:val="28"/>
          <w:lang w:eastAsia="ru-RU"/>
        </w:rPr>
        <w:t>ключ,</w:t>
      </w:r>
      <w:r w:rsidRPr="00050F67">
        <w:rPr>
          <w:rFonts w:ascii="Times New Roman" w:eastAsia="Times New Roman" w:hAnsi="Times New Roman" w:cs="Times New Roman"/>
          <w:sz w:val="28"/>
          <w:lang w:eastAsia="ru-RU"/>
        </w:rPr>
        <w:t xml:space="preserve"> т.е. такое данное, значение которого будет однозначно указывать на конкретную запись в справочнике.</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Ключевое поле обязательно должно быть первым столбцом (для вертикальных справоч</w:t>
      </w:r>
      <w:r w:rsidRPr="00050F67">
        <w:rPr>
          <w:rFonts w:ascii="Times New Roman" w:eastAsia="Times New Roman" w:hAnsi="Times New Roman" w:cs="Times New Roman"/>
          <w:sz w:val="28"/>
          <w:lang w:eastAsia="ru-RU"/>
        </w:rPr>
        <w:softHyphen/>
        <w:t>ников) или первой строкой (для горизонтальных справочников).</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Значение ключей в справочнике должно быть </w:t>
      </w:r>
      <w:r w:rsidRPr="00050F67">
        <w:rPr>
          <w:rFonts w:ascii="Times New Roman" w:eastAsia="Times New Roman" w:hAnsi="Times New Roman" w:cs="Times New Roman"/>
          <w:i/>
          <w:iCs/>
          <w:sz w:val="28"/>
          <w:lang w:eastAsia="ru-RU"/>
        </w:rPr>
        <w:t>уникально,</w:t>
      </w:r>
      <w:r w:rsidRPr="00050F67">
        <w:rPr>
          <w:rFonts w:ascii="Times New Roman" w:eastAsia="Times New Roman" w:hAnsi="Times New Roman" w:cs="Times New Roman"/>
          <w:sz w:val="28"/>
          <w:lang w:eastAsia="ru-RU"/>
        </w:rPr>
        <w:t xml:space="preserve"> т.е. в справочнике не должно быть двух записей с одним значением ключа.</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Записи могут сортироваться по нескольким полям. При этом сначала записи сортируются по первому полю, затем записи, имеющие одинаковое значение ключа по этому полю, сортируются по второму указанному полю и т.д.</w:t>
      </w:r>
    </w:p>
    <w:p w:rsidR="006D0773" w:rsidRPr="00050F67" w:rsidRDefault="006D0773" w:rsidP="006D0773">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Записи справочника должны располагаться по возрастанию ключа. Поэтому при создании справочника его записи сортируют </w:t>
      </w:r>
      <w:r w:rsidRPr="00050F67">
        <w:rPr>
          <w:rFonts w:ascii="Times New Roman" w:eastAsia="Times New Roman" w:hAnsi="Times New Roman" w:cs="Times New Roman"/>
          <w:i/>
          <w:iCs/>
          <w:sz w:val="28"/>
          <w:lang w:eastAsia="ru-RU"/>
        </w:rPr>
        <w:t>по возрастанию.</w:t>
      </w:r>
      <w:r w:rsidRPr="00050F67">
        <w:rPr>
          <w:rFonts w:ascii="Times New Roman" w:eastAsia="Times New Roman" w:hAnsi="Times New Roman" w:cs="Times New Roman"/>
          <w:sz w:val="28"/>
          <w:lang w:eastAsia="ru-RU"/>
        </w:rPr>
        <w:t xml:space="preserve"> (Это требование в последних версиях </w:t>
      </w:r>
      <w:proofErr w:type="spellStart"/>
      <w:r w:rsidRPr="00050F67">
        <w:rPr>
          <w:rFonts w:ascii="Times New Roman" w:eastAsia="Times New Roman" w:hAnsi="Times New Roman" w:cs="Times New Roman"/>
          <w:sz w:val="28"/>
          <w:lang w:eastAsia="ru-RU"/>
        </w:rPr>
        <w:t>Ехсе</w:t>
      </w:r>
      <w:proofErr w:type="spellEnd"/>
      <w:r w:rsidRPr="00050F67">
        <w:rPr>
          <w:rFonts w:ascii="Times New Roman" w:eastAsia="Times New Roman" w:hAnsi="Times New Roman" w:cs="Times New Roman"/>
          <w:sz w:val="28"/>
          <w:lang w:eastAsia="ru-RU"/>
        </w:rPr>
        <w:t>! не является обязательным.)</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Как правило, для работы со справочной информацией используют встроенные функции ВПР или ГПР.</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Функция ВПР, входящая в категорию функций </w:t>
      </w:r>
      <w:r w:rsidRPr="00050F67">
        <w:rPr>
          <w:rFonts w:ascii="Times New Roman" w:eastAsia="Times New Roman" w:hAnsi="Times New Roman" w:cs="Times New Roman"/>
          <w:i/>
          <w:iCs/>
          <w:sz w:val="28"/>
          <w:lang w:eastAsia="ru-RU"/>
        </w:rPr>
        <w:t>Ссылки и массивы</w:t>
      </w:r>
      <w:proofErr w:type="gramStart"/>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w:t>
      </w:r>
      <w:proofErr w:type="gramEnd"/>
      <w:r w:rsidRPr="00050F67">
        <w:rPr>
          <w:rFonts w:ascii="Times New Roman" w:eastAsia="Times New Roman" w:hAnsi="Times New Roman" w:cs="Times New Roman"/>
          <w:sz w:val="28"/>
          <w:lang w:eastAsia="ru-RU"/>
        </w:rPr>
        <w:t xml:space="preserve">используется для поиска информации в таблицах. При этом для определения </w:t>
      </w:r>
      <w:r w:rsidRPr="00050F67">
        <w:rPr>
          <w:rFonts w:ascii="Times New Roman" w:eastAsia="Times New Roman" w:hAnsi="Times New Roman" w:cs="Times New Roman"/>
          <w:sz w:val="28"/>
          <w:lang w:eastAsia="ru-RU"/>
        </w:rPr>
        <w:lastRenderedPageBreak/>
        <w:t>позиции конкретной ячейки используются индексы строки и столбца. Синтаксис этой функции в общем виде:</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ВПР (искомое значение; </w:t>
      </w:r>
      <w:proofErr w:type="spellStart"/>
      <w:proofErr w:type="gramStart"/>
      <w:r w:rsidRPr="00050F67">
        <w:rPr>
          <w:rFonts w:ascii="Times New Roman" w:eastAsia="Times New Roman" w:hAnsi="Times New Roman" w:cs="Times New Roman"/>
          <w:sz w:val="28"/>
          <w:lang w:eastAsia="ru-RU"/>
        </w:rPr>
        <w:t>табл</w:t>
      </w:r>
      <w:proofErr w:type="gramEnd"/>
      <w:r w:rsidRPr="00050F67">
        <w:rPr>
          <w:rFonts w:ascii="Times New Roman" w:eastAsia="Times New Roman" w:hAnsi="Times New Roman" w:cs="Times New Roman"/>
          <w:sz w:val="28"/>
          <w:lang w:eastAsia="ru-RU"/>
        </w:rPr>
        <w:t>_массив</w:t>
      </w:r>
      <w:proofErr w:type="spellEnd"/>
      <w:r w:rsidRPr="00050F67">
        <w:rPr>
          <w:rFonts w:ascii="Times New Roman" w:eastAsia="Times New Roman" w:hAnsi="Times New Roman" w:cs="Times New Roman"/>
          <w:sz w:val="28"/>
          <w:lang w:eastAsia="ru-RU"/>
        </w:rPr>
        <w:t>; номер индекса столбца; диапазон просмотра),</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где </w:t>
      </w:r>
      <w:r w:rsidRPr="00050F67">
        <w:rPr>
          <w:rFonts w:ascii="Times New Roman" w:eastAsia="Times New Roman" w:hAnsi="Times New Roman" w:cs="Times New Roman"/>
          <w:i/>
          <w:iCs/>
          <w:sz w:val="28"/>
          <w:lang w:eastAsia="ru-RU"/>
        </w:rPr>
        <w:t>искомое значение —</w:t>
      </w:r>
      <w:r w:rsidRPr="00050F67">
        <w:rPr>
          <w:rFonts w:ascii="Times New Roman" w:eastAsia="Times New Roman" w:hAnsi="Times New Roman" w:cs="Times New Roman"/>
          <w:sz w:val="28"/>
          <w:lang w:eastAsia="ru-RU"/>
        </w:rPr>
        <w:t xml:space="preserve"> значение, которое должно быть найдено в первом столбце таблице массива;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spellStart"/>
      <w:proofErr w:type="gramStart"/>
      <w:r w:rsidRPr="00050F67">
        <w:rPr>
          <w:rFonts w:ascii="Times New Roman" w:eastAsia="Times New Roman" w:hAnsi="Times New Roman" w:cs="Times New Roman"/>
          <w:i/>
          <w:iCs/>
          <w:sz w:val="28"/>
          <w:lang w:eastAsia="ru-RU"/>
        </w:rPr>
        <w:t>табл</w:t>
      </w:r>
      <w:proofErr w:type="gramEnd"/>
      <w:r w:rsidRPr="00050F67">
        <w:rPr>
          <w:rFonts w:ascii="Times New Roman" w:eastAsia="Times New Roman" w:hAnsi="Times New Roman" w:cs="Times New Roman"/>
          <w:i/>
          <w:iCs/>
          <w:sz w:val="28"/>
          <w:lang w:eastAsia="ru-RU"/>
        </w:rPr>
        <w:t>_массив</w:t>
      </w:r>
      <w:proofErr w:type="spell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таблица, в которой ищутся данные;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номер индекса столбца —</w:t>
      </w:r>
      <w:r w:rsidRPr="00050F67">
        <w:rPr>
          <w:rFonts w:ascii="Times New Roman" w:eastAsia="Times New Roman" w:hAnsi="Times New Roman" w:cs="Times New Roman"/>
          <w:sz w:val="28"/>
          <w:lang w:eastAsia="ru-RU"/>
        </w:rPr>
        <w:t xml:space="preserve"> номер столбца в </w:t>
      </w:r>
      <w:proofErr w:type="spellStart"/>
      <w:proofErr w:type="gramStart"/>
      <w:r w:rsidRPr="00050F67">
        <w:rPr>
          <w:rFonts w:ascii="Times New Roman" w:eastAsia="Times New Roman" w:hAnsi="Times New Roman" w:cs="Times New Roman"/>
          <w:sz w:val="28"/>
          <w:lang w:eastAsia="ru-RU"/>
        </w:rPr>
        <w:t>табл</w:t>
      </w:r>
      <w:proofErr w:type="gramEnd"/>
      <w:r w:rsidRPr="00050F67">
        <w:rPr>
          <w:rFonts w:ascii="Times New Roman" w:eastAsia="Times New Roman" w:hAnsi="Times New Roman" w:cs="Times New Roman"/>
          <w:sz w:val="28"/>
          <w:lang w:eastAsia="ru-RU"/>
        </w:rPr>
        <w:t>_массиве</w:t>
      </w:r>
      <w:proofErr w:type="spellEnd"/>
      <w:r w:rsidRPr="00050F67">
        <w:rPr>
          <w:rFonts w:ascii="Times New Roman" w:eastAsia="Times New Roman" w:hAnsi="Times New Roman" w:cs="Times New Roman"/>
          <w:sz w:val="28"/>
          <w:lang w:eastAsia="ru-RU"/>
        </w:rPr>
        <w:t>, в котором должно быть найдено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соответствующее значение. Первый столбец имеет номер 1;</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 xml:space="preserve">диапазон просмотра </w:t>
      </w:r>
      <w:proofErr w:type="gramStart"/>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л</w:t>
      </w:r>
      <w:proofErr w:type="gramEnd"/>
      <w:r w:rsidRPr="00050F67">
        <w:rPr>
          <w:rFonts w:ascii="Times New Roman" w:eastAsia="Times New Roman" w:hAnsi="Times New Roman" w:cs="Times New Roman"/>
          <w:sz w:val="28"/>
          <w:lang w:eastAsia="ru-RU"/>
        </w:rPr>
        <w:t>огическое значение, определяющее точно или приближенно должно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производиться сопоставление.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Первый индекс (строки) определяется по результату поиска значения в первом столбце </w:t>
      </w:r>
      <w:proofErr w:type="spellStart"/>
      <w:proofErr w:type="gramStart"/>
      <w:r w:rsidRPr="00050F67">
        <w:rPr>
          <w:rFonts w:ascii="Times New Roman" w:eastAsia="Times New Roman" w:hAnsi="Times New Roman" w:cs="Times New Roman"/>
          <w:i/>
          <w:iCs/>
          <w:sz w:val="28"/>
          <w:lang w:eastAsia="ru-RU"/>
        </w:rPr>
        <w:t>табл</w:t>
      </w:r>
      <w:proofErr w:type="gramEnd"/>
      <w:r w:rsidRPr="00050F67">
        <w:rPr>
          <w:rFonts w:ascii="Times New Roman" w:eastAsia="Times New Roman" w:hAnsi="Times New Roman" w:cs="Times New Roman"/>
          <w:i/>
          <w:iCs/>
          <w:sz w:val="28"/>
          <w:lang w:eastAsia="ru-RU"/>
        </w:rPr>
        <w:t>_массива</w:t>
      </w:r>
      <w:proofErr w:type="spellEnd"/>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которое меньше или равно заданному аргументу </w:t>
      </w:r>
      <w:r w:rsidRPr="00050F67">
        <w:rPr>
          <w:rFonts w:ascii="Times New Roman" w:eastAsia="Times New Roman" w:hAnsi="Times New Roman" w:cs="Times New Roman"/>
          <w:i/>
          <w:iCs/>
          <w:sz w:val="28"/>
          <w:lang w:eastAsia="ru-RU"/>
        </w:rPr>
        <w:t>искомое значение.</w:t>
      </w:r>
      <w:r w:rsidRPr="00050F67">
        <w:rPr>
          <w:rFonts w:ascii="Times New Roman" w:eastAsia="Times New Roman" w:hAnsi="Times New Roman" w:cs="Times New Roman"/>
          <w:sz w:val="28"/>
          <w:lang w:eastAsia="ru-RU"/>
        </w:rPr>
        <w:t xml:space="preserve"> В качестве второго индекса используется </w:t>
      </w:r>
      <w:r w:rsidRPr="00050F67">
        <w:rPr>
          <w:rFonts w:ascii="Times New Roman" w:eastAsia="Times New Roman" w:hAnsi="Times New Roman" w:cs="Times New Roman"/>
          <w:i/>
          <w:iCs/>
          <w:sz w:val="28"/>
          <w:lang w:eastAsia="ru-RU"/>
        </w:rPr>
        <w:t>номер индекса столбца.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Функция ГПР аналогична функции ВПР, но используется для поиска информации в горизонтально ориентированных таблицах, т.е. искомое значение ищется в первой строке </w:t>
      </w:r>
      <w:proofErr w:type="spellStart"/>
      <w:proofErr w:type="gramStart"/>
      <w:r w:rsidRPr="00050F67">
        <w:rPr>
          <w:rFonts w:ascii="Times New Roman" w:eastAsia="Times New Roman" w:hAnsi="Times New Roman" w:cs="Times New Roman"/>
          <w:i/>
          <w:iCs/>
          <w:sz w:val="28"/>
          <w:lang w:eastAsia="ru-RU"/>
        </w:rPr>
        <w:t>табл</w:t>
      </w:r>
      <w:proofErr w:type="gramEnd"/>
      <w:r w:rsidRPr="00050F67">
        <w:rPr>
          <w:rFonts w:ascii="Times New Roman" w:eastAsia="Times New Roman" w:hAnsi="Times New Roman" w:cs="Times New Roman"/>
          <w:i/>
          <w:iCs/>
          <w:sz w:val="28"/>
          <w:lang w:eastAsia="ru-RU"/>
        </w:rPr>
        <w:t>_массива</w:t>
      </w:r>
      <w:proofErr w:type="spellEnd"/>
      <w:r w:rsidRPr="00050F67">
        <w:rPr>
          <w:rFonts w:ascii="Times New Roman" w:eastAsia="Times New Roman" w:hAnsi="Times New Roman" w:cs="Times New Roman"/>
          <w:i/>
          <w:iCs/>
          <w:sz w:val="28"/>
          <w:lang w:eastAsia="ru-RU"/>
        </w:rPr>
        <w:t>.</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 работе с функцией ВПР нужно учитывать следующие правила:</w:t>
      </w:r>
    </w:p>
    <w:p w:rsidR="006D0773" w:rsidRPr="00050F67" w:rsidRDefault="006D0773" w:rsidP="006D0773">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если </w:t>
      </w:r>
      <w:r w:rsidRPr="00050F67">
        <w:rPr>
          <w:rFonts w:ascii="Times New Roman" w:eastAsia="Times New Roman" w:hAnsi="Times New Roman" w:cs="Times New Roman"/>
          <w:i/>
          <w:iCs/>
          <w:sz w:val="28"/>
          <w:lang w:eastAsia="ru-RU"/>
        </w:rPr>
        <w:t>диапазон просмотра</w:t>
      </w:r>
      <w:r w:rsidRPr="00050F67">
        <w:rPr>
          <w:rFonts w:ascii="Times New Roman" w:eastAsia="Times New Roman" w:hAnsi="Times New Roman" w:cs="Times New Roman"/>
          <w:sz w:val="28"/>
          <w:lang w:eastAsia="ru-RU"/>
        </w:rPr>
        <w:t xml:space="preserve"> имеет значение 1 (ИСТИНА), то значения в первом столбце </w:t>
      </w:r>
      <w:proofErr w:type="spellStart"/>
      <w:proofErr w:type="gramStart"/>
      <w:r w:rsidRPr="00050F67">
        <w:rPr>
          <w:rFonts w:ascii="Times New Roman" w:eastAsia="Times New Roman" w:hAnsi="Times New Roman" w:cs="Times New Roman"/>
          <w:i/>
          <w:iCs/>
          <w:sz w:val="28"/>
          <w:lang w:eastAsia="ru-RU"/>
        </w:rPr>
        <w:t>табл</w:t>
      </w:r>
      <w:proofErr w:type="gramEnd"/>
      <w:r w:rsidRPr="00050F67">
        <w:rPr>
          <w:rFonts w:ascii="Times New Roman" w:eastAsia="Times New Roman" w:hAnsi="Times New Roman" w:cs="Times New Roman"/>
          <w:i/>
          <w:iCs/>
          <w:sz w:val="28"/>
          <w:lang w:eastAsia="ru-RU"/>
        </w:rPr>
        <w:t>_массива</w:t>
      </w:r>
      <w:proofErr w:type="spellEnd"/>
      <w:r w:rsidRPr="00050F67">
        <w:rPr>
          <w:rFonts w:ascii="Times New Roman" w:eastAsia="Times New Roman" w:hAnsi="Times New Roman" w:cs="Times New Roman"/>
          <w:sz w:val="28"/>
          <w:lang w:eastAsia="ru-RU"/>
        </w:rPr>
        <w:t xml:space="preserve"> должны быть расположены в возрастающем порядке, иначе функция может дать Неправильный результат. Если </w:t>
      </w:r>
      <w:r w:rsidRPr="00050F67">
        <w:rPr>
          <w:rFonts w:ascii="Times New Roman" w:eastAsia="Times New Roman" w:hAnsi="Times New Roman" w:cs="Times New Roman"/>
          <w:i/>
          <w:iCs/>
          <w:sz w:val="28"/>
          <w:lang w:eastAsia="ru-RU"/>
        </w:rPr>
        <w:t>диапазон просмотра</w:t>
      </w:r>
      <w:r w:rsidRPr="00050F67">
        <w:rPr>
          <w:rFonts w:ascii="Times New Roman" w:eastAsia="Times New Roman" w:hAnsi="Times New Roman" w:cs="Times New Roman"/>
          <w:sz w:val="28"/>
          <w:lang w:eastAsia="ru-RU"/>
        </w:rPr>
        <w:t xml:space="preserve"> имеет значение 0 (ЛОЖЬ), то это не обязательно;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если </w:t>
      </w:r>
      <w:r w:rsidRPr="00050F67">
        <w:rPr>
          <w:rFonts w:ascii="Times New Roman" w:eastAsia="Times New Roman" w:hAnsi="Times New Roman" w:cs="Times New Roman"/>
          <w:i/>
          <w:iCs/>
          <w:sz w:val="28"/>
          <w:lang w:eastAsia="ru-RU"/>
        </w:rPr>
        <w:t>диапазон просмотра</w:t>
      </w:r>
      <w:r w:rsidRPr="00050F67">
        <w:rPr>
          <w:rFonts w:ascii="Times New Roman" w:eastAsia="Times New Roman" w:hAnsi="Times New Roman" w:cs="Times New Roman"/>
          <w:sz w:val="28"/>
          <w:lang w:eastAsia="ru-RU"/>
        </w:rPr>
        <w:t xml:space="preserve"> имеет значение 1 (ИСТИНА) или опущен, то если точное соответствие не найдено, возвращается ближайшее меньшее к искомому значению. Если </w:t>
      </w:r>
      <w:r w:rsidRPr="00050F67">
        <w:rPr>
          <w:rFonts w:ascii="Times New Roman" w:eastAsia="Times New Roman" w:hAnsi="Times New Roman" w:cs="Times New Roman"/>
          <w:i/>
          <w:iCs/>
          <w:sz w:val="28"/>
          <w:lang w:eastAsia="ru-RU"/>
        </w:rPr>
        <w:t>диапазон просмотра</w:t>
      </w:r>
      <w:r w:rsidRPr="00050F67">
        <w:rPr>
          <w:rFonts w:ascii="Times New Roman" w:eastAsia="Times New Roman" w:hAnsi="Times New Roman" w:cs="Times New Roman"/>
          <w:sz w:val="28"/>
          <w:lang w:eastAsia="ru-RU"/>
        </w:rPr>
        <w:t xml:space="preserve"> имеет значение 0 (ЛОЖЬ), то ищется точное соответствие, в противном случае возвращается результат Н/Д (нет данных).</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Функция ВПР используется для поиска информации в таблицах-справочниках. Эта функция записывается в клетку выходного документа, куда следует поместить </w:t>
      </w:r>
      <w:proofErr w:type="gramStart"/>
      <w:r w:rsidRPr="00050F67">
        <w:rPr>
          <w:rFonts w:ascii="Times New Roman" w:eastAsia="Times New Roman" w:hAnsi="Times New Roman" w:cs="Times New Roman"/>
          <w:sz w:val="28"/>
          <w:lang w:eastAsia="ru-RU"/>
        </w:rPr>
        <w:t>искомое</w:t>
      </w:r>
      <w:proofErr w:type="gramEnd"/>
      <w:r w:rsidRPr="00050F67">
        <w:rPr>
          <w:rFonts w:ascii="Times New Roman" w:eastAsia="Times New Roman" w:hAnsi="Times New Roman" w:cs="Times New Roman"/>
          <w:sz w:val="28"/>
          <w:lang w:eastAsia="ru-RU"/>
        </w:rPr>
        <w:t xml:space="preserve"> данное из справочника.</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Например, имеется таблица-справочник:</w:t>
      </w:r>
    </w:p>
    <w:tbl>
      <w:tblPr>
        <w:tblW w:w="0" w:type="auto"/>
        <w:jc w:val="center"/>
        <w:tblInd w:w="40" w:type="dxa"/>
        <w:tblLayout w:type="fixed"/>
        <w:tblCellMar>
          <w:left w:w="40" w:type="dxa"/>
          <w:right w:w="40" w:type="dxa"/>
        </w:tblCellMar>
        <w:tblLook w:val="04A0" w:firstRow="1" w:lastRow="0" w:firstColumn="1" w:lastColumn="0" w:noHBand="0" w:noVBand="1"/>
      </w:tblPr>
      <w:tblGrid>
        <w:gridCol w:w="560"/>
        <w:gridCol w:w="1420"/>
        <w:gridCol w:w="2840"/>
        <w:gridCol w:w="1400"/>
        <w:gridCol w:w="1440"/>
      </w:tblGrid>
      <w:tr w:rsidR="006D0773" w:rsidRPr="00050F67" w:rsidTr="006D0773">
        <w:trPr>
          <w:trHeight w:hRule="exact" w:val="26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А</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С</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i/>
                <w:iCs/>
                <w:sz w:val="20"/>
                <w:szCs w:val="16"/>
                <w:lang w:eastAsia="ru-RU"/>
              </w:rPr>
              <w:t>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Табельный №</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Ф.И.О.</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 Разряд</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Тарифная ставка</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3</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101</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Алексеев П.И.</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25,5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4</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102</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Васин С.В.</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4</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23,0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104</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Колобов А.А. •</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25,5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6</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Судаков И.К.</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3</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20,5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60"/>
          <w:jc w:val="center"/>
        </w:trPr>
        <w:tc>
          <w:tcPr>
            <w:tcW w:w="56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7</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107</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Старков Р.Л.</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0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4</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40" w:type="dxa"/>
            <w:tcBorders>
              <w:top w:val="single" w:sz="6" w:space="0" w:color="auto"/>
              <w:left w:val="single" w:sz="6" w:space="0" w:color="auto"/>
              <w:bottom w:val="single" w:sz="6" w:space="0" w:color="auto"/>
              <w:right w:val="single" w:sz="6" w:space="0" w:color="auto"/>
            </w:tcBorders>
            <w:vAlign w:val="center"/>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23,0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0"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включения в выходную таблицу информации из справочника запишем в</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sz w:val="28"/>
          <w:lang w:eastAsia="ru-RU"/>
        </w:rPr>
        <w:t>соответствующие ячейки формулы с функцией ВПР:</w:t>
      </w:r>
    </w:p>
    <w:tbl>
      <w:tblPr>
        <w:tblW w:w="0" w:type="auto"/>
        <w:tblInd w:w="40" w:type="dxa"/>
        <w:tblLayout w:type="fixed"/>
        <w:tblCellMar>
          <w:left w:w="40" w:type="dxa"/>
          <w:right w:w="40" w:type="dxa"/>
        </w:tblCellMar>
        <w:tblLook w:val="04A0" w:firstRow="1" w:lastRow="0" w:firstColumn="1" w:lastColumn="0" w:noHBand="0" w:noVBand="1"/>
      </w:tblPr>
      <w:tblGrid>
        <w:gridCol w:w="560"/>
        <w:gridCol w:w="1420"/>
        <w:gridCol w:w="2820"/>
        <w:gridCol w:w="2860"/>
      </w:tblGrid>
      <w:tr w:rsidR="006D0773" w:rsidRPr="00050F67" w:rsidTr="006D0773">
        <w:trPr>
          <w:trHeight w:hRule="exact" w:val="240"/>
        </w:trPr>
        <w:tc>
          <w:tcPr>
            <w:tcW w:w="5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А</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С</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trPr>
        <w:tc>
          <w:tcPr>
            <w:tcW w:w="5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21</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trPr>
        <w:tc>
          <w:tcPr>
            <w:tcW w:w="5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22</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Табельный №</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Ф.И.О.</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Тарифная ставка</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40"/>
        </w:trPr>
        <w:tc>
          <w:tcPr>
            <w:tcW w:w="5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23</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102</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=ВП</w:t>
            </w:r>
            <w:proofErr w:type="gramStart"/>
            <w:r w:rsidRPr="00050F67">
              <w:rPr>
                <w:rFonts w:ascii="Times New Roman" w:eastAsia="Times New Roman" w:hAnsi="Times New Roman" w:cs="Times New Roman"/>
                <w:sz w:val="20"/>
                <w:szCs w:val="16"/>
                <w:lang w:eastAsia="ru-RU"/>
              </w:rPr>
              <w:t>Р(</w:t>
            </w:r>
            <w:proofErr w:type="gramEnd"/>
            <w:r w:rsidRPr="00050F67">
              <w:rPr>
                <w:rFonts w:ascii="Times New Roman" w:eastAsia="Times New Roman" w:hAnsi="Times New Roman" w:cs="Times New Roman"/>
                <w:sz w:val="20"/>
                <w:szCs w:val="16"/>
                <w:lang w:eastAsia="ru-RU"/>
              </w:rPr>
              <w:t>А23;$А$3:$0$7;2;0)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 =ВП</w:t>
            </w:r>
            <w:proofErr w:type="gramStart"/>
            <w:r w:rsidRPr="00050F67">
              <w:rPr>
                <w:rFonts w:ascii="Times New Roman" w:eastAsia="Times New Roman" w:hAnsi="Times New Roman" w:cs="Times New Roman"/>
                <w:sz w:val="20"/>
                <w:szCs w:val="16"/>
                <w:lang w:eastAsia="ru-RU"/>
              </w:rPr>
              <w:t>Р(</w:t>
            </w:r>
            <w:proofErr w:type="gramEnd"/>
            <w:r w:rsidRPr="00050F67">
              <w:rPr>
                <w:rFonts w:ascii="Times New Roman" w:eastAsia="Times New Roman" w:hAnsi="Times New Roman" w:cs="Times New Roman"/>
                <w:sz w:val="20"/>
                <w:szCs w:val="16"/>
                <w:lang w:eastAsia="ru-RU"/>
              </w:rPr>
              <w:t>А23;$А$3:$0$7;4;0)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r w:rsidR="006D0773" w:rsidRPr="00050F67" w:rsidTr="006D0773">
        <w:trPr>
          <w:trHeight w:hRule="exact" w:val="260"/>
        </w:trPr>
        <w:tc>
          <w:tcPr>
            <w:tcW w:w="5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24</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105</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2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=ВП</w:t>
            </w:r>
            <w:proofErr w:type="gramStart"/>
            <w:r w:rsidRPr="00050F67">
              <w:rPr>
                <w:rFonts w:ascii="Times New Roman" w:eastAsia="Times New Roman" w:hAnsi="Times New Roman" w:cs="Times New Roman"/>
                <w:sz w:val="20"/>
                <w:szCs w:val="16"/>
                <w:lang w:eastAsia="ru-RU"/>
              </w:rPr>
              <w:t>Р(</w:t>
            </w:r>
            <w:proofErr w:type="gramEnd"/>
            <w:r w:rsidRPr="00050F67">
              <w:rPr>
                <w:rFonts w:ascii="Times New Roman" w:eastAsia="Times New Roman" w:hAnsi="Times New Roman" w:cs="Times New Roman"/>
                <w:sz w:val="20"/>
                <w:szCs w:val="16"/>
                <w:lang w:eastAsia="ru-RU"/>
              </w:rPr>
              <w:t>А24;$А$3:$0$7;2;0)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2860" w:type="dxa"/>
            <w:tcBorders>
              <w:top w:val="single" w:sz="6" w:space="0" w:color="auto"/>
              <w:left w:val="single" w:sz="6" w:space="0" w:color="auto"/>
              <w:bottom w:val="single" w:sz="6" w:space="0" w:color="auto"/>
              <w:right w:val="single" w:sz="6" w:space="0" w:color="auto"/>
            </w:tcBorders>
          </w:tcPr>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050F67">
              <w:rPr>
                <w:rFonts w:ascii="Times New Roman" w:eastAsia="Times New Roman" w:hAnsi="Times New Roman" w:cs="Times New Roman"/>
                <w:sz w:val="20"/>
                <w:szCs w:val="16"/>
                <w:lang w:eastAsia="ru-RU"/>
              </w:rPr>
              <w:t>=ВП</w:t>
            </w:r>
            <w:proofErr w:type="gramStart"/>
            <w:r w:rsidRPr="00050F67">
              <w:rPr>
                <w:rFonts w:ascii="Times New Roman" w:eastAsia="Times New Roman" w:hAnsi="Times New Roman" w:cs="Times New Roman"/>
                <w:sz w:val="20"/>
                <w:szCs w:val="16"/>
                <w:lang w:eastAsia="ru-RU"/>
              </w:rPr>
              <w:t>Р(</w:t>
            </w:r>
            <w:proofErr w:type="gramEnd"/>
            <w:r w:rsidRPr="00050F67">
              <w:rPr>
                <w:rFonts w:ascii="Times New Roman" w:eastAsia="Times New Roman" w:hAnsi="Times New Roman" w:cs="Times New Roman"/>
                <w:sz w:val="20"/>
                <w:szCs w:val="16"/>
                <w:lang w:eastAsia="ru-RU"/>
              </w:rPr>
              <w:t>А24;$А$3:$0$7;4;0)</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b/>
          <w:bCs/>
          <w:sz w:val="28"/>
          <w:szCs w:val="20"/>
          <w:lang w:val="en-US"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val="en-US" w:eastAsia="ru-RU"/>
        </w:rPr>
      </w:pPr>
      <w:r w:rsidRPr="00050F67">
        <w:rPr>
          <w:rFonts w:ascii="Times New Roman" w:eastAsia="Times New Roman" w:hAnsi="Times New Roman" w:cs="Times New Roman"/>
          <w:b/>
          <w:bCs/>
          <w:sz w:val="28"/>
          <w:szCs w:val="20"/>
          <w:lang w:eastAsia="ru-RU"/>
        </w:rPr>
        <w:t>ГРАФИЧЕСКИЕ ВОЗМОЖНОСТИ ЕХСЕ</w:t>
      </w:r>
      <w:proofErr w:type="gramStart"/>
      <w:r w:rsidRPr="00050F67">
        <w:rPr>
          <w:rFonts w:ascii="Times New Roman" w:eastAsia="Times New Roman" w:hAnsi="Times New Roman" w:cs="Times New Roman"/>
          <w:b/>
          <w:bCs/>
          <w:sz w:val="28"/>
          <w:szCs w:val="20"/>
          <w:lang w:eastAsia="ru-RU"/>
        </w:rPr>
        <w:t>1</w:t>
      </w:r>
      <w:proofErr w:type="gramEnd"/>
      <w:r w:rsidRPr="00050F67">
        <w:rPr>
          <w:rFonts w:ascii="Times New Roman" w:eastAsia="Times New Roman" w:hAnsi="Times New Roman" w:cs="Times New Roman"/>
          <w:b/>
          <w:bCs/>
          <w:sz w:val="28"/>
          <w:szCs w:val="20"/>
          <w:lang w:eastAsia="ru-RU"/>
        </w:rPr>
        <w:t>.</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val="en-US" w:eastAsia="ru-RU"/>
        </w:rPr>
      </w:pP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Особое место в экономике занимают графические методы представления информации, которые помогают анализу данных. С помощью диаграмм легко наглядно представить закономерности, которые трудно бывает уловить в больших статистических таблицах и расчетах, увидеть тенденции развития какого-либо явления, взаимосвязь показателей.</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Диаграмма состоит из графического образа и вспомогательных элементов.</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Графический образ</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это совокупность точек, линий и фигур,</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sz w:val="28"/>
          <w:lang w:eastAsia="ru-RU"/>
        </w:rPr>
        <w:t>с помощью которых изображаются данные.</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 характеру графического образа различают: графики, гистограммы, круговые, точечные диаграммы и т.д.</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Существуют два варианта размещения диаграмм:</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внедренные диаграммы, —</w:t>
      </w:r>
      <w:r w:rsidRPr="00050F67">
        <w:rPr>
          <w:rFonts w:ascii="Times New Roman" w:eastAsia="Times New Roman" w:hAnsi="Times New Roman" w:cs="Times New Roman"/>
          <w:sz w:val="28"/>
          <w:lang w:eastAsia="ru-RU"/>
        </w:rPr>
        <w:t xml:space="preserve"> хорошо выглядят в отчетах, когда надо, чтобы данные и диаграммы были представлены рядом;</w:t>
      </w:r>
    </w:p>
    <w:p w:rsidR="006D0773" w:rsidRPr="00050F67" w:rsidRDefault="006D0773" w:rsidP="006D0773">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диаграммный лист —</w:t>
      </w:r>
      <w:r w:rsidRPr="00050F67">
        <w:rPr>
          <w:rFonts w:ascii="Times New Roman" w:eastAsia="Times New Roman" w:hAnsi="Times New Roman" w:cs="Times New Roman"/>
          <w:sz w:val="28"/>
          <w:lang w:eastAsia="ru-RU"/>
        </w:rPr>
        <w:t xml:space="preserve"> для диаграммы выделяется отдельный рабочий лист. Этой возможностью следует воспользоваться, если Вы хотите выполнить диаграмму в виде слайда. Такая диаграмма будет представлять данные, находящиеся на другом листе. Диаграммные листы будут обозначены: </w:t>
      </w:r>
      <w:r w:rsidRPr="00050F67">
        <w:rPr>
          <w:rFonts w:ascii="Times New Roman" w:eastAsia="Times New Roman" w:hAnsi="Times New Roman" w:cs="Times New Roman"/>
          <w:i/>
          <w:iCs/>
          <w:sz w:val="28"/>
          <w:lang w:eastAsia="ru-RU"/>
        </w:rPr>
        <w:t>Диаграмма 1, Диаграмма 2</w:t>
      </w:r>
      <w:r w:rsidRPr="00050F67">
        <w:rPr>
          <w:rFonts w:ascii="Times New Roman" w:eastAsia="Times New Roman" w:hAnsi="Times New Roman" w:cs="Times New Roman"/>
          <w:sz w:val="28"/>
          <w:lang w:eastAsia="ru-RU"/>
        </w:rPr>
        <w:t xml:space="preserve"> и т.д. &lt; В любом из этих вариантов диаграммы сохраняются вместе с книгой, в которой они находятся. Поэтому, чтобы сохранить диаграмму, достаточно сохранить книгу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 xml:space="preserve">охранить </w:t>
      </w:r>
      <w:r w:rsidRPr="00050F67">
        <w:rPr>
          <w:rFonts w:ascii="Times New Roman" w:eastAsia="Times New Roman" w:hAnsi="Times New Roman" w:cs="Times New Roman"/>
          <w:sz w:val="28"/>
          <w:lang w:eastAsia="ru-RU"/>
        </w:rPr>
        <w:t xml:space="preserve">или </w:t>
      </w:r>
      <w:r w:rsidRPr="00050F67">
        <w:rPr>
          <w:rFonts w:ascii="Times New Roman" w:eastAsia="Times New Roman" w:hAnsi="Times New Roman" w:cs="Times New Roman"/>
          <w:i/>
          <w:iCs/>
          <w:sz w:val="28"/>
          <w:lang w:eastAsia="ru-RU"/>
        </w:rPr>
        <w:t>Файл/Сохранить как.</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открытии книги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/О</w:t>
      </w:r>
      <w:proofErr w:type="gramEnd"/>
      <w:r w:rsidRPr="00050F67">
        <w:rPr>
          <w:rFonts w:ascii="Times New Roman" w:eastAsia="Times New Roman" w:hAnsi="Times New Roman" w:cs="Times New Roman"/>
          <w:i/>
          <w:iCs/>
          <w:sz w:val="28"/>
          <w:lang w:eastAsia="ru-RU"/>
        </w:rPr>
        <w:t>ткрыть</w:t>
      </w:r>
      <w:r w:rsidRPr="00050F67">
        <w:rPr>
          <w:rFonts w:ascii="Times New Roman" w:eastAsia="Times New Roman" w:hAnsi="Times New Roman" w:cs="Times New Roman"/>
          <w:sz w:val="28"/>
          <w:lang w:eastAsia="ru-RU"/>
        </w:rPr>
        <w:t xml:space="preserve"> открываются и все диаграммы этой книги.</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Основные понятия деловой графики</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noProof/>
          <w:sz w:val="28"/>
          <w:lang w:eastAsia="ru-RU"/>
        </w:rPr>
        <w:drawing>
          <wp:inline distT="0" distB="0" distL="0" distR="0" wp14:anchorId="4405A3C7" wp14:editId="2768D19A">
            <wp:extent cx="2662739" cy="1709514"/>
            <wp:effectExtent l="0" t="0" r="444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2584" cy="1709414"/>
                    </a:xfrm>
                    <a:prstGeom prst="rect">
                      <a:avLst/>
                    </a:prstGeom>
                    <a:noFill/>
                    <a:ln>
                      <a:noFill/>
                    </a:ln>
                  </pic:spPr>
                </pic:pic>
              </a:graphicData>
            </a:graphic>
          </wp:inline>
        </w:drawing>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noProof/>
          <w:sz w:val="28"/>
          <w:szCs w:val="12"/>
          <w:lang w:eastAsia="ru-RU"/>
        </w:rPr>
      </w:pPr>
      <w:r w:rsidRPr="00050F67">
        <w:rPr>
          <w:rFonts w:ascii="Times New Roman" w:eastAsia="Times New Roman" w:hAnsi="Times New Roman" w:cs="Times New Roman"/>
          <w:i/>
          <w:iCs/>
          <w:sz w:val="28"/>
          <w:szCs w:val="16"/>
          <w:lang w:eastAsia="ru-RU"/>
        </w:rPr>
        <w:t>Рис.5.</w:t>
      </w:r>
      <w:r w:rsidRPr="00050F67">
        <w:rPr>
          <w:rFonts w:ascii="Times New Roman" w:eastAsia="Times New Roman" w:hAnsi="Times New Roman" w:cs="Times New Roman"/>
          <w:sz w:val="28"/>
          <w:szCs w:val="16"/>
          <w:lang w:eastAsia="ru-RU"/>
        </w:rPr>
        <w:t xml:space="preserve"> Основные элементы диаграммы</w:t>
      </w:r>
    </w:p>
    <w:p w:rsidR="006D0773" w:rsidRPr="00050F67" w:rsidRDefault="006D0773" w:rsidP="006D0773">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Каждая диаграмма может и должна иметь название.</w:t>
      </w:r>
    </w:p>
    <w:p w:rsidR="006D0773" w:rsidRPr="00050F67" w:rsidRDefault="006D0773" w:rsidP="006D0773">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В большинстве диаграмм данные размещаются между вертикальной линией (осью V) и горизонтальной линией (осью X). Координатные оси: две оси представляют категории и значения. Как правило, ось категорий — горизонтальная ось, а ось значений — вертикальная, но для некоторых типов диаграмм (например, линейчатая диаграмма) может быть наоборот.</w:t>
      </w:r>
    </w:p>
    <w:p w:rsidR="006D0773" w:rsidRPr="00050F67" w:rsidRDefault="006D0773" w:rsidP="006D0773">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Ось категорий — ось X.</w:t>
      </w:r>
      <w:r w:rsidRPr="00050F67">
        <w:rPr>
          <w:rFonts w:ascii="Times New Roman" w:eastAsia="Times New Roman" w:hAnsi="Times New Roman" w:cs="Times New Roman"/>
          <w:sz w:val="28"/>
          <w:lang w:eastAsia="ru-RU"/>
        </w:rPr>
        <w:t xml:space="preserve"> Категории задают положение конкретных значений в ряде данных — это метки на оси X. Для некоторых типов диаграмм (например, точечной диаграммы) эта ось также является осью значений.</w:t>
      </w:r>
    </w:p>
    <w:p w:rsidR="006D0773" w:rsidRPr="00050F67" w:rsidRDefault="006D0773" w:rsidP="006D0773">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 xml:space="preserve">Числовая ось — ось </w:t>
      </w:r>
      <w:r w:rsidRPr="00050F67">
        <w:rPr>
          <w:rFonts w:ascii="Times New Roman" w:eastAsia="Times New Roman" w:hAnsi="Times New Roman" w:cs="Times New Roman"/>
          <w:i/>
          <w:iCs/>
          <w:sz w:val="28"/>
          <w:lang w:val="en-US" w:eastAsia="ru-RU"/>
        </w:rPr>
        <w:t>Y</w:t>
      </w:r>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ось значений. Метки располагаются на осях координат через равные интервалы и помогают идентифицировать данные на диаграмме.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Названия осей —</w:t>
      </w:r>
      <w:r w:rsidRPr="00050F67">
        <w:rPr>
          <w:rFonts w:ascii="Times New Roman" w:eastAsia="Times New Roman" w:hAnsi="Times New Roman" w:cs="Times New Roman"/>
          <w:sz w:val="28"/>
          <w:lang w:eastAsia="ru-RU"/>
        </w:rPr>
        <w:t xml:space="preserve"> оси Х и </w:t>
      </w:r>
      <w:r w:rsidRPr="00050F67">
        <w:rPr>
          <w:rFonts w:ascii="Times New Roman" w:eastAsia="Times New Roman" w:hAnsi="Times New Roman" w:cs="Times New Roman"/>
          <w:sz w:val="28"/>
          <w:lang w:val="en-US" w:eastAsia="ru-RU"/>
        </w:rPr>
        <w:t>Y</w:t>
      </w:r>
      <w:r w:rsidRPr="00050F67">
        <w:rPr>
          <w:rFonts w:ascii="Times New Roman" w:eastAsia="Times New Roman" w:hAnsi="Times New Roman" w:cs="Times New Roman"/>
          <w:sz w:val="28"/>
          <w:lang w:eastAsia="ru-RU"/>
        </w:rPr>
        <w:t xml:space="preserve"> могут и должны иметь названия для лучшего понимания диаграмм.</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Точка данных —</w:t>
      </w:r>
      <w:r w:rsidRPr="00050F67">
        <w:rPr>
          <w:rFonts w:ascii="Times New Roman" w:eastAsia="Times New Roman" w:hAnsi="Times New Roman" w:cs="Times New Roman"/>
          <w:sz w:val="28"/>
          <w:lang w:eastAsia="ru-RU"/>
        </w:rPr>
        <w:t xml:space="preserve"> отдельное значение, взятое из электронной таблицы и представленное на диаграмме.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Ряд данных —</w:t>
      </w:r>
      <w:r w:rsidRPr="00050F67">
        <w:rPr>
          <w:rFonts w:ascii="Times New Roman" w:eastAsia="Times New Roman" w:hAnsi="Times New Roman" w:cs="Times New Roman"/>
          <w:sz w:val="28"/>
          <w:lang w:eastAsia="ru-RU"/>
        </w:rPr>
        <w:t xml:space="preserve"> отдельная строка (столбец) таблицы, т.е. это то множество значений, которые вы хотите отобразить на диаграмме и которые соответствуют, например, какому-то показателю. Каждый ряд может иметь до 4000 значений или точек данных.</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Например, отображаем прибыль фирмы по каждому из регионов за 2000 и 2001 годы. Категориями являются регионы. </w:t>
      </w:r>
      <w:r w:rsidRPr="00050F67">
        <w:rPr>
          <w:rFonts w:ascii="Times New Roman" w:eastAsia="Times New Roman" w:hAnsi="Times New Roman" w:cs="Times New Roman"/>
          <w:i/>
          <w:iCs/>
          <w:sz w:val="28"/>
          <w:lang w:eastAsia="ru-RU"/>
        </w:rPr>
        <w:t>1 ряд данных —</w:t>
      </w:r>
      <w:r w:rsidRPr="00050F67">
        <w:rPr>
          <w:rFonts w:ascii="Times New Roman" w:eastAsia="Times New Roman" w:hAnsi="Times New Roman" w:cs="Times New Roman"/>
          <w:sz w:val="28"/>
          <w:lang w:eastAsia="ru-RU"/>
        </w:rPr>
        <w:t xml:space="preserve"> множество значений прибыли фирмы по всем регионам за 2000 г. </w:t>
      </w:r>
      <w:r w:rsidRPr="00050F67">
        <w:rPr>
          <w:rFonts w:ascii="Times New Roman" w:eastAsia="Times New Roman" w:hAnsi="Times New Roman" w:cs="Times New Roman"/>
          <w:i/>
          <w:iCs/>
          <w:sz w:val="28"/>
          <w:lang w:eastAsia="ru-RU"/>
        </w:rPr>
        <w:t>2 ряд данных —</w:t>
      </w:r>
      <w:r w:rsidRPr="00050F67">
        <w:rPr>
          <w:rFonts w:ascii="Times New Roman" w:eastAsia="Times New Roman" w:hAnsi="Times New Roman" w:cs="Times New Roman"/>
          <w:sz w:val="28"/>
          <w:lang w:eastAsia="ru-RU"/>
        </w:rPr>
        <w:t xml:space="preserve"> множество значений прибыли фирмы по всем регионам за 2001 г.</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Маркер данных —</w:t>
      </w:r>
      <w:r w:rsidRPr="00050F67">
        <w:rPr>
          <w:rFonts w:ascii="Times New Roman" w:eastAsia="Times New Roman" w:hAnsi="Times New Roman" w:cs="Times New Roman"/>
          <w:sz w:val="28"/>
          <w:lang w:eastAsia="ru-RU"/>
        </w:rPr>
        <w:t xml:space="preserve"> это отметка на диаграмме конкретного значения данных. Все значения одного ряда данных изображаются на диаграмме одинаковыми маркерами.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Легенда —</w:t>
      </w:r>
      <w:r w:rsidRPr="00050F67">
        <w:rPr>
          <w:rFonts w:ascii="Times New Roman" w:eastAsia="Times New Roman" w:hAnsi="Times New Roman" w:cs="Times New Roman"/>
          <w:sz w:val="28"/>
          <w:lang w:eastAsia="ru-RU"/>
        </w:rPr>
        <w:t xml:space="preserve"> прямоугольник, в котором указывается, каким цветом или типом линий отображаются на графике или диаграмме данные из того или иного ряда данных. Это необязательный параметр.</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Типы диаграмм</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97 </w:t>
      </w:r>
      <w:r w:rsidRPr="00050F67">
        <w:rPr>
          <w:rFonts w:ascii="Times New Roman" w:eastAsia="Times New Roman" w:hAnsi="Times New Roman" w:cs="Times New Roman"/>
          <w:i/>
          <w:iCs/>
          <w:sz w:val="28"/>
          <w:lang w:eastAsia="ru-RU"/>
        </w:rPr>
        <w:t>Мастер диаграмм</w:t>
      </w:r>
      <w:r w:rsidRPr="00050F67">
        <w:rPr>
          <w:rFonts w:ascii="Times New Roman" w:eastAsia="Times New Roman" w:hAnsi="Times New Roman" w:cs="Times New Roman"/>
          <w:sz w:val="28"/>
          <w:lang w:eastAsia="ru-RU"/>
        </w:rPr>
        <w:t xml:space="preserve"> позволяет строить диаграммы 14 базовых типов. Причем каждый тип имеет несколько подтипов — видов. Пользователь, выбирая определенный тип и вид диаграммы, может получить вариант, наилучшим образом отображающий данные. Поэтому пользователю нужно хорошо ориентироваться в том, какие типы диаграмм предоставляет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Подробно рассмотрим все виды только для одного типа диаграмм — </w:t>
      </w:r>
      <w:r w:rsidRPr="00050F67">
        <w:rPr>
          <w:rFonts w:ascii="Times New Roman" w:eastAsia="Times New Roman" w:hAnsi="Times New Roman" w:cs="Times New Roman"/>
          <w:i/>
          <w:iCs/>
          <w:sz w:val="28"/>
          <w:lang w:eastAsia="ru-RU"/>
        </w:rPr>
        <w:t>График,</w:t>
      </w:r>
      <w:r w:rsidRPr="00050F67">
        <w:rPr>
          <w:rFonts w:ascii="Times New Roman" w:eastAsia="Times New Roman" w:hAnsi="Times New Roman" w:cs="Times New Roman"/>
          <w:sz w:val="28"/>
          <w:lang w:eastAsia="ru-RU"/>
        </w:rPr>
        <w:t xml:space="preserve"> чтобы показать, какие возможности предлагает один тип диаграмм.</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График.</w:t>
      </w:r>
      <w:r w:rsidRPr="00050F67">
        <w:rPr>
          <w:rFonts w:ascii="Times New Roman" w:eastAsia="Times New Roman" w:hAnsi="Times New Roman" w:cs="Times New Roman"/>
          <w:sz w:val="28"/>
          <w:lang w:eastAsia="ru-RU"/>
        </w:rPr>
        <w:t xml:space="preserve"> Тип </w:t>
      </w:r>
      <w:r w:rsidRPr="00050F67">
        <w:rPr>
          <w:rFonts w:ascii="Times New Roman" w:eastAsia="Times New Roman" w:hAnsi="Times New Roman" w:cs="Times New Roman"/>
          <w:i/>
          <w:iCs/>
          <w:sz w:val="28"/>
          <w:lang w:eastAsia="ru-RU"/>
        </w:rPr>
        <w:t>График</w:t>
      </w:r>
      <w:r w:rsidRPr="00050F67">
        <w:rPr>
          <w:rFonts w:ascii="Times New Roman" w:eastAsia="Times New Roman" w:hAnsi="Times New Roman" w:cs="Times New Roman"/>
          <w:sz w:val="28"/>
          <w:lang w:eastAsia="ru-RU"/>
        </w:rPr>
        <w:t xml:space="preserve"> используется для отображения динамики изменений ряда значений. Графики наиболее подходят для иллюстраций изменения с течением времени одной или нескольких величин, поэтому их </w:t>
      </w:r>
      <w:r w:rsidRPr="00050F67">
        <w:rPr>
          <w:rFonts w:ascii="Times New Roman" w:eastAsia="Times New Roman" w:hAnsi="Times New Roman" w:cs="Times New Roman"/>
          <w:sz w:val="28"/>
          <w:lang w:eastAsia="ru-RU"/>
        </w:rPr>
        <w:lastRenderedPageBreak/>
        <w:t>чаще всего используют для представления временных тенденций.</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Этот тип диаграммы имеет 7 видов.</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1-й вид —</w:t>
      </w:r>
      <w:r w:rsidRPr="00050F67">
        <w:rPr>
          <w:rFonts w:ascii="Times New Roman" w:eastAsia="Times New Roman" w:hAnsi="Times New Roman" w:cs="Times New Roman"/>
          <w:sz w:val="28"/>
          <w:lang w:eastAsia="ru-RU"/>
        </w:rPr>
        <w:t xml:space="preserve"> каждый ряд данных представляется на диаграмме отдельной ломаной линией. Легенда указывает, какой тип линии используется для каждого ряда данных.</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2-й вид —</w:t>
      </w:r>
      <w:r w:rsidRPr="00050F67">
        <w:rPr>
          <w:rFonts w:ascii="Times New Roman" w:eastAsia="Times New Roman" w:hAnsi="Times New Roman" w:cs="Times New Roman"/>
          <w:sz w:val="28"/>
          <w:lang w:eastAsia="ru-RU"/>
        </w:rPr>
        <w:t xml:space="preserve"> график с накоплением, где также каждый ряд данных представляется на диаграмме отдельной ломаной линией, но в отличие от первого вида значения каждого нового ряда откладываются не от оси X, а от значения предыдущего ряда, таким </w:t>
      </w:r>
      <w:proofErr w:type="gramStart"/>
      <w:r w:rsidRPr="00050F67">
        <w:rPr>
          <w:rFonts w:ascii="Times New Roman" w:eastAsia="Times New Roman" w:hAnsi="Times New Roman" w:cs="Times New Roman"/>
          <w:sz w:val="28"/>
          <w:lang w:eastAsia="ru-RU"/>
        </w:rPr>
        <w:t>образом</w:t>
      </w:r>
      <w:proofErr w:type="gramEnd"/>
      <w:r w:rsidRPr="00050F67">
        <w:rPr>
          <w:rFonts w:ascii="Times New Roman" w:eastAsia="Times New Roman" w:hAnsi="Times New Roman" w:cs="Times New Roman"/>
          <w:sz w:val="28"/>
          <w:lang w:eastAsia="ru-RU"/>
        </w:rPr>
        <w:t xml:space="preserve"> отображается изменение общей суммы значений для нескольких рядов данных. То есть показывается тенденция суммарных значений и </w:t>
      </w:r>
      <w:proofErr w:type="gramStart"/>
      <w:r w:rsidRPr="00050F67">
        <w:rPr>
          <w:rFonts w:ascii="Times New Roman" w:eastAsia="Times New Roman" w:hAnsi="Times New Roman" w:cs="Times New Roman"/>
          <w:sz w:val="28"/>
          <w:lang w:eastAsia="ru-RU"/>
        </w:rPr>
        <w:t>в</w:t>
      </w:r>
      <w:proofErr w:type="gramEnd"/>
      <w:r w:rsidRPr="00050F67">
        <w:rPr>
          <w:rFonts w:ascii="Times New Roman" w:eastAsia="Times New Roman" w:hAnsi="Times New Roman" w:cs="Times New Roman"/>
          <w:sz w:val="28"/>
          <w:lang w:eastAsia="ru-RU"/>
        </w:rPr>
        <w:t xml:space="preserve"> то же время дается представление о вкладе каждого ряда. Причем нужно отметить, что подводя курсор к точкам на графиках, можно увидеть значение конкретного ряда в соответствующей точке.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3-й вид —</w:t>
      </w:r>
      <w:r w:rsidRPr="00050F67">
        <w:rPr>
          <w:rFonts w:ascii="Times New Roman" w:eastAsia="Times New Roman" w:hAnsi="Times New Roman" w:cs="Times New Roman"/>
          <w:sz w:val="28"/>
          <w:lang w:eastAsia="ru-RU"/>
        </w:rPr>
        <w:t xml:space="preserve"> нормированный график. Показывает в процентах вклад каждой точки данных в итоговую сумму для данной категории. Поэтому последний ряд всегда вырождается на диаграмме в прямую, параллельную оси X, соответствующую 100%, так как сумма всех значений в любой точке есть 100%.</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4-й, 5-й, 6-й виды</w:t>
      </w:r>
      <w:r w:rsidRPr="00050F67">
        <w:rPr>
          <w:rFonts w:ascii="Times New Roman" w:eastAsia="Times New Roman" w:hAnsi="Times New Roman" w:cs="Times New Roman"/>
          <w:sz w:val="28"/>
          <w:lang w:eastAsia="ru-RU"/>
        </w:rPr>
        <w:t xml:space="preserve"> аналогичны 1-му, 2-му и 3-му, но с выводом маркеров данных на линиях графиков.</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7-й вид</w:t>
      </w:r>
      <w:r w:rsidRPr="00050F67">
        <w:rPr>
          <w:rFonts w:ascii="Times New Roman" w:eastAsia="Times New Roman" w:hAnsi="Times New Roman" w:cs="Times New Roman"/>
          <w:sz w:val="28"/>
          <w:lang w:eastAsia="ru-RU"/>
        </w:rPr>
        <w:t xml:space="preserve"> представляет собой объемный вариант графика, где каждый ряд изображается</w:t>
      </w:r>
      <w:r w:rsidRPr="00050F67">
        <w:rPr>
          <w:rFonts w:ascii="Times New Roman" w:eastAsia="Times New Roman" w:hAnsi="Times New Roman" w:cs="Times New Roman"/>
          <w:b/>
          <w:bCs/>
          <w:sz w:val="28"/>
          <w:lang w:eastAsia="ru-RU"/>
        </w:rPr>
        <w:t xml:space="preserve"> не </w:t>
      </w:r>
      <w:r w:rsidRPr="00050F67">
        <w:rPr>
          <w:rFonts w:ascii="Times New Roman" w:eastAsia="Times New Roman" w:hAnsi="Times New Roman" w:cs="Times New Roman"/>
          <w:sz w:val="28"/>
          <w:lang w:eastAsia="ru-RU"/>
        </w:rPr>
        <w:t>ломаной линией, а ломаной лентой.</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i/>
          <w:iCs/>
          <w:sz w:val="28"/>
          <w:lang w:eastAsia="ru-RU"/>
        </w:rPr>
        <w:t>Гистограмма.</w:t>
      </w:r>
      <w:r w:rsidRPr="00050F67">
        <w:rPr>
          <w:rFonts w:ascii="Times New Roman" w:eastAsia="Times New Roman" w:hAnsi="Times New Roman" w:cs="Times New Roman"/>
          <w:sz w:val="28"/>
          <w:lang w:eastAsia="ru-RU"/>
        </w:rPr>
        <w:t xml:space="preserve"> Гистограммами называются вертикально ориентированные столбчатые диаграммы. Гистограммы удобны для сравнения дискретных значений из нескольких рядов данных. Так как точки в рядах данных не соединены линиями, то эти диаграммы менее удобны для представления тенденций, чем графики. Гистограммы используют для сравнения различных величин за один период или для прослеживания изменения отдельного показателя с течением времени.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Аналогично типу </w:t>
      </w:r>
      <w:r w:rsidRPr="00050F67">
        <w:rPr>
          <w:rFonts w:ascii="Times New Roman" w:eastAsia="Times New Roman" w:hAnsi="Times New Roman" w:cs="Times New Roman"/>
          <w:i/>
          <w:iCs/>
          <w:sz w:val="28"/>
          <w:lang w:eastAsia="ru-RU"/>
        </w:rPr>
        <w:t>График</w:t>
      </w:r>
      <w:r w:rsidRPr="00050F67">
        <w:rPr>
          <w:rFonts w:ascii="Times New Roman" w:eastAsia="Times New Roman" w:hAnsi="Times New Roman" w:cs="Times New Roman"/>
          <w:sz w:val="28"/>
          <w:lang w:eastAsia="ru-RU"/>
        </w:rPr>
        <w:t xml:space="preserve"> гистограммы также имеют виды </w:t>
      </w:r>
      <w:r w:rsidRPr="00050F67">
        <w:rPr>
          <w:rFonts w:ascii="Times New Roman" w:eastAsia="Times New Roman" w:hAnsi="Times New Roman" w:cs="Times New Roman"/>
          <w:i/>
          <w:iCs/>
          <w:sz w:val="28"/>
          <w:lang w:eastAsia="ru-RU"/>
        </w:rPr>
        <w:t>«с накоплением»</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i/>
          <w:iCs/>
          <w:sz w:val="28"/>
          <w:lang w:eastAsia="ru-RU"/>
        </w:rPr>
        <w:t>«норми</w:t>
      </w:r>
      <w:r w:rsidRPr="00050F67">
        <w:rPr>
          <w:rFonts w:ascii="Times New Roman" w:eastAsia="Times New Roman" w:hAnsi="Times New Roman" w:cs="Times New Roman"/>
          <w:i/>
          <w:iCs/>
          <w:sz w:val="28"/>
          <w:lang w:eastAsia="ru-RU"/>
        </w:rPr>
        <w:softHyphen/>
        <w:t>рованный»,</w:t>
      </w:r>
      <w:r w:rsidRPr="00050F67">
        <w:rPr>
          <w:rFonts w:ascii="Times New Roman" w:eastAsia="Times New Roman" w:hAnsi="Times New Roman" w:cs="Times New Roman"/>
          <w:sz w:val="28"/>
          <w:lang w:eastAsia="ru-RU"/>
        </w:rPr>
        <w:t xml:space="preserve"> которые показывают вклад каждой точки данных в итоговую сумму для данной категории.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Линейчатая.</w:t>
      </w:r>
      <w:r w:rsidRPr="00050F67">
        <w:rPr>
          <w:rFonts w:ascii="Times New Roman" w:eastAsia="Times New Roman" w:hAnsi="Times New Roman" w:cs="Times New Roman"/>
          <w:sz w:val="28"/>
          <w:lang w:eastAsia="ru-RU"/>
        </w:rPr>
        <w:t xml:space="preserve"> Линейчатыми диаграммами называются горизонтально ориентированные столбчатые диаграммы. Для этого типа диаграмм ось Х становится вертикальной, а ось </w:t>
      </w:r>
      <w:r w:rsidRPr="00050F67">
        <w:rPr>
          <w:rFonts w:ascii="Times New Roman" w:eastAsia="Times New Roman" w:hAnsi="Times New Roman" w:cs="Times New Roman"/>
          <w:sz w:val="28"/>
          <w:lang w:val="en-US" w:eastAsia="ru-RU"/>
        </w:rPr>
        <w:t>Y</w:t>
      </w:r>
      <w:r w:rsidRPr="00050F67">
        <w:rPr>
          <w:rFonts w:ascii="Times New Roman" w:eastAsia="Times New Roman" w:hAnsi="Times New Roman" w:cs="Times New Roman"/>
          <w:sz w:val="28"/>
          <w:lang w:eastAsia="ru-RU"/>
        </w:rPr>
        <w:t xml:space="preserve"> — горизонтальной. Эти диаграммы хорошо иллюстрируют различные величины за один и тот же период времени.</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Круговая.</w:t>
      </w:r>
      <w:r w:rsidRPr="00050F67">
        <w:rPr>
          <w:rFonts w:ascii="Times New Roman" w:eastAsia="Times New Roman" w:hAnsi="Times New Roman" w:cs="Times New Roman"/>
          <w:sz w:val="28"/>
          <w:lang w:eastAsia="ru-RU"/>
        </w:rPr>
        <w:t xml:space="preserve"> Круговые диаграммы показывают относительный вклад каждой точки данных в общий итог для этого ряда данных, т.е. показывает соотношение между целым и его частями. Например, общий бюджет и бюджетные статьи. Особенностью круговых диаграмм является то, что они отображают только один ряд данных. Сектор, соответствующий первой точке ряда, отображается от вертикальной оси, соответствующей 12 часам. </w:t>
      </w:r>
      <w:r w:rsidRPr="00050F67">
        <w:rPr>
          <w:rFonts w:ascii="Times New Roman" w:eastAsia="Times New Roman" w:hAnsi="Times New Roman" w:cs="Times New Roman"/>
          <w:sz w:val="28"/>
          <w:lang w:eastAsia="ru-RU"/>
        </w:rPr>
        <w:lastRenderedPageBreak/>
        <w:t>Остальные сектора располагаются по часовой стрелке от него.</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Кольцевая.</w:t>
      </w:r>
      <w:r w:rsidRPr="00050F67">
        <w:rPr>
          <w:rFonts w:ascii="Times New Roman" w:eastAsia="Times New Roman" w:hAnsi="Times New Roman" w:cs="Times New Roman"/>
          <w:sz w:val="28"/>
          <w:lang w:eastAsia="ru-RU"/>
        </w:rPr>
        <w:t xml:space="preserve"> Кольцевая диаграмма аналогично круговой показывает, как соотносятся части с целым, маркеры данных отображаются в виде сегментов кольца. Но в отличие от круговой диаграммы </w:t>
      </w:r>
      <w:proofErr w:type="gramStart"/>
      <w:r w:rsidRPr="00050F67">
        <w:rPr>
          <w:rFonts w:ascii="Times New Roman" w:eastAsia="Times New Roman" w:hAnsi="Times New Roman" w:cs="Times New Roman"/>
          <w:sz w:val="28"/>
          <w:lang w:eastAsia="ru-RU"/>
        </w:rPr>
        <w:t>кольцевая</w:t>
      </w:r>
      <w:proofErr w:type="gramEnd"/>
      <w:r w:rsidRPr="00050F67">
        <w:rPr>
          <w:rFonts w:ascii="Times New Roman" w:eastAsia="Times New Roman" w:hAnsi="Times New Roman" w:cs="Times New Roman"/>
          <w:sz w:val="28"/>
          <w:lang w:eastAsia="ru-RU"/>
        </w:rPr>
        <w:t xml:space="preserve"> позволяет отобразить несколько рядов данных, при этом каждый новый ряд отображается в собственном кольце, внешнем по отношению к предыдущему ряду.</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Точечная.</w:t>
      </w:r>
      <w:r w:rsidRPr="00050F67">
        <w:rPr>
          <w:rFonts w:ascii="Times New Roman" w:eastAsia="Times New Roman" w:hAnsi="Times New Roman" w:cs="Times New Roman"/>
          <w:sz w:val="28"/>
          <w:lang w:eastAsia="ru-RU"/>
        </w:rPr>
        <w:t xml:space="preserve"> В точечной диаграмме в отличие от других диаграмм обе оси являются осями значений. Поэтому обычно точечные диаграммы используются для определения типа зависимости между двумя рядами данных, в частности, точечные диаграммы используют в статистике. Для изображения каждой точки используется пара координат, одна для ряда Х и одна для ряда У. В выделенном диапазоне клеток левый столбец (или верхняя строка) данных представляет </w:t>
      </w:r>
      <w:r w:rsidRPr="00050F67">
        <w:rPr>
          <w:rFonts w:ascii="Times New Roman" w:eastAsia="Times New Roman" w:hAnsi="Times New Roman" w:cs="Times New Roman"/>
          <w:i/>
          <w:iCs/>
          <w:sz w:val="28"/>
          <w:lang w:eastAsia="ru-RU"/>
        </w:rPr>
        <w:t>ряд Х,</w:t>
      </w:r>
      <w:r w:rsidRPr="00050F67">
        <w:rPr>
          <w:rFonts w:ascii="Times New Roman" w:eastAsia="Times New Roman" w:hAnsi="Times New Roman" w:cs="Times New Roman"/>
          <w:sz w:val="28"/>
          <w:lang w:eastAsia="ru-RU"/>
        </w:rPr>
        <w:t xml:space="preserve"> а каждый последующий столбец (строка) </w:t>
      </w:r>
      <w:proofErr w:type="gramStart"/>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i/>
          <w:iCs/>
          <w:sz w:val="28"/>
          <w:lang w:eastAsia="ru-RU"/>
        </w:rPr>
        <w:t>р</w:t>
      </w:r>
      <w:proofErr w:type="gramEnd"/>
      <w:r w:rsidRPr="00050F67">
        <w:rPr>
          <w:rFonts w:ascii="Times New Roman" w:eastAsia="Times New Roman" w:hAnsi="Times New Roman" w:cs="Times New Roman"/>
          <w:i/>
          <w:iCs/>
          <w:sz w:val="28"/>
          <w:lang w:eastAsia="ru-RU"/>
        </w:rPr>
        <w:t>яд значений V.</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Биржевая.</w:t>
      </w:r>
      <w:r w:rsidRPr="00050F67">
        <w:rPr>
          <w:rFonts w:ascii="Times New Roman" w:eastAsia="Times New Roman" w:hAnsi="Times New Roman" w:cs="Times New Roman"/>
          <w:sz w:val="28"/>
          <w:lang w:eastAsia="ru-RU"/>
        </w:rPr>
        <w:t xml:space="preserve"> Биржевая диаграмма может использоваться для слежения за ценой акций, отсюда и название этого типа диаграмм. Этот тип диаграмм имеет 4 вида. Остановимся на первом типе подробнее.</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1-й вид — </w:t>
      </w:r>
      <w:r w:rsidRPr="00050F67">
        <w:rPr>
          <w:rFonts w:ascii="Times New Roman" w:eastAsia="Times New Roman" w:hAnsi="Times New Roman" w:cs="Times New Roman"/>
          <w:i/>
          <w:iCs/>
          <w:sz w:val="28"/>
          <w:lang w:eastAsia="ru-RU"/>
        </w:rPr>
        <w:t>«мини-макс-закрытие».</w:t>
      </w:r>
      <w:r w:rsidRPr="00050F67">
        <w:rPr>
          <w:rFonts w:ascii="Times New Roman" w:eastAsia="Times New Roman" w:hAnsi="Times New Roman" w:cs="Times New Roman"/>
          <w:sz w:val="28"/>
          <w:lang w:eastAsia="ru-RU"/>
        </w:rPr>
        <w:t xml:space="preserve"> Данные в исходном диапазоне должны быть расположены в строго определенном порядке: 1-й столбец (строка) — максимальные цены, 2-й столбец (строка) — минимальные цены, 3-й столбец (строка) — цены закрытия. Этот тип диаграммы отображает индекс Доу-Джонса. На диаграмме </w:t>
      </w:r>
      <w:proofErr w:type="spellStart"/>
      <w:r w:rsidRPr="00050F67">
        <w:rPr>
          <w:rFonts w:ascii="Times New Roman" w:eastAsia="Times New Roman" w:hAnsi="Times New Roman" w:cs="Times New Roman"/>
          <w:sz w:val="28"/>
          <w:lang w:eastAsia="ru-RU"/>
        </w:rPr>
        <w:t>данцые</w:t>
      </w:r>
      <w:proofErr w:type="spellEnd"/>
      <w:r w:rsidRPr="00050F67">
        <w:rPr>
          <w:rFonts w:ascii="Times New Roman" w:eastAsia="Times New Roman" w:hAnsi="Times New Roman" w:cs="Times New Roman"/>
          <w:sz w:val="28"/>
          <w:lang w:eastAsia="ru-RU"/>
        </w:rPr>
        <w:t xml:space="preserve"> выводятся в виде вертикальных отрезков:</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верхний конец отрезка — наибольшее значение, нижний конец — наименьшее значение, горизонтальная метка — заключительное значение.</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Построение и редактирование диаграммы</w:t>
      </w:r>
    </w:p>
    <w:p w:rsidR="006D0773" w:rsidRPr="00050F67" w:rsidRDefault="006D0773" w:rsidP="006D0773">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left="40" w:firstLine="5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построения диаграммы в </w:t>
      </w:r>
      <w:proofErr w:type="spellStart"/>
      <w:r w:rsidRPr="00050F67">
        <w:rPr>
          <w:rFonts w:ascii="Times New Roman" w:eastAsia="Times New Roman" w:hAnsi="Times New Roman" w:cs="Times New Roman"/>
          <w:sz w:val="28"/>
          <w:lang w:eastAsia="ru-RU"/>
        </w:rPr>
        <w:t>Ехсе</w:t>
      </w:r>
      <w:proofErr w:type="spellEnd"/>
      <w:r w:rsidRPr="00050F67">
        <w:rPr>
          <w:rFonts w:ascii="Times New Roman" w:eastAsia="Times New Roman" w:hAnsi="Times New Roman" w:cs="Times New Roman"/>
          <w:sz w:val="28"/>
          <w:lang w:val="en-US" w:eastAsia="ru-RU"/>
        </w:rPr>
        <w:t>l</w:t>
      </w:r>
      <w:r w:rsidRPr="00050F67">
        <w:rPr>
          <w:rFonts w:ascii="Times New Roman" w:eastAsia="Times New Roman" w:hAnsi="Times New Roman" w:cs="Times New Roman"/>
          <w:sz w:val="28"/>
          <w:lang w:eastAsia="ru-RU"/>
        </w:rPr>
        <w:t xml:space="preserve"> используется Мастер </w:t>
      </w:r>
      <w:r w:rsidRPr="00050F67">
        <w:rPr>
          <w:rFonts w:ascii="Times New Roman" w:eastAsia="Times New Roman" w:hAnsi="Times New Roman" w:cs="Times New Roman"/>
          <w:i/>
          <w:iCs/>
          <w:sz w:val="28"/>
          <w:lang w:eastAsia="ru-RU"/>
        </w:rPr>
        <w:t>диаграмм,</w:t>
      </w:r>
      <w:r w:rsidRPr="00050F67">
        <w:rPr>
          <w:rFonts w:ascii="Times New Roman" w:eastAsia="Times New Roman" w:hAnsi="Times New Roman" w:cs="Times New Roman"/>
          <w:sz w:val="28"/>
          <w:lang w:eastAsia="ru-RU"/>
        </w:rPr>
        <w:t xml:space="preserve"> вызвать который можно, нажав кнопку панели инструментов или </w:t>
      </w:r>
      <w:proofErr w:type="gramStart"/>
      <w:r w:rsidRPr="00050F67">
        <w:rPr>
          <w:rFonts w:ascii="Times New Roman" w:eastAsia="Times New Roman" w:hAnsi="Times New Roman" w:cs="Times New Roman"/>
          <w:sz w:val="28"/>
          <w:lang w:eastAsia="ru-RU"/>
        </w:rPr>
        <w:t>использовав</w:t>
      </w:r>
      <w:proofErr w:type="gramEnd"/>
      <w:r w:rsidRPr="00050F67">
        <w:rPr>
          <w:rFonts w:ascii="Times New Roman" w:eastAsia="Times New Roman" w:hAnsi="Times New Roman" w:cs="Times New Roman"/>
          <w:sz w:val="28"/>
          <w:lang w:eastAsia="ru-RU"/>
        </w:rPr>
        <w:t xml:space="preserve"> команду </w:t>
      </w:r>
      <w:r w:rsidRPr="00050F67">
        <w:rPr>
          <w:rFonts w:ascii="Times New Roman" w:eastAsia="Times New Roman" w:hAnsi="Times New Roman" w:cs="Times New Roman"/>
          <w:i/>
          <w:iCs/>
          <w:sz w:val="28"/>
          <w:lang w:eastAsia="ru-RU"/>
        </w:rPr>
        <w:t>Вставка/Диаграмма.</w:t>
      </w:r>
      <w:r w:rsidRPr="00050F67">
        <w:rPr>
          <w:rFonts w:ascii="Times New Roman" w:eastAsia="Times New Roman" w:hAnsi="Times New Roman" w:cs="Times New Roman"/>
          <w:sz w:val="28"/>
          <w:lang w:eastAsia="ru-RU"/>
        </w:rPr>
        <w:t xml:space="preserve"> Мастер диаграмм строит диаграммы за 4 шага:</w:t>
      </w:r>
    </w:p>
    <w:p w:rsidR="006D0773" w:rsidRPr="00050F67" w:rsidRDefault="006D0773" w:rsidP="006D0773">
      <w:pPr>
        <w:widowControl w:val="0"/>
        <w:autoSpaceDE w:val="0"/>
        <w:autoSpaceDN w:val="0"/>
        <w:adjustRightInd w:val="0"/>
        <w:spacing w:after="0" w:line="240" w:lineRule="auto"/>
        <w:ind w:left="40" w:firstLine="5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1-й шаг —</w:t>
      </w:r>
      <w:r w:rsidRPr="00050F67">
        <w:rPr>
          <w:rFonts w:ascii="Times New Roman" w:eastAsia="Times New Roman" w:hAnsi="Times New Roman" w:cs="Times New Roman"/>
          <w:sz w:val="28"/>
          <w:lang w:eastAsia="ru-RU"/>
        </w:rPr>
        <w:t xml:space="preserve"> выбор типа и вида диаграммы;</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3-й шаг —</w:t>
      </w:r>
      <w:r w:rsidRPr="00050F67">
        <w:rPr>
          <w:rFonts w:ascii="Times New Roman" w:eastAsia="Times New Roman" w:hAnsi="Times New Roman" w:cs="Times New Roman"/>
          <w:sz w:val="28"/>
          <w:lang w:eastAsia="ru-RU"/>
        </w:rPr>
        <w:t xml:space="preserve"> задание параметр диаграммы (заголовков, легенды, подписей данных и т.д.);</w:t>
      </w: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szCs w:val="10"/>
          <w:lang w:eastAsia="ru-RU"/>
        </w:rPr>
      </w:pP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4-й шаг — размещение диаграммы (на отдельном листе или на имеющемся).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достаточно легко редактировать диаграммы, если что-то в полученной диаграмме вас не устраивает.</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Форматирование любого элемента диаграммы</w:t>
      </w:r>
    </w:p>
    <w:p w:rsidR="006D0773" w:rsidRPr="00050F67" w:rsidRDefault="006D0773" w:rsidP="006D0773">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1. Двойной щелчок на любом элементе диаграммы вызывает соответствующее диалоговое окно форматирования.</w:t>
      </w:r>
    </w:p>
    <w:p w:rsidR="006D0773" w:rsidRPr="00050F67" w:rsidRDefault="006D0773" w:rsidP="006D0773">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Выберите соответствующий объект из списка </w:t>
      </w:r>
      <w:r w:rsidRPr="00050F67">
        <w:rPr>
          <w:rFonts w:ascii="Times New Roman" w:eastAsia="Times New Roman" w:hAnsi="Times New Roman" w:cs="Times New Roman"/>
          <w:i/>
          <w:iCs/>
          <w:sz w:val="28"/>
          <w:lang w:eastAsia="ru-RU"/>
        </w:rPr>
        <w:t>Элементы диаграммы</w:t>
      </w:r>
      <w:r w:rsidRPr="00050F67">
        <w:rPr>
          <w:rFonts w:ascii="Times New Roman" w:eastAsia="Times New Roman" w:hAnsi="Times New Roman" w:cs="Times New Roman"/>
          <w:sz w:val="28"/>
          <w:lang w:eastAsia="ru-RU"/>
        </w:rPr>
        <w:t xml:space="preserve"> на панели инструментов </w:t>
      </w:r>
      <w:r w:rsidRPr="00050F67">
        <w:rPr>
          <w:rFonts w:ascii="Times New Roman" w:eastAsia="Times New Roman" w:hAnsi="Times New Roman" w:cs="Times New Roman"/>
          <w:i/>
          <w:iCs/>
          <w:sz w:val="28"/>
          <w:lang w:eastAsia="ru-RU"/>
        </w:rPr>
        <w:t>Диаграммы</w:t>
      </w:r>
      <w:r w:rsidRPr="00050F67">
        <w:rPr>
          <w:rFonts w:ascii="Times New Roman" w:eastAsia="Times New Roman" w:hAnsi="Times New Roman" w:cs="Times New Roman"/>
          <w:sz w:val="28"/>
          <w:lang w:eastAsia="ru-RU"/>
        </w:rPr>
        <w:t xml:space="preserve"> (вывести эту панель инструментов на экран можно командой </w:t>
      </w:r>
      <w:r w:rsidRPr="00050F67">
        <w:rPr>
          <w:rFonts w:ascii="Times New Roman" w:eastAsia="Times New Roman" w:hAnsi="Times New Roman" w:cs="Times New Roman"/>
          <w:i/>
          <w:iCs/>
          <w:sz w:val="28"/>
          <w:lang w:eastAsia="ru-RU"/>
        </w:rPr>
        <w:t>Вид/ Панели инструментов/Диаграммы),</w:t>
      </w:r>
      <w:r w:rsidRPr="00050F67">
        <w:rPr>
          <w:rFonts w:ascii="Times New Roman" w:eastAsia="Times New Roman" w:hAnsi="Times New Roman" w:cs="Times New Roman"/>
          <w:sz w:val="28"/>
          <w:lang w:eastAsia="ru-RU"/>
        </w:rPr>
        <w:t xml:space="preserve"> а затем щелкните на кнопке, расположенной правее, чтобы вызвать окно форматирования выбранного объекта.</w:t>
      </w:r>
    </w:p>
    <w:p w:rsidR="006D0773" w:rsidRPr="00050F67" w:rsidRDefault="006D0773" w:rsidP="006D0773">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3. Щелкните на элементе диаграммы правой кнопкой мыши и выберите нужный пункт</w:t>
      </w:r>
      <w:r w:rsidRPr="00050F67">
        <w:rPr>
          <w:rFonts w:ascii="Times New Roman" w:eastAsia="Times New Roman" w:hAnsi="Times New Roman" w:cs="Times New Roman"/>
          <w:b/>
          <w:bCs/>
          <w:sz w:val="28"/>
          <w:lang w:eastAsia="ru-RU"/>
        </w:rPr>
        <w:t xml:space="preserve"> из </w:t>
      </w:r>
      <w:r w:rsidRPr="00050F67">
        <w:rPr>
          <w:rFonts w:ascii="Times New Roman" w:eastAsia="Times New Roman" w:hAnsi="Times New Roman" w:cs="Times New Roman"/>
          <w:sz w:val="28"/>
          <w:lang w:eastAsia="ru-RU"/>
        </w:rPr>
        <w:t>контекстного меню.</w:t>
      </w:r>
    </w:p>
    <w:p w:rsidR="006D0773" w:rsidRPr="00050F67" w:rsidRDefault="006D0773" w:rsidP="006D0773">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РАБОТА СО СПИСКАМИ ДАННЫХ</w:t>
      </w:r>
    </w:p>
    <w:p w:rsidR="006D0773" w:rsidRPr="00050F67" w:rsidRDefault="006D0773" w:rsidP="006D0773">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организации значительных потоков информации большую помощь могут оказать содержащиеся в </w:t>
      </w:r>
      <w:proofErr w:type="spellStart"/>
      <w:r w:rsidRPr="00050F67">
        <w:rPr>
          <w:rFonts w:ascii="Times New Roman" w:eastAsia="Times New Roman" w:hAnsi="Times New Roman" w:cs="Times New Roman"/>
          <w:sz w:val="28"/>
          <w:lang w:eastAsia="ru-RU"/>
        </w:rPr>
        <w:t>Ехсе</w:t>
      </w:r>
      <w:proofErr w:type="spellEnd"/>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 xml:space="preserve"> средства обработки списков. </w:t>
      </w:r>
      <w:r w:rsidRPr="00050F67">
        <w:rPr>
          <w:rFonts w:ascii="Times New Roman" w:eastAsia="Times New Roman" w:hAnsi="Times New Roman" w:cs="Times New Roman"/>
          <w:i/>
          <w:iCs/>
          <w:sz w:val="28"/>
          <w:lang w:eastAsia="ru-RU"/>
        </w:rPr>
        <w:t>Списком</w:t>
      </w:r>
      <w:r w:rsidRPr="00050F67">
        <w:rPr>
          <w:rFonts w:ascii="Times New Roman" w:eastAsia="Times New Roman" w:hAnsi="Times New Roman" w:cs="Times New Roman"/>
          <w:sz w:val="28"/>
          <w:lang w:eastAsia="ru-RU"/>
        </w:rPr>
        <w:t xml:space="preserve"> называется таблица, разделенная на столбцы-поля и строки-записи. По сути, список представляет собой </w:t>
      </w:r>
      <w:r w:rsidRPr="00050F67">
        <w:rPr>
          <w:rFonts w:ascii="Times New Roman" w:eastAsia="Times New Roman" w:hAnsi="Times New Roman" w:cs="Times New Roman"/>
          <w:i/>
          <w:iCs/>
          <w:sz w:val="28"/>
          <w:lang w:eastAsia="ru-RU"/>
        </w:rPr>
        <w:t>базу данных —</w:t>
      </w:r>
      <w:r w:rsidRPr="00050F67">
        <w:rPr>
          <w:rFonts w:ascii="Times New Roman" w:eastAsia="Times New Roman" w:hAnsi="Times New Roman" w:cs="Times New Roman"/>
          <w:sz w:val="28"/>
          <w:lang w:eastAsia="ru-RU"/>
        </w:rPr>
        <w:t xml:space="preserve"> организованное хранилище информации. Но поскольку список хранится в книге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а не в файлах специального формата, то компания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остановилась на термине «список».</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Список —</w:t>
      </w:r>
      <w:r w:rsidRPr="00050F67">
        <w:rPr>
          <w:rFonts w:ascii="Times New Roman" w:eastAsia="Times New Roman" w:hAnsi="Times New Roman" w:cs="Times New Roman"/>
          <w:sz w:val="28"/>
          <w:lang w:eastAsia="ru-RU"/>
        </w:rPr>
        <w:t xml:space="preserve"> это набор строк с постоянным количеством и заголовками столбцов и переменным количеством строк. В каждом столбце должна содержаться однотипная информация.</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Табличный процессор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предоставляет пользователю удобное средство упорядочивания (сортировки), поиска (фильтрации) данных списка и создания отчетов на их основе. Сортировка данных может осуществляться в алфавитном, числовом и хронологическом порядке. Фильтрация позволяет осуществлять быстрый поиск и работу с определенными подмножествами данных без их перемещения или сортировки. То есть возможности, которые предоставляет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для работы со списками, это есть функции работы с базами данных.</w:t>
      </w:r>
    </w:p>
    <w:p w:rsidR="006D0773" w:rsidRPr="00050F67" w:rsidRDefault="006D0773" w:rsidP="006D0773">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Основными задачами при работе с базами данных являются:</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организация ввода данных;</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просмотр данных;</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сортировка данных;</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фильтрация данных;</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подведение итогов.</w:t>
      </w:r>
    </w:p>
    <w:p w:rsidR="006D0773" w:rsidRPr="00050F67" w:rsidRDefault="006D0773" w:rsidP="006D0773">
      <w:pPr>
        <w:widowControl w:val="0"/>
        <w:autoSpaceDE w:val="0"/>
        <w:autoSpaceDN w:val="0"/>
        <w:adjustRightInd w:val="0"/>
        <w:spacing w:after="0" w:line="240" w:lineRule="auto"/>
        <w:ind w:left="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База данных (БД) — это таблица, организованная следующим образом:</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столбец — поле записи;</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первая строка — имена полей;</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остальные строки — записи БД.</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базы данных называются списками. Весь инструмент работы с БД в Ехсе1 сосредоточен в одном пункте меню </w:t>
      </w:r>
      <w:proofErr w:type="gramStart"/>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i/>
          <w:iCs/>
          <w:sz w:val="28"/>
          <w:lang w:eastAsia="ru-RU"/>
        </w:rPr>
        <w:t>Д</w:t>
      </w:r>
      <w:proofErr w:type="gramEnd"/>
      <w:r w:rsidRPr="00050F67">
        <w:rPr>
          <w:rFonts w:ascii="Times New Roman" w:eastAsia="Times New Roman" w:hAnsi="Times New Roman" w:cs="Times New Roman"/>
          <w:i/>
          <w:iCs/>
          <w:sz w:val="28"/>
          <w:lang w:eastAsia="ru-RU"/>
        </w:rPr>
        <w:t xml:space="preserve">анные. </w:t>
      </w:r>
      <w:r w:rsidRPr="00050F67">
        <w:rPr>
          <w:rFonts w:ascii="Times New Roman" w:eastAsia="Times New Roman" w:hAnsi="Times New Roman" w:cs="Times New Roman"/>
          <w:b/>
          <w:bCs/>
          <w:i/>
          <w:iCs/>
          <w:sz w:val="28"/>
          <w:lang w:eastAsia="ru-RU"/>
        </w:rPr>
        <w:t>Организация ввода и просмотра данных:</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Новую запись в БД можно ввести обычным образом, введя новую строку таблицы.</w:t>
      </w:r>
    </w:p>
    <w:p w:rsidR="006D0773" w:rsidRPr="00050F67" w:rsidRDefault="006D0773" w:rsidP="006D0773">
      <w:pPr>
        <w:widowControl w:val="0"/>
        <w:autoSpaceDE w:val="0"/>
        <w:autoSpaceDN w:val="0"/>
        <w:adjustRightInd w:val="0"/>
        <w:spacing w:after="0" w:line="240" w:lineRule="auto"/>
        <w:ind w:left="40"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Ввести и просмотреть информацию можно при помощи форм данных. Каждая форма данных настроена на выделенный список и содержит поля для ввода данных во все поля списка. Чтобы вызвать форму данных, нужно выделить диапазон списка и вызвать команду </w:t>
      </w:r>
      <w:r w:rsidRPr="00050F67">
        <w:rPr>
          <w:rFonts w:ascii="Times New Roman" w:eastAsia="Times New Roman" w:hAnsi="Times New Roman" w:cs="Times New Roman"/>
          <w:i/>
          <w:iCs/>
          <w:sz w:val="28"/>
          <w:lang w:eastAsia="ru-RU"/>
        </w:rPr>
        <w:t>Данные/Форта.</w:t>
      </w:r>
    </w:p>
    <w:p w:rsidR="006D0773" w:rsidRPr="00050F67" w:rsidRDefault="006D0773" w:rsidP="006D0773">
      <w:pPr>
        <w:widowControl w:val="0"/>
        <w:autoSpaceDE w:val="0"/>
        <w:autoSpaceDN w:val="0"/>
        <w:adjustRightInd w:val="0"/>
        <w:spacing w:after="0" w:line="240" w:lineRule="auto"/>
        <w:ind w:left="80" w:firstLine="5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Задание </w:t>
      </w:r>
      <w:r w:rsidRPr="00050F67">
        <w:rPr>
          <w:rFonts w:ascii="Times New Roman" w:eastAsia="Times New Roman" w:hAnsi="Times New Roman" w:cs="Times New Roman"/>
          <w:i/>
          <w:iCs/>
          <w:sz w:val="28"/>
          <w:lang w:eastAsia="ru-RU"/>
        </w:rPr>
        <w:t>Критерия</w:t>
      </w:r>
      <w:r w:rsidRPr="00050F67">
        <w:rPr>
          <w:rFonts w:ascii="Times New Roman" w:eastAsia="Times New Roman" w:hAnsi="Times New Roman" w:cs="Times New Roman"/>
          <w:sz w:val="28"/>
          <w:lang w:eastAsia="ru-RU"/>
        </w:rPr>
        <w:t xml:space="preserve"> в форме позволяет просматривать через окно формы только записи, удовлетворяющие условиям критерия.</w:t>
      </w:r>
    </w:p>
    <w:p w:rsidR="006D0773" w:rsidRPr="00050F67" w:rsidRDefault="006D0773" w:rsidP="006D0773">
      <w:pPr>
        <w:widowControl w:val="0"/>
        <w:autoSpaceDE w:val="0"/>
        <w:autoSpaceDN w:val="0"/>
        <w:adjustRightInd w:val="0"/>
        <w:spacing w:after="0" w:line="240" w:lineRule="auto"/>
        <w:ind w:firstLine="4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Сортировка</w:t>
      </w:r>
      <w:r w:rsidRPr="00050F67">
        <w:rPr>
          <w:rFonts w:ascii="Times New Roman" w:eastAsia="Times New Roman" w:hAnsi="Times New Roman" w:cs="Times New Roman"/>
          <w:sz w:val="28"/>
          <w:lang w:eastAsia="ru-RU"/>
        </w:rPr>
        <w:t xml:space="preserve"> всех данных списка производится с помощью команды </w:t>
      </w:r>
      <w:r w:rsidRPr="00050F67">
        <w:rPr>
          <w:rFonts w:ascii="Times New Roman" w:eastAsia="Times New Roman" w:hAnsi="Times New Roman" w:cs="Times New Roman"/>
          <w:i/>
          <w:iCs/>
          <w:sz w:val="28"/>
          <w:lang w:eastAsia="ru-RU"/>
        </w:rPr>
        <w:t xml:space="preserve">Данные/Сортировка. </w:t>
      </w:r>
      <w:r w:rsidRPr="00050F67">
        <w:rPr>
          <w:rFonts w:ascii="Times New Roman" w:eastAsia="Times New Roman" w:hAnsi="Times New Roman" w:cs="Times New Roman"/>
          <w:sz w:val="28"/>
          <w:lang w:eastAsia="ru-RU"/>
        </w:rPr>
        <w:t>При выполнении этой команды появляется диалоговое окно, в котором пользователь может выбрать поле, по которому производится сортировка, а также установить для различных полей разные приоритеты (по какому полю сортировать в первую, вторую и в последнюю очередь), выбрать критерии сортировки (по возрастанию или убыванию). Пользователь должен быть внимательным при определении диапазона списка, данные которого необходимо сортировать:</w:t>
      </w:r>
    </w:p>
    <w:p w:rsidR="006D0773" w:rsidRPr="00050F67" w:rsidRDefault="006D0773" w:rsidP="006D0773">
      <w:pPr>
        <w:keepNext/>
        <w:widowControl w:val="0"/>
        <w:autoSpaceDE w:val="0"/>
        <w:autoSpaceDN w:val="0"/>
        <w:adjustRightInd w:val="0"/>
        <w:spacing w:after="0" w:line="240" w:lineRule="auto"/>
        <w:ind w:left="40"/>
        <w:jc w:val="center"/>
        <w:outlineLvl w:val="5"/>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Контрольные вопросы</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1. Что такое табличный процессор или электронная таблица?</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2. Опишите структуру экрана табличного процессора.</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3. Перечислите возможности табличных процессоров.</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4. Что такое ячейка в ЭТ, блок ячеек?</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5. Объясните основные понятия — книга, лист ЭТ.</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6. Какие типы данных вы знаете?</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7. Что такое относительный и абсолютный адрес ячейки?</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8. Каковы особенности данных типа дата?</w:t>
      </w:r>
    </w:p>
    <w:p w:rsidR="006D0773" w:rsidRPr="00050F67" w:rsidRDefault="006D0773" w:rsidP="006D0773">
      <w:pPr>
        <w:widowControl w:val="0"/>
        <w:autoSpaceDE w:val="0"/>
        <w:autoSpaceDN w:val="0"/>
        <w:adjustRightInd w:val="0"/>
        <w:spacing w:after="0" w:line="240" w:lineRule="auto"/>
        <w:ind w:left="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9. Что такое формула в ЭТ?</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10. Как вводятся функции в формулы?</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11. Какие типы диаграмм вы знаете?</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12. Назовите основные элементы диаграмм.</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13. </w:t>
      </w:r>
      <w:proofErr w:type="gramStart"/>
      <w:r w:rsidRPr="00050F67">
        <w:rPr>
          <w:rFonts w:ascii="Times New Roman" w:eastAsia="Times New Roman" w:hAnsi="Times New Roman" w:cs="Times New Roman"/>
          <w:sz w:val="28"/>
          <w:szCs w:val="20"/>
          <w:lang w:eastAsia="ru-RU"/>
        </w:rPr>
        <w:t>Какие</w:t>
      </w:r>
      <w:proofErr w:type="gramEnd"/>
      <w:r w:rsidRPr="00050F67">
        <w:rPr>
          <w:rFonts w:ascii="Times New Roman" w:eastAsia="Times New Roman" w:hAnsi="Times New Roman" w:cs="Times New Roman"/>
          <w:sz w:val="28"/>
          <w:szCs w:val="20"/>
          <w:lang w:eastAsia="ru-RU"/>
        </w:rPr>
        <w:t xml:space="preserve"> 4 шага нужно выполнить, чтобы построить диаграмму?</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14. Объясните назначение логических функций</w:t>
      </w:r>
      <w:proofErr w:type="gramStart"/>
      <w:r w:rsidRPr="00050F67">
        <w:rPr>
          <w:rFonts w:ascii="Times New Roman" w:eastAsia="Times New Roman" w:hAnsi="Times New Roman" w:cs="Times New Roman"/>
          <w:sz w:val="28"/>
          <w:szCs w:val="20"/>
          <w:lang w:eastAsia="ru-RU"/>
        </w:rPr>
        <w:t xml:space="preserve"> И</w:t>
      </w:r>
      <w:proofErr w:type="gramEnd"/>
      <w:r w:rsidRPr="00050F67">
        <w:rPr>
          <w:rFonts w:ascii="Times New Roman" w:eastAsia="Times New Roman" w:hAnsi="Times New Roman" w:cs="Times New Roman"/>
          <w:sz w:val="28"/>
          <w:szCs w:val="20"/>
          <w:lang w:eastAsia="ru-RU"/>
        </w:rPr>
        <w:t>, ИЛИ, ЕСЛИ.</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15. Назовите правила организации справочников в Ехсе</w:t>
      </w:r>
      <w:proofErr w:type="gramStart"/>
      <w:r w:rsidRPr="00050F67">
        <w:rPr>
          <w:rFonts w:ascii="Times New Roman" w:eastAsia="Times New Roman" w:hAnsi="Times New Roman" w:cs="Times New Roman"/>
          <w:sz w:val="28"/>
          <w:szCs w:val="20"/>
          <w:lang w:eastAsia="ru-RU"/>
        </w:rPr>
        <w:t>1</w:t>
      </w:r>
      <w:proofErr w:type="gramEnd"/>
      <w:r w:rsidRPr="00050F67">
        <w:rPr>
          <w:rFonts w:ascii="Times New Roman" w:eastAsia="Times New Roman" w:hAnsi="Times New Roman" w:cs="Times New Roman"/>
          <w:sz w:val="28"/>
          <w:szCs w:val="20"/>
          <w:lang w:eastAsia="ru-RU"/>
        </w:rPr>
        <w:t>.</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16.Для чего предназначена функция ВПР?</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17. Что такое база данных в Ехсе</w:t>
      </w:r>
      <w:proofErr w:type="gramStart"/>
      <w:r w:rsidRPr="00050F67">
        <w:rPr>
          <w:rFonts w:ascii="Times New Roman" w:eastAsia="Times New Roman" w:hAnsi="Times New Roman" w:cs="Times New Roman"/>
          <w:sz w:val="28"/>
          <w:szCs w:val="20"/>
          <w:lang w:eastAsia="ru-RU"/>
        </w:rPr>
        <w:t>1</w:t>
      </w:r>
      <w:proofErr w:type="gramEnd"/>
      <w:r w:rsidRPr="00050F67">
        <w:rPr>
          <w:rFonts w:ascii="Times New Roman" w:eastAsia="Times New Roman" w:hAnsi="Times New Roman" w:cs="Times New Roman"/>
          <w:sz w:val="28"/>
          <w:szCs w:val="20"/>
          <w:lang w:eastAsia="ru-RU"/>
        </w:rPr>
        <w:t>? Перечислите основные задачи при работе с базами данных.</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18. Что такое фильтрация </w:t>
      </w:r>
      <w:proofErr w:type="gramStart"/>
      <w:r w:rsidRPr="00050F67">
        <w:rPr>
          <w:rFonts w:ascii="Times New Roman" w:eastAsia="Times New Roman" w:hAnsi="Times New Roman" w:cs="Times New Roman"/>
          <w:sz w:val="28"/>
          <w:szCs w:val="20"/>
          <w:lang w:eastAsia="ru-RU"/>
        </w:rPr>
        <w:t>списка</w:t>
      </w:r>
      <w:proofErr w:type="gramEnd"/>
      <w:r w:rsidRPr="00050F67">
        <w:rPr>
          <w:rFonts w:ascii="Times New Roman" w:eastAsia="Times New Roman" w:hAnsi="Times New Roman" w:cs="Times New Roman"/>
          <w:sz w:val="28"/>
          <w:szCs w:val="20"/>
          <w:lang w:eastAsia="ru-RU"/>
        </w:rPr>
        <w:t xml:space="preserve"> и </w:t>
      </w:r>
      <w:proofErr w:type="gramStart"/>
      <w:r w:rsidRPr="00050F67">
        <w:rPr>
          <w:rFonts w:ascii="Times New Roman" w:eastAsia="Times New Roman" w:hAnsi="Times New Roman" w:cs="Times New Roman"/>
          <w:sz w:val="28"/>
          <w:szCs w:val="20"/>
          <w:lang w:eastAsia="ru-RU"/>
        </w:rPr>
        <w:t>какие</w:t>
      </w:r>
      <w:proofErr w:type="gramEnd"/>
      <w:r w:rsidRPr="00050F67">
        <w:rPr>
          <w:rFonts w:ascii="Times New Roman" w:eastAsia="Times New Roman" w:hAnsi="Times New Roman" w:cs="Times New Roman"/>
          <w:sz w:val="28"/>
          <w:szCs w:val="20"/>
          <w:lang w:eastAsia="ru-RU"/>
        </w:rPr>
        <w:t xml:space="preserve"> способы фильтрации вы знаете?</w:t>
      </w:r>
    </w:p>
    <w:p w:rsidR="006D0773" w:rsidRP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19. Каковы правила составления критерия при фильтрации списков?</w:t>
      </w:r>
    </w:p>
    <w:p w:rsidR="00050F67" w:rsidRDefault="006D0773" w:rsidP="006D0773">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20. Как сохранить и открыть книгу ЭТ?</w:t>
      </w:r>
    </w:p>
    <w:p w:rsidR="006D0773" w:rsidRDefault="006D0773" w:rsidP="006D0773">
      <w:pPr>
        <w:pStyle w:val="FR3"/>
        <w:spacing w:line="240" w:lineRule="auto"/>
        <w:ind w:right="-8" w:firstLine="0"/>
        <w:rPr>
          <w:rFonts w:ascii="Times New Roman" w:hAnsi="Times New Roman" w:cs="Times New Roman"/>
          <w:b/>
          <w:sz w:val="28"/>
          <w:szCs w:val="28"/>
        </w:rPr>
      </w:pPr>
    </w:p>
    <w:p w:rsidR="00050F67" w:rsidRPr="006D0773" w:rsidRDefault="00050F67" w:rsidP="006D0773">
      <w:pPr>
        <w:pStyle w:val="FR3"/>
        <w:spacing w:line="240" w:lineRule="auto"/>
        <w:ind w:right="-8" w:firstLine="0"/>
        <w:rPr>
          <w:rFonts w:ascii="Times New Roman" w:hAnsi="Times New Roman" w:cs="Times New Roman"/>
          <w:b/>
          <w:bCs/>
          <w:sz w:val="28"/>
          <w:szCs w:val="28"/>
        </w:rPr>
      </w:pPr>
      <w:r w:rsidRPr="006D0773">
        <w:rPr>
          <w:rFonts w:ascii="Times New Roman" w:hAnsi="Times New Roman" w:cs="Times New Roman"/>
          <w:b/>
          <w:sz w:val="28"/>
          <w:szCs w:val="28"/>
        </w:rPr>
        <w:t>Тема</w:t>
      </w:r>
      <w:proofErr w:type="gramStart"/>
      <w:r w:rsidRPr="006D0773">
        <w:rPr>
          <w:rFonts w:ascii="Times New Roman" w:hAnsi="Times New Roman" w:cs="Times New Roman"/>
          <w:b/>
          <w:sz w:val="28"/>
          <w:szCs w:val="28"/>
        </w:rPr>
        <w:t>4</w:t>
      </w:r>
      <w:proofErr w:type="gramEnd"/>
      <w:r w:rsidRPr="006D0773">
        <w:rPr>
          <w:rFonts w:ascii="Times New Roman" w:hAnsi="Times New Roman" w:cs="Times New Roman"/>
          <w:b/>
          <w:bCs/>
          <w:sz w:val="28"/>
          <w:szCs w:val="28"/>
        </w:rPr>
        <w:t xml:space="preserve"> ПРОГРАММНОЕ ОБЕСПЕЧЕНИЕ ПК. </w:t>
      </w:r>
    </w:p>
    <w:p w:rsidR="00050F67" w:rsidRPr="006D0773" w:rsidRDefault="00050F67" w:rsidP="00050F67">
      <w:pPr>
        <w:widowControl w:val="0"/>
        <w:autoSpaceDE w:val="0"/>
        <w:autoSpaceDN w:val="0"/>
        <w:adjustRightInd w:val="0"/>
        <w:spacing w:after="0" w:line="240" w:lineRule="auto"/>
        <w:ind w:right="-8"/>
        <w:jc w:val="center"/>
        <w:rPr>
          <w:rFonts w:ascii="Times New Roman" w:eastAsia="Times New Roman" w:hAnsi="Times New Roman" w:cs="Times New Roman"/>
          <w:b/>
          <w:bCs/>
          <w:sz w:val="28"/>
          <w:szCs w:val="28"/>
          <w:lang w:eastAsia="ru-RU"/>
        </w:rPr>
      </w:pPr>
      <w:r w:rsidRPr="006D0773">
        <w:rPr>
          <w:rFonts w:ascii="Times New Roman" w:eastAsia="Times New Roman" w:hAnsi="Times New Roman" w:cs="Times New Roman"/>
          <w:b/>
          <w:bCs/>
          <w:sz w:val="28"/>
          <w:szCs w:val="28"/>
          <w:lang w:eastAsia="ru-RU"/>
        </w:rPr>
        <w:t xml:space="preserve">ПРОГРАММЫ ПАКЕТА </w:t>
      </w:r>
      <w:r w:rsidRPr="006D0773">
        <w:rPr>
          <w:rFonts w:ascii="Times New Roman" w:eastAsia="Times New Roman" w:hAnsi="Times New Roman" w:cs="Times New Roman"/>
          <w:b/>
          <w:bCs/>
          <w:sz w:val="28"/>
          <w:szCs w:val="28"/>
          <w:lang w:val="en-US" w:eastAsia="ru-RU"/>
        </w:rPr>
        <w:t>MICROSOFT</w:t>
      </w:r>
      <w:r w:rsidRPr="006D0773">
        <w:rPr>
          <w:rFonts w:ascii="Times New Roman" w:eastAsia="Times New Roman" w:hAnsi="Times New Roman" w:cs="Times New Roman"/>
          <w:b/>
          <w:bCs/>
          <w:sz w:val="28"/>
          <w:szCs w:val="28"/>
          <w:lang w:eastAsia="ru-RU"/>
        </w:rPr>
        <w:t xml:space="preserve"> </w:t>
      </w:r>
      <w:r w:rsidRPr="006D0773">
        <w:rPr>
          <w:rFonts w:ascii="Times New Roman" w:eastAsia="Times New Roman" w:hAnsi="Times New Roman" w:cs="Times New Roman"/>
          <w:b/>
          <w:bCs/>
          <w:sz w:val="28"/>
          <w:szCs w:val="28"/>
          <w:lang w:val="en-US" w:eastAsia="ru-RU"/>
        </w:rPr>
        <w:t>OFFICE</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 xml:space="preserve">ОПЕРАЦИОННАЯ СИСТЕМА </w:t>
      </w:r>
      <w:r w:rsidRPr="00050F67">
        <w:rPr>
          <w:rFonts w:ascii="Times New Roman" w:eastAsia="Times New Roman" w:hAnsi="Times New Roman" w:cs="Times New Roman"/>
          <w:b/>
          <w:bCs/>
          <w:i/>
          <w:iCs/>
          <w:sz w:val="28"/>
          <w:szCs w:val="20"/>
          <w:lang w:val="en-US" w:eastAsia="ru-RU"/>
        </w:rPr>
        <w:t>WINDOWS</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Компьютер выполняет определенные действия в соответствии с какой-либо программой. И при работе пользователя на ПК часто возникают одни и те же операции: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просмотреть содержимое магнитного диска (МД);</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скопировать программы с одного МД на другой;</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удалить информацию с МД;</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записать программу на МД;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запустить какую-либо программу на выполнение (т.е. выполнить программу)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Эти операции используются очень часто при работе с различными программами. Поэтому такие типовые операции были выделены и реализуются с помощью специализированных программ, которые организуют работу устройств и не связаны со спецификой решаемой задачи. Такие программы назвали операционными системами.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i/>
          <w:iCs/>
          <w:sz w:val="28"/>
          <w:szCs w:val="20"/>
          <w:lang w:eastAsia="ru-RU"/>
        </w:rPr>
        <w:t>Операционная система (ОС)</w:t>
      </w:r>
      <w:r w:rsidRPr="00050F67">
        <w:rPr>
          <w:rFonts w:ascii="Times New Roman" w:eastAsia="Times New Roman" w:hAnsi="Times New Roman" w:cs="Times New Roman"/>
          <w:i/>
          <w:iCs/>
          <w:sz w:val="28"/>
          <w:szCs w:val="20"/>
          <w:lang w:eastAsia="ru-RU"/>
        </w:rPr>
        <w:t xml:space="preserve"> — это комплекс специальных программных средств, предназначенных для управления загрузкой, запуском и выполнением других (пользовательских) программ, а также для планирования и управления вычислительными ресурсами ЭВМ.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80-90-е годы одной из самых популярных операционных систем была операционная система, разработанная фирмой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Несмотря на то, что в среде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работали тысячи программ, разработка таких программ была связана со значительными трудностями. Программистам приходилось либо самим разрабатывать средства для создания диалогового интерфейса (меню, запросов, окон и т.д.), либо использовать библиотеки программ. И крупным фирмам приходилось содержать множество сотрудников, занятых разработкой программ графического интерфейса, поддержки десятков типов мониторов и сотен типов принтеров. Это увеличивало сроки и финансовые расходы на создание и сопровождение программ, замедляло развитие всей отрасли разработки программного обеспечения.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отличие от компьютеров фирмы </w:t>
      </w:r>
      <w:proofErr w:type="gramStart"/>
      <w:r w:rsidRPr="00050F67">
        <w:rPr>
          <w:rFonts w:ascii="Times New Roman" w:eastAsia="Times New Roman" w:hAnsi="Times New Roman" w:cs="Times New Roman"/>
          <w:sz w:val="28"/>
          <w:lang w:val="en-US" w:eastAsia="ru-RU"/>
        </w:rPr>
        <w:t>I</w:t>
      </w:r>
      <w:proofErr w:type="gramEnd"/>
      <w:r w:rsidRPr="00050F67">
        <w:rPr>
          <w:rFonts w:ascii="Times New Roman" w:eastAsia="Times New Roman" w:hAnsi="Times New Roman" w:cs="Times New Roman"/>
          <w:sz w:val="28"/>
          <w:lang w:eastAsia="ru-RU"/>
        </w:rPr>
        <w:t xml:space="preserve">ВМ, для ПК типа </w:t>
      </w:r>
      <w:r w:rsidRPr="00050F67">
        <w:rPr>
          <w:rFonts w:ascii="Times New Roman" w:eastAsia="Times New Roman" w:hAnsi="Times New Roman" w:cs="Times New Roman"/>
          <w:sz w:val="28"/>
          <w:lang w:val="en-US" w:eastAsia="ru-RU"/>
        </w:rPr>
        <w:t>Macintosh</w:t>
      </w:r>
      <w:r w:rsidRPr="00050F67">
        <w:rPr>
          <w:rFonts w:ascii="Times New Roman" w:eastAsia="Times New Roman" w:hAnsi="Times New Roman" w:cs="Times New Roman"/>
          <w:sz w:val="28"/>
          <w:lang w:eastAsia="ru-RU"/>
        </w:rPr>
        <w:t xml:space="preserve"> фирмы </w:t>
      </w:r>
      <w:proofErr w:type="spellStart"/>
      <w:r w:rsidRPr="00050F67">
        <w:rPr>
          <w:rFonts w:ascii="Times New Roman" w:eastAsia="Times New Roman" w:hAnsi="Times New Roman" w:cs="Times New Roman"/>
          <w:sz w:val="28"/>
          <w:lang w:eastAsia="ru-RU"/>
        </w:rPr>
        <w:t>Apple</w:t>
      </w:r>
      <w:proofErr w:type="spellEnd"/>
      <w:r w:rsidRPr="00050F67">
        <w:rPr>
          <w:rFonts w:ascii="Times New Roman" w:eastAsia="Times New Roman" w:hAnsi="Times New Roman" w:cs="Times New Roman"/>
          <w:sz w:val="28"/>
          <w:lang w:eastAsia="ru-RU"/>
        </w:rPr>
        <w:t xml:space="preserve"> была разработана операционная система, которая представляла пользователям удобный графический интерфейс, средства взаимодействия с внешними устройствами.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1985 г. и фирма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выпустила собственную операционную среду </w:t>
      </w:r>
      <w:proofErr w:type="spellStart"/>
      <w:r w:rsidRPr="00050F67">
        <w:rPr>
          <w:rFonts w:ascii="Times New Roman" w:eastAsia="Times New Roman" w:hAnsi="Times New Roman" w:cs="Times New Roman"/>
          <w:sz w:val="28"/>
          <w:lang w:eastAsia="ru-RU"/>
        </w:rPr>
        <w:t>Windows</w:t>
      </w:r>
      <w:proofErr w:type="spellEnd"/>
      <w:r w:rsidRPr="00050F67">
        <w:rPr>
          <w:rFonts w:ascii="Times New Roman" w:eastAsia="Times New Roman" w:hAnsi="Times New Roman" w:cs="Times New Roman"/>
          <w:sz w:val="28"/>
          <w:lang w:eastAsia="ru-RU"/>
        </w:rPr>
        <w:t xml:space="preserve">. В 1987-1989 гг. стали появляться и удобные программы, работающие в среде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для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предлагает пользователю </w:t>
      </w:r>
      <w:r w:rsidRPr="00050F67">
        <w:rPr>
          <w:rFonts w:ascii="Times New Roman" w:eastAsia="Times New Roman" w:hAnsi="Times New Roman" w:cs="Times New Roman"/>
          <w:i/>
          <w:iCs/>
          <w:sz w:val="28"/>
          <w:lang w:eastAsia="ru-RU"/>
        </w:rPr>
        <w:t>оконный интерфейс,</w:t>
      </w:r>
      <w:r w:rsidRPr="00050F67">
        <w:rPr>
          <w:rFonts w:ascii="Times New Roman" w:eastAsia="Times New Roman" w:hAnsi="Times New Roman" w:cs="Times New Roman"/>
          <w:sz w:val="28"/>
          <w:lang w:eastAsia="ru-RU"/>
        </w:rPr>
        <w:t xml:space="preserve"> когда каждой выполняемой программе отводится </w:t>
      </w:r>
      <w:r w:rsidRPr="00050F67">
        <w:rPr>
          <w:rFonts w:ascii="Times New Roman" w:eastAsia="Times New Roman" w:hAnsi="Times New Roman" w:cs="Times New Roman"/>
          <w:i/>
          <w:iCs/>
          <w:sz w:val="28"/>
          <w:lang w:eastAsia="ru-RU"/>
        </w:rPr>
        <w:t>экранное окно,</w:t>
      </w:r>
      <w:r w:rsidRPr="00050F67">
        <w:rPr>
          <w:rFonts w:ascii="Times New Roman" w:eastAsia="Times New Roman" w:hAnsi="Times New Roman" w:cs="Times New Roman"/>
          <w:sz w:val="28"/>
          <w:lang w:eastAsia="ru-RU"/>
        </w:rPr>
        <w:t xml:space="preserve"> которое может занимать </w:t>
      </w:r>
      <w:r w:rsidRPr="00050F67">
        <w:rPr>
          <w:rFonts w:ascii="Times New Roman" w:eastAsia="Times New Roman" w:hAnsi="Times New Roman" w:cs="Times New Roman"/>
          <w:sz w:val="28"/>
          <w:lang w:eastAsia="ru-RU"/>
        </w:rPr>
        <w:lastRenderedPageBreak/>
        <w:t>часть экрана или весь экран.</w:t>
      </w:r>
      <w:proofErr w:type="gramEnd"/>
      <w:r w:rsidRPr="00050F67">
        <w:rPr>
          <w:rFonts w:ascii="Times New Roman" w:eastAsia="Times New Roman" w:hAnsi="Times New Roman" w:cs="Times New Roman"/>
          <w:sz w:val="28"/>
          <w:lang w:eastAsia="ru-RU"/>
        </w:rPr>
        <w:t xml:space="preserve"> То есть появилась возможность одновременного использования нескольких программ. Причем информацию из окна одной программы в окно другой программы можно было передавать (через копирование) при помощи </w:t>
      </w:r>
      <w:r w:rsidRPr="00050F67">
        <w:rPr>
          <w:rFonts w:ascii="Times New Roman" w:eastAsia="Times New Roman" w:hAnsi="Times New Roman" w:cs="Times New Roman"/>
          <w:i/>
          <w:iCs/>
          <w:sz w:val="28"/>
          <w:lang w:eastAsia="ru-RU"/>
        </w:rPr>
        <w:t>буфера обмена.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Элементы окон, кнопок, значков для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-приложений стандартизированы.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подготовки документов, содержащих текст, </w:t>
      </w:r>
      <w:proofErr w:type="spellStart"/>
      <w:r w:rsidRPr="00050F67">
        <w:rPr>
          <w:rFonts w:ascii="Times New Roman" w:eastAsia="Times New Roman" w:hAnsi="Times New Roman" w:cs="Times New Roman"/>
          <w:sz w:val="28"/>
          <w:lang w:eastAsia="ru-RU"/>
        </w:rPr>
        <w:t>Windows</w:t>
      </w:r>
      <w:proofErr w:type="spellEnd"/>
      <w:r w:rsidRPr="00050F67">
        <w:rPr>
          <w:rFonts w:ascii="Times New Roman" w:eastAsia="Times New Roman" w:hAnsi="Times New Roman" w:cs="Times New Roman"/>
          <w:sz w:val="28"/>
          <w:lang w:eastAsia="ru-RU"/>
        </w:rPr>
        <w:t xml:space="preserve"> позволяет использовать масштабируемые шрифты, применяемые как для экранного вывода, так и для распечатки на принтере. Благодаря этому в процессе подготовки документа можно видеть на экране практически то же, что будет получено на бумаге — так называемый принцип </w:t>
      </w:r>
      <w:r w:rsidRPr="00050F67">
        <w:rPr>
          <w:rFonts w:ascii="Times New Roman" w:eastAsia="Times New Roman" w:hAnsi="Times New Roman" w:cs="Times New Roman"/>
          <w:sz w:val="28"/>
          <w:lang w:val="en-US" w:eastAsia="ru-RU"/>
        </w:rPr>
        <w:t>WYSIWYG</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What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You</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See</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Is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What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You</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Get</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Выпуск графической операционной оболочки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3.0 стал главным событием 1990 г. на программном рынке. В 1992 г. появилась версия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3.1. Интерфейс был улучшен, в частности были усилены возможности управления экранными объектами мышью (</w:t>
      </w:r>
      <w:r w:rsidRPr="00050F67">
        <w:rPr>
          <w:rFonts w:ascii="Times New Roman" w:eastAsia="Times New Roman" w:hAnsi="Times New Roman" w:cs="Times New Roman"/>
          <w:sz w:val="28"/>
          <w:lang w:val="en-US" w:eastAsia="ru-RU"/>
        </w:rPr>
        <w:t>drag</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and</w:t>
      </w:r>
      <w:r w:rsidRPr="00050F67">
        <w:rPr>
          <w:rFonts w:ascii="Times New Roman" w:eastAsia="Times New Roman" w:hAnsi="Times New Roman" w:cs="Times New Roman"/>
          <w:sz w:val="28"/>
          <w:lang w:eastAsia="ru-RU"/>
        </w:rPr>
        <w:t>-</w:t>
      </w:r>
      <w:r w:rsidRPr="00050F67">
        <w:rPr>
          <w:rFonts w:ascii="Times New Roman" w:eastAsia="Times New Roman" w:hAnsi="Times New Roman" w:cs="Times New Roman"/>
          <w:sz w:val="28"/>
          <w:lang w:val="en-US" w:eastAsia="ru-RU"/>
        </w:rPr>
        <w:t>drop</w:t>
      </w:r>
      <w:r w:rsidRPr="00050F67">
        <w:rPr>
          <w:rFonts w:ascii="Times New Roman" w:eastAsia="Times New Roman" w:hAnsi="Times New Roman" w:cs="Times New Roman"/>
          <w:sz w:val="28"/>
          <w:lang w:eastAsia="ru-RU"/>
        </w:rPr>
        <w:t xml:space="preserve"> — метод перетаскивания).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Что же пользователь получает при использовании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-приложений?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 </w:t>
      </w:r>
      <w:r w:rsidRPr="00050F67">
        <w:rPr>
          <w:rFonts w:ascii="Times New Roman" w:eastAsia="Times New Roman" w:hAnsi="Times New Roman" w:cs="Times New Roman"/>
          <w:i/>
          <w:iCs/>
          <w:sz w:val="28"/>
          <w:lang w:eastAsia="ru-RU"/>
        </w:rPr>
        <w:t>Единый пользовательский интерфейс,</w:t>
      </w:r>
      <w:r w:rsidRPr="00050F67">
        <w:rPr>
          <w:rFonts w:ascii="Times New Roman" w:eastAsia="Times New Roman" w:hAnsi="Times New Roman" w:cs="Times New Roman"/>
          <w:sz w:val="28"/>
          <w:lang w:eastAsia="ru-RU"/>
        </w:rPr>
        <w:t xml:space="preserve"> т.е. программисты не изобретают собственные средства для создания пользовательского интерфейса.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w:t>
      </w:r>
      <w:r w:rsidRPr="00050F67">
        <w:rPr>
          <w:rFonts w:ascii="Times New Roman" w:eastAsia="Times New Roman" w:hAnsi="Times New Roman" w:cs="Times New Roman"/>
          <w:i/>
          <w:iCs/>
          <w:sz w:val="28"/>
          <w:lang w:eastAsia="ru-RU"/>
        </w:rPr>
        <w:t>Многозадачность —</w:t>
      </w:r>
      <w:r w:rsidRPr="00050F67">
        <w:rPr>
          <w:rFonts w:ascii="Times New Roman" w:eastAsia="Times New Roman" w:hAnsi="Times New Roman" w:cs="Times New Roman"/>
          <w:i/>
          <w:iCs/>
          <w:sz w:val="28"/>
          <w:lang w:val="en-US" w:eastAsia="ru-RU"/>
        </w:rPr>
        <w:t>Windows</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обеспечивает возможность</w:t>
      </w:r>
      <w:r w:rsidRPr="00050F67">
        <w:rPr>
          <w:rFonts w:ascii="Times New Roman" w:eastAsia="Times New Roman" w:hAnsi="Times New Roman" w:cs="Times New Roman"/>
          <w:b/>
          <w:bCs/>
          <w:sz w:val="28"/>
          <w:lang w:eastAsia="ru-RU"/>
        </w:rPr>
        <w:t xml:space="preserve"> одновременного выполнения </w:t>
      </w:r>
      <w:r w:rsidRPr="00050F67">
        <w:rPr>
          <w:rFonts w:ascii="Times New Roman" w:eastAsia="Times New Roman" w:hAnsi="Times New Roman" w:cs="Times New Roman"/>
          <w:sz w:val="28"/>
          <w:lang w:eastAsia="ru-RU"/>
        </w:rPr>
        <w:t>нескольких задач и простого переключения с одной задачи на другую.</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3. </w:t>
      </w:r>
      <w:r w:rsidRPr="00050F67">
        <w:rPr>
          <w:rFonts w:ascii="Times New Roman" w:eastAsia="Times New Roman" w:hAnsi="Times New Roman" w:cs="Times New Roman"/>
          <w:i/>
          <w:iCs/>
          <w:sz w:val="28"/>
          <w:lang w:eastAsia="ru-RU"/>
        </w:rPr>
        <w:t>Совместимость с DOS-приложениями,</w:t>
      </w:r>
      <w:r w:rsidRPr="00050F67">
        <w:rPr>
          <w:rFonts w:ascii="Times New Roman" w:eastAsia="Times New Roman" w:hAnsi="Times New Roman" w:cs="Times New Roman"/>
          <w:sz w:val="28"/>
          <w:lang w:eastAsia="ru-RU"/>
        </w:rPr>
        <w:t xml:space="preserve"> т.е. для выполнения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-программ, как правило, нет необходимости выходить из </w:t>
      </w:r>
      <w:proofErr w:type="spellStart"/>
      <w:r w:rsidRPr="00050F67">
        <w:rPr>
          <w:rFonts w:ascii="Times New Roman" w:eastAsia="Times New Roman" w:hAnsi="Times New Roman" w:cs="Times New Roman"/>
          <w:sz w:val="28"/>
          <w:lang w:eastAsia="ru-RU"/>
        </w:rPr>
        <w:t>Windows</w:t>
      </w:r>
      <w:proofErr w:type="spellEnd"/>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4. Средства обмена данными: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буфер обмена данными,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динамический обмен данными</w:t>
      </w:r>
      <w:r w:rsidRPr="00050F67">
        <w:rPr>
          <w:rFonts w:ascii="Times New Roman" w:eastAsia="Times New Roman" w:hAnsi="Times New Roman" w:cs="Times New Roman"/>
          <w:sz w:val="28"/>
          <w:lang w:eastAsia="ru-RU"/>
        </w:rPr>
        <w:t xml:space="preserve"> между приложениями (</w:t>
      </w:r>
      <w:r w:rsidRPr="00050F67">
        <w:rPr>
          <w:rFonts w:ascii="Times New Roman" w:eastAsia="Times New Roman" w:hAnsi="Times New Roman" w:cs="Times New Roman"/>
          <w:sz w:val="28"/>
          <w:lang w:val="en-US" w:eastAsia="ru-RU"/>
        </w:rPr>
        <w:t>DDE</w:t>
      </w:r>
      <w:r w:rsidRPr="00050F67">
        <w:rPr>
          <w:rFonts w:ascii="Times New Roman" w:eastAsia="Times New Roman" w:hAnsi="Times New Roman" w:cs="Times New Roman"/>
          <w:sz w:val="28"/>
          <w:lang w:eastAsia="ru-RU"/>
        </w:rPr>
        <w:t xml:space="preserve"> — </w:t>
      </w:r>
      <w:r w:rsidRPr="00050F67">
        <w:rPr>
          <w:rFonts w:ascii="Times New Roman" w:eastAsia="Times New Roman" w:hAnsi="Times New Roman" w:cs="Times New Roman"/>
          <w:sz w:val="28"/>
          <w:lang w:val="en-US" w:eastAsia="ru-RU"/>
        </w:rPr>
        <w:t>Dynamic</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Data</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Exchange</w:t>
      </w:r>
      <w:r w:rsidRPr="00050F67">
        <w:rPr>
          <w:rFonts w:ascii="Times New Roman" w:eastAsia="Times New Roman" w:hAnsi="Times New Roman" w:cs="Times New Roman"/>
          <w:sz w:val="28"/>
          <w:lang w:eastAsia="ru-RU"/>
        </w:rPr>
        <w:t>) — одна программа может использовать данные, созданные другой программой;</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механизм связи и внедрения объектов</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OLE</w:t>
      </w:r>
      <w:r w:rsidRPr="00050F67">
        <w:rPr>
          <w:rFonts w:ascii="Times New Roman" w:eastAsia="Times New Roman" w:hAnsi="Times New Roman" w:cs="Times New Roman"/>
          <w:sz w:val="28"/>
          <w:lang w:eastAsia="ru-RU"/>
        </w:rPr>
        <w:t xml:space="preserve">) является усовершенствованием средств </w:t>
      </w:r>
      <w:r w:rsidRPr="00050F67">
        <w:rPr>
          <w:rFonts w:ascii="Times New Roman" w:eastAsia="Times New Roman" w:hAnsi="Times New Roman" w:cs="Times New Roman"/>
          <w:sz w:val="28"/>
          <w:lang w:val="en-US" w:eastAsia="ru-RU"/>
        </w:rPr>
        <w:t>DDE</w:t>
      </w:r>
      <w:r w:rsidRPr="00050F67">
        <w:rPr>
          <w:rFonts w:ascii="Times New Roman" w:eastAsia="Times New Roman" w:hAnsi="Times New Roman" w:cs="Times New Roman"/>
          <w:sz w:val="28"/>
          <w:lang w:eastAsia="ru-RU"/>
        </w:rPr>
        <w:t>. Здесь приложение, использующее данные, может запустить программу, с помощью которой были созданы «внедренные» данные, для их изменения.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5. </w:t>
      </w:r>
      <w:r w:rsidRPr="00050F67">
        <w:rPr>
          <w:rFonts w:ascii="Times New Roman" w:eastAsia="Times New Roman" w:hAnsi="Times New Roman" w:cs="Times New Roman"/>
          <w:i/>
          <w:iCs/>
          <w:sz w:val="28"/>
          <w:lang w:eastAsia="ru-RU"/>
        </w:rPr>
        <w:t>Поддержка масштабируемых шрифтов.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6. </w:t>
      </w:r>
      <w:r w:rsidRPr="00050F67">
        <w:rPr>
          <w:rFonts w:ascii="Times New Roman" w:eastAsia="Times New Roman" w:hAnsi="Times New Roman" w:cs="Times New Roman"/>
          <w:i/>
          <w:iCs/>
          <w:sz w:val="28"/>
          <w:lang w:eastAsia="ru-RU"/>
        </w:rPr>
        <w:t>Удобство поддержки устройств.</w:t>
      </w:r>
      <w:r w:rsidRPr="00050F67">
        <w:rPr>
          <w:rFonts w:ascii="Times New Roman" w:eastAsia="Times New Roman" w:hAnsi="Times New Roman" w:cs="Times New Roman"/>
          <w:sz w:val="28"/>
          <w:lang w:eastAsia="ru-RU"/>
        </w:rPr>
        <w:t xml:space="preserve"> Для подключения к ПК любого нового устройства достаточно установить драйвер этого устройства, предназначенный для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после чего все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-приложения смогут работать с этим устройством.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7. </w:t>
      </w:r>
      <w:r w:rsidRPr="00050F67">
        <w:rPr>
          <w:rFonts w:ascii="Times New Roman" w:eastAsia="Times New Roman" w:hAnsi="Times New Roman" w:cs="Times New Roman"/>
          <w:i/>
          <w:iCs/>
          <w:sz w:val="28"/>
          <w:lang w:eastAsia="ru-RU"/>
        </w:rPr>
        <w:t>Поддержка мультимедиа.</w:t>
      </w:r>
      <w:r w:rsidRPr="00050F67">
        <w:rPr>
          <w:rFonts w:ascii="Times New Roman" w:eastAsia="Times New Roman" w:hAnsi="Times New Roman" w:cs="Times New Roman"/>
          <w:sz w:val="28"/>
          <w:lang w:eastAsia="ru-RU"/>
        </w:rPr>
        <w:t xml:space="preserve"> При подключении соответствующих устройств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может воспринимать звуковую информацию от </w:t>
      </w:r>
      <w:r w:rsidRPr="00050F67">
        <w:rPr>
          <w:rFonts w:ascii="Times New Roman" w:eastAsia="Times New Roman" w:hAnsi="Times New Roman" w:cs="Times New Roman"/>
          <w:sz w:val="28"/>
          <w:lang w:eastAsia="ru-RU"/>
        </w:rPr>
        <w:lastRenderedPageBreak/>
        <w:t>микрофона, компакт-диска, выводить звуки и движущиеся изображения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Принято считать версии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3.0 и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3.1, предшествующие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95, </w:t>
      </w:r>
      <w:r w:rsidRPr="00050F67">
        <w:rPr>
          <w:rFonts w:ascii="Times New Roman" w:eastAsia="Times New Roman" w:hAnsi="Times New Roman" w:cs="Times New Roman"/>
          <w:i/>
          <w:iCs/>
          <w:sz w:val="28"/>
          <w:lang w:eastAsia="ru-RU"/>
        </w:rPr>
        <w:t>операционными оболочками:</w:t>
      </w:r>
      <w:r w:rsidRPr="00050F67">
        <w:rPr>
          <w:rFonts w:ascii="Times New Roman" w:eastAsia="Times New Roman" w:hAnsi="Times New Roman" w:cs="Times New Roman"/>
          <w:sz w:val="28"/>
          <w:lang w:eastAsia="ru-RU"/>
        </w:rPr>
        <w:t xml:space="preserve"> т.е. программами, облегчающими работу с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Загрузка этих версий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производится после загрузки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соответствующей командой.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Новая версия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95 заменила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так как она включает в себя все, что ей нужно от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и может запускать программы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DOS</w:t>
      </w:r>
      <w:r w:rsidRPr="00050F67">
        <w:rPr>
          <w:rFonts w:ascii="Times New Roman" w:eastAsia="Times New Roman" w:hAnsi="Times New Roman" w:cs="Times New Roman"/>
          <w:sz w:val="28"/>
          <w:lang w:eastAsia="ru-RU"/>
        </w:rPr>
        <w:t xml:space="preserve"> так, как будто это программы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b/>
          <w:bCs/>
          <w:i/>
          <w:iCs/>
          <w:sz w:val="28"/>
          <w:lang w:val="en-US" w:eastAsia="ru-RU"/>
        </w:rPr>
        <w:t>Windows</w:t>
      </w:r>
      <w:r w:rsidRPr="00050F67">
        <w:rPr>
          <w:rFonts w:ascii="Times New Roman" w:eastAsia="Times New Roman" w:hAnsi="Times New Roman" w:cs="Times New Roman"/>
          <w:b/>
          <w:bCs/>
          <w:i/>
          <w:iCs/>
          <w:sz w:val="28"/>
          <w:lang w:eastAsia="ru-RU"/>
        </w:rPr>
        <w:t xml:space="preserve"> 95</w:t>
      </w:r>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это была принципиально новая операционная система фирмы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с колоссальным числом особенностей и возможностей.</w:t>
      </w:r>
      <w:proofErr w:type="gramEnd"/>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переводе с английского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 это «окна». Программа называется так не случайно — при работе с этой программой используется так называемый </w:t>
      </w:r>
      <w:r w:rsidRPr="00050F67">
        <w:rPr>
          <w:rFonts w:ascii="Times New Roman" w:eastAsia="Times New Roman" w:hAnsi="Times New Roman" w:cs="Times New Roman"/>
          <w:i/>
          <w:iCs/>
          <w:sz w:val="28"/>
          <w:lang w:eastAsia="ru-RU"/>
        </w:rPr>
        <w:t>многооконный графический интерфейс.</w:t>
      </w:r>
      <w:r w:rsidRPr="00050F67">
        <w:rPr>
          <w:rFonts w:ascii="Times New Roman" w:eastAsia="Times New Roman" w:hAnsi="Times New Roman" w:cs="Times New Roman"/>
          <w:sz w:val="28"/>
          <w:lang w:eastAsia="ru-RU"/>
        </w:rPr>
        <w:t xml:space="preserve"> Пользователь общается с компьютером посредством </w:t>
      </w:r>
      <w:r w:rsidRPr="00050F67">
        <w:rPr>
          <w:rFonts w:ascii="Times New Roman" w:eastAsia="Times New Roman" w:hAnsi="Times New Roman" w:cs="Times New Roman"/>
          <w:i/>
          <w:iCs/>
          <w:sz w:val="28"/>
          <w:lang w:eastAsia="ru-RU"/>
        </w:rPr>
        <w:t>графических символов,</w:t>
      </w:r>
      <w:r w:rsidRPr="00050F67">
        <w:rPr>
          <w:rFonts w:ascii="Times New Roman" w:eastAsia="Times New Roman" w:hAnsi="Times New Roman" w:cs="Times New Roman"/>
          <w:sz w:val="28"/>
          <w:lang w:eastAsia="ru-RU"/>
        </w:rPr>
        <w:t xml:space="preserve"> т.е. маленьких картинок (которые называются </w:t>
      </w:r>
      <w:r w:rsidRPr="00050F67">
        <w:rPr>
          <w:rFonts w:ascii="Times New Roman" w:eastAsia="Times New Roman" w:hAnsi="Times New Roman" w:cs="Times New Roman"/>
          <w:i/>
          <w:iCs/>
          <w:sz w:val="28"/>
          <w:lang w:eastAsia="ru-RU"/>
        </w:rPr>
        <w:t>«пиктограммами»</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«иконками»).</w:t>
      </w:r>
      <w:r w:rsidRPr="00050F67">
        <w:rPr>
          <w:rFonts w:ascii="Times New Roman" w:eastAsia="Times New Roman" w:hAnsi="Times New Roman" w:cs="Times New Roman"/>
          <w:sz w:val="28"/>
          <w:lang w:eastAsia="ru-RU"/>
        </w:rPr>
        <w:t xml:space="preserve"> Причем 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можно выполнять несколько программ одновременно, т.е. в любой момент можно перейти к работе с программой одного из открытых окон.</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 это высокопроизводительная, многозадачная и </w:t>
      </w:r>
      <w:proofErr w:type="spellStart"/>
      <w:r w:rsidRPr="00050F67">
        <w:rPr>
          <w:rFonts w:ascii="Times New Roman" w:eastAsia="Times New Roman" w:hAnsi="Times New Roman" w:cs="Times New Roman"/>
          <w:sz w:val="28"/>
          <w:lang w:eastAsia="ru-RU"/>
        </w:rPr>
        <w:t>многопотоковая</w:t>
      </w:r>
      <w:proofErr w:type="spellEnd"/>
      <w:r w:rsidRPr="00050F67">
        <w:rPr>
          <w:rFonts w:ascii="Times New Roman" w:eastAsia="Times New Roman" w:hAnsi="Times New Roman" w:cs="Times New Roman"/>
          <w:sz w:val="28"/>
          <w:lang w:eastAsia="ru-RU"/>
        </w:rPr>
        <w:t xml:space="preserve"> операционная система с расширенными сетевыми возможностями.</w:t>
      </w:r>
      <w:proofErr w:type="gramEnd"/>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Работа над несколькими задачами возможна благодаря новым программам, которые обеспечивают:</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вытеснение,</w:t>
      </w:r>
      <w:r w:rsidRPr="00050F67">
        <w:rPr>
          <w:rFonts w:ascii="Times New Roman" w:eastAsia="Times New Roman" w:hAnsi="Times New Roman" w:cs="Times New Roman"/>
          <w:sz w:val="28"/>
          <w:lang w:eastAsia="ru-RU"/>
        </w:rPr>
        <w:t xml:space="preserve"> т.е. операционная система в любой момент может прервать их выполнение и переключиться на другую задачу;</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отдельное адресное пространство.</w:t>
      </w:r>
      <w:r w:rsidRPr="00050F67">
        <w:rPr>
          <w:rFonts w:ascii="Times New Roman" w:eastAsia="Times New Roman" w:hAnsi="Times New Roman" w:cs="Times New Roman"/>
          <w:sz w:val="28"/>
          <w:lang w:eastAsia="ru-RU"/>
        </w:rPr>
        <w:t xml:space="preserve"> Приложения выполняются в своей защищенной области памяти, что делает невозможным нарушение их целостности со стороны других программ;</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поддержку потоков.</w:t>
      </w:r>
      <w:r w:rsidRPr="00050F67">
        <w:rPr>
          <w:rFonts w:ascii="Times New Roman" w:eastAsia="Times New Roman" w:hAnsi="Times New Roman" w:cs="Times New Roman"/>
          <w:sz w:val="28"/>
          <w:lang w:eastAsia="ru-RU"/>
        </w:rPr>
        <w:t xml:space="preserve"> Обеспечивается многозадачность в пределах одного приложения (т.е. приложения могут одновременно запускать несколько потоков);</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технологию О</w:t>
      </w:r>
      <w:proofErr w:type="gramStart"/>
      <w:r w:rsidRPr="00050F67">
        <w:rPr>
          <w:rFonts w:ascii="Times New Roman" w:eastAsia="Times New Roman" w:hAnsi="Times New Roman" w:cs="Times New Roman"/>
          <w:i/>
          <w:iCs/>
          <w:sz w:val="28"/>
          <w:lang w:val="en-US" w:eastAsia="ru-RU"/>
        </w:rPr>
        <w:t>L</w:t>
      </w:r>
      <w:proofErr w:type="gramEnd"/>
      <w:r w:rsidRPr="00050F67">
        <w:rPr>
          <w:rFonts w:ascii="Times New Roman" w:eastAsia="Times New Roman" w:hAnsi="Times New Roman" w:cs="Times New Roman"/>
          <w:i/>
          <w:iCs/>
          <w:sz w:val="28"/>
          <w:lang w:eastAsia="ru-RU"/>
        </w:rPr>
        <w:t>Е.</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Все эти средства операционной среды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сохраняются и в последующих версиях ОС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Кроме того, в новые версии входят программы, применение которых повышает производительность компьютера, надежность его работы, в том числе в вычислительных сетях.</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ОРГАНИЗАЦИЯ ДАННЫХ НА МАГНИТНЫХ НОСИТЕЛЯХ</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i/>
          <w:iCs/>
          <w:sz w:val="28"/>
          <w:szCs w:val="20"/>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Файловая система —</w:t>
      </w:r>
      <w:r w:rsidRPr="00050F67">
        <w:rPr>
          <w:rFonts w:ascii="Times New Roman" w:eastAsia="Times New Roman" w:hAnsi="Times New Roman" w:cs="Times New Roman"/>
          <w:sz w:val="28"/>
          <w:lang w:eastAsia="ru-RU"/>
        </w:rPr>
        <w:t xml:space="preserve"> часть операционной системы, управляющая размещением и доступом к файлам и каталогам на магнитных дисках.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 этом учетной единицей информации в операционной системе служит файл.</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i/>
          <w:iCs/>
          <w:sz w:val="28"/>
          <w:szCs w:val="20"/>
          <w:lang w:eastAsia="ru-RU"/>
        </w:rPr>
        <w:lastRenderedPageBreak/>
        <w:t>Файл</w:t>
      </w:r>
      <w:r w:rsidRPr="00050F67">
        <w:rPr>
          <w:rFonts w:ascii="Times New Roman" w:eastAsia="Times New Roman" w:hAnsi="Times New Roman" w:cs="Times New Roman"/>
          <w:i/>
          <w:iCs/>
          <w:sz w:val="28"/>
          <w:szCs w:val="20"/>
          <w:lang w:eastAsia="ru-RU"/>
        </w:rPr>
        <w:t xml:space="preserve"> — логически связанная совокупность данных, для размещения которой во внешней памяти выделяется именованная область.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Любые действия с информацией осуществляются над файлами: запись на МД, вывод на экран, печать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На диске файл не требует для своего размещения непрерывного пространства, а занимает обычно свободные кластеры в разных частях магнитного диска.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Кластер</w:t>
      </w:r>
      <w:r w:rsidRPr="00050F67">
        <w:rPr>
          <w:rFonts w:ascii="Times New Roman" w:eastAsia="Times New Roman" w:hAnsi="Times New Roman" w:cs="Times New Roman"/>
          <w:sz w:val="28"/>
          <w:lang w:eastAsia="ru-RU"/>
        </w:rPr>
        <w:t xml:space="preserve"> является минимальной единицей пространства на магнитном диске, которое может быть отведено файлу.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Самый маленький файл занимает 1 кластер, большие файлы — несколько десятков кластеров.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Кластер — группа смежных секторов. Кластер для гибкого МД— 1 сектор (512 байт) или 2 сектора (1 Кбайт), кластер для жесткого МД— 4, 8, 16 секторов. Кластеры пронумерованы.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Желательно, чтобы кластеры, выделенные для хранения файла, шли подряд, так как это позволяет сократить время его поиска. Однако эти кластеры могут находиться и в разных местах магнитного диска — в виде отдельных фрагментов в свободных на момент записи на диск кластерах. В этом случае говорят, что файл </w:t>
      </w:r>
      <w:r w:rsidRPr="00050F67">
        <w:rPr>
          <w:rFonts w:ascii="Times New Roman" w:eastAsia="Times New Roman" w:hAnsi="Times New Roman" w:cs="Times New Roman"/>
          <w:i/>
          <w:iCs/>
          <w:sz w:val="28"/>
          <w:lang w:eastAsia="ru-RU"/>
        </w:rPr>
        <w:t>фрагментирован.</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организации доступа к файлу операционная система должна иметь сведения о номерах кластеров, где размещается каждый файл, для этого предназначена </w:t>
      </w:r>
      <w:proofErr w:type="gramStart"/>
      <w:r w:rsidRPr="00050F67">
        <w:rPr>
          <w:rFonts w:ascii="Times New Roman" w:eastAsia="Times New Roman" w:hAnsi="Times New Roman" w:cs="Times New Roman"/>
          <w:sz w:val="28"/>
          <w:lang w:val="en-US" w:eastAsia="ru-RU"/>
        </w:rPr>
        <w:t>F</w:t>
      </w:r>
      <w:proofErr w:type="gramEnd"/>
      <w:r w:rsidRPr="00050F67">
        <w:rPr>
          <w:rFonts w:ascii="Times New Roman" w:eastAsia="Times New Roman" w:hAnsi="Times New Roman" w:cs="Times New Roman"/>
          <w:sz w:val="28"/>
          <w:lang w:eastAsia="ru-RU"/>
        </w:rPr>
        <w:t>АТ-таблица.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обращении к файлу сначала производится обращение к ячейке </w:t>
      </w:r>
      <w:proofErr w:type="gramStart"/>
      <w:r w:rsidRPr="00050F67">
        <w:rPr>
          <w:rFonts w:ascii="Times New Roman" w:eastAsia="Times New Roman" w:hAnsi="Times New Roman" w:cs="Times New Roman"/>
          <w:sz w:val="28"/>
          <w:lang w:val="en-US" w:eastAsia="ru-RU"/>
        </w:rPr>
        <w:t>F</w:t>
      </w:r>
      <w:proofErr w:type="gramEnd"/>
      <w:r w:rsidRPr="00050F67">
        <w:rPr>
          <w:rFonts w:ascii="Times New Roman" w:eastAsia="Times New Roman" w:hAnsi="Times New Roman" w:cs="Times New Roman"/>
          <w:sz w:val="28"/>
          <w:lang w:eastAsia="ru-RU"/>
        </w:rPr>
        <w:t>АТ-таблицы, адрес которой определяется первым номером, хранящимся в записи о файле. В этой ячейке указан номер второго кластера этого файла и т.д. — в конце цепочки находится код конца (</w:t>
      </w:r>
      <w:r w:rsidRPr="00050F67">
        <w:rPr>
          <w:rFonts w:ascii="Times New Roman" w:eastAsia="Times New Roman" w:hAnsi="Times New Roman" w:cs="Times New Roman"/>
          <w:sz w:val="28"/>
          <w:lang w:val="en-US" w:eastAsia="ru-RU"/>
        </w:rPr>
        <w:t>FFF</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sz w:val="28"/>
          <w:lang w:val="en-US" w:eastAsia="ru-RU"/>
        </w:rPr>
        <w:t>FFFF</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файл фрагментирован,</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sz w:val="28"/>
          <w:lang w:eastAsia="ru-RU"/>
        </w:rPr>
        <w:t xml:space="preserve">то его можно с помощью специальной программы </w:t>
      </w:r>
      <w:proofErr w:type="spellStart"/>
      <w:r w:rsidRPr="00050F67">
        <w:rPr>
          <w:rFonts w:ascii="Times New Roman" w:eastAsia="Times New Roman" w:hAnsi="Times New Roman" w:cs="Times New Roman"/>
          <w:i/>
          <w:iCs/>
          <w:sz w:val="28"/>
          <w:lang w:eastAsia="ru-RU"/>
        </w:rPr>
        <w:t>дефрагментироватъ</w:t>
      </w:r>
      <w:proofErr w:type="spellEnd"/>
      <w:r w:rsidRPr="00050F67">
        <w:rPr>
          <w:rFonts w:ascii="Times New Roman" w:eastAsia="Times New Roman" w:hAnsi="Times New Roman" w:cs="Times New Roman"/>
          <w:i/>
          <w:iCs/>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 файлу обращаются с помощью имен и спецификаций.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Каждый файл должен иметь </w:t>
      </w:r>
      <w:r w:rsidRPr="00050F67">
        <w:rPr>
          <w:rFonts w:ascii="Times New Roman" w:eastAsia="Times New Roman" w:hAnsi="Times New Roman" w:cs="Times New Roman"/>
          <w:i/>
          <w:iCs/>
          <w:sz w:val="28"/>
          <w:lang w:eastAsia="ru-RU"/>
        </w:rPr>
        <w:t>имя.</w:t>
      </w:r>
      <w:r w:rsidRPr="00050F67">
        <w:rPr>
          <w:rFonts w:ascii="Times New Roman" w:eastAsia="Times New Roman" w:hAnsi="Times New Roman" w:cs="Times New Roman"/>
          <w:sz w:val="28"/>
          <w:lang w:eastAsia="ru-RU"/>
        </w:rPr>
        <w:t xml:space="preserve"> В зависимости от типа данных различают разные </w:t>
      </w:r>
      <w:r w:rsidRPr="00050F67">
        <w:rPr>
          <w:rFonts w:ascii="Times New Roman" w:eastAsia="Times New Roman" w:hAnsi="Times New Roman" w:cs="Times New Roman"/>
          <w:i/>
          <w:iCs/>
          <w:sz w:val="28"/>
          <w:lang w:eastAsia="ru-RU"/>
        </w:rPr>
        <w:t>типы файлов:</w:t>
      </w:r>
      <w:r w:rsidRPr="00050F67">
        <w:rPr>
          <w:rFonts w:ascii="Times New Roman" w:eastAsia="Times New Roman" w:hAnsi="Times New Roman" w:cs="Times New Roman"/>
          <w:sz w:val="28"/>
          <w:lang w:eastAsia="ru-RU"/>
        </w:rPr>
        <w:t xml:space="preserve"> текстовые файлы, программные файлы, графические файлы и т.д. Для обозначения типа файла его имя может дополняться так называемым </w:t>
      </w:r>
      <w:r w:rsidRPr="00050F67">
        <w:rPr>
          <w:rFonts w:ascii="Times New Roman" w:eastAsia="Times New Roman" w:hAnsi="Times New Roman" w:cs="Times New Roman"/>
          <w:i/>
          <w:iCs/>
          <w:sz w:val="28"/>
          <w:lang w:eastAsia="ru-RU"/>
        </w:rPr>
        <w:t>расширением.</w:t>
      </w:r>
      <w:r w:rsidRPr="00050F67">
        <w:rPr>
          <w:rFonts w:ascii="Times New Roman" w:eastAsia="Times New Roman" w:hAnsi="Times New Roman" w:cs="Times New Roman"/>
          <w:sz w:val="28"/>
          <w:lang w:eastAsia="ru-RU"/>
        </w:rPr>
        <w:t xml:space="preserve"> Имя файла и расширение, </w:t>
      </w:r>
      <w:proofErr w:type="gramStart"/>
      <w:r w:rsidRPr="00050F67">
        <w:rPr>
          <w:rFonts w:ascii="Times New Roman" w:eastAsia="Times New Roman" w:hAnsi="Times New Roman" w:cs="Times New Roman"/>
          <w:sz w:val="28"/>
          <w:lang w:eastAsia="ru-RU"/>
        </w:rPr>
        <w:t>разделенные</w:t>
      </w:r>
      <w:proofErr w:type="gramEnd"/>
      <w:r w:rsidRPr="00050F67">
        <w:rPr>
          <w:rFonts w:ascii="Times New Roman" w:eastAsia="Times New Roman" w:hAnsi="Times New Roman" w:cs="Times New Roman"/>
          <w:sz w:val="28"/>
          <w:lang w:eastAsia="ru-RU"/>
        </w:rPr>
        <w:t xml:space="preserve"> точкой, образуют </w:t>
      </w:r>
      <w:r w:rsidRPr="00050F67">
        <w:rPr>
          <w:rFonts w:ascii="Times New Roman" w:eastAsia="Times New Roman" w:hAnsi="Times New Roman" w:cs="Times New Roman"/>
          <w:i/>
          <w:iCs/>
          <w:sz w:val="28"/>
          <w:lang w:eastAsia="ru-RU"/>
        </w:rPr>
        <w:t>полное имя файла.</w:t>
      </w:r>
      <w:r w:rsidRPr="00050F67">
        <w:rPr>
          <w:rFonts w:ascii="Times New Roman" w:eastAsia="Times New Roman" w:hAnsi="Times New Roman" w:cs="Times New Roman"/>
          <w:sz w:val="28"/>
          <w:lang w:eastAsia="ru-RU"/>
        </w:rPr>
        <w:t xml:space="preserve"> Например, полное имя файла</w:t>
      </w:r>
      <w:r w:rsidRPr="00050F67">
        <w:rPr>
          <w:rFonts w:ascii="Times New Roman" w:eastAsia="Times New Roman" w:hAnsi="Times New Roman" w:cs="Times New Roman"/>
          <w:b/>
          <w:bCs/>
          <w:sz w:val="28"/>
          <w:lang w:eastAsia="ru-RU"/>
        </w:rPr>
        <w:t xml:space="preserve"> 1ес.</w:t>
      </w:r>
      <w:proofErr w:type="gramStart"/>
      <w:r w:rsidRPr="00050F67">
        <w:rPr>
          <w:rFonts w:ascii="Times New Roman" w:eastAsia="Times New Roman" w:hAnsi="Times New Roman" w:cs="Times New Roman"/>
          <w:b/>
          <w:bCs/>
          <w:sz w:val="28"/>
          <w:lang w:val="en-US" w:eastAsia="ru-RU"/>
        </w:rPr>
        <w:t>d</w:t>
      </w:r>
      <w:proofErr w:type="gramEnd"/>
      <w:r w:rsidRPr="00050F67">
        <w:rPr>
          <w:rFonts w:ascii="Times New Roman" w:eastAsia="Times New Roman" w:hAnsi="Times New Roman" w:cs="Times New Roman"/>
          <w:b/>
          <w:bCs/>
          <w:sz w:val="28"/>
          <w:lang w:eastAsia="ru-RU"/>
        </w:rPr>
        <w:t>ос.</w:t>
      </w:r>
      <w:r w:rsidRPr="00050F67">
        <w:rPr>
          <w:rFonts w:ascii="Times New Roman" w:eastAsia="Times New Roman" w:hAnsi="Times New Roman" w:cs="Times New Roman"/>
          <w:sz w:val="28"/>
          <w:lang w:eastAsia="ru-RU"/>
        </w:rPr>
        <w:t xml:space="preserve"> Здесь имя файла</w:t>
      </w:r>
      <w:r w:rsidRPr="00050F67">
        <w:rPr>
          <w:rFonts w:ascii="Times New Roman" w:eastAsia="Times New Roman" w:hAnsi="Times New Roman" w:cs="Times New Roman"/>
          <w:b/>
          <w:bCs/>
          <w:sz w:val="28"/>
          <w:lang w:eastAsia="ru-RU"/>
        </w:rPr>
        <w:t xml:space="preserve"> 1ес,</w:t>
      </w:r>
      <w:r w:rsidRPr="00050F67">
        <w:rPr>
          <w:rFonts w:ascii="Times New Roman" w:eastAsia="Times New Roman" w:hAnsi="Times New Roman" w:cs="Times New Roman"/>
          <w:sz w:val="28"/>
          <w:lang w:eastAsia="ru-RU"/>
        </w:rPr>
        <w:t xml:space="preserve"> а расширение</w:t>
      </w:r>
      <w:r w:rsidRPr="00050F67">
        <w:rPr>
          <w:rFonts w:ascii="Times New Roman" w:eastAsia="Times New Roman" w:hAnsi="Times New Roman" w:cs="Times New Roman"/>
          <w:b/>
          <w:bCs/>
          <w:sz w:val="28"/>
          <w:lang w:eastAsia="ru-RU"/>
        </w:rPr>
        <w:t xml:space="preserve"> </w:t>
      </w:r>
      <w:proofErr w:type="gramStart"/>
      <w:r w:rsidRPr="00050F67">
        <w:rPr>
          <w:rFonts w:ascii="Times New Roman" w:eastAsia="Times New Roman" w:hAnsi="Times New Roman" w:cs="Times New Roman"/>
          <w:b/>
          <w:bCs/>
          <w:sz w:val="28"/>
          <w:lang w:val="en-US" w:eastAsia="ru-RU"/>
        </w:rPr>
        <w:t>d</w:t>
      </w:r>
      <w:proofErr w:type="gramEnd"/>
      <w:r w:rsidRPr="00050F67">
        <w:rPr>
          <w:rFonts w:ascii="Times New Roman" w:eastAsia="Times New Roman" w:hAnsi="Times New Roman" w:cs="Times New Roman"/>
          <w:b/>
          <w:bCs/>
          <w:sz w:val="28"/>
          <w:lang w:eastAsia="ru-RU"/>
        </w:rPr>
        <w:t>ос.</w:t>
      </w:r>
      <w:r w:rsidRPr="00050F67">
        <w:rPr>
          <w:rFonts w:ascii="Times New Roman" w:eastAsia="Times New Roman" w:hAnsi="Times New Roman" w:cs="Times New Roman"/>
          <w:sz w:val="28"/>
          <w:lang w:eastAsia="ru-RU"/>
        </w:rPr>
        <w:t xml:space="preserve"> Если к этому имени файла добавить обозначение дисковода, например,</w:t>
      </w:r>
      <w:r w:rsidRPr="00050F67">
        <w:rPr>
          <w:rFonts w:ascii="Times New Roman" w:eastAsia="Times New Roman" w:hAnsi="Times New Roman" w:cs="Times New Roman"/>
          <w:b/>
          <w:bCs/>
          <w:sz w:val="28"/>
          <w:lang w:eastAsia="ru-RU"/>
        </w:rPr>
        <w:t xml:space="preserve"> А:/</w:t>
      </w:r>
      <w:proofErr w:type="gramStart"/>
      <w:r w:rsidRPr="00050F67">
        <w:rPr>
          <w:rFonts w:ascii="Times New Roman" w:eastAsia="Times New Roman" w:hAnsi="Times New Roman" w:cs="Times New Roman"/>
          <w:b/>
          <w:bCs/>
          <w:sz w:val="28"/>
          <w:lang w:val="en-US" w:eastAsia="ru-RU"/>
        </w:rPr>
        <w:t>l</w:t>
      </w:r>
      <w:proofErr w:type="spellStart"/>
      <w:proofErr w:type="gramEnd"/>
      <w:r w:rsidRPr="00050F67">
        <w:rPr>
          <w:rFonts w:ascii="Times New Roman" w:eastAsia="Times New Roman" w:hAnsi="Times New Roman" w:cs="Times New Roman"/>
          <w:b/>
          <w:bCs/>
          <w:sz w:val="28"/>
          <w:lang w:eastAsia="ru-RU"/>
        </w:rPr>
        <w:t>ес</w:t>
      </w:r>
      <w:proofErr w:type="spellEnd"/>
      <w:r w:rsidRPr="00050F67">
        <w:rPr>
          <w:rFonts w:ascii="Times New Roman" w:eastAsia="Times New Roman" w:hAnsi="Times New Roman" w:cs="Times New Roman"/>
          <w:b/>
          <w:bCs/>
          <w:sz w:val="28"/>
          <w:lang w:eastAsia="ru-RU"/>
        </w:rPr>
        <w:t>.</w:t>
      </w:r>
      <w:r w:rsidRPr="00050F67">
        <w:rPr>
          <w:rFonts w:ascii="Times New Roman" w:eastAsia="Times New Roman" w:hAnsi="Times New Roman" w:cs="Times New Roman"/>
          <w:b/>
          <w:bCs/>
          <w:sz w:val="28"/>
          <w:lang w:val="en-US" w:eastAsia="ru-RU"/>
        </w:rPr>
        <w:t>d</w:t>
      </w:r>
      <w:r w:rsidRPr="00050F67">
        <w:rPr>
          <w:rFonts w:ascii="Times New Roman" w:eastAsia="Times New Roman" w:hAnsi="Times New Roman" w:cs="Times New Roman"/>
          <w:b/>
          <w:bCs/>
          <w:sz w:val="28"/>
          <w:lang w:eastAsia="ru-RU"/>
        </w:rPr>
        <w:t>ос,</w:t>
      </w:r>
      <w:r w:rsidRPr="00050F67">
        <w:rPr>
          <w:rFonts w:ascii="Times New Roman" w:eastAsia="Times New Roman" w:hAnsi="Times New Roman" w:cs="Times New Roman"/>
          <w:sz w:val="28"/>
          <w:lang w:eastAsia="ru-RU"/>
        </w:rPr>
        <w:t xml:space="preserve"> то тем самым мы уточняем, что этот файл находится на дискете дисковода 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нужно выполнить какие-то команды с группой файлов (например, выделить</w:t>
      </w:r>
      <w:r w:rsidRPr="00050F67">
        <w:rPr>
          <w:rFonts w:ascii="Times New Roman" w:eastAsia="Times New Roman" w:hAnsi="Times New Roman" w:cs="Times New Roman"/>
          <w:b/>
          <w:bCs/>
          <w:sz w:val="28"/>
          <w:lang w:eastAsia="ru-RU"/>
        </w:rPr>
        <w:t xml:space="preserve"> или </w:t>
      </w:r>
      <w:r w:rsidRPr="00050F67">
        <w:rPr>
          <w:rFonts w:ascii="Times New Roman" w:eastAsia="Times New Roman" w:hAnsi="Times New Roman" w:cs="Times New Roman"/>
          <w:sz w:val="28"/>
          <w:lang w:eastAsia="ru-RU"/>
        </w:rPr>
        <w:t>удалить), то можно использовать так называемые шаблоны имен файлов.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Шаблон</w:t>
      </w:r>
      <w:r w:rsidRPr="00050F67">
        <w:rPr>
          <w:rFonts w:ascii="Times New Roman" w:eastAsia="Times New Roman" w:hAnsi="Times New Roman" w:cs="Times New Roman"/>
          <w:sz w:val="28"/>
          <w:lang w:eastAsia="ru-RU"/>
        </w:rPr>
        <w:t xml:space="preserve"> имени файла — специальная форма, в которой в полях имени и типа файла используются символы</w:t>
      </w:r>
      <w:proofErr w:type="gramStart"/>
      <w:r w:rsidRPr="00050F67">
        <w:rPr>
          <w:rFonts w:ascii="Times New Roman" w:eastAsia="Times New Roman" w:hAnsi="Times New Roman" w:cs="Times New Roman"/>
          <w:sz w:val="28"/>
          <w:lang w:eastAsia="ru-RU"/>
        </w:rPr>
        <w:t xml:space="preserve"> ?</w:t>
      </w:r>
      <w:proofErr w:type="gramEnd"/>
      <w:r w:rsidRPr="00050F67">
        <w:rPr>
          <w:rFonts w:ascii="Times New Roman" w:eastAsia="Times New Roman" w:hAnsi="Times New Roman" w:cs="Times New Roman"/>
          <w:sz w:val="28"/>
          <w:lang w:eastAsia="ru-RU"/>
        </w:rPr>
        <w:t xml:space="preserve"> и *. Символ ? позволяет «замаскировать» любой один символ в имени или расширении файла </w:t>
      </w:r>
      <w:r w:rsidRPr="00050F67">
        <w:rPr>
          <w:rFonts w:ascii="Times New Roman" w:eastAsia="Times New Roman" w:hAnsi="Times New Roman" w:cs="Times New Roman"/>
          <w:sz w:val="28"/>
          <w:lang w:eastAsia="ru-RU"/>
        </w:rPr>
        <w:lastRenderedPageBreak/>
        <w:t>(поэтому шаблон иногда называют «маской»), символ * обозначает любое число любых символов в имени или расширении файла. Например, шаблон</w:t>
      </w:r>
      <w:proofErr w:type="gramStart"/>
      <w:r w:rsidRPr="00050F67">
        <w:rPr>
          <w:rFonts w:ascii="Times New Roman" w:eastAsia="Times New Roman" w:hAnsi="Times New Roman" w:cs="Times New Roman"/>
          <w:b/>
          <w:bCs/>
          <w:sz w:val="28"/>
          <w:lang w:eastAsia="ru-RU"/>
        </w:rPr>
        <w:t xml:space="preserve"> *.</w:t>
      </w:r>
      <w:proofErr w:type="gramEnd"/>
      <w:r w:rsidRPr="00050F67">
        <w:rPr>
          <w:rFonts w:ascii="Times New Roman" w:eastAsia="Times New Roman" w:hAnsi="Times New Roman" w:cs="Times New Roman"/>
          <w:b/>
          <w:bCs/>
          <w:sz w:val="28"/>
          <w:lang w:eastAsia="ru-RU"/>
        </w:rPr>
        <w:t>с1ос</w:t>
      </w:r>
      <w:r w:rsidRPr="00050F67">
        <w:rPr>
          <w:rFonts w:ascii="Times New Roman" w:eastAsia="Times New Roman" w:hAnsi="Times New Roman" w:cs="Times New Roman"/>
          <w:sz w:val="28"/>
          <w:lang w:eastAsia="ru-RU"/>
        </w:rPr>
        <w:t xml:space="preserve"> обозначает все файлы с любым именем и с расширением</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b/>
          <w:bCs/>
          <w:sz w:val="28"/>
          <w:lang w:val="en-US" w:eastAsia="ru-RU"/>
        </w:rPr>
        <w:t>d</w:t>
      </w:r>
      <w:r w:rsidRPr="00050F67">
        <w:rPr>
          <w:rFonts w:ascii="Times New Roman" w:eastAsia="Times New Roman" w:hAnsi="Times New Roman" w:cs="Times New Roman"/>
          <w:b/>
          <w:bCs/>
          <w:sz w:val="28"/>
          <w:lang w:eastAsia="ru-RU"/>
        </w:rPr>
        <w:t>ос.</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одном диске могут храниться десятки и даже сотни файлов. Чтобы работать с конкретным файлом, нужно знать, где он находится на диске, его адрес, размер в байтах. Эта информация обо всех файлах регистрируется при их создании в специальном </w:t>
      </w:r>
      <w:r w:rsidRPr="00050F67">
        <w:rPr>
          <w:rFonts w:ascii="Times New Roman" w:eastAsia="Times New Roman" w:hAnsi="Times New Roman" w:cs="Times New Roman"/>
          <w:i/>
          <w:iCs/>
          <w:sz w:val="28"/>
          <w:lang w:eastAsia="ru-RU"/>
        </w:rPr>
        <w:t>файле-папке.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Папка, как любой файл, имеет свое имя, но без расширения.</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одной папке не может быть зарегистрировано два файла с одинаковыми полными именами.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принята так называемая </w:t>
      </w:r>
      <w:r w:rsidRPr="00050F67">
        <w:rPr>
          <w:rFonts w:ascii="Times New Roman" w:eastAsia="Times New Roman" w:hAnsi="Times New Roman" w:cs="Times New Roman"/>
          <w:i/>
          <w:iCs/>
          <w:sz w:val="28"/>
          <w:lang w:eastAsia="ru-RU"/>
        </w:rPr>
        <w:t>иерархическая</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древовидная</w:t>
      </w:r>
      <w:r w:rsidRPr="00050F67">
        <w:rPr>
          <w:rFonts w:ascii="Times New Roman" w:eastAsia="Times New Roman" w:hAnsi="Times New Roman" w:cs="Times New Roman"/>
          <w:sz w:val="28"/>
          <w:lang w:eastAsia="ru-RU"/>
        </w:rPr>
        <w:t xml:space="preserve"> структура папок. На любом магнитном диске обязательно имеется главная, так называемая </w:t>
      </w:r>
      <w:r w:rsidRPr="00050F67">
        <w:rPr>
          <w:rFonts w:ascii="Times New Roman" w:eastAsia="Times New Roman" w:hAnsi="Times New Roman" w:cs="Times New Roman"/>
          <w:i/>
          <w:iCs/>
          <w:sz w:val="28"/>
          <w:lang w:eastAsia="ru-RU"/>
        </w:rPr>
        <w:t>корневая папка.</w:t>
      </w:r>
      <w:r w:rsidRPr="00050F67">
        <w:rPr>
          <w:rFonts w:ascii="Times New Roman" w:eastAsia="Times New Roman" w:hAnsi="Times New Roman" w:cs="Times New Roman"/>
          <w:sz w:val="28"/>
          <w:lang w:eastAsia="ru-RU"/>
        </w:rPr>
        <w:t xml:space="preserve"> Она создается при форматировании диска и не может быть удалена средствами ОС. В корневой папке (она обозначается символом «\») регистрируются файлы и могут быть зарегистрированы папки, называемые </w:t>
      </w:r>
      <w:r w:rsidRPr="00050F67">
        <w:rPr>
          <w:rFonts w:ascii="Times New Roman" w:eastAsia="Times New Roman" w:hAnsi="Times New Roman" w:cs="Times New Roman"/>
          <w:i/>
          <w:iCs/>
          <w:sz w:val="28"/>
          <w:lang w:eastAsia="ru-RU"/>
        </w:rPr>
        <w:t>папками 1-го уровня.</w:t>
      </w:r>
      <w:r w:rsidRPr="00050F67">
        <w:rPr>
          <w:rFonts w:ascii="Times New Roman" w:eastAsia="Times New Roman" w:hAnsi="Times New Roman" w:cs="Times New Roman"/>
          <w:sz w:val="28"/>
          <w:lang w:eastAsia="ru-RU"/>
        </w:rPr>
        <w:t xml:space="preserve"> В любой папке 1-го уровня могут быть зарегистрированы также файлы и </w:t>
      </w:r>
      <w:r w:rsidRPr="00050F67">
        <w:rPr>
          <w:rFonts w:ascii="Times New Roman" w:eastAsia="Times New Roman" w:hAnsi="Times New Roman" w:cs="Times New Roman"/>
          <w:i/>
          <w:iCs/>
          <w:sz w:val="28"/>
          <w:lang w:eastAsia="ru-RU"/>
        </w:rPr>
        <w:t>папки 2-го уровня</w:t>
      </w:r>
      <w:r w:rsidRPr="00050F67">
        <w:rPr>
          <w:rFonts w:ascii="Times New Roman" w:eastAsia="Times New Roman" w:hAnsi="Times New Roman" w:cs="Times New Roman"/>
          <w:sz w:val="28"/>
          <w:lang w:eastAsia="ru-RU"/>
        </w:rPr>
        <w:t xml:space="preserve">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принят следующий принцип организации доступа к файлу: чтобы перейти из главной папки в папку </w:t>
      </w:r>
      <w:r w:rsidRPr="00050F67">
        <w:rPr>
          <w:rFonts w:ascii="Times New Roman" w:eastAsia="Times New Roman" w:hAnsi="Times New Roman" w:cs="Times New Roman"/>
          <w:i/>
          <w:iCs/>
          <w:sz w:val="28"/>
          <w:lang w:eastAsia="ru-RU"/>
        </w:rPr>
        <w:t>п-</w:t>
      </w:r>
      <w:proofErr w:type="spellStart"/>
      <w:r w:rsidRPr="00050F67">
        <w:rPr>
          <w:rFonts w:ascii="Times New Roman" w:eastAsia="Times New Roman" w:hAnsi="Times New Roman" w:cs="Times New Roman"/>
          <w:i/>
          <w:iCs/>
          <w:sz w:val="28"/>
          <w:lang w:eastAsia="ru-RU"/>
        </w:rPr>
        <w:t>го</w:t>
      </w:r>
      <w:proofErr w:type="spellEnd"/>
      <w:r w:rsidRPr="00050F67">
        <w:rPr>
          <w:rFonts w:ascii="Times New Roman" w:eastAsia="Times New Roman" w:hAnsi="Times New Roman" w:cs="Times New Roman"/>
          <w:sz w:val="28"/>
          <w:lang w:eastAsia="ru-RU"/>
        </w:rPr>
        <w:t xml:space="preserve"> уровня, нужно обязательно пройти через все предыдущие папки внешнего уровня. Это делается с помощью указания </w:t>
      </w:r>
      <w:r w:rsidRPr="00050F67">
        <w:rPr>
          <w:rFonts w:ascii="Times New Roman" w:eastAsia="Times New Roman" w:hAnsi="Times New Roman" w:cs="Times New Roman"/>
          <w:i/>
          <w:iCs/>
          <w:sz w:val="28"/>
          <w:lang w:eastAsia="ru-RU"/>
        </w:rPr>
        <w:t>маршрута</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пути</w:t>
      </w:r>
      <w:r w:rsidRPr="00050F67">
        <w:rPr>
          <w:rFonts w:ascii="Times New Roman" w:eastAsia="Times New Roman" w:hAnsi="Times New Roman" w:cs="Times New Roman"/>
          <w:sz w:val="28"/>
          <w:lang w:eastAsia="ru-RU"/>
        </w:rPr>
        <w:t xml:space="preserve"> к файлу.</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i/>
          <w:iCs/>
          <w:sz w:val="28"/>
          <w:szCs w:val="20"/>
          <w:lang w:eastAsia="ru-RU"/>
        </w:rPr>
        <w:t>Путь к файлу —</w:t>
      </w:r>
      <w:r w:rsidRPr="00050F67">
        <w:rPr>
          <w:rFonts w:ascii="Times New Roman" w:eastAsia="Times New Roman" w:hAnsi="Times New Roman" w:cs="Times New Roman"/>
          <w:sz w:val="28"/>
          <w:szCs w:val="20"/>
          <w:lang w:eastAsia="ru-RU"/>
        </w:rPr>
        <w:t xml:space="preserve"> цепочка соподчиненных папок, которую необходимо пройти по иерархической структуре папок, разделенных символом «\». </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Полная </w:t>
      </w:r>
      <w:r w:rsidRPr="00050F67">
        <w:rPr>
          <w:rFonts w:ascii="Times New Roman" w:eastAsia="Times New Roman" w:hAnsi="Times New Roman" w:cs="Times New Roman"/>
          <w:i/>
          <w:iCs/>
          <w:sz w:val="28"/>
          <w:szCs w:val="20"/>
          <w:lang w:eastAsia="ru-RU"/>
        </w:rPr>
        <w:t>спецификация файла —</w:t>
      </w:r>
      <w:r w:rsidRPr="00050F67">
        <w:rPr>
          <w:rFonts w:ascii="Times New Roman" w:eastAsia="Times New Roman" w:hAnsi="Times New Roman" w:cs="Times New Roman"/>
          <w:sz w:val="28"/>
          <w:szCs w:val="20"/>
          <w:lang w:eastAsia="ru-RU"/>
        </w:rPr>
        <w:t xml:space="preserve"> это:</w:t>
      </w:r>
    </w:p>
    <w:p w:rsidR="00050F67" w:rsidRPr="00050F67" w:rsidRDefault="00050F67" w:rsidP="00050F67">
      <w:pPr>
        <w:widowControl w:val="0"/>
        <w:autoSpaceDE w:val="0"/>
        <w:autoSpaceDN w:val="0"/>
        <w:adjustRightInd w:val="0"/>
        <w:spacing w:after="0" w:line="240" w:lineRule="auto"/>
        <w:ind w:left="1440" w:firstLine="7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&lt;Имя дисковода&gt;:&lt;путь&gt;\&lt;полное имя файла&gt;</w:t>
      </w:r>
    </w:p>
    <w:p w:rsidR="00050F67" w:rsidRPr="00050F67" w:rsidRDefault="00050F67" w:rsidP="00050F67">
      <w:pPr>
        <w:widowControl w:val="0"/>
        <w:autoSpaceDE w:val="0"/>
        <w:autoSpaceDN w:val="0"/>
        <w:adjustRightInd w:val="0"/>
        <w:spacing w:after="0" w:line="240" w:lineRule="auto"/>
        <w:ind w:left="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Какие возможности предоставляет такая структура папок пользователю?</w:t>
      </w:r>
    </w:p>
    <w:p w:rsidR="00050F67" w:rsidRPr="00050F67" w:rsidRDefault="00050F67" w:rsidP="00050F67">
      <w:pPr>
        <w:widowControl w:val="0"/>
        <w:autoSpaceDE w:val="0"/>
        <w:autoSpaceDN w:val="0"/>
        <w:adjustRightInd w:val="0"/>
        <w:spacing w:after="0" w:line="240" w:lineRule="auto"/>
        <w:ind w:left="851" w:hanging="27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возможность выделять в отдельные папки файлы определенного вида (например,</w:t>
      </w:r>
      <w:r w:rsidRPr="00050F67">
        <w:rPr>
          <w:rFonts w:ascii="Times New Roman" w:eastAsia="Times New Roman" w:hAnsi="Times New Roman" w:cs="Times New Roman"/>
          <w:b/>
          <w:bCs/>
          <w:sz w:val="28"/>
          <w:szCs w:val="20"/>
          <w:lang w:eastAsia="ru-RU"/>
        </w:rPr>
        <w:t xml:space="preserve"> все </w:t>
      </w:r>
      <w:r w:rsidRPr="00050F67">
        <w:rPr>
          <w:rFonts w:ascii="Times New Roman" w:eastAsia="Times New Roman" w:hAnsi="Times New Roman" w:cs="Times New Roman"/>
          <w:sz w:val="28"/>
          <w:szCs w:val="20"/>
          <w:lang w:eastAsia="ru-RU"/>
        </w:rPr>
        <w:t>текстовые файлы или все бухгалтерские данные);</w:t>
      </w:r>
    </w:p>
    <w:p w:rsidR="00050F67" w:rsidRPr="00050F67" w:rsidRDefault="00050F67" w:rsidP="00050F67">
      <w:pPr>
        <w:widowControl w:val="0"/>
        <w:autoSpaceDE w:val="0"/>
        <w:autoSpaceDN w:val="0"/>
        <w:adjustRightInd w:val="0"/>
        <w:spacing w:after="0" w:line="240" w:lineRule="auto"/>
        <w:ind w:left="851" w:hanging="27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возможность для каждого пользователя иметь свою папку с индивидуальной структурой папок;</w:t>
      </w:r>
    </w:p>
    <w:p w:rsidR="00050F67" w:rsidRPr="00050F67" w:rsidRDefault="00050F67" w:rsidP="00050F67">
      <w:pPr>
        <w:widowControl w:val="0"/>
        <w:autoSpaceDE w:val="0"/>
        <w:autoSpaceDN w:val="0"/>
        <w:adjustRightInd w:val="0"/>
        <w:spacing w:after="0" w:line="240" w:lineRule="auto"/>
        <w:ind w:left="851" w:hanging="271"/>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возможность при создании файлов не заботиться о том, есть ли в других папках файлы с такими же именами, так как идентификация файлов происходит по полным спецификациям файлов, включающим маршрут к файлу.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Например (рис.4), полная спецификация файла</w:t>
      </w:r>
      <w:r w:rsidRPr="00050F67">
        <w:rPr>
          <w:rFonts w:ascii="Times New Roman" w:eastAsia="Times New Roman" w:hAnsi="Times New Roman" w:cs="Times New Roman"/>
          <w:b/>
          <w:bCs/>
          <w:sz w:val="28"/>
          <w:szCs w:val="20"/>
          <w:lang w:eastAsia="ru-RU"/>
        </w:rPr>
        <w:t xml:space="preserve"> </w:t>
      </w:r>
      <w:proofErr w:type="spellStart"/>
      <w:r w:rsidRPr="00050F67">
        <w:rPr>
          <w:rFonts w:ascii="Times New Roman" w:eastAsia="Times New Roman" w:hAnsi="Times New Roman" w:cs="Times New Roman"/>
          <w:b/>
          <w:bCs/>
          <w:sz w:val="28"/>
          <w:szCs w:val="20"/>
          <w:lang w:val="en-US" w:eastAsia="ru-RU"/>
        </w:rPr>
        <w:t>fl</w:t>
      </w:r>
      <w:proofErr w:type="spellEnd"/>
      <w:r w:rsidRPr="00050F67">
        <w:rPr>
          <w:rFonts w:ascii="Times New Roman" w:eastAsia="Times New Roman" w:hAnsi="Times New Roman" w:cs="Times New Roman"/>
          <w:b/>
          <w:bCs/>
          <w:sz w:val="28"/>
          <w:szCs w:val="20"/>
          <w:lang w:eastAsia="ru-RU"/>
        </w:rPr>
        <w:t>.</w:t>
      </w:r>
      <w:r w:rsidRPr="00050F67">
        <w:rPr>
          <w:rFonts w:ascii="Times New Roman" w:eastAsia="Times New Roman" w:hAnsi="Times New Roman" w:cs="Times New Roman"/>
          <w:b/>
          <w:bCs/>
          <w:sz w:val="28"/>
          <w:szCs w:val="20"/>
          <w:lang w:val="en-US" w:eastAsia="ru-RU"/>
        </w:rPr>
        <w:t>doc</w:t>
      </w:r>
      <w:r w:rsidRPr="00050F67">
        <w:rPr>
          <w:rFonts w:ascii="Times New Roman" w:eastAsia="Times New Roman" w:hAnsi="Times New Roman" w:cs="Times New Roman"/>
          <w:sz w:val="28"/>
          <w:szCs w:val="20"/>
          <w:lang w:eastAsia="ru-RU"/>
        </w:rPr>
        <w:t xml:space="preserve"> из корневой папки </w:t>
      </w:r>
      <w:proofErr w:type="gramStart"/>
      <w:r w:rsidRPr="00050F67">
        <w:rPr>
          <w:rFonts w:ascii="Times New Roman" w:eastAsia="Times New Roman" w:hAnsi="Times New Roman" w:cs="Times New Roman"/>
          <w:sz w:val="28"/>
          <w:szCs w:val="20"/>
          <w:lang w:eastAsia="ru-RU"/>
        </w:rPr>
        <w:t>—</w:t>
      </w:r>
      <w:r w:rsidRPr="00050F67">
        <w:rPr>
          <w:rFonts w:ascii="Times New Roman" w:eastAsia="Times New Roman" w:hAnsi="Times New Roman" w:cs="Times New Roman"/>
          <w:b/>
          <w:bCs/>
          <w:sz w:val="28"/>
          <w:szCs w:val="20"/>
          <w:lang w:eastAsia="ru-RU"/>
        </w:rPr>
        <w:t>А</w:t>
      </w:r>
      <w:proofErr w:type="gramEnd"/>
      <w:r w:rsidRPr="00050F67">
        <w:rPr>
          <w:rFonts w:ascii="Times New Roman" w:eastAsia="Times New Roman" w:hAnsi="Times New Roman" w:cs="Times New Roman"/>
          <w:b/>
          <w:bCs/>
          <w:sz w:val="28"/>
          <w:szCs w:val="20"/>
          <w:lang w:eastAsia="ru-RU"/>
        </w:rPr>
        <w:t>:\</w:t>
      </w:r>
      <w:r w:rsidRPr="00050F67">
        <w:rPr>
          <w:rFonts w:ascii="Times New Roman" w:eastAsia="Times New Roman" w:hAnsi="Times New Roman" w:cs="Times New Roman"/>
          <w:b/>
          <w:bCs/>
          <w:sz w:val="28"/>
          <w:szCs w:val="20"/>
          <w:lang w:val="en-US" w:eastAsia="ru-RU"/>
        </w:rPr>
        <w:t>f</w:t>
      </w:r>
      <w:r w:rsidRPr="00050F67">
        <w:rPr>
          <w:rFonts w:ascii="Times New Roman" w:eastAsia="Times New Roman" w:hAnsi="Times New Roman" w:cs="Times New Roman"/>
          <w:b/>
          <w:bCs/>
          <w:sz w:val="28"/>
          <w:szCs w:val="20"/>
          <w:lang w:eastAsia="ru-RU"/>
        </w:rPr>
        <w:t>1.</w:t>
      </w:r>
      <w:r w:rsidRPr="00050F67">
        <w:rPr>
          <w:rFonts w:ascii="Times New Roman" w:eastAsia="Times New Roman" w:hAnsi="Times New Roman" w:cs="Times New Roman"/>
          <w:b/>
          <w:bCs/>
          <w:sz w:val="28"/>
          <w:szCs w:val="20"/>
          <w:lang w:val="en-US" w:eastAsia="ru-RU"/>
        </w:rPr>
        <w:t>d</w:t>
      </w:r>
      <w:r w:rsidRPr="00050F67">
        <w:rPr>
          <w:rFonts w:ascii="Times New Roman" w:eastAsia="Times New Roman" w:hAnsi="Times New Roman" w:cs="Times New Roman"/>
          <w:b/>
          <w:bCs/>
          <w:sz w:val="28"/>
          <w:szCs w:val="20"/>
          <w:lang w:eastAsia="ru-RU"/>
        </w:rPr>
        <w:t xml:space="preserve"> ос,</w:t>
      </w:r>
      <w:r w:rsidRPr="00050F67">
        <w:rPr>
          <w:rFonts w:ascii="Times New Roman" w:eastAsia="Times New Roman" w:hAnsi="Times New Roman" w:cs="Times New Roman"/>
          <w:sz w:val="28"/>
          <w:szCs w:val="20"/>
          <w:lang w:eastAsia="ru-RU"/>
        </w:rPr>
        <w:t xml:space="preserve"> из папки </w:t>
      </w:r>
      <w:r w:rsidRPr="00050F67">
        <w:rPr>
          <w:rFonts w:ascii="Times New Roman" w:eastAsia="Times New Roman" w:hAnsi="Times New Roman" w:cs="Times New Roman"/>
          <w:sz w:val="28"/>
          <w:szCs w:val="20"/>
          <w:lang w:val="en-US" w:eastAsia="ru-RU"/>
        </w:rPr>
        <w:t>GR</w:t>
      </w:r>
      <w:r w:rsidRPr="00050F67">
        <w:rPr>
          <w:rFonts w:ascii="Times New Roman" w:eastAsia="Times New Roman" w:hAnsi="Times New Roman" w:cs="Times New Roman"/>
          <w:sz w:val="28"/>
          <w:szCs w:val="20"/>
          <w:lang w:eastAsia="ru-RU"/>
        </w:rPr>
        <w:t>01</w:t>
      </w:r>
      <w:r w:rsidRPr="00050F67">
        <w:rPr>
          <w:rFonts w:ascii="Times New Roman" w:eastAsia="Times New Roman" w:hAnsi="Times New Roman" w:cs="Times New Roman"/>
          <w:b/>
          <w:bCs/>
          <w:sz w:val="28"/>
          <w:szCs w:val="20"/>
          <w:lang w:eastAsia="ru-RU"/>
        </w:rPr>
        <w:t xml:space="preserve"> —А:\</w:t>
      </w:r>
      <w:proofErr w:type="gramStart"/>
      <w:r w:rsidRPr="00050F67">
        <w:rPr>
          <w:rFonts w:ascii="Times New Roman" w:eastAsia="Times New Roman" w:hAnsi="Times New Roman" w:cs="Times New Roman"/>
          <w:b/>
          <w:bCs/>
          <w:sz w:val="28"/>
          <w:szCs w:val="20"/>
          <w:lang w:val="en-US" w:eastAsia="ru-RU"/>
        </w:rPr>
        <w:t>GR</w:t>
      </w:r>
      <w:r w:rsidRPr="00050F67">
        <w:rPr>
          <w:rFonts w:ascii="Times New Roman" w:eastAsia="Times New Roman" w:hAnsi="Times New Roman" w:cs="Times New Roman"/>
          <w:b/>
          <w:bCs/>
          <w:sz w:val="28"/>
          <w:szCs w:val="20"/>
          <w:lang w:eastAsia="ru-RU"/>
        </w:rPr>
        <w:t>01\</w:t>
      </w:r>
      <w:proofErr w:type="spellStart"/>
      <w:r w:rsidRPr="00050F67">
        <w:rPr>
          <w:rFonts w:ascii="Times New Roman" w:eastAsia="Times New Roman" w:hAnsi="Times New Roman" w:cs="Times New Roman"/>
          <w:b/>
          <w:bCs/>
          <w:sz w:val="28"/>
          <w:szCs w:val="20"/>
          <w:lang w:val="en-US" w:eastAsia="ru-RU"/>
        </w:rPr>
        <w:t>fl</w:t>
      </w:r>
      <w:proofErr w:type="spellEnd"/>
      <w:r w:rsidRPr="00050F67">
        <w:rPr>
          <w:rFonts w:ascii="Times New Roman" w:eastAsia="Times New Roman" w:hAnsi="Times New Roman" w:cs="Times New Roman"/>
          <w:b/>
          <w:bCs/>
          <w:sz w:val="28"/>
          <w:szCs w:val="20"/>
          <w:lang w:eastAsia="ru-RU"/>
        </w:rPr>
        <w:t>.</w:t>
      </w:r>
      <w:r w:rsidRPr="00050F67">
        <w:rPr>
          <w:rFonts w:ascii="Times New Roman" w:eastAsia="Times New Roman" w:hAnsi="Times New Roman" w:cs="Times New Roman"/>
          <w:b/>
          <w:bCs/>
          <w:sz w:val="28"/>
          <w:szCs w:val="20"/>
          <w:lang w:val="en-US" w:eastAsia="ru-RU"/>
        </w:rPr>
        <w:t>d</w:t>
      </w:r>
      <w:r w:rsidRPr="00050F67">
        <w:rPr>
          <w:rFonts w:ascii="Times New Roman" w:eastAsia="Times New Roman" w:hAnsi="Times New Roman" w:cs="Times New Roman"/>
          <w:b/>
          <w:bCs/>
          <w:sz w:val="28"/>
          <w:szCs w:val="20"/>
          <w:lang w:eastAsia="ru-RU"/>
        </w:rPr>
        <w:t>ос,</w:t>
      </w:r>
      <w:r w:rsidRPr="00050F67">
        <w:rPr>
          <w:rFonts w:ascii="Times New Roman" w:eastAsia="Times New Roman" w:hAnsi="Times New Roman" w:cs="Times New Roman"/>
          <w:sz w:val="28"/>
          <w:szCs w:val="20"/>
          <w:lang w:eastAsia="ru-RU"/>
        </w:rPr>
        <w:t xml:space="preserve"> а из папки </w:t>
      </w:r>
      <w:r w:rsidRPr="00050F67">
        <w:rPr>
          <w:rFonts w:ascii="Times New Roman" w:eastAsia="Times New Roman" w:hAnsi="Times New Roman" w:cs="Times New Roman"/>
          <w:sz w:val="28"/>
          <w:szCs w:val="20"/>
          <w:lang w:val="en-US" w:eastAsia="ru-RU"/>
        </w:rPr>
        <w:t>GR</w:t>
      </w:r>
      <w:r w:rsidRPr="00050F67">
        <w:rPr>
          <w:rFonts w:ascii="Times New Roman" w:eastAsia="Times New Roman" w:hAnsi="Times New Roman" w:cs="Times New Roman"/>
          <w:sz w:val="28"/>
          <w:szCs w:val="20"/>
          <w:lang w:eastAsia="ru-RU"/>
        </w:rPr>
        <w:t>02 —</w:t>
      </w:r>
      <w:r w:rsidRPr="00050F67">
        <w:rPr>
          <w:rFonts w:ascii="Times New Roman" w:eastAsia="Times New Roman" w:hAnsi="Times New Roman" w:cs="Times New Roman"/>
          <w:b/>
          <w:bCs/>
          <w:sz w:val="28"/>
          <w:szCs w:val="20"/>
          <w:lang w:eastAsia="ru-RU"/>
        </w:rPr>
        <w:t xml:space="preserve"> А:\</w:t>
      </w:r>
      <w:r w:rsidRPr="00050F67">
        <w:rPr>
          <w:rFonts w:ascii="Times New Roman" w:eastAsia="Times New Roman" w:hAnsi="Times New Roman" w:cs="Times New Roman"/>
          <w:b/>
          <w:bCs/>
          <w:sz w:val="28"/>
          <w:szCs w:val="20"/>
          <w:lang w:val="en-US" w:eastAsia="ru-RU"/>
        </w:rPr>
        <w:t>GR</w:t>
      </w:r>
      <w:r w:rsidRPr="00050F67">
        <w:rPr>
          <w:rFonts w:ascii="Times New Roman" w:eastAsia="Times New Roman" w:hAnsi="Times New Roman" w:cs="Times New Roman"/>
          <w:b/>
          <w:bCs/>
          <w:sz w:val="28"/>
          <w:szCs w:val="20"/>
          <w:lang w:eastAsia="ru-RU"/>
        </w:rPr>
        <w:t>02\</w:t>
      </w:r>
      <w:proofErr w:type="spellStart"/>
      <w:r w:rsidRPr="00050F67">
        <w:rPr>
          <w:rFonts w:ascii="Times New Roman" w:eastAsia="Times New Roman" w:hAnsi="Times New Roman" w:cs="Times New Roman"/>
          <w:b/>
          <w:bCs/>
          <w:sz w:val="28"/>
          <w:szCs w:val="20"/>
          <w:lang w:val="en-US" w:eastAsia="ru-RU"/>
        </w:rPr>
        <w:t>fl</w:t>
      </w:r>
      <w:proofErr w:type="spellEnd"/>
      <w:r w:rsidRPr="00050F67">
        <w:rPr>
          <w:rFonts w:ascii="Times New Roman" w:eastAsia="Times New Roman" w:hAnsi="Times New Roman" w:cs="Times New Roman"/>
          <w:b/>
          <w:bCs/>
          <w:sz w:val="28"/>
          <w:szCs w:val="20"/>
          <w:lang w:eastAsia="ru-RU"/>
        </w:rPr>
        <w:t xml:space="preserve"> .</w:t>
      </w:r>
      <w:r w:rsidRPr="00050F67">
        <w:rPr>
          <w:rFonts w:ascii="Times New Roman" w:eastAsia="Times New Roman" w:hAnsi="Times New Roman" w:cs="Times New Roman"/>
          <w:b/>
          <w:bCs/>
          <w:sz w:val="28"/>
          <w:szCs w:val="20"/>
          <w:lang w:val="en-US" w:eastAsia="ru-RU"/>
        </w:rPr>
        <w:t>d</w:t>
      </w:r>
      <w:r w:rsidRPr="00050F67">
        <w:rPr>
          <w:rFonts w:ascii="Times New Roman" w:eastAsia="Times New Roman" w:hAnsi="Times New Roman" w:cs="Times New Roman"/>
          <w:b/>
          <w:bCs/>
          <w:sz w:val="28"/>
          <w:szCs w:val="20"/>
          <w:lang w:eastAsia="ru-RU"/>
        </w:rPr>
        <w:t>ос.</w:t>
      </w:r>
      <w:proofErr w:type="gramEnd"/>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val="en-US" w:eastAsia="ru-RU"/>
        </w:rPr>
      </w:pPr>
      <w:r w:rsidRPr="00050F67">
        <w:rPr>
          <w:rFonts w:ascii="Times New Roman" w:eastAsia="Times New Roman" w:hAnsi="Times New Roman" w:cs="Times New Roman"/>
          <w:noProof/>
          <w:sz w:val="28"/>
          <w:lang w:eastAsia="ru-RU"/>
        </w:rPr>
        <w:lastRenderedPageBreak/>
        <w:drawing>
          <wp:inline distT="0" distB="0" distL="0" distR="0" wp14:anchorId="3A5210B2" wp14:editId="79575F1E">
            <wp:extent cx="2289810" cy="13119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9810" cy="1311910"/>
                    </a:xfrm>
                    <a:prstGeom prst="rect">
                      <a:avLst/>
                    </a:prstGeom>
                    <a:noFill/>
                    <a:ln>
                      <a:noFill/>
                    </a:ln>
                  </pic:spPr>
                </pic:pic>
              </a:graphicData>
            </a:graphic>
          </wp:inline>
        </w:drawing>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 xml:space="preserve">ПОЛЬЗОВАТЕЛЬСКИЙ ИНТЕРФЕЙС </w:t>
      </w:r>
      <w:r w:rsidRPr="00050F67">
        <w:rPr>
          <w:rFonts w:ascii="Times New Roman" w:eastAsia="Times New Roman" w:hAnsi="Times New Roman" w:cs="Times New Roman"/>
          <w:b/>
          <w:bCs/>
          <w:sz w:val="28"/>
          <w:szCs w:val="20"/>
          <w:lang w:val="en-US" w:eastAsia="ru-RU"/>
        </w:rPr>
        <w:t>WINDOWS</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Современный пользовательский интерфейс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удобен и нагляден. Плоскость экрана применительно к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называется </w:t>
      </w:r>
      <w:r w:rsidRPr="00050F67">
        <w:rPr>
          <w:rFonts w:ascii="Times New Roman" w:eastAsia="Times New Roman" w:hAnsi="Times New Roman" w:cs="Times New Roman"/>
          <w:i/>
          <w:iCs/>
          <w:sz w:val="28"/>
          <w:lang w:eastAsia="ru-RU"/>
        </w:rPr>
        <w:t>«рабочим столом».</w:t>
      </w:r>
      <w:r w:rsidRPr="00050F67">
        <w:rPr>
          <w:rFonts w:ascii="Times New Roman" w:eastAsia="Times New Roman" w:hAnsi="Times New Roman" w:cs="Times New Roman"/>
          <w:sz w:val="28"/>
          <w:lang w:eastAsia="ru-RU"/>
        </w:rPr>
        <w:t xml:space="preserve"> Это фоновая область экрана, на которой размещаются все окна.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рабочем столе находятся </w:t>
      </w:r>
      <w:r w:rsidRPr="00050F67">
        <w:rPr>
          <w:rFonts w:ascii="Times New Roman" w:eastAsia="Times New Roman" w:hAnsi="Times New Roman" w:cs="Times New Roman"/>
          <w:i/>
          <w:iCs/>
          <w:sz w:val="28"/>
          <w:lang w:eastAsia="ru-RU"/>
        </w:rPr>
        <w:t>значки (пиктограммы</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иконки),</w:t>
      </w:r>
      <w:r w:rsidRPr="00050F67">
        <w:rPr>
          <w:rFonts w:ascii="Times New Roman" w:eastAsia="Times New Roman" w:hAnsi="Times New Roman" w:cs="Times New Roman"/>
          <w:sz w:val="28"/>
          <w:lang w:eastAsia="ru-RU"/>
        </w:rPr>
        <w:t xml:space="preserve"> каждый значок соответствует прикладной программе, документу (файлу данных), или </w:t>
      </w:r>
      <w:r w:rsidRPr="00050F67">
        <w:rPr>
          <w:rFonts w:ascii="Times New Roman" w:eastAsia="Times New Roman" w:hAnsi="Times New Roman" w:cs="Times New Roman"/>
          <w:i/>
          <w:iCs/>
          <w:sz w:val="28"/>
          <w:lang w:eastAsia="ru-RU"/>
        </w:rPr>
        <w:t>папке.</w:t>
      </w:r>
      <w:r w:rsidRPr="00050F67">
        <w:rPr>
          <w:rFonts w:ascii="Times New Roman" w:eastAsia="Times New Roman" w:hAnsi="Times New Roman" w:cs="Times New Roman"/>
          <w:sz w:val="28"/>
          <w:lang w:eastAsia="ru-RU"/>
        </w:rPr>
        <w:t xml:space="preserve"> Внутри одной папки может находиться другая, в ней еще одна папка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изменяет способ работы на компьютере: например, чтобы что-то выполнить 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надо выбрать соответствующий значок и щелкнуть левой кнопкой мыши два раза подряд так быстро, чтобы получился </w:t>
      </w:r>
      <w:r w:rsidRPr="00050F67">
        <w:rPr>
          <w:rFonts w:ascii="Times New Roman" w:eastAsia="Times New Roman" w:hAnsi="Times New Roman" w:cs="Times New Roman"/>
          <w:i/>
          <w:iCs/>
          <w:sz w:val="28"/>
          <w:lang w:eastAsia="ru-RU"/>
        </w:rPr>
        <w:t>«двойной щелчок».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Следует заметить, что, несмотря на то, что большинство команд 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может выполняться с помощью клавиатуры, в первую очередь эта операционная система ориентирована на работу с манипулятором «мышь». </w:t>
      </w:r>
      <w:proofErr w:type="gramStart"/>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рассчитана на работу с двумя кнопками.</w:t>
      </w:r>
      <w:proofErr w:type="gramEnd"/>
      <w:r w:rsidRPr="00050F67">
        <w:rPr>
          <w:rFonts w:ascii="Times New Roman" w:eastAsia="Times New Roman" w:hAnsi="Times New Roman" w:cs="Times New Roman"/>
          <w:sz w:val="28"/>
          <w:lang w:eastAsia="ru-RU"/>
        </w:rPr>
        <w:t xml:space="preserve"> Как правило, по умолчанию активной считается левая кнопка (хотя при желании активной можно сделать и правую кнопку).</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рабочем столе можно увидеть так называемые </w:t>
      </w:r>
      <w:r w:rsidRPr="00050F67">
        <w:rPr>
          <w:rFonts w:ascii="Times New Roman" w:eastAsia="Times New Roman" w:hAnsi="Times New Roman" w:cs="Times New Roman"/>
          <w:i/>
          <w:iCs/>
          <w:sz w:val="28"/>
          <w:lang w:eastAsia="ru-RU"/>
        </w:rPr>
        <w:t>ярлыки.</w:t>
      </w:r>
      <w:r w:rsidRPr="00050F67">
        <w:rPr>
          <w:rFonts w:ascii="Times New Roman" w:eastAsia="Times New Roman" w:hAnsi="Times New Roman" w:cs="Times New Roman"/>
          <w:sz w:val="28"/>
          <w:lang w:eastAsia="ru-RU"/>
        </w:rPr>
        <w:t xml:space="preserve"> Значки ярлыков отличаются от значков оригинальных объектов элементом со стрелочкой в левом нижнем углу значка. Ярлыки обеспечивают быстрый доступ к наиболее часто используемым файлам, папкам, устройствам. Для одного и того же документа или программы можно создать сколько угодно ярлыков и разместить их на рабочем столе, в одной или в нескольких часто используемых папках.</w:t>
      </w:r>
    </w:p>
    <w:p w:rsidR="00050F67" w:rsidRPr="00050F67" w:rsidRDefault="00050F67" w:rsidP="00050F67">
      <w:pPr>
        <w:framePr w:h="1280" w:hSpace="80" w:vSpace="40" w:wrap="auto" w:vAnchor="text" w:hAnchor="page" w:x="8779" w:y="127" w:anchorLock="1"/>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noProof/>
          <w:sz w:val="28"/>
          <w:lang w:eastAsia="ru-RU"/>
        </w:rPr>
        <w:drawing>
          <wp:inline distT="0" distB="0" distL="0" distR="0" wp14:anchorId="27E8F5AA" wp14:editId="2F2546A9">
            <wp:extent cx="962025" cy="819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819150"/>
                    </a:xfrm>
                    <a:prstGeom prst="rect">
                      <a:avLst/>
                    </a:prstGeom>
                    <a:noFill/>
                    <a:ln>
                      <a:noFill/>
                    </a:ln>
                  </pic:spPr>
                </pic:pic>
              </a:graphicData>
            </a:graphic>
          </wp:inline>
        </w:drawing>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На рабочем столе всегда находятся, по крайней мере, две папки: </w:t>
      </w:r>
      <w:r w:rsidRPr="00050F67">
        <w:rPr>
          <w:rFonts w:ascii="Times New Roman" w:eastAsia="Times New Roman" w:hAnsi="Times New Roman" w:cs="Times New Roman"/>
          <w:i/>
          <w:iCs/>
          <w:sz w:val="28"/>
          <w:lang w:eastAsia="ru-RU"/>
        </w:rPr>
        <w:t>Мой компьютер,</w:t>
      </w:r>
      <w:r w:rsidRPr="00050F67">
        <w:rPr>
          <w:rFonts w:ascii="Times New Roman" w:eastAsia="Times New Roman" w:hAnsi="Times New Roman" w:cs="Times New Roman"/>
          <w:sz w:val="28"/>
          <w:lang w:eastAsia="ru-RU"/>
        </w:rPr>
        <w:t xml:space="preserve"> которая «содержит» объекты, соответствующие всем устройствам компьютера, и </w:t>
      </w:r>
      <w:r w:rsidRPr="00050F67">
        <w:rPr>
          <w:rFonts w:ascii="Times New Roman" w:eastAsia="Times New Roman" w:hAnsi="Times New Roman" w:cs="Times New Roman"/>
          <w:i/>
          <w:iCs/>
          <w:sz w:val="28"/>
          <w:lang w:eastAsia="ru-RU"/>
        </w:rPr>
        <w:t>Корзина,</w:t>
      </w:r>
      <w:r w:rsidRPr="00050F67">
        <w:rPr>
          <w:rFonts w:ascii="Times New Roman" w:eastAsia="Times New Roman" w:hAnsi="Times New Roman" w:cs="Times New Roman"/>
          <w:sz w:val="28"/>
          <w:lang w:eastAsia="ru-RU"/>
        </w:rPr>
        <w:t xml:space="preserve"> в которую попадают удаленные файлы.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Папка </w:t>
      </w:r>
      <w:r w:rsidRPr="00050F67">
        <w:rPr>
          <w:rFonts w:ascii="Times New Roman" w:eastAsia="Times New Roman" w:hAnsi="Times New Roman" w:cs="Times New Roman"/>
          <w:i/>
          <w:iCs/>
          <w:sz w:val="28"/>
          <w:lang w:eastAsia="ru-RU"/>
        </w:rPr>
        <w:t>Корзина</w:t>
      </w:r>
      <w:r w:rsidRPr="00050F67">
        <w:rPr>
          <w:rFonts w:ascii="Times New Roman" w:eastAsia="Times New Roman" w:hAnsi="Times New Roman" w:cs="Times New Roman"/>
          <w:sz w:val="28"/>
          <w:lang w:eastAsia="ru-RU"/>
        </w:rPr>
        <w:t xml:space="preserve"> выполняет все функции настоящей корзины для бумаг для временного хранения удаленных файлов и папок. Причем по мере накопления </w:t>
      </w:r>
      <w:r w:rsidRPr="00050F67">
        <w:rPr>
          <w:rFonts w:ascii="Times New Roman" w:eastAsia="Times New Roman" w:hAnsi="Times New Roman" w:cs="Times New Roman"/>
          <w:i/>
          <w:iCs/>
          <w:sz w:val="28"/>
          <w:lang w:eastAsia="ru-RU"/>
        </w:rPr>
        <w:t xml:space="preserve"> Корзине</w:t>
      </w:r>
      <w:r w:rsidRPr="00050F67">
        <w:rPr>
          <w:rFonts w:ascii="Times New Roman" w:eastAsia="Times New Roman" w:hAnsi="Times New Roman" w:cs="Times New Roman"/>
          <w:sz w:val="28"/>
          <w:lang w:eastAsia="ru-RU"/>
        </w:rPr>
        <w:t xml:space="preserve"> удаляемых объектов пиктограмма </w:t>
      </w:r>
      <w:r w:rsidRPr="00050F67">
        <w:rPr>
          <w:rFonts w:ascii="Times New Roman" w:eastAsia="Times New Roman" w:hAnsi="Times New Roman" w:cs="Times New Roman"/>
          <w:i/>
          <w:iCs/>
          <w:sz w:val="28"/>
          <w:lang w:eastAsia="ru-RU"/>
        </w:rPr>
        <w:t>Корзины</w:t>
      </w:r>
      <w:r w:rsidRPr="00050F67">
        <w:rPr>
          <w:rFonts w:ascii="Times New Roman" w:eastAsia="Times New Roman" w:hAnsi="Times New Roman" w:cs="Times New Roman"/>
          <w:sz w:val="28"/>
          <w:lang w:eastAsia="ru-RU"/>
        </w:rPr>
        <w:t xml:space="preserve"> изменяется («наполняется бумагой»). В любой момент можно просмотреть содержимое </w:t>
      </w:r>
      <w:r w:rsidRPr="00050F67">
        <w:rPr>
          <w:rFonts w:ascii="Times New Roman" w:eastAsia="Times New Roman" w:hAnsi="Times New Roman" w:cs="Times New Roman"/>
          <w:i/>
          <w:iCs/>
          <w:sz w:val="28"/>
          <w:lang w:eastAsia="ru-RU"/>
        </w:rPr>
        <w:t>Корзины</w:t>
      </w:r>
      <w:r w:rsidRPr="00050F67">
        <w:rPr>
          <w:rFonts w:ascii="Times New Roman" w:eastAsia="Times New Roman" w:hAnsi="Times New Roman" w:cs="Times New Roman"/>
          <w:sz w:val="28"/>
          <w:lang w:eastAsia="ru-RU"/>
        </w:rPr>
        <w:t xml:space="preserve"> (как любой папки), а при необходимости удаленные в </w:t>
      </w:r>
      <w:r w:rsidRPr="00050F67">
        <w:rPr>
          <w:rFonts w:ascii="Times New Roman" w:eastAsia="Times New Roman" w:hAnsi="Times New Roman" w:cs="Times New Roman"/>
          <w:i/>
          <w:iCs/>
          <w:sz w:val="28"/>
          <w:lang w:eastAsia="ru-RU"/>
        </w:rPr>
        <w:t>Корзину</w:t>
      </w:r>
      <w:r w:rsidRPr="00050F67">
        <w:rPr>
          <w:rFonts w:ascii="Times New Roman" w:eastAsia="Times New Roman" w:hAnsi="Times New Roman" w:cs="Times New Roman"/>
          <w:sz w:val="28"/>
          <w:lang w:eastAsia="ru-RU"/>
        </w:rPr>
        <w:t xml:space="preserve"> объекты можно «вернуть на старое место» или же </w:t>
      </w:r>
      <w:r w:rsidRPr="00050F67">
        <w:rPr>
          <w:rFonts w:ascii="Times New Roman" w:eastAsia="Times New Roman" w:hAnsi="Times New Roman" w:cs="Times New Roman"/>
          <w:sz w:val="28"/>
          <w:lang w:eastAsia="ru-RU"/>
        </w:rPr>
        <w:lastRenderedPageBreak/>
        <w:t xml:space="preserve">освободить </w:t>
      </w:r>
      <w:r w:rsidRPr="00050F67">
        <w:rPr>
          <w:rFonts w:ascii="Times New Roman" w:eastAsia="Times New Roman" w:hAnsi="Times New Roman" w:cs="Times New Roman"/>
          <w:i/>
          <w:iCs/>
          <w:sz w:val="28"/>
          <w:lang w:eastAsia="ru-RU"/>
        </w:rPr>
        <w:t>Корзину</w:t>
      </w:r>
      <w:r w:rsidRPr="00050F67">
        <w:rPr>
          <w:rFonts w:ascii="Times New Roman" w:eastAsia="Times New Roman" w:hAnsi="Times New Roman" w:cs="Times New Roman"/>
          <w:sz w:val="28"/>
          <w:lang w:eastAsia="ru-RU"/>
        </w:rPr>
        <w:t xml:space="preserve"> частично или полностью.</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Как правило, вдоль нижней границы экрана располагается </w:t>
      </w:r>
      <w:r w:rsidRPr="00050F67">
        <w:rPr>
          <w:rFonts w:ascii="Times New Roman" w:eastAsia="Times New Roman" w:hAnsi="Times New Roman" w:cs="Times New Roman"/>
          <w:i/>
          <w:iCs/>
          <w:sz w:val="28"/>
          <w:lang w:eastAsia="ru-RU"/>
        </w:rPr>
        <w:t>панель задач.</w:t>
      </w:r>
      <w:r w:rsidRPr="00050F67">
        <w:rPr>
          <w:rFonts w:ascii="Times New Roman" w:eastAsia="Times New Roman" w:hAnsi="Times New Roman" w:cs="Times New Roman"/>
          <w:sz w:val="28"/>
          <w:lang w:eastAsia="ru-RU"/>
        </w:rPr>
        <w:t xml:space="preserve"> Слева на ней находится кнопка </w:t>
      </w:r>
      <w:r w:rsidRPr="00050F67">
        <w:rPr>
          <w:rFonts w:ascii="Times New Roman" w:eastAsia="Times New Roman" w:hAnsi="Times New Roman" w:cs="Times New Roman"/>
          <w:i/>
          <w:iCs/>
          <w:sz w:val="28"/>
          <w:lang w:eastAsia="ru-RU"/>
        </w:rPr>
        <w:t>Пуск</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Start</w:t>
      </w:r>
      <w:r w:rsidRPr="00050F67">
        <w:rPr>
          <w:rFonts w:ascii="Times New Roman" w:eastAsia="Times New Roman" w:hAnsi="Times New Roman" w:cs="Times New Roman"/>
          <w:sz w:val="28"/>
          <w:lang w:eastAsia="ru-RU"/>
        </w:rPr>
        <w:t xml:space="preserve">). Нажатие кнопки Пуск открывает </w:t>
      </w:r>
      <w:r w:rsidRPr="00050F67">
        <w:rPr>
          <w:rFonts w:ascii="Times New Roman" w:eastAsia="Times New Roman" w:hAnsi="Times New Roman" w:cs="Times New Roman"/>
          <w:i/>
          <w:iCs/>
          <w:sz w:val="28"/>
          <w:lang w:eastAsia="ru-RU"/>
        </w:rPr>
        <w:t>главное меню,</w:t>
      </w:r>
      <w:r w:rsidRPr="00050F67">
        <w:rPr>
          <w:rFonts w:ascii="Times New Roman" w:eastAsia="Times New Roman" w:hAnsi="Times New Roman" w:cs="Times New Roman"/>
          <w:sz w:val="28"/>
          <w:lang w:eastAsia="ru-RU"/>
        </w:rPr>
        <w:t xml:space="preserve"> содержащее команды доступа к прикладным и служебным программам, системе помощи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и находящимся в работе документам.</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Панель задач является важнейшим элементом интерфейса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Как только открывается окно с любой программой, это приводит к появлению на панели задач </w:t>
      </w:r>
      <w:r w:rsidRPr="00050F67">
        <w:rPr>
          <w:rFonts w:ascii="Times New Roman" w:eastAsia="Times New Roman" w:hAnsi="Times New Roman" w:cs="Times New Roman"/>
          <w:i/>
          <w:iCs/>
          <w:sz w:val="28"/>
          <w:lang w:eastAsia="ru-RU"/>
        </w:rPr>
        <w:t>кнопки,</w:t>
      </w:r>
      <w:r w:rsidRPr="00050F67">
        <w:rPr>
          <w:rFonts w:ascii="Times New Roman" w:eastAsia="Times New Roman" w:hAnsi="Times New Roman" w:cs="Times New Roman"/>
          <w:sz w:val="28"/>
          <w:lang w:eastAsia="ru-RU"/>
        </w:rPr>
        <w:t xml:space="preserve"> соответствующей этой программе. По завершении работы программы ее кнопка исчезнет. Использование кнопок панели задач — наиболее удобный способ переключения между программами: чтобы переключиться с окна на окно, достаточно щелкнуть на соответствующей кнопке с именем окна в панели задач.</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Справа на панели задач находятся </w:t>
      </w:r>
      <w:r w:rsidRPr="00050F67">
        <w:rPr>
          <w:rFonts w:ascii="Times New Roman" w:eastAsia="Times New Roman" w:hAnsi="Times New Roman" w:cs="Times New Roman"/>
          <w:i/>
          <w:iCs/>
          <w:sz w:val="28"/>
          <w:lang w:eastAsia="ru-RU"/>
        </w:rPr>
        <w:t>индикатор,</w:t>
      </w:r>
      <w:r w:rsidRPr="00050F67">
        <w:rPr>
          <w:rFonts w:ascii="Times New Roman" w:eastAsia="Times New Roman" w:hAnsi="Times New Roman" w:cs="Times New Roman"/>
          <w:sz w:val="28"/>
          <w:lang w:eastAsia="ru-RU"/>
        </w:rPr>
        <w:t xml:space="preserve"> отображающий текущий язык интерфейса (русский или английский), и </w:t>
      </w:r>
      <w:r w:rsidRPr="00050F67">
        <w:rPr>
          <w:rFonts w:ascii="Times New Roman" w:eastAsia="Times New Roman" w:hAnsi="Times New Roman" w:cs="Times New Roman"/>
          <w:i/>
          <w:iCs/>
          <w:sz w:val="28"/>
          <w:lang w:eastAsia="ru-RU"/>
        </w:rPr>
        <w:t>часы</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Работа с окнами</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Как уже было сказано,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предлагает пользователю многооконный интерфейс, т.е. для каждой выполняемой программы отводится свое экранное окно на рабочем столе. Окна порождаются и загруженными программами, и самой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(открытые папки, окна диалога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имеется два типа окон: окна прикладных программ и окна документов.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Окна прикладных программ</w:t>
      </w:r>
      <w:r w:rsidRPr="00050F67">
        <w:rPr>
          <w:rFonts w:ascii="Times New Roman" w:eastAsia="Times New Roman" w:hAnsi="Times New Roman" w:cs="Times New Roman"/>
          <w:sz w:val="28"/>
          <w:lang w:eastAsia="ru-RU"/>
        </w:rPr>
        <w:t xml:space="preserve"> представляют собой окна, в которых содержатся текущие, т.е. запущенные на выполнение, программы. Поэтому их иногда называют также </w:t>
      </w:r>
      <w:r w:rsidRPr="00050F67">
        <w:rPr>
          <w:rFonts w:ascii="Times New Roman" w:eastAsia="Times New Roman" w:hAnsi="Times New Roman" w:cs="Times New Roman"/>
          <w:i/>
          <w:iCs/>
          <w:sz w:val="28"/>
          <w:lang w:eastAsia="ru-RU"/>
        </w:rPr>
        <w:t>программными окнами.</w:t>
      </w:r>
      <w:r w:rsidRPr="00050F67">
        <w:rPr>
          <w:rFonts w:ascii="Times New Roman" w:eastAsia="Times New Roman" w:hAnsi="Times New Roman" w:cs="Times New Roman"/>
          <w:sz w:val="28"/>
          <w:lang w:eastAsia="ru-RU"/>
        </w:rPr>
        <w:t xml:space="preserve"> Окна прикладных программ могут перемещаться в любое место на экране.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Окна документов</w:t>
      </w:r>
      <w:r w:rsidRPr="00050F67">
        <w:rPr>
          <w:rFonts w:ascii="Times New Roman" w:eastAsia="Times New Roman" w:hAnsi="Times New Roman" w:cs="Times New Roman"/>
          <w:sz w:val="28"/>
          <w:lang w:eastAsia="ru-RU"/>
        </w:rPr>
        <w:t xml:space="preserve"> используются при работе прикладных программ, они всегда находятся внутри программного окна и могут перемещаться только в пределах «своего» окна для прикладных программ.</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Практически всякое окно содержит элементы для изменения его размеров и перемещения по экрану с помощью мыши или клавиатуры.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Окно можно развернуть на полный экран или свернуть до минимальных размеров. Свернутое окно не будет видно на рабочем поле, но кнопка для этого окна на панели задач останется, т.е. в любой момент можно перейти в это окно и оно вновь появится на рабочем столе. Размер развернутого или свернутого окна нельзя динамически изменить, можно лишь восстановить промежуточный размер окна.  </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Если окно закрывается, то оно исчезает с рабочего поля и убирается соответствующая кнопка на панели задач, т.е. заканчивается работа с данным окном (и соответствующей программой).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правой части строки заголовка окна имеются кнопки для указанных </w:t>
      </w:r>
      <w:r w:rsidRPr="00050F67">
        <w:rPr>
          <w:rFonts w:ascii="Times New Roman" w:eastAsia="Times New Roman" w:hAnsi="Times New Roman" w:cs="Times New Roman"/>
          <w:sz w:val="28"/>
          <w:lang w:eastAsia="ru-RU"/>
        </w:rPr>
        <w:lastRenderedPageBreak/>
        <w:t xml:space="preserve">операций: </w:t>
      </w:r>
      <w:r w:rsidRPr="00050F67">
        <w:rPr>
          <w:rFonts w:ascii="Times New Roman" w:eastAsia="Times New Roman" w:hAnsi="Times New Roman" w:cs="Times New Roman"/>
          <w:i/>
          <w:iCs/>
          <w:sz w:val="28"/>
          <w:lang w:eastAsia="ru-RU"/>
        </w:rPr>
        <w:t>кнопка свертывания</w:t>
      </w:r>
      <w:r w:rsidRPr="00050F67">
        <w:rPr>
          <w:rFonts w:ascii="Times New Roman" w:eastAsia="Times New Roman" w:hAnsi="Times New Roman" w:cs="Times New Roman"/>
          <w:sz w:val="28"/>
          <w:lang w:eastAsia="ru-RU"/>
        </w:rPr>
        <w:t xml:space="preserve"> окна до минимальных размеров </w:t>
      </w:r>
      <w:r w:rsidRPr="00050F67">
        <w:rPr>
          <w:rFonts w:ascii="Times New Roman" w:eastAsia="Times New Roman" w:hAnsi="Times New Roman" w:cs="Times New Roman"/>
          <w:i/>
          <w:iCs/>
          <w:sz w:val="28"/>
          <w:lang w:eastAsia="ru-RU"/>
        </w:rPr>
        <w:t>кнопка развертывания</w:t>
      </w:r>
      <w:r w:rsidRPr="00050F67">
        <w:rPr>
          <w:rFonts w:ascii="Times New Roman" w:eastAsia="Times New Roman" w:hAnsi="Times New Roman" w:cs="Times New Roman"/>
          <w:sz w:val="28"/>
          <w:lang w:eastAsia="ru-RU"/>
        </w:rPr>
        <w:t xml:space="preserve"> окна на весь экран, </w:t>
      </w:r>
      <w:r w:rsidRPr="00050F67">
        <w:rPr>
          <w:rFonts w:ascii="Times New Roman" w:eastAsia="Times New Roman" w:hAnsi="Times New Roman" w:cs="Times New Roman"/>
          <w:i/>
          <w:iCs/>
          <w:sz w:val="28"/>
          <w:lang w:eastAsia="ru-RU"/>
        </w:rPr>
        <w:t>кнопка восстановления</w:t>
      </w:r>
      <w:r w:rsidRPr="00050F67">
        <w:rPr>
          <w:rFonts w:ascii="Times New Roman" w:eastAsia="Times New Roman" w:hAnsi="Times New Roman" w:cs="Times New Roman"/>
          <w:sz w:val="28"/>
          <w:lang w:eastAsia="ru-RU"/>
        </w:rPr>
        <w:t xml:space="preserve"> первоначального размера окна и </w:t>
      </w:r>
      <w:r w:rsidRPr="00050F67">
        <w:rPr>
          <w:rFonts w:ascii="Times New Roman" w:eastAsia="Times New Roman" w:hAnsi="Times New Roman" w:cs="Times New Roman"/>
          <w:i/>
          <w:iCs/>
          <w:sz w:val="28"/>
          <w:lang w:eastAsia="ru-RU"/>
        </w:rPr>
        <w:t xml:space="preserve">кнопка закрытия </w:t>
      </w:r>
      <w:r w:rsidRPr="00050F67">
        <w:rPr>
          <w:rFonts w:ascii="Times New Roman" w:eastAsia="Times New Roman" w:hAnsi="Times New Roman" w:cs="Times New Roman"/>
          <w:sz w:val="28"/>
          <w:lang w:eastAsia="ru-RU"/>
        </w:rPr>
        <w:t>окна.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Главное меню</w:t>
      </w: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нажатии кнопки ПУСК появляется </w:t>
      </w:r>
      <w:r w:rsidRPr="00050F67">
        <w:rPr>
          <w:rFonts w:ascii="Times New Roman" w:eastAsia="Times New Roman" w:hAnsi="Times New Roman" w:cs="Times New Roman"/>
          <w:i/>
          <w:iCs/>
          <w:sz w:val="28"/>
          <w:lang w:eastAsia="ru-RU"/>
        </w:rPr>
        <w:t>главное меню</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содержащее несколько пунктов.</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Пункт</w:t>
      </w:r>
      <w:r w:rsidRPr="00050F67">
        <w:rPr>
          <w:rFonts w:ascii="Times New Roman" w:eastAsia="Times New Roman" w:hAnsi="Times New Roman" w:cs="Times New Roman"/>
          <w:b/>
          <w:bCs/>
          <w:sz w:val="28"/>
          <w:lang w:eastAsia="ru-RU"/>
        </w:rPr>
        <w:t xml:space="preserve"> Программы</w:t>
      </w:r>
      <w:r w:rsidRPr="00050F67">
        <w:rPr>
          <w:rFonts w:ascii="Times New Roman" w:eastAsia="Times New Roman" w:hAnsi="Times New Roman" w:cs="Times New Roman"/>
          <w:sz w:val="28"/>
          <w:lang w:eastAsia="ru-RU"/>
        </w:rPr>
        <w:t xml:space="preserve"> открывает иерархическое меню доступных прикладных и служебных программ. В меню Программы особое внимание нужно обратить на подменю </w:t>
      </w:r>
      <w:r w:rsidRPr="00050F67">
        <w:rPr>
          <w:rFonts w:ascii="Times New Roman" w:eastAsia="Times New Roman" w:hAnsi="Times New Roman" w:cs="Times New Roman"/>
          <w:i/>
          <w:iCs/>
          <w:sz w:val="28"/>
          <w:lang w:eastAsia="ru-RU"/>
        </w:rPr>
        <w:t>Стандартные</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i/>
          <w:iCs/>
          <w:sz w:val="28"/>
          <w:lang w:eastAsia="ru-RU"/>
        </w:rPr>
        <w:t>Проводник.</w:t>
      </w:r>
    </w:p>
    <w:p w:rsidR="00050F67" w:rsidRPr="00050F67" w:rsidRDefault="00050F67" w:rsidP="00050F67">
      <w:pPr>
        <w:widowControl w:val="0"/>
        <w:autoSpaceDE w:val="0"/>
        <w:autoSpaceDN w:val="0"/>
        <w:adjustRightInd w:val="0"/>
        <w:spacing w:after="0" w:line="240" w:lineRule="auto"/>
        <w:ind w:firstLine="6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Пункт</w:t>
      </w:r>
      <w:r w:rsidRPr="00050F67">
        <w:rPr>
          <w:rFonts w:ascii="Times New Roman" w:eastAsia="Times New Roman" w:hAnsi="Times New Roman" w:cs="Times New Roman"/>
          <w:b/>
          <w:bCs/>
          <w:sz w:val="28"/>
          <w:lang w:eastAsia="ru-RU"/>
        </w:rPr>
        <w:t xml:space="preserve"> Документы</w:t>
      </w:r>
      <w:r w:rsidRPr="00050F67">
        <w:rPr>
          <w:rFonts w:ascii="Times New Roman" w:eastAsia="Times New Roman" w:hAnsi="Times New Roman" w:cs="Times New Roman"/>
          <w:sz w:val="28"/>
          <w:lang w:eastAsia="ru-RU"/>
        </w:rPr>
        <w:t xml:space="preserve"> вызывает меню, в котором накапливаются имена последних документов, открывавшихся пользователем. Если Вы загрузили документ из окна папки, то его имя автоматически появится в списке этого пункта. После этого его можно будет открывать, просто щелкнув мышью на этом пункте в меню Документ.</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Пункт</w:t>
      </w:r>
      <w:r w:rsidRPr="00050F67">
        <w:rPr>
          <w:rFonts w:ascii="Times New Roman" w:eastAsia="Times New Roman" w:hAnsi="Times New Roman" w:cs="Times New Roman"/>
          <w:b/>
          <w:bCs/>
          <w:sz w:val="28"/>
          <w:lang w:eastAsia="ru-RU"/>
        </w:rPr>
        <w:t xml:space="preserve"> Настройка</w:t>
      </w:r>
      <w:r w:rsidRPr="00050F67">
        <w:rPr>
          <w:rFonts w:ascii="Times New Roman" w:eastAsia="Times New Roman" w:hAnsi="Times New Roman" w:cs="Times New Roman"/>
          <w:sz w:val="28"/>
          <w:lang w:eastAsia="ru-RU"/>
        </w:rPr>
        <w:t xml:space="preserve"> содержит команды: </w:t>
      </w:r>
      <w:r w:rsidRPr="00050F67">
        <w:rPr>
          <w:rFonts w:ascii="Times New Roman" w:eastAsia="Times New Roman" w:hAnsi="Times New Roman" w:cs="Times New Roman"/>
          <w:i/>
          <w:iCs/>
          <w:sz w:val="28"/>
          <w:lang w:eastAsia="ru-RU"/>
        </w:rPr>
        <w:t>Панель управления</w:t>
      </w:r>
      <w:r w:rsidRPr="00050F67">
        <w:rPr>
          <w:rFonts w:ascii="Times New Roman" w:eastAsia="Times New Roman" w:hAnsi="Times New Roman" w:cs="Times New Roman"/>
          <w:sz w:val="28"/>
          <w:lang w:eastAsia="ru-RU"/>
        </w:rPr>
        <w:t xml:space="preserve"> (для настройки устройств и режимов работы), </w:t>
      </w:r>
      <w:r w:rsidRPr="00050F67">
        <w:rPr>
          <w:rFonts w:ascii="Times New Roman" w:eastAsia="Times New Roman" w:hAnsi="Times New Roman" w:cs="Times New Roman"/>
          <w:i/>
          <w:iCs/>
          <w:sz w:val="28"/>
          <w:lang w:eastAsia="ru-RU"/>
        </w:rPr>
        <w:t>Принтеры</w:t>
      </w:r>
      <w:r w:rsidRPr="00050F67">
        <w:rPr>
          <w:rFonts w:ascii="Times New Roman" w:eastAsia="Times New Roman" w:hAnsi="Times New Roman" w:cs="Times New Roman"/>
          <w:sz w:val="28"/>
          <w:lang w:eastAsia="ru-RU"/>
        </w:rPr>
        <w:t xml:space="preserve"> (для установки драйверов принтера и управления печатью) и </w:t>
      </w:r>
      <w:r w:rsidRPr="00050F67">
        <w:rPr>
          <w:rFonts w:ascii="Times New Roman" w:eastAsia="Times New Roman" w:hAnsi="Times New Roman" w:cs="Times New Roman"/>
          <w:i/>
          <w:iCs/>
          <w:sz w:val="28"/>
          <w:lang w:eastAsia="ru-RU"/>
        </w:rPr>
        <w:t>Панель задач</w:t>
      </w:r>
      <w:r w:rsidRPr="00050F67">
        <w:rPr>
          <w:rFonts w:ascii="Times New Roman" w:eastAsia="Times New Roman" w:hAnsi="Times New Roman" w:cs="Times New Roman"/>
          <w:sz w:val="28"/>
          <w:lang w:eastAsia="ru-RU"/>
        </w:rPr>
        <w:t xml:space="preserve"> (для настройки меню Пуск и Документы и параметров панели задач).</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Пункт</w:t>
      </w:r>
      <w:r w:rsidRPr="00050F67">
        <w:rPr>
          <w:rFonts w:ascii="Times New Roman" w:eastAsia="Times New Roman" w:hAnsi="Times New Roman" w:cs="Times New Roman"/>
          <w:b/>
          <w:bCs/>
          <w:sz w:val="28"/>
          <w:lang w:eastAsia="ru-RU"/>
        </w:rPr>
        <w:t xml:space="preserve"> Поиск</w:t>
      </w:r>
      <w:r w:rsidRPr="00050F67">
        <w:rPr>
          <w:rFonts w:ascii="Times New Roman" w:eastAsia="Times New Roman" w:hAnsi="Times New Roman" w:cs="Times New Roman"/>
          <w:sz w:val="28"/>
          <w:lang w:eastAsia="ru-RU"/>
        </w:rPr>
        <w:t xml:space="preserve"> вызывает программу для поиска данных, например, папок или файлов.</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w:t>
      </w:r>
      <w:proofErr w:type="gramStart"/>
      <w:r w:rsidRPr="00050F67">
        <w:rPr>
          <w:rFonts w:ascii="Times New Roman" w:eastAsia="Times New Roman" w:hAnsi="Times New Roman" w:cs="Times New Roman"/>
          <w:sz w:val="28"/>
          <w:lang w:eastAsia="ru-RU"/>
        </w:rPr>
        <w:t>кт</w:t>
      </w:r>
      <w:r w:rsidRPr="00050F67">
        <w:rPr>
          <w:rFonts w:ascii="Times New Roman" w:eastAsia="Times New Roman" w:hAnsi="Times New Roman" w:cs="Times New Roman"/>
          <w:b/>
          <w:bCs/>
          <w:sz w:val="28"/>
          <w:lang w:eastAsia="ru-RU"/>
        </w:rPr>
        <w:t xml:space="preserve"> Спр</w:t>
      </w:r>
      <w:proofErr w:type="gramEnd"/>
      <w:r w:rsidRPr="00050F67">
        <w:rPr>
          <w:rFonts w:ascii="Times New Roman" w:eastAsia="Times New Roman" w:hAnsi="Times New Roman" w:cs="Times New Roman"/>
          <w:b/>
          <w:bCs/>
          <w:sz w:val="28"/>
          <w:lang w:eastAsia="ru-RU"/>
        </w:rPr>
        <w:t>авка</w:t>
      </w:r>
      <w:r w:rsidRPr="00050F67">
        <w:rPr>
          <w:rFonts w:ascii="Times New Roman" w:eastAsia="Times New Roman" w:hAnsi="Times New Roman" w:cs="Times New Roman"/>
          <w:sz w:val="28"/>
          <w:lang w:eastAsia="ru-RU"/>
        </w:rPr>
        <w:t xml:space="preserve"> загружает справочную систему о возможностях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и о работе с ней.</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Пункт</w:t>
      </w:r>
      <w:r w:rsidRPr="00050F67">
        <w:rPr>
          <w:rFonts w:ascii="Times New Roman" w:eastAsia="Times New Roman" w:hAnsi="Times New Roman" w:cs="Times New Roman"/>
          <w:b/>
          <w:bCs/>
          <w:sz w:val="28"/>
          <w:lang w:eastAsia="ru-RU"/>
        </w:rPr>
        <w:t xml:space="preserve"> Завершение работы</w:t>
      </w:r>
      <w:r w:rsidRPr="00050F67">
        <w:rPr>
          <w:rFonts w:ascii="Times New Roman" w:eastAsia="Times New Roman" w:hAnsi="Times New Roman" w:cs="Times New Roman"/>
          <w:sz w:val="28"/>
          <w:lang w:eastAsia="ru-RU"/>
        </w:rPr>
        <w:t xml:space="preserve"> вызывает диалоговое окно «Завершение работы с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для корректного завершения работы. Нельзя завершать работу с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обычным выключением или перезагрузкой, так как это может привести к потере данных.</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bCs/>
          <w:sz w:val="28"/>
          <w:lang w:eastAsia="ru-RU"/>
        </w:rPr>
      </w:pPr>
      <w:r w:rsidRPr="00050F67">
        <w:rPr>
          <w:rFonts w:ascii="Times New Roman" w:eastAsia="Times New Roman" w:hAnsi="Times New Roman" w:cs="Times New Roman"/>
          <w:b/>
          <w:bCs/>
          <w:sz w:val="28"/>
          <w:lang w:eastAsia="ru-RU"/>
        </w:rPr>
        <w:t>Работа с объектами</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Ориентироваться в сложной системе папок и устройств компьютера помогают программы </w:t>
      </w:r>
      <w:r w:rsidRPr="00050F67">
        <w:rPr>
          <w:rFonts w:ascii="Times New Roman" w:eastAsia="Times New Roman" w:hAnsi="Times New Roman" w:cs="Times New Roman"/>
          <w:i/>
          <w:iCs/>
          <w:sz w:val="28"/>
          <w:lang w:eastAsia="ru-RU"/>
        </w:rPr>
        <w:t>Мой компьютер</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i/>
          <w:iCs/>
          <w:sz w:val="28"/>
          <w:lang w:eastAsia="ru-RU"/>
        </w:rPr>
        <w:t>Проводник.</w:t>
      </w:r>
      <w:r w:rsidRPr="00050F67">
        <w:rPr>
          <w:rFonts w:ascii="Times New Roman" w:eastAsia="Times New Roman" w:hAnsi="Times New Roman" w:cs="Times New Roman"/>
          <w:sz w:val="28"/>
          <w:lang w:eastAsia="ru-RU"/>
        </w:rPr>
        <w:t xml:space="preserve"> Обе программы выполняют в основном одни и те же функции,</w:t>
      </w:r>
      <w:r w:rsidRPr="00050F67">
        <w:rPr>
          <w:rFonts w:ascii="Times New Roman" w:eastAsia="Times New Roman" w:hAnsi="Times New Roman" w:cs="Times New Roman"/>
          <w:b/>
          <w:bCs/>
          <w:sz w:val="28"/>
          <w:lang w:eastAsia="ru-RU"/>
        </w:rPr>
        <w:t xml:space="preserve"> но </w:t>
      </w:r>
      <w:r w:rsidRPr="00050F67">
        <w:rPr>
          <w:rFonts w:ascii="Times New Roman" w:eastAsia="Times New Roman" w:hAnsi="Times New Roman" w:cs="Times New Roman"/>
          <w:sz w:val="28"/>
          <w:lang w:eastAsia="ru-RU"/>
        </w:rPr>
        <w:t xml:space="preserve">несколько по-другому. Некоторые пользователи предпочитают программу </w:t>
      </w:r>
      <w:r w:rsidRPr="00050F67">
        <w:rPr>
          <w:rFonts w:ascii="Times New Roman" w:eastAsia="Times New Roman" w:hAnsi="Times New Roman" w:cs="Times New Roman"/>
          <w:i/>
          <w:iCs/>
          <w:sz w:val="28"/>
          <w:lang w:eastAsia="ru-RU"/>
        </w:rPr>
        <w:t>Проводник,</w:t>
      </w:r>
      <w:r w:rsidRPr="00050F67">
        <w:rPr>
          <w:rFonts w:ascii="Times New Roman" w:eastAsia="Times New Roman" w:hAnsi="Times New Roman" w:cs="Times New Roman"/>
          <w:sz w:val="28"/>
          <w:lang w:eastAsia="ru-RU"/>
        </w:rPr>
        <w:t xml:space="preserve"> основанную на тексте, другие — программу </w:t>
      </w:r>
      <w:r w:rsidRPr="00050F67">
        <w:rPr>
          <w:rFonts w:ascii="Times New Roman" w:eastAsia="Times New Roman" w:hAnsi="Times New Roman" w:cs="Times New Roman"/>
          <w:i/>
          <w:iCs/>
          <w:sz w:val="28"/>
          <w:lang w:eastAsia="ru-RU"/>
        </w:rPr>
        <w:t>Мой компьютер,</w:t>
      </w:r>
      <w:r w:rsidRPr="00050F67">
        <w:rPr>
          <w:rFonts w:ascii="Times New Roman" w:eastAsia="Times New Roman" w:hAnsi="Times New Roman" w:cs="Times New Roman"/>
          <w:sz w:val="28"/>
          <w:lang w:eastAsia="ru-RU"/>
        </w:rPr>
        <w:t xml:space="preserve"> базирующуюся на изображении.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папке </w:t>
      </w:r>
      <w:r w:rsidRPr="00050F67">
        <w:rPr>
          <w:rFonts w:ascii="Times New Roman" w:eastAsia="Times New Roman" w:hAnsi="Times New Roman" w:cs="Times New Roman"/>
          <w:i/>
          <w:iCs/>
          <w:sz w:val="28"/>
          <w:lang w:eastAsia="ru-RU"/>
        </w:rPr>
        <w:t>Мой компьютер</w:t>
      </w:r>
      <w:r w:rsidRPr="00050F67">
        <w:rPr>
          <w:rFonts w:ascii="Times New Roman" w:eastAsia="Times New Roman" w:hAnsi="Times New Roman" w:cs="Times New Roman"/>
          <w:sz w:val="28"/>
          <w:lang w:eastAsia="ru-RU"/>
        </w:rPr>
        <w:t xml:space="preserve"> находятся значки дисководов компьютера и папки для работы с устройствами компьютера. </w:t>
      </w:r>
      <w:r w:rsidRPr="00050F67">
        <w:rPr>
          <w:rFonts w:ascii="Times New Roman" w:eastAsia="Times New Roman" w:hAnsi="Times New Roman" w:cs="Times New Roman"/>
          <w:i/>
          <w:iCs/>
          <w:sz w:val="28"/>
          <w:lang w:eastAsia="ru-RU"/>
        </w:rPr>
        <w:t>Проводник</w:t>
      </w:r>
      <w:r w:rsidRPr="00050F67">
        <w:rPr>
          <w:rFonts w:ascii="Times New Roman" w:eastAsia="Times New Roman" w:hAnsi="Times New Roman" w:cs="Times New Roman"/>
          <w:sz w:val="28"/>
          <w:lang w:eastAsia="ru-RU"/>
        </w:rPr>
        <w:t xml:space="preserve"> более удобен, например, для операций копирования и переноса файлов и папок перетаскиванием мышью, потому что он одновременно отображает содержимое текущей папки и структуру всего дерева папок.</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помощи команды </w:t>
      </w:r>
      <w:r w:rsidRPr="00050F67">
        <w:rPr>
          <w:rFonts w:ascii="Times New Roman" w:eastAsia="Times New Roman" w:hAnsi="Times New Roman" w:cs="Times New Roman"/>
          <w:i/>
          <w:iCs/>
          <w:sz w:val="28"/>
          <w:lang w:eastAsia="ru-RU"/>
        </w:rPr>
        <w:t>Вид</w:t>
      </w:r>
      <w:proofErr w:type="gramStart"/>
      <w:r w:rsidRPr="00050F67">
        <w:rPr>
          <w:rFonts w:ascii="Times New Roman" w:eastAsia="Times New Roman" w:hAnsi="Times New Roman" w:cs="Times New Roman"/>
          <w:i/>
          <w:iCs/>
          <w:sz w:val="28"/>
          <w:lang w:eastAsia="ru-RU"/>
        </w:rPr>
        <w:t>/У</w:t>
      </w:r>
      <w:proofErr w:type="gramEnd"/>
      <w:r w:rsidRPr="00050F67">
        <w:rPr>
          <w:rFonts w:ascii="Times New Roman" w:eastAsia="Times New Roman" w:hAnsi="Times New Roman" w:cs="Times New Roman"/>
          <w:i/>
          <w:iCs/>
          <w:sz w:val="28"/>
          <w:lang w:eastAsia="ru-RU"/>
        </w:rPr>
        <w:t>порядочить значки</w:t>
      </w:r>
      <w:r w:rsidRPr="00050F67">
        <w:rPr>
          <w:rFonts w:ascii="Times New Roman" w:eastAsia="Times New Roman" w:hAnsi="Times New Roman" w:cs="Times New Roman"/>
          <w:sz w:val="28"/>
          <w:lang w:eastAsia="ru-RU"/>
        </w:rPr>
        <w:t xml:space="preserve"> можно упорядочить </w:t>
      </w:r>
      <w:r w:rsidRPr="00050F67">
        <w:rPr>
          <w:rFonts w:ascii="Times New Roman" w:eastAsia="Times New Roman" w:hAnsi="Times New Roman" w:cs="Times New Roman"/>
          <w:sz w:val="28"/>
          <w:lang w:eastAsia="ru-RU"/>
        </w:rPr>
        <w:lastRenderedPageBreak/>
        <w:t>значки в окне различным образом: по имени, по типу и т.д.</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 помощью соответствующих команд меню </w:t>
      </w:r>
      <w:r w:rsidRPr="00050F67">
        <w:rPr>
          <w:rFonts w:ascii="Times New Roman" w:eastAsia="Times New Roman" w:hAnsi="Times New Roman" w:cs="Times New Roman"/>
          <w:i/>
          <w:iCs/>
          <w:sz w:val="28"/>
          <w:lang w:eastAsia="ru-RU"/>
        </w:rPr>
        <w:t>Вид</w:t>
      </w:r>
      <w:r w:rsidRPr="00050F67">
        <w:rPr>
          <w:rFonts w:ascii="Times New Roman" w:eastAsia="Times New Roman" w:hAnsi="Times New Roman" w:cs="Times New Roman"/>
          <w:sz w:val="28"/>
          <w:lang w:eastAsia="ru-RU"/>
        </w:rPr>
        <w:t xml:space="preserve"> можно легко изменить формат показа папок и файлов (вариант с крупными значками или для экономии места малыми значками, вывод списка файлов с детализированной информацией или без нее).</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Стандартные сведения, касающиеся имени, размера, даты и атрибутов объекта, предостав</w:t>
      </w:r>
      <w:r w:rsidRPr="00050F67">
        <w:rPr>
          <w:rFonts w:ascii="Times New Roman" w:eastAsia="Times New Roman" w:hAnsi="Times New Roman" w:cs="Times New Roman"/>
          <w:sz w:val="28"/>
          <w:lang w:eastAsia="ru-RU"/>
        </w:rPr>
        <w:softHyphen/>
        <w:t xml:space="preserve">ляются в окне </w:t>
      </w:r>
      <w:r w:rsidRPr="00050F67">
        <w:rPr>
          <w:rFonts w:ascii="Times New Roman" w:eastAsia="Times New Roman" w:hAnsi="Times New Roman" w:cs="Times New Roman"/>
          <w:i/>
          <w:iCs/>
          <w:sz w:val="28"/>
          <w:lang w:eastAsia="ru-RU"/>
        </w:rPr>
        <w:t>Свойств объекта,</w:t>
      </w:r>
      <w:r w:rsidRPr="00050F67">
        <w:rPr>
          <w:rFonts w:ascii="Times New Roman" w:eastAsia="Times New Roman" w:hAnsi="Times New Roman" w:cs="Times New Roman"/>
          <w:sz w:val="28"/>
          <w:lang w:eastAsia="ru-RU"/>
        </w:rPr>
        <w:t xml:space="preserve"> полученном командой меню </w:t>
      </w:r>
      <w:r w:rsidRPr="00050F67">
        <w:rPr>
          <w:rFonts w:ascii="Times New Roman" w:eastAsia="Times New Roman" w:hAnsi="Times New Roman" w:cs="Times New Roman"/>
          <w:i/>
          <w:iCs/>
          <w:sz w:val="28"/>
          <w:lang w:eastAsia="ru-RU"/>
        </w:rPr>
        <w:t>Файл/Свойства.</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Чтобы работать с объектами — папка, файл, их необходимо выделить.</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Чтобы выделить несколько объектов (в том числе и несмежных), надо нажать клавишу</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b/>
          <w:bCs/>
          <w:sz w:val="28"/>
          <w:lang w:val="en-US" w:eastAsia="ru-RU"/>
        </w:rPr>
        <w:t>Ctrl</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sz w:val="28"/>
          <w:lang w:eastAsia="ru-RU"/>
        </w:rPr>
        <w:t>и, удерживая ее, выделить все нужные объекты. Группу смежных объектов можно выделить с помощью мыши или, удерживая нажатой клавишу</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b/>
          <w:bCs/>
          <w:sz w:val="28"/>
          <w:lang w:val="en-US" w:eastAsia="ru-RU"/>
        </w:rPr>
        <w:t>Shift</w:t>
      </w:r>
      <w:r w:rsidRPr="00050F67">
        <w:rPr>
          <w:rFonts w:ascii="Times New Roman" w:eastAsia="Times New Roman" w:hAnsi="Times New Roman" w:cs="Times New Roman"/>
          <w:b/>
          <w:bCs/>
          <w:sz w:val="28"/>
          <w:lang w:eastAsia="ru-RU"/>
        </w:rPr>
        <w:t>,</w:t>
      </w:r>
      <w:r w:rsidRPr="00050F67">
        <w:rPr>
          <w:rFonts w:ascii="Times New Roman" w:eastAsia="Times New Roman" w:hAnsi="Times New Roman" w:cs="Times New Roman"/>
          <w:sz w:val="28"/>
          <w:lang w:eastAsia="ru-RU"/>
        </w:rPr>
        <w:t xml:space="preserve"> щелкнуть мышью по первому и последнему объекту.</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Любая операционная система имеет команды для работы с дисками, папками, файлами. Многие команды можно выполнять, выбирая их из основного меню окон </w:t>
      </w:r>
      <w:r w:rsidRPr="00050F67">
        <w:rPr>
          <w:rFonts w:ascii="Times New Roman" w:eastAsia="Times New Roman" w:hAnsi="Times New Roman" w:cs="Times New Roman"/>
          <w:i/>
          <w:iCs/>
          <w:sz w:val="28"/>
          <w:lang w:eastAsia="ru-RU"/>
        </w:rPr>
        <w:t>Мой компьютер</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i/>
          <w:iCs/>
          <w:sz w:val="28"/>
          <w:lang w:eastAsia="ru-RU"/>
        </w:rPr>
        <w:t>Проводник,</w:t>
      </w:r>
      <w:r w:rsidRPr="00050F67">
        <w:rPr>
          <w:rFonts w:ascii="Times New Roman" w:eastAsia="Times New Roman" w:hAnsi="Times New Roman" w:cs="Times New Roman"/>
          <w:sz w:val="28"/>
          <w:lang w:eastAsia="ru-RU"/>
        </w:rPr>
        <w:t xml:space="preserve"> или из контекстного (нажимая правую кнопку мыши), или используя определенные клавиши.</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форматирования дискет используют команду</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Ф</w:t>
      </w:r>
      <w:proofErr w:type="gramEnd"/>
      <w:r w:rsidRPr="00050F67">
        <w:rPr>
          <w:rFonts w:ascii="Times New Roman" w:eastAsia="Times New Roman" w:hAnsi="Times New Roman" w:cs="Times New Roman"/>
          <w:i/>
          <w:iCs/>
          <w:sz w:val="28"/>
          <w:lang w:eastAsia="ru-RU"/>
        </w:rPr>
        <w:t>орматировать.</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Создать новую папку можно при помощи команды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оздать/Папка.</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удалении папок и файлов (командой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/У</w:t>
      </w:r>
      <w:proofErr w:type="gramEnd"/>
      <w:r w:rsidRPr="00050F67">
        <w:rPr>
          <w:rFonts w:ascii="Times New Roman" w:eastAsia="Times New Roman" w:hAnsi="Times New Roman" w:cs="Times New Roman"/>
          <w:i/>
          <w:iCs/>
          <w:sz w:val="28"/>
          <w:lang w:eastAsia="ru-RU"/>
        </w:rPr>
        <w:t>далить)</w:t>
      </w:r>
      <w:r w:rsidRPr="00050F67">
        <w:rPr>
          <w:rFonts w:ascii="Times New Roman" w:eastAsia="Times New Roman" w:hAnsi="Times New Roman" w:cs="Times New Roman"/>
          <w:sz w:val="28"/>
          <w:lang w:eastAsia="ru-RU"/>
        </w:rPr>
        <w:t xml:space="preserve"> они переносятся в папку </w:t>
      </w:r>
      <w:r w:rsidRPr="00050F67">
        <w:rPr>
          <w:rFonts w:ascii="Times New Roman" w:eastAsia="Times New Roman" w:hAnsi="Times New Roman" w:cs="Times New Roman"/>
          <w:i/>
          <w:iCs/>
          <w:sz w:val="28"/>
          <w:lang w:eastAsia="ru-RU"/>
        </w:rPr>
        <w:t>Корзина</w:t>
      </w:r>
      <w:r w:rsidRPr="00050F67">
        <w:rPr>
          <w:rFonts w:ascii="Times New Roman" w:eastAsia="Times New Roman" w:hAnsi="Times New Roman" w:cs="Times New Roman"/>
          <w:sz w:val="28"/>
          <w:lang w:eastAsia="ru-RU"/>
        </w:rPr>
        <w:t xml:space="preserve">, в которой хранится журнал удалений. При таком удалении объекты можно вернуть из </w:t>
      </w:r>
      <w:r w:rsidRPr="00050F67">
        <w:rPr>
          <w:rFonts w:ascii="Times New Roman" w:eastAsia="Times New Roman" w:hAnsi="Times New Roman" w:cs="Times New Roman"/>
          <w:i/>
          <w:iCs/>
          <w:sz w:val="28"/>
          <w:lang w:eastAsia="ru-RU"/>
        </w:rPr>
        <w:t>Корзины,</w:t>
      </w:r>
      <w:r w:rsidRPr="00050F67">
        <w:rPr>
          <w:rFonts w:ascii="Times New Roman" w:eastAsia="Times New Roman" w:hAnsi="Times New Roman" w:cs="Times New Roman"/>
          <w:sz w:val="28"/>
          <w:lang w:eastAsia="ru-RU"/>
        </w:rPr>
        <w:t xml:space="preserve"> для этого достаточно, находясь в папке </w:t>
      </w:r>
      <w:r w:rsidRPr="00050F67">
        <w:rPr>
          <w:rFonts w:ascii="Times New Roman" w:eastAsia="Times New Roman" w:hAnsi="Times New Roman" w:cs="Times New Roman"/>
          <w:i/>
          <w:iCs/>
          <w:sz w:val="28"/>
          <w:lang w:eastAsia="ru-RU"/>
        </w:rPr>
        <w:t>Корзина,</w:t>
      </w:r>
      <w:r w:rsidRPr="00050F67">
        <w:rPr>
          <w:rFonts w:ascii="Times New Roman" w:eastAsia="Times New Roman" w:hAnsi="Times New Roman" w:cs="Times New Roman"/>
          <w:sz w:val="28"/>
          <w:lang w:eastAsia="ru-RU"/>
        </w:rPr>
        <w:t xml:space="preserve"> выделить необходимые объекты и выполнить команду меню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/В</w:t>
      </w:r>
      <w:proofErr w:type="gramEnd"/>
      <w:r w:rsidRPr="00050F67">
        <w:rPr>
          <w:rFonts w:ascii="Times New Roman" w:eastAsia="Times New Roman" w:hAnsi="Times New Roman" w:cs="Times New Roman"/>
          <w:i/>
          <w:iCs/>
          <w:sz w:val="28"/>
          <w:lang w:eastAsia="ru-RU"/>
        </w:rPr>
        <w:t>осстановить.</w:t>
      </w:r>
      <w:r w:rsidRPr="00050F67">
        <w:rPr>
          <w:rFonts w:ascii="Times New Roman" w:eastAsia="Times New Roman" w:hAnsi="Times New Roman" w:cs="Times New Roman"/>
          <w:sz w:val="28"/>
          <w:lang w:eastAsia="ru-RU"/>
        </w:rPr>
        <w:t xml:space="preserve"> Чтобы удалить файлы безвозвратно, следует дать команду меню окна папки </w:t>
      </w:r>
      <w:r w:rsidRPr="00050F67">
        <w:rPr>
          <w:rFonts w:ascii="Times New Roman" w:eastAsia="Times New Roman" w:hAnsi="Times New Roman" w:cs="Times New Roman"/>
          <w:i/>
          <w:iCs/>
          <w:sz w:val="28"/>
          <w:lang w:eastAsia="ru-RU"/>
        </w:rPr>
        <w:t>Корзина Файл</w:t>
      </w:r>
      <w:proofErr w:type="gramStart"/>
      <w:r w:rsidRPr="00050F67">
        <w:rPr>
          <w:rFonts w:ascii="Times New Roman" w:eastAsia="Times New Roman" w:hAnsi="Times New Roman" w:cs="Times New Roman"/>
          <w:i/>
          <w:iCs/>
          <w:sz w:val="28"/>
          <w:lang w:eastAsia="ru-RU"/>
        </w:rPr>
        <w:t>/У</w:t>
      </w:r>
      <w:proofErr w:type="gramEnd"/>
      <w:r w:rsidRPr="00050F67">
        <w:rPr>
          <w:rFonts w:ascii="Times New Roman" w:eastAsia="Times New Roman" w:hAnsi="Times New Roman" w:cs="Times New Roman"/>
          <w:i/>
          <w:iCs/>
          <w:sz w:val="28"/>
          <w:lang w:eastAsia="ru-RU"/>
        </w:rPr>
        <w:t>далить</w:t>
      </w:r>
      <w:r w:rsidRPr="00050F67">
        <w:rPr>
          <w:rFonts w:ascii="Times New Roman" w:eastAsia="Times New Roman" w:hAnsi="Times New Roman" w:cs="Times New Roman"/>
          <w:sz w:val="28"/>
          <w:lang w:eastAsia="ru-RU"/>
        </w:rPr>
        <w:t xml:space="preserve"> или </w:t>
      </w:r>
      <w:r w:rsidRPr="00050F67">
        <w:rPr>
          <w:rFonts w:ascii="Times New Roman" w:eastAsia="Times New Roman" w:hAnsi="Times New Roman" w:cs="Times New Roman"/>
          <w:i/>
          <w:iCs/>
          <w:sz w:val="28"/>
          <w:lang w:eastAsia="ru-RU"/>
        </w:rPr>
        <w:t>Файл/Очистить корзину</w:t>
      </w:r>
      <w:r w:rsidRPr="00050F67">
        <w:rPr>
          <w:rFonts w:ascii="Times New Roman" w:eastAsia="Times New Roman" w:hAnsi="Times New Roman" w:cs="Times New Roman"/>
          <w:sz w:val="28"/>
          <w:lang w:eastAsia="ru-RU"/>
        </w:rPr>
        <w:t xml:space="preserve"> для удаления всех объектов из </w:t>
      </w:r>
      <w:r w:rsidRPr="00050F67">
        <w:rPr>
          <w:rFonts w:ascii="Times New Roman" w:eastAsia="Times New Roman" w:hAnsi="Times New Roman" w:cs="Times New Roman"/>
          <w:i/>
          <w:iCs/>
          <w:sz w:val="28"/>
          <w:lang w:eastAsia="ru-RU"/>
        </w:rPr>
        <w:t>Корзины.</w:t>
      </w:r>
    </w:p>
    <w:p w:rsidR="00050F67" w:rsidRPr="00050F67" w:rsidRDefault="00050F67" w:rsidP="006D0773">
      <w:pPr>
        <w:widowControl w:val="0"/>
        <w:autoSpaceDE w:val="0"/>
        <w:autoSpaceDN w:val="0"/>
        <w:adjustRightInd w:val="0"/>
        <w:spacing w:after="0" w:line="240" w:lineRule="auto"/>
        <w:ind w:left="40" w:firstLine="52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Выделив объекты (папки и файлы), их можно копировать (командой </w:t>
      </w:r>
      <w:r w:rsidRPr="00050F67">
        <w:rPr>
          <w:rFonts w:ascii="Times New Roman" w:eastAsia="Times New Roman" w:hAnsi="Times New Roman" w:cs="Times New Roman"/>
          <w:i/>
          <w:iCs/>
          <w:sz w:val="28"/>
          <w:lang w:eastAsia="ru-RU"/>
        </w:rPr>
        <w:t>Правка</w:t>
      </w:r>
      <w:proofErr w:type="gramStart"/>
      <w:r w:rsidRPr="00050F67">
        <w:rPr>
          <w:rFonts w:ascii="Times New Roman" w:eastAsia="Times New Roman" w:hAnsi="Times New Roman" w:cs="Times New Roman"/>
          <w:i/>
          <w:iCs/>
          <w:sz w:val="28"/>
          <w:lang w:eastAsia="ru-RU"/>
        </w:rPr>
        <w:t>/К</w:t>
      </w:r>
      <w:proofErr w:type="gramEnd"/>
      <w:r w:rsidRPr="00050F67">
        <w:rPr>
          <w:rFonts w:ascii="Times New Roman" w:eastAsia="Times New Roman" w:hAnsi="Times New Roman" w:cs="Times New Roman"/>
          <w:i/>
          <w:iCs/>
          <w:sz w:val="28"/>
          <w:lang w:eastAsia="ru-RU"/>
        </w:rPr>
        <w:t xml:space="preserve">опировать), </w:t>
      </w:r>
      <w:r w:rsidRPr="00050F67">
        <w:rPr>
          <w:rFonts w:ascii="Times New Roman" w:eastAsia="Times New Roman" w:hAnsi="Times New Roman" w:cs="Times New Roman"/>
          <w:sz w:val="28"/>
          <w:lang w:eastAsia="ru-RU"/>
        </w:rPr>
        <w:t xml:space="preserve">переименовывать (командой </w:t>
      </w:r>
      <w:r w:rsidR="006D0773">
        <w:rPr>
          <w:rFonts w:ascii="Times New Roman" w:eastAsia="Times New Roman" w:hAnsi="Times New Roman" w:cs="Times New Roman"/>
          <w:i/>
          <w:iCs/>
          <w:sz w:val="28"/>
          <w:lang w:eastAsia="ru-RU"/>
        </w:rPr>
        <w:t>Файл/Переименовать).</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i/>
          <w:iCs/>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ИНСТРУМЕНТАРИИ РЕШЕНИЯ ФУНКЦИОНАЛЬНЫХ ЗАДАЧ</w:t>
      </w: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0"/>
          <w:lang w:eastAsia="ru-RU"/>
        </w:rPr>
      </w:pP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Office</w:t>
      </w:r>
      <w:r w:rsidRPr="00050F67">
        <w:rPr>
          <w:rFonts w:ascii="Times New Roman" w:eastAsia="Times New Roman" w:hAnsi="Times New Roman" w:cs="Times New Roman"/>
          <w:sz w:val="28"/>
          <w:lang w:eastAsia="ru-RU"/>
        </w:rPr>
        <w:t xml:space="preserve"> для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представляет собой интегрированный программный комплекс.</w:t>
      </w:r>
      <w:proofErr w:type="gramEnd"/>
      <w:r w:rsidRPr="00050F67">
        <w:rPr>
          <w:rFonts w:ascii="Times New Roman" w:eastAsia="Times New Roman" w:hAnsi="Times New Roman" w:cs="Times New Roman"/>
          <w:sz w:val="28"/>
          <w:lang w:eastAsia="ru-RU"/>
        </w:rPr>
        <w:t xml:space="preserve"> Это означает, что входящие в него компоненты могут использоваться как отдельно каждый, так и вместе для решения повседневных деловых задач. Истинная многозадачность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позволяет легко переключаться между приложениями </w:t>
      </w:r>
      <w:r w:rsidRPr="00050F67">
        <w:rPr>
          <w:rFonts w:ascii="Times New Roman" w:eastAsia="Times New Roman" w:hAnsi="Times New Roman" w:cs="Times New Roman"/>
          <w:sz w:val="28"/>
          <w:lang w:val="en-US" w:eastAsia="ru-RU"/>
        </w:rPr>
        <w:t>Office</w:t>
      </w:r>
      <w:r w:rsidRPr="00050F67">
        <w:rPr>
          <w:rFonts w:ascii="Times New Roman" w:eastAsia="Times New Roman" w:hAnsi="Times New Roman" w:cs="Times New Roman"/>
          <w:sz w:val="28"/>
          <w:lang w:eastAsia="ru-RU"/>
        </w:rPr>
        <w:t xml:space="preserve">. В состав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Office</w:t>
      </w:r>
      <w:r w:rsidRPr="00050F67">
        <w:rPr>
          <w:rFonts w:ascii="Times New Roman" w:eastAsia="Times New Roman" w:hAnsi="Times New Roman" w:cs="Times New Roman"/>
          <w:sz w:val="28"/>
          <w:lang w:eastAsia="ru-RU"/>
        </w:rPr>
        <w:t xml:space="preserve"> входят следующие прикладные программы:</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универсальный редактор текстов и средство подготовки оригинал-макетов для печати;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Excel</w:t>
      </w:r>
      <w:r w:rsidRPr="00050F67">
        <w:rPr>
          <w:rFonts w:ascii="Times New Roman" w:eastAsia="Times New Roman" w:hAnsi="Times New Roman" w:cs="Times New Roman"/>
          <w:sz w:val="28"/>
          <w:lang w:eastAsia="ru-RU"/>
        </w:rPr>
        <w:t>— табличный процессор — электронные таблицы с мощными средствами анализа данных и построения диаграмм, а также аналитическими функциями;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val="en-US" w:eastAsia="ru-RU"/>
        </w:rPr>
        <w:lastRenderedPageBreak/>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Access</w:t>
      </w:r>
      <w:r w:rsidRPr="00050F67">
        <w:rPr>
          <w:rFonts w:ascii="Times New Roman" w:eastAsia="Times New Roman" w:hAnsi="Times New Roman" w:cs="Times New Roman"/>
          <w:sz w:val="28"/>
          <w:lang w:eastAsia="ru-RU"/>
        </w:rPr>
        <w:t>— реляционная система управления базами данных с возможностями создания запросов, отчетов;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PowerPoint</w:t>
      </w:r>
      <w:r w:rsidRPr="00050F67">
        <w:rPr>
          <w:rFonts w:ascii="Times New Roman" w:eastAsia="Times New Roman" w:hAnsi="Times New Roman" w:cs="Times New Roman"/>
          <w:sz w:val="28"/>
          <w:lang w:eastAsia="ru-RU"/>
        </w:rPr>
        <w:t>— программа презентационной графики для создания слайдов и мультимедиа-презентаций;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Schedule</w:t>
      </w:r>
      <w:r w:rsidRPr="00050F67">
        <w:rPr>
          <w:rFonts w:ascii="Times New Roman" w:eastAsia="Times New Roman" w:hAnsi="Times New Roman" w:cs="Times New Roman"/>
          <w:sz w:val="28"/>
          <w:lang w:eastAsia="ru-RU"/>
        </w:rPr>
        <w:t>+— программа-планировщик для повышения личной производительности, планирования деловых встреч и распределения ресурсов.</w:t>
      </w:r>
      <w:proofErr w:type="gramEnd"/>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Объединив свои лучшие программы в единый прикладной комплекс, компания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создала универсальное средство для решения задач обработки данных, возникающих в современном бизнесе.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Во всех приложениях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Office</w:t>
      </w:r>
      <w:r w:rsidRPr="00050F67">
        <w:rPr>
          <w:rFonts w:ascii="Times New Roman" w:eastAsia="Times New Roman" w:hAnsi="Times New Roman" w:cs="Times New Roman"/>
          <w:sz w:val="28"/>
          <w:lang w:eastAsia="ru-RU"/>
        </w:rPr>
        <w:t xml:space="preserve"> используются стандартные команды, окна диалога и основные операции, в них используются похожие средства форматирования и макроязыки. Приложения проектировались для совместной работы, так что есть, например, возможность легко объединить текст из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диаграмму из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информацию из базы данных </w:t>
      </w:r>
      <w:r w:rsidRPr="00050F67">
        <w:rPr>
          <w:rFonts w:ascii="Times New Roman" w:eastAsia="Times New Roman" w:hAnsi="Times New Roman" w:cs="Times New Roman"/>
          <w:sz w:val="28"/>
          <w:lang w:val="en-US" w:eastAsia="ru-RU"/>
        </w:rPr>
        <w:t>A</w:t>
      </w:r>
      <w:r w:rsidRPr="00050F67">
        <w:rPr>
          <w:rFonts w:ascii="Times New Roman" w:eastAsia="Times New Roman" w:hAnsi="Times New Roman" w:cs="Times New Roman"/>
          <w:sz w:val="28"/>
          <w:lang w:eastAsia="ru-RU"/>
        </w:rPr>
        <w:t>с</w:t>
      </w:r>
      <w:proofErr w:type="spellStart"/>
      <w:r w:rsidRPr="00050F67">
        <w:rPr>
          <w:rFonts w:ascii="Times New Roman" w:eastAsia="Times New Roman" w:hAnsi="Times New Roman" w:cs="Times New Roman"/>
          <w:sz w:val="28"/>
          <w:lang w:val="en-US" w:eastAsia="ru-RU"/>
        </w:rPr>
        <w:t>cess</w:t>
      </w:r>
      <w:proofErr w:type="spellEnd"/>
      <w:r w:rsidRPr="00050F67">
        <w:rPr>
          <w:rFonts w:ascii="Times New Roman" w:eastAsia="Times New Roman" w:hAnsi="Times New Roman" w:cs="Times New Roman"/>
          <w:sz w:val="28"/>
          <w:lang w:eastAsia="ru-RU"/>
        </w:rPr>
        <w:t xml:space="preserve"> в одной презентации.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8"/>
          <w:szCs w:val="20"/>
          <w:lang w:eastAsia="ru-RU"/>
        </w:rPr>
      </w:pPr>
      <w:r w:rsidRPr="00050F67">
        <w:rPr>
          <w:rFonts w:ascii="Times New Roman" w:eastAsia="Times New Roman" w:hAnsi="Times New Roman" w:cs="Times New Roman"/>
          <w:b/>
          <w:bCs/>
          <w:sz w:val="28"/>
          <w:szCs w:val="20"/>
          <w:lang w:eastAsia="ru-RU"/>
        </w:rPr>
        <w:t>Контрольные вопросы</w:t>
      </w:r>
    </w:p>
    <w:p w:rsidR="00050F67" w:rsidRPr="00050F67" w:rsidRDefault="00050F67" w:rsidP="00050F67">
      <w:pPr>
        <w:widowControl w:val="0"/>
        <w:autoSpaceDE w:val="0"/>
        <w:autoSpaceDN w:val="0"/>
        <w:adjustRightInd w:val="0"/>
        <w:spacing w:after="0" w:line="259" w:lineRule="auto"/>
        <w:ind w:firstLine="560"/>
        <w:jc w:val="both"/>
        <w:rPr>
          <w:rFonts w:ascii="Times New Roman" w:eastAsia="Times New Roman" w:hAnsi="Times New Roman" w:cs="Times New Roman"/>
          <w:lang w:eastAsia="ru-RU"/>
        </w:rPr>
      </w:pP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 Каково назначение операционной системы?</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2. Что означает многооконный интерфейс </w:t>
      </w:r>
      <w:r w:rsidRPr="00050F67">
        <w:rPr>
          <w:rFonts w:ascii="Times New Roman" w:eastAsia="Times New Roman" w:hAnsi="Times New Roman" w:cs="Times New Roman"/>
          <w:sz w:val="28"/>
          <w:szCs w:val="20"/>
          <w:lang w:val="en-US" w:eastAsia="ru-RU"/>
        </w:rPr>
        <w:t>Windows</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3. Преимущества графического интерфейса.</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4. Особенности мульти задачного режима </w:t>
      </w:r>
      <w:r w:rsidRPr="00050F67">
        <w:rPr>
          <w:rFonts w:ascii="Times New Roman" w:eastAsia="Times New Roman" w:hAnsi="Times New Roman" w:cs="Times New Roman"/>
          <w:sz w:val="28"/>
          <w:szCs w:val="20"/>
          <w:lang w:val="en-US" w:eastAsia="ru-RU"/>
        </w:rPr>
        <w:t>Windows</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5. Для чего предназначен буфер обмена?</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6. Объясните метод перетаскивания — </w:t>
      </w:r>
      <w:r w:rsidRPr="00050F67">
        <w:rPr>
          <w:rFonts w:ascii="Times New Roman" w:eastAsia="Times New Roman" w:hAnsi="Times New Roman" w:cs="Times New Roman"/>
          <w:sz w:val="28"/>
          <w:szCs w:val="20"/>
          <w:lang w:val="en-US" w:eastAsia="ru-RU"/>
        </w:rPr>
        <w:t>drag</w:t>
      </w:r>
      <w:r w:rsidRPr="00050F67">
        <w:rPr>
          <w:rFonts w:ascii="Times New Roman" w:eastAsia="Times New Roman" w:hAnsi="Times New Roman" w:cs="Times New Roman"/>
          <w:sz w:val="28"/>
          <w:szCs w:val="20"/>
          <w:lang w:eastAsia="ru-RU"/>
        </w:rPr>
        <w:t>-</w:t>
      </w:r>
      <w:r w:rsidRPr="00050F67">
        <w:rPr>
          <w:rFonts w:ascii="Times New Roman" w:eastAsia="Times New Roman" w:hAnsi="Times New Roman" w:cs="Times New Roman"/>
          <w:sz w:val="28"/>
          <w:szCs w:val="20"/>
          <w:lang w:val="en-US" w:eastAsia="ru-RU"/>
        </w:rPr>
        <w:t>and</w:t>
      </w:r>
      <w:r w:rsidRPr="00050F67">
        <w:rPr>
          <w:rFonts w:ascii="Times New Roman" w:eastAsia="Times New Roman" w:hAnsi="Times New Roman" w:cs="Times New Roman"/>
          <w:sz w:val="28"/>
          <w:szCs w:val="20"/>
          <w:lang w:eastAsia="ru-RU"/>
        </w:rPr>
        <w:t>-</w:t>
      </w:r>
      <w:r w:rsidRPr="00050F67">
        <w:rPr>
          <w:rFonts w:ascii="Times New Roman" w:eastAsia="Times New Roman" w:hAnsi="Times New Roman" w:cs="Times New Roman"/>
          <w:sz w:val="28"/>
          <w:szCs w:val="20"/>
          <w:lang w:val="en-US" w:eastAsia="ru-RU"/>
        </w:rPr>
        <w:t>drop</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7. Что представляет собой принцип </w:t>
      </w:r>
      <w:r w:rsidRPr="00050F67">
        <w:rPr>
          <w:rFonts w:ascii="Times New Roman" w:eastAsia="Times New Roman" w:hAnsi="Times New Roman" w:cs="Times New Roman"/>
          <w:sz w:val="28"/>
          <w:szCs w:val="20"/>
          <w:lang w:val="en-US" w:eastAsia="ru-RU"/>
        </w:rPr>
        <w:t>WYSIWYG</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8. Особенности среды </w:t>
      </w:r>
      <w:r w:rsidRPr="00050F67">
        <w:rPr>
          <w:rFonts w:ascii="Times New Roman" w:eastAsia="Times New Roman" w:hAnsi="Times New Roman" w:cs="Times New Roman"/>
          <w:sz w:val="28"/>
          <w:szCs w:val="20"/>
          <w:lang w:val="en-US" w:eastAsia="ru-RU"/>
        </w:rPr>
        <w:t>Windows</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szCs w:val="20"/>
          <w:lang w:eastAsia="ru-RU"/>
        </w:rPr>
        <w:t>9. В чем</w:t>
      </w:r>
      <w:r w:rsidRPr="00050F67">
        <w:rPr>
          <w:rFonts w:ascii="Times New Roman" w:eastAsia="Times New Roman" w:hAnsi="Times New Roman" w:cs="Times New Roman"/>
          <w:sz w:val="28"/>
          <w:szCs w:val="20"/>
          <w:lang w:eastAsia="ru-RU"/>
        </w:rPr>
        <w:t xml:space="preserve"> отличие динамического обмена данными между приложениями (</w:t>
      </w:r>
      <w:r w:rsidRPr="00050F67">
        <w:rPr>
          <w:rFonts w:ascii="Times New Roman" w:eastAsia="Times New Roman" w:hAnsi="Times New Roman" w:cs="Times New Roman"/>
          <w:sz w:val="28"/>
          <w:szCs w:val="20"/>
          <w:lang w:val="en-US" w:eastAsia="ru-RU"/>
        </w:rPr>
        <w:t>DDE</w:t>
      </w:r>
      <w:r w:rsidRPr="00050F67">
        <w:rPr>
          <w:rFonts w:ascii="Times New Roman" w:eastAsia="Times New Roman" w:hAnsi="Times New Roman" w:cs="Times New Roman"/>
          <w:sz w:val="28"/>
          <w:szCs w:val="20"/>
          <w:lang w:eastAsia="ru-RU"/>
        </w:rPr>
        <w:t>) и механизма связи и внедрения объектов (</w:t>
      </w:r>
      <w:r w:rsidRPr="00050F67">
        <w:rPr>
          <w:rFonts w:ascii="Times New Roman" w:eastAsia="Times New Roman" w:hAnsi="Times New Roman" w:cs="Times New Roman"/>
          <w:sz w:val="28"/>
          <w:szCs w:val="20"/>
          <w:lang w:val="en-US" w:eastAsia="ru-RU"/>
        </w:rPr>
        <w:t>OLE</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10. Что такое папка?</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11. Для чего служит ярлык на рабочем столе?</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12.Для чего нужна папка </w:t>
      </w:r>
      <w:r w:rsidRPr="00050F67">
        <w:rPr>
          <w:rFonts w:ascii="Times New Roman" w:eastAsia="Times New Roman" w:hAnsi="Times New Roman" w:cs="Times New Roman"/>
          <w:i/>
          <w:iCs/>
          <w:sz w:val="28"/>
          <w:szCs w:val="20"/>
          <w:lang w:eastAsia="ru-RU"/>
        </w:rPr>
        <w:t>Корзина?</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13. Основное назначение панели задач.</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14. Назначения кнопки Пуск.</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15. Что такое </w:t>
      </w:r>
      <w:r w:rsidRPr="00050F67">
        <w:rPr>
          <w:rFonts w:ascii="Times New Roman" w:eastAsia="Times New Roman" w:hAnsi="Times New Roman" w:cs="Times New Roman"/>
          <w:i/>
          <w:iCs/>
          <w:sz w:val="28"/>
          <w:szCs w:val="20"/>
          <w:lang w:eastAsia="ru-RU"/>
        </w:rPr>
        <w:t>Проводник?</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16. В чем отличие работы в </w:t>
      </w:r>
      <w:r w:rsidRPr="00050F67">
        <w:rPr>
          <w:rFonts w:ascii="Times New Roman" w:eastAsia="Times New Roman" w:hAnsi="Times New Roman" w:cs="Times New Roman"/>
          <w:i/>
          <w:iCs/>
          <w:sz w:val="28"/>
          <w:szCs w:val="20"/>
          <w:lang w:eastAsia="ru-RU"/>
        </w:rPr>
        <w:t>Проводнике</w:t>
      </w:r>
      <w:r w:rsidRPr="00050F67">
        <w:rPr>
          <w:rFonts w:ascii="Times New Roman" w:eastAsia="Times New Roman" w:hAnsi="Times New Roman" w:cs="Times New Roman"/>
          <w:sz w:val="28"/>
          <w:szCs w:val="20"/>
          <w:lang w:eastAsia="ru-RU"/>
        </w:rPr>
        <w:t xml:space="preserve"> от работы с папкой </w:t>
      </w:r>
      <w:r w:rsidRPr="00050F67">
        <w:rPr>
          <w:rFonts w:ascii="Times New Roman" w:eastAsia="Times New Roman" w:hAnsi="Times New Roman" w:cs="Times New Roman"/>
          <w:i/>
          <w:iCs/>
          <w:sz w:val="28"/>
          <w:szCs w:val="20"/>
          <w:lang w:eastAsia="ru-RU"/>
        </w:rPr>
        <w:t>Мой компьютер?</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17. Как можно выделить несколько объектов?</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18. Как можно отформатировать дискету в </w:t>
      </w:r>
      <w:r w:rsidRPr="00050F67">
        <w:rPr>
          <w:rFonts w:ascii="Times New Roman" w:eastAsia="Times New Roman" w:hAnsi="Times New Roman" w:cs="Times New Roman"/>
          <w:sz w:val="28"/>
          <w:szCs w:val="20"/>
          <w:lang w:val="en-US" w:eastAsia="ru-RU"/>
        </w:rPr>
        <w:t>Windows</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19. Назовите, какие действия можно производить с папками, файлами?</w:t>
      </w:r>
    </w:p>
    <w:p w:rsidR="00050F67" w:rsidRPr="00050F67" w:rsidRDefault="00050F67" w:rsidP="00050F67">
      <w:pPr>
        <w:widowControl w:val="0"/>
        <w:autoSpaceDE w:val="0"/>
        <w:autoSpaceDN w:val="0"/>
        <w:adjustRightInd w:val="0"/>
        <w:spacing w:after="0" w:line="240" w:lineRule="auto"/>
        <w:ind w:left="280" w:hanging="300"/>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 xml:space="preserve">20. Перечислите и охарактеризуйте основные программы, входящие в комплекс </w:t>
      </w:r>
      <w:r w:rsidRPr="00050F67">
        <w:rPr>
          <w:rFonts w:ascii="Times New Roman" w:eastAsia="Times New Roman" w:hAnsi="Times New Roman" w:cs="Times New Roman"/>
          <w:sz w:val="28"/>
          <w:szCs w:val="20"/>
          <w:lang w:val="en-US" w:eastAsia="ru-RU"/>
        </w:rPr>
        <w:t>MS</w:t>
      </w:r>
      <w:r w:rsidRPr="00050F67">
        <w:rPr>
          <w:rFonts w:ascii="Times New Roman" w:eastAsia="Times New Roman" w:hAnsi="Times New Roman" w:cs="Times New Roman"/>
          <w:sz w:val="28"/>
          <w:szCs w:val="20"/>
          <w:lang w:eastAsia="ru-RU"/>
        </w:rPr>
        <w:t xml:space="preserve"> </w:t>
      </w:r>
      <w:r w:rsidRPr="00050F67">
        <w:rPr>
          <w:rFonts w:ascii="Times New Roman" w:eastAsia="Times New Roman" w:hAnsi="Times New Roman" w:cs="Times New Roman"/>
          <w:sz w:val="28"/>
          <w:szCs w:val="20"/>
          <w:lang w:val="en-US" w:eastAsia="ru-RU"/>
        </w:rPr>
        <w:t>Office</w:t>
      </w:r>
      <w:r w:rsidRPr="00050F67">
        <w:rPr>
          <w:rFonts w:ascii="Times New Roman" w:eastAsia="Times New Roman" w:hAnsi="Times New Roman" w:cs="Times New Roman"/>
          <w:sz w:val="28"/>
          <w:szCs w:val="20"/>
          <w:lang w:eastAsia="ru-RU"/>
        </w:rPr>
        <w:t>.</w:t>
      </w:r>
    </w:p>
    <w:p w:rsidR="00050F67" w:rsidRDefault="00050F67" w:rsidP="00050F67">
      <w:pPr>
        <w:rPr>
          <w:rFonts w:ascii="Times New Roman" w:hAnsi="Times New Roman" w:cs="Times New Roman"/>
          <w:sz w:val="20"/>
          <w:szCs w:val="20"/>
        </w:rPr>
      </w:pPr>
    </w:p>
    <w:p w:rsidR="00050F67" w:rsidRPr="006D0773" w:rsidRDefault="00050F67" w:rsidP="00050F67">
      <w:pPr>
        <w:pStyle w:val="FR3"/>
        <w:spacing w:line="240" w:lineRule="auto"/>
        <w:ind w:firstLine="0"/>
        <w:jc w:val="center"/>
        <w:rPr>
          <w:rFonts w:ascii="Times New Roman" w:hAnsi="Times New Roman" w:cs="Times New Roman"/>
          <w:b/>
          <w:bCs/>
          <w:i w:val="0"/>
          <w:sz w:val="28"/>
          <w:szCs w:val="28"/>
        </w:rPr>
      </w:pPr>
      <w:r w:rsidRPr="006D0773">
        <w:rPr>
          <w:rFonts w:ascii="Times New Roman" w:hAnsi="Times New Roman" w:cs="Times New Roman"/>
          <w:b/>
          <w:i w:val="0"/>
          <w:sz w:val="28"/>
          <w:szCs w:val="28"/>
        </w:rPr>
        <w:t>Тема5</w:t>
      </w:r>
      <w:r w:rsidRPr="006D0773">
        <w:rPr>
          <w:rFonts w:ascii="Times New Roman" w:hAnsi="Times New Roman" w:cs="Times New Roman"/>
          <w:b/>
          <w:bCs/>
          <w:i w:val="0"/>
          <w:sz w:val="28"/>
          <w:szCs w:val="28"/>
        </w:rPr>
        <w:t xml:space="preserve"> </w:t>
      </w:r>
      <w:r w:rsidR="006D0773">
        <w:rPr>
          <w:rFonts w:ascii="Times New Roman" w:hAnsi="Times New Roman" w:cs="Times New Roman"/>
          <w:b/>
          <w:bCs/>
          <w:i w:val="0"/>
          <w:sz w:val="28"/>
          <w:szCs w:val="28"/>
        </w:rPr>
        <w:t>.</w:t>
      </w:r>
      <w:r w:rsidRPr="006D0773">
        <w:rPr>
          <w:rFonts w:ascii="Times New Roman" w:hAnsi="Times New Roman" w:cs="Times New Roman"/>
          <w:b/>
          <w:bCs/>
          <w:i w:val="0"/>
          <w:sz w:val="28"/>
          <w:szCs w:val="28"/>
        </w:rPr>
        <w:t xml:space="preserve">ТЕКСТОВЫЕ РЕДАКТОРЫ. ТЕКСТОВЫЙ ПРОЦЕССОР </w:t>
      </w:r>
      <w:r w:rsidRPr="006D0773">
        <w:rPr>
          <w:rFonts w:ascii="Times New Roman" w:hAnsi="Times New Roman" w:cs="Times New Roman"/>
          <w:b/>
          <w:bCs/>
          <w:i w:val="0"/>
          <w:sz w:val="28"/>
          <w:szCs w:val="28"/>
          <w:lang w:val="en-US"/>
        </w:rPr>
        <w:t>MS</w:t>
      </w:r>
      <w:r w:rsidRPr="006D0773">
        <w:rPr>
          <w:rFonts w:ascii="Times New Roman" w:hAnsi="Times New Roman" w:cs="Times New Roman"/>
          <w:b/>
          <w:bCs/>
          <w:i w:val="0"/>
          <w:sz w:val="28"/>
          <w:szCs w:val="28"/>
        </w:rPr>
        <w:t xml:space="preserve"> </w:t>
      </w:r>
      <w:r w:rsidRPr="006D0773">
        <w:rPr>
          <w:rFonts w:ascii="Times New Roman" w:hAnsi="Times New Roman" w:cs="Times New Roman"/>
          <w:b/>
          <w:bCs/>
          <w:i w:val="0"/>
          <w:sz w:val="28"/>
          <w:szCs w:val="28"/>
          <w:lang w:val="en-US"/>
        </w:rPr>
        <w:lastRenderedPageBreak/>
        <w:t>WORD</w:t>
      </w:r>
    </w:p>
    <w:p w:rsidR="00050F67" w:rsidRPr="006D0773"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НАЗНАЧЕНИЕ И КЛАССИФИКАЦИЯ ТЕКСТОВЫХ РЕДАКТОРОВ</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Обработка текстов, подготовка различного вида документов составляют значительную часть работ, выполняемых в настоящее время на персональных компьютерах (ПК).</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Системы подготовки текстов или текстовые редакторы, или текстовые процессоры представляют собой одну из самых популярных категорий прикладных систем на ПК. Объясняется это, во-первых, появлением дешевых ПК и принтеров, что стимулировало их применение в делопроизводстве, журналистике и т.д. Во-вторых, любая </w:t>
      </w:r>
      <w:proofErr w:type="gramStart"/>
      <w:r w:rsidRPr="00050F67">
        <w:rPr>
          <w:rFonts w:ascii="Times New Roman" w:eastAsia="Times New Roman" w:hAnsi="Times New Roman" w:cs="Times New Roman"/>
          <w:sz w:val="28"/>
          <w:lang w:eastAsia="ru-RU"/>
        </w:rPr>
        <w:t>работа</w:t>
      </w:r>
      <w:proofErr w:type="gramEnd"/>
      <w:r w:rsidRPr="00050F67">
        <w:rPr>
          <w:rFonts w:ascii="Times New Roman" w:eastAsia="Times New Roman" w:hAnsi="Times New Roman" w:cs="Times New Roman"/>
          <w:sz w:val="28"/>
          <w:lang w:eastAsia="ru-RU"/>
        </w:rPr>
        <w:t xml:space="preserve"> так или иначе бывает связана с составлением текстовых документов. Текстовые процессоры служат для подготовки самых разнообразных видов текстовой документации — статей, писем, технических описаний, приказов, отчетов и др. При этом обработка текстовых материалов на ПК выполняется быстрее, эффективнее и предоставляет недоступные ранее возможности. Необходимость работы с текстами столь велика и универсальна для различных категорий пользователей, что текстовые редакторы включаются практически во все интегрированные прикладные системы для ПК.</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i/>
          <w:iCs/>
          <w:sz w:val="28"/>
          <w:szCs w:val="20"/>
          <w:lang w:eastAsia="ru-RU"/>
        </w:rPr>
        <w:t>Текстовые редакторы (процессоры) — это</w:t>
      </w:r>
      <w:r w:rsidRPr="00050F67">
        <w:rPr>
          <w:rFonts w:ascii="Times New Roman" w:eastAsia="Times New Roman" w:hAnsi="Times New Roman" w:cs="Times New Roman"/>
          <w:i/>
          <w:iCs/>
          <w:sz w:val="28"/>
          <w:szCs w:val="20"/>
          <w:lang w:eastAsia="ru-RU"/>
        </w:rPr>
        <w:t xml:space="preserve"> специальные сервисные программы, входящие в состав прикладного программного обеспечения, предназначенные для подготовки, редактирования, оформления и печати документов и текстов различных видов с помощью ЭВМ.</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работе с текстовым </w:t>
      </w:r>
      <w:proofErr w:type="gramStart"/>
      <w:r w:rsidRPr="00050F67">
        <w:rPr>
          <w:rFonts w:ascii="Times New Roman" w:eastAsia="Times New Roman" w:hAnsi="Times New Roman" w:cs="Times New Roman"/>
          <w:sz w:val="28"/>
          <w:lang w:eastAsia="ru-RU"/>
        </w:rPr>
        <w:t>процессором</w:t>
      </w:r>
      <w:proofErr w:type="gramEnd"/>
      <w:r w:rsidRPr="00050F67">
        <w:rPr>
          <w:rFonts w:ascii="Times New Roman" w:eastAsia="Times New Roman" w:hAnsi="Times New Roman" w:cs="Times New Roman"/>
          <w:sz w:val="28"/>
          <w:lang w:eastAsia="ru-RU"/>
        </w:rPr>
        <w:t xml:space="preserve"> возможно многократно исправлять его отдельные фрагменты, не вводя заново весь текст, вносить в текст другие материалы, также подготовленные на компьютере и хранящиеся в других файлах (например, схемы, таблицы), печатать на принтере текст в нужном количестве экземпляров. Можно автоматически составлять оглавление документов, проверять правильность написания слов, составлять по заданным текстам словари и т.д.</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Развитые текстовые редакторы выполняют следующие функции:</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 </w:t>
      </w:r>
      <w:r w:rsidRPr="00050F67">
        <w:rPr>
          <w:rFonts w:ascii="Times New Roman" w:eastAsia="Times New Roman" w:hAnsi="Times New Roman" w:cs="Times New Roman"/>
          <w:i/>
          <w:iCs/>
          <w:sz w:val="28"/>
          <w:lang w:eastAsia="ru-RU"/>
        </w:rPr>
        <w:t>редактирование текста,</w:t>
      </w:r>
      <w:r w:rsidRPr="00050F67">
        <w:rPr>
          <w:rFonts w:ascii="Times New Roman" w:eastAsia="Times New Roman" w:hAnsi="Times New Roman" w:cs="Times New Roman"/>
          <w:sz w:val="28"/>
          <w:lang w:eastAsia="ru-RU"/>
        </w:rPr>
        <w:t xml:space="preserve"> а именно:</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удаление, вставку и пересылку символов, последовательностей символов, строк и целых фрагментов текста;</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поиск и замену цепочек символов;</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одновременную обработку различных фрагментов одного, или нескольких файлов в различных окнах;</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создание и использование собственных макрокоманд для обработки текста;</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проверку орфографии;</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поиск синонимов;</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w:t>
      </w:r>
      <w:r w:rsidRPr="00050F67">
        <w:rPr>
          <w:rFonts w:ascii="Times New Roman" w:eastAsia="Times New Roman" w:hAnsi="Times New Roman" w:cs="Times New Roman"/>
          <w:i/>
          <w:iCs/>
          <w:sz w:val="28"/>
          <w:lang w:eastAsia="ru-RU"/>
        </w:rPr>
        <w:t>форматирование текста,</w:t>
      </w:r>
      <w:r w:rsidRPr="00050F67">
        <w:rPr>
          <w:rFonts w:ascii="Times New Roman" w:eastAsia="Times New Roman" w:hAnsi="Times New Roman" w:cs="Times New Roman"/>
          <w:sz w:val="28"/>
          <w:lang w:eastAsia="ru-RU"/>
        </w:rPr>
        <w:t xml:space="preserve"> в том числе:</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оформление текста с использованием различных шрифтов;</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управление делением текста на абзацы;</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автоматический перенос слов;</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выравнивание текста по левой, правой границе или по центру;</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многоколонковый набор;</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3) </w:t>
      </w:r>
      <w:r w:rsidRPr="00050F67">
        <w:rPr>
          <w:rFonts w:ascii="Times New Roman" w:eastAsia="Times New Roman" w:hAnsi="Times New Roman" w:cs="Times New Roman"/>
          <w:i/>
          <w:iCs/>
          <w:sz w:val="28"/>
          <w:lang w:eastAsia="ru-RU"/>
        </w:rPr>
        <w:t>слияние файлов,</w:t>
      </w:r>
      <w:r w:rsidRPr="00050F67">
        <w:rPr>
          <w:rFonts w:ascii="Times New Roman" w:eastAsia="Times New Roman" w:hAnsi="Times New Roman" w:cs="Times New Roman"/>
          <w:sz w:val="28"/>
          <w:lang w:eastAsia="ru-RU"/>
        </w:rPr>
        <w:t xml:space="preserve"> т.е. импорт файлов в различных форматах, подготовленных другими программными продуктами;</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4) </w:t>
      </w:r>
      <w:r w:rsidRPr="00050F67">
        <w:rPr>
          <w:rFonts w:ascii="Times New Roman" w:eastAsia="Times New Roman" w:hAnsi="Times New Roman" w:cs="Times New Roman"/>
          <w:i/>
          <w:iCs/>
          <w:sz w:val="28"/>
          <w:lang w:eastAsia="ru-RU"/>
        </w:rPr>
        <w:t>экспорт файлов,</w:t>
      </w:r>
      <w:r w:rsidRPr="00050F67">
        <w:rPr>
          <w:rFonts w:ascii="Times New Roman" w:eastAsia="Times New Roman" w:hAnsi="Times New Roman" w:cs="Times New Roman"/>
          <w:sz w:val="28"/>
          <w:lang w:eastAsia="ru-RU"/>
        </w:rPr>
        <w:t xml:space="preserve"> т.е. перезапись их в другом формате с целью использования в иных программных продуктах;</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5) </w:t>
      </w:r>
      <w:r w:rsidRPr="00050F67">
        <w:rPr>
          <w:rFonts w:ascii="Times New Roman" w:eastAsia="Times New Roman" w:hAnsi="Times New Roman" w:cs="Times New Roman"/>
          <w:i/>
          <w:iCs/>
          <w:sz w:val="28"/>
          <w:lang w:eastAsia="ru-RU"/>
        </w:rPr>
        <w:t>подготовку текстов к печати</w:t>
      </w:r>
      <w:r w:rsidRPr="00050F67">
        <w:rPr>
          <w:rFonts w:ascii="Times New Roman" w:eastAsia="Times New Roman" w:hAnsi="Times New Roman" w:cs="Times New Roman"/>
          <w:sz w:val="28"/>
          <w:lang w:eastAsia="ru-RU"/>
        </w:rPr>
        <w:t xml:space="preserve"> (функции верстки в усеченном виде), среди которых:</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включение в текст иллюстраций (импорт графики);</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предварительный просмотр сверстанных страниц;</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вычерчивание линий;</w:t>
      </w:r>
    </w:p>
    <w:p w:rsidR="00050F67" w:rsidRPr="00050F67" w:rsidRDefault="00050F67" w:rsidP="00050F67">
      <w:pPr>
        <w:widowControl w:val="0"/>
        <w:autoSpaceDE w:val="0"/>
        <w:autoSpaceDN w:val="0"/>
        <w:adjustRightInd w:val="0"/>
        <w:spacing w:after="0" w:line="240" w:lineRule="auto"/>
        <w:ind w:left="1080" w:hanging="2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подготовка оглавлений, сносок и индексов;</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6) </w:t>
      </w:r>
      <w:r w:rsidRPr="00050F67">
        <w:rPr>
          <w:rFonts w:ascii="Times New Roman" w:eastAsia="Times New Roman" w:hAnsi="Times New Roman" w:cs="Times New Roman"/>
          <w:i/>
          <w:iCs/>
          <w:sz w:val="28"/>
          <w:lang w:eastAsia="ru-RU"/>
        </w:rPr>
        <w:t>печать текстов</w:t>
      </w:r>
      <w:r w:rsidRPr="00050F67">
        <w:rPr>
          <w:rFonts w:ascii="Times New Roman" w:eastAsia="Times New Roman" w:hAnsi="Times New Roman" w:cs="Times New Roman"/>
          <w:sz w:val="28"/>
          <w:lang w:eastAsia="ru-RU"/>
        </w:rPr>
        <w:t xml:space="preserve"> на различных типах принтеров в различных режимах. По назначению и функциональным возможностям можно выделить следующие основные типы редакторов:</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1. </w:t>
      </w:r>
      <w:r w:rsidRPr="00050F67">
        <w:rPr>
          <w:rFonts w:ascii="Times New Roman" w:eastAsia="Times New Roman" w:hAnsi="Times New Roman" w:cs="Times New Roman"/>
          <w:i/>
          <w:iCs/>
          <w:sz w:val="28"/>
          <w:lang w:eastAsia="ru-RU"/>
        </w:rPr>
        <w:t>Встроенные редакторы,</w:t>
      </w:r>
      <w:r w:rsidRPr="00050F67">
        <w:rPr>
          <w:rFonts w:ascii="Times New Roman" w:eastAsia="Times New Roman" w:hAnsi="Times New Roman" w:cs="Times New Roman"/>
          <w:sz w:val="28"/>
          <w:lang w:eastAsia="ru-RU"/>
        </w:rPr>
        <w:t xml:space="preserve"> которые являются составной частью более сложных программных систем и выполняют простые функции:</w:t>
      </w:r>
    </w:p>
    <w:p w:rsidR="00050F67" w:rsidRPr="00050F67" w:rsidRDefault="00050F67" w:rsidP="00050F67">
      <w:pPr>
        <w:widowControl w:val="0"/>
        <w:autoSpaceDE w:val="0"/>
        <w:autoSpaceDN w:val="0"/>
        <w:adjustRightInd w:val="0"/>
        <w:spacing w:after="0" w:line="240" w:lineRule="auto"/>
        <w:ind w:left="800" w:hanging="2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а) по редактированию текстов небольших объемов. Например, встроенный текстовый редактор </w:t>
      </w:r>
      <w:r w:rsidRPr="00050F67">
        <w:rPr>
          <w:rFonts w:ascii="Times New Roman" w:eastAsia="Times New Roman" w:hAnsi="Times New Roman" w:cs="Times New Roman"/>
          <w:sz w:val="28"/>
          <w:lang w:val="en-US" w:eastAsia="ru-RU"/>
        </w:rPr>
        <w:t>Norton</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Commander</w:t>
      </w:r>
      <w:r w:rsidRPr="00050F67">
        <w:rPr>
          <w:rFonts w:ascii="Times New Roman" w:eastAsia="Times New Roman" w:hAnsi="Times New Roman" w:cs="Times New Roman"/>
          <w:sz w:val="28"/>
          <w:lang w:eastAsia="ru-RU"/>
        </w:rPr>
        <w:t xml:space="preserve"> не может обрабатывать тексты значительной длины, но зато очень быстро загружается, что удобно для внесения оперативных изменений;</w:t>
      </w:r>
    </w:p>
    <w:p w:rsidR="00050F67" w:rsidRPr="00050F67" w:rsidRDefault="00050F67" w:rsidP="00050F67">
      <w:pPr>
        <w:widowControl w:val="0"/>
        <w:autoSpaceDE w:val="0"/>
        <w:autoSpaceDN w:val="0"/>
        <w:adjustRightInd w:val="0"/>
        <w:spacing w:after="0" w:line="240" w:lineRule="auto"/>
        <w:ind w:left="800" w:hanging="2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б) по редактированию текстов программ. Они обычно встроены в систему программирования на конкретном языке программирования (</w:t>
      </w:r>
      <w:r w:rsidRPr="00050F67">
        <w:rPr>
          <w:rFonts w:ascii="Times New Roman" w:eastAsia="Times New Roman" w:hAnsi="Times New Roman" w:cs="Times New Roman"/>
          <w:sz w:val="28"/>
          <w:lang w:val="en-US" w:eastAsia="ru-RU"/>
        </w:rPr>
        <w:t>Turbo</w:t>
      </w:r>
      <w:r w:rsidRPr="00050F67">
        <w:rPr>
          <w:rFonts w:ascii="Times New Roman" w:eastAsia="Times New Roman" w:hAnsi="Times New Roman" w:cs="Times New Roman"/>
          <w:sz w:val="28"/>
          <w:lang w:eastAsia="ru-RU"/>
        </w:rPr>
        <w:t xml:space="preserve">  СИ, </w:t>
      </w:r>
      <w:r w:rsidRPr="00050F67">
        <w:rPr>
          <w:rFonts w:ascii="Times New Roman" w:eastAsia="Times New Roman" w:hAnsi="Times New Roman" w:cs="Times New Roman"/>
          <w:sz w:val="28"/>
          <w:lang w:val="en-US" w:eastAsia="ru-RU"/>
        </w:rPr>
        <w:t>Turbo</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Pascal</w:t>
      </w:r>
      <w:r w:rsidRPr="00050F67">
        <w:rPr>
          <w:rFonts w:ascii="Times New Roman" w:eastAsia="Times New Roman" w:hAnsi="Times New Roman" w:cs="Times New Roman"/>
          <w:sz w:val="28"/>
          <w:lang w:eastAsia="ru-RU"/>
        </w:rPr>
        <w:t xml:space="preserve"> и др.).</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2. </w:t>
      </w:r>
      <w:r w:rsidRPr="00050F67">
        <w:rPr>
          <w:rFonts w:ascii="Times New Roman" w:eastAsia="Times New Roman" w:hAnsi="Times New Roman" w:cs="Times New Roman"/>
          <w:i/>
          <w:iCs/>
          <w:sz w:val="28"/>
          <w:lang w:eastAsia="ru-RU"/>
        </w:rPr>
        <w:t>Редакторы текстов и документов.</w:t>
      </w:r>
      <w:r w:rsidRPr="00050F67">
        <w:rPr>
          <w:rFonts w:ascii="Times New Roman" w:eastAsia="Times New Roman" w:hAnsi="Times New Roman" w:cs="Times New Roman"/>
          <w:sz w:val="28"/>
          <w:lang w:eastAsia="ru-RU"/>
        </w:rPr>
        <w:t xml:space="preserve"> Среди наиболее распространенных в мире редакторов —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sz w:val="28"/>
          <w:lang w:val="en-US" w:eastAsia="ru-RU"/>
        </w:rPr>
        <w:t>Wod</w:t>
      </w:r>
      <w:proofErr w:type="spellEnd"/>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WordPerfect</w:t>
      </w: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sz w:val="28"/>
          <w:lang w:eastAsia="ru-RU"/>
        </w:rPr>
        <w:t>Mu</w:t>
      </w:r>
      <w:r w:rsidRPr="00050F67">
        <w:rPr>
          <w:rFonts w:ascii="Times New Roman" w:eastAsia="Times New Roman" w:hAnsi="Times New Roman" w:cs="Times New Roman"/>
          <w:sz w:val="28"/>
          <w:lang w:val="en-US" w:eastAsia="ru-RU"/>
        </w:rPr>
        <w:t>ltiEdit</w:t>
      </w:r>
      <w:proofErr w:type="spellEnd"/>
      <w:r w:rsidRPr="00050F67">
        <w:rPr>
          <w:rFonts w:ascii="Times New Roman" w:eastAsia="Times New Roman" w:hAnsi="Times New Roman" w:cs="Times New Roman"/>
          <w:sz w:val="28"/>
          <w:lang w:eastAsia="ru-RU"/>
        </w:rPr>
        <w:t xml:space="preserve"> Лексикон. Наиболее популярными редакторами являются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sz w:val="28"/>
          <w:lang w:val="en-US" w:eastAsia="ru-RU"/>
        </w:rPr>
        <w:t>WordPerfect</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 xml:space="preserve">3. </w:t>
      </w:r>
      <w:r w:rsidRPr="00050F67">
        <w:rPr>
          <w:rFonts w:ascii="Times New Roman" w:eastAsia="Times New Roman" w:hAnsi="Times New Roman" w:cs="Times New Roman"/>
          <w:b/>
          <w:bCs/>
          <w:i/>
          <w:iCs/>
          <w:sz w:val="28"/>
          <w:lang w:eastAsia="ru-RU"/>
        </w:rPr>
        <w:t>Редакторы научных документов.</w:t>
      </w:r>
      <w:r w:rsidRPr="00050F67">
        <w:rPr>
          <w:rFonts w:ascii="Times New Roman" w:eastAsia="Times New Roman" w:hAnsi="Times New Roman" w:cs="Times New Roman"/>
          <w:sz w:val="28"/>
          <w:lang w:eastAsia="ru-RU"/>
        </w:rPr>
        <w:t xml:space="preserve"> Если в тексте встречается много сложных формул, то используют редакторы, относящиеся к группе редакторов научных документов: </w:t>
      </w:r>
      <w:proofErr w:type="spellStart"/>
      <w:proofErr w:type="gramStart"/>
      <w:r w:rsidRPr="00050F67">
        <w:rPr>
          <w:rFonts w:ascii="Times New Roman" w:eastAsia="Times New Roman" w:hAnsi="Times New Roman" w:cs="Times New Roman"/>
          <w:sz w:val="28"/>
          <w:lang w:val="en-US" w:eastAsia="ru-RU"/>
        </w:rPr>
        <w:t>ChiWriter</w:t>
      </w:r>
      <w:proofErr w:type="spellEnd"/>
      <w:r w:rsidRPr="00050F67">
        <w:rPr>
          <w:rFonts w:ascii="Times New Roman" w:eastAsia="Times New Roman" w:hAnsi="Times New Roman" w:cs="Times New Roman"/>
          <w:sz w:val="28"/>
          <w:lang w:eastAsia="ru-RU"/>
        </w:rPr>
        <w:t>, ТС</w:t>
      </w:r>
      <w:proofErr w:type="spellStart"/>
      <w:r w:rsidRPr="00050F67">
        <w:rPr>
          <w:rFonts w:ascii="Times New Roman" w:eastAsia="Times New Roman" w:hAnsi="Times New Roman" w:cs="Times New Roman"/>
          <w:sz w:val="28"/>
          <w:lang w:val="en-US" w:eastAsia="ru-RU"/>
        </w:rPr>
        <w:t>ub</w:t>
      </w:r>
      <w:proofErr w:type="spellEnd"/>
      <w:r w:rsidRPr="00050F67">
        <w:rPr>
          <w:rFonts w:ascii="Times New Roman" w:eastAsia="Times New Roman" w:hAnsi="Times New Roman" w:cs="Times New Roman"/>
          <w:sz w:val="28"/>
          <w:lang w:eastAsia="ru-RU"/>
        </w:rPr>
        <w:t xml:space="preserve">е, </w:t>
      </w:r>
      <w:proofErr w:type="spellStart"/>
      <w:r w:rsidRPr="00050F67">
        <w:rPr>
          <w:rFonts w:ascii="Times New Roman" w:eastAsia="Times New Roman" w:hAnsi="Times New Roman" w:cs="Times New Roman"/>
          <w:sz w:val="28"/>
          <w:lang w:eastAsia="ru-RU"/>
        </w:rPr>
        <w:t>ТеХ.</w:t>
      </w:r>
      <w:proofErr w:type="spellEnd"/>
      <w:r w:rsidRPr="00050F67">
        <w:rPr>
          <w:rFonts w:ascii="Times New Roman" w:eastAsia="Times New Roman" w:hAnsi="Times New Roman" w:cs="Times New Roman"/>
          <w:sz w:val="28"/>
          <w:lang w:eastAsia="ru-RU"/>
        </w:rPr>
        <w:t xml:space="preserve"> Наилучшим считается редактор </w:t>
      </w:r>
      <w:proofErr w:type="spellStart"/>
      <w:r w:rsidRPr="00050F67">
        <w:rPr>
          <w:rFonts w:ascii="Times New Roman" w:eastAsia="Times New Roman" w:hAnsi="Times New Roman" w:cs="Times New Roman"/>
          <w:sz w:val="28"/>
          <w:lang w:eastAsia="ru-RU"/>
        </w:rPr>
        <w:t>ТеХ</w:t>
      </w:r>
      <w:proofErr w:type="spellEnd"/>
      <w:r w:rsidRPr="00050F67">
        <w:rPr>
          <w:rFonts w:ascii="Times New Roman" w:eastAsia="Times New Roman" w:hAnsi="Times New Roman" w:cs="Times New Roman"/>
          <w:sz w:val="28"/>
          <w:lang w:eastAsia="ru-RU"/>
        </w:rPr>
        <w:t>, который позволяет очень быстро вводить математические, физические, химические, многоступенчатые формулы.</w:t>
      </w:r>
      <w:proofErr w:type="gramEnd"/>
      <w:r w:rsidRPr="00050F67">
        <w:rPr>
          <w:rFonts w:ascii="Times New Roman" w:eastAsia="Times New Roman" w:hAnsi="Times New Roman" w:cs="Times New Roman"/>
          <w:sz w:val="28"/>
          <w:lang w:eastAsia="ru-RU"/>
        </w:rPr>
        <w:t xml:space="preserve"> В этом редакторе набор текста с формулами идет быстрее в несколько раз, чем в любом другом.</w:t>
      </w:r>
    </w:p>
    <w:p w:rsidR="00050F67" w:rsidRPr="00050F67" w:rsidRDefault="00050F67" w:rsidP="00050F67">
      <w:pPr>
        <w:widowControl w:val="0"/>
        <w:autoSpaceDE w:val="0"/>
        <w:autoSpaceDN w:val="0"/>
        <w:adjustRightInd w:val="0"/>
        <w:spacing w:after="0" w:line="240" w:lineRule="auto"/>
        <w:ind w:firstLine="54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4. </w:t>
      </w:r>
      <w:r w:rsidRPr="00050F67">
        <w:rPr>
          <w:rFonts w:ascii="Times New Roman" w:eastAsia="Times New Roman" w:hAnsi="Times New Roman" w:cs="Times New Roman"/>
          <w:i/>
          <w:iCs/>
          <w:sz w:val="28"/>
          <w:lang w:eastAsia="ru-RU"/>
        </w:rPr>
        <w:t>Издательские системы.</w:t>
      </w:r>
      <w:r w:rsidRPr="00050F67">
        <w:rPr>
          <w:rFonts w:ascii="Times New Roman" w:eastAsia="Times New Roman" w:hAnsi="Times New Roman" w:cs="Times New Roman"/>
          <w:sz w:val="28"/>
          <w:lang w:eastAsia="ru-RU"/>
        </w:rPr>
        <w:t xml:space="preserve"> Издательские системы позволяют подготавливать и печатать на лазерных принтерах сложные документы высокого качества, а также выводить тексты на фотонаборные автоматы. Они используются для оформления больших документов, книг, газет, буклетов. К </w:t>
      </w:r>
      <w:proofErr w:type="gramStart"/>
      <w:r w:rsidRPr="00050F67">
        <w:rPr>
          <w:rFonts w:ascii="Times New Roman" w:eastAsia="Times New Roman" w:hAnsi="Times New Roman" w:cs="Times New Roman"/>
          <w:sz w:val="28"/>
          <w:lang w:eastAsia="ru-RU"/>
        </w:rPr>
        <w:t>самых</w:t>
      </w:r>
      <w:proofErr w:type="gramEnd"/>
      <w:r w:rsidRPr="00050F67">
        <w:rPr>
          <w:rFonts w:ascii="Times New Roman" w:eastAsia="Times New Roman" w:hAnsi="Times New Roman" w:cs="Times New Roman"/>
          <w:sz w:val="28"/>
          <w:lang w:eastAsia="ru-RU"/>
        </w:rPr>
        <w:t xml:space="preserve"> распространенным издательским системам относятся </w:t>
      </w:r>
      <w:r w:rsidRPr="00050F67">
        <w:rPr>
          <w:rFonts w:ascii="Times New Roman" w:eastAsia="Times New Roman" w:hAnsi="Times New Roman" w:cs="Times New Roman"/>
          <w:sz w:val="28"/>
          <w:lang w:val="en-US" w:eastAsia="ru-RU"/>
        </w:rPr>
        <w:t>PageMaker</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Ventura</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Publisher</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Подготовка текстовых документов с помощью ПК заключается в последовательном выполнении ряда этапов:</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набор текста;</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редактирование текста;</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печать текста;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ведение архива текстов.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Каждый этап состоит из выполнения определенных операций. Состав операций зависит от используемого текстового редактора. Как правило, увеличение числа возможных операций делает текстовый редактор, с одной стороны, более универсальным, а с другой — приводит к усложнению его освоения, уменьшению быстродействия, повышению требований к оборудованию ПК.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Созданный в результате выполнения этапа набора текста документ в большинстве случаев подвергается изменениям, связанным с обнаружением ошибок, корректировкой информации, реорганизацией его фрагментов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Получение отпечатанного текста является, как правило, главной целью подготовки документа с помощью текстового редактора на ПК.</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Этап печати</w:t>
      </w:r>
      <w:r w:rsidRPr="00050F67">
        <w:rPr>
          <w:rFonts w:ascii="Times New Roman" w:eastAsia="Times New Roman" w:hAnsi="Times New Roman" w:cs="Times New Roman"/>
          <w:sz w:val="28"/>
          <w:lang w:eastAsia="ru-RU"/>
        </w:rPr>
        <w:t xml:space="preserve"> состоит из операций подготовки текста к печати и собственно печати.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К операциям подготовки текста к печати относятся разделение на страницы, нумерация страниц, изменение шрифта, выделение элементов текста при печати, задание заголовка и подножия страниц.</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Собственно печать является заключительной операцией подготовки документа. В процессе печати текстовые редакторы позволяют отказаться от печати отдельных страниц документа, а также приостановить или прервать печать в любой момент времени.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Использование новой технологии подготовки текстовых документов с помощью ПК ставит перед пользователем </w:t>
      </w:r>
      <w:r w:rsidRPr="00050F67">
        <w:rPr>
          <w:rFonts w:ascii="Times New Roman" w:eastAsia="Times New Roman" w:hAnsi="Times New Roman" w:cs="Times New Roman"/>
          <w:i/>
          <w:iCs/>
          <w:sz w:val="28"/>
          <w:lang w:eastAsia="ru-RU"/>
        </w:rPr>
        <w:t>задачу ведения архива текстов на магнитных дисках.</w:t>
      </w:r>
      <w:r w:rsidRPr="00050F67">
        <w:rPr>
          <w:rFonts w:ascii="Times New Roman" w:eastAsia="Times New Roman" w:hAnsi="Times New Roman" w:cs="Times New Roman"/>
          <w:sz w:val="28"/>
          <w:lang w:eastAsia="ru-RU"/>
        </w:rPr>
        <w:t xml:space="preserve"> Ведение архива включает в себя следующие основные операции: просмотр оглавления текстовых файлов, чтение текстов из архива, запись текстов в архив, копирование текстов, удаление их, переименование.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Операции чтения текстов из архива и запись их в архив выполняются специальными командами редактора. Существует возможность записать на магнитный диск (МД) весь текст или его часть.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Запись создаваемого текстового документа на МД рекомендуется производить периодически, несколько раз в течение сеанса работы, с тем, чтобы избежать больших потерь в случае сбоя ПК, отключения питания и т.д.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 xml:space="preserve">ТЕКСТОВЫЙ ПРОЦЕССОР </w:t>
      </w:r>
      <w:r w:rsidRPr="00050F67">
        <w:rPr>
          <w:rFonts w:ascii="Times New Roman" w:eastAsia="Times New Roman" w:hAnsi="Times New Roman" w:cs="Times New Roman"/>
          <w:b/>
          <w:bCs/>
          <w:sz w:val="28"/>
          <w:szCs w:val="20"/>
          <w:lang w:val="en-US" w:eastAsia="ru-RU"/>
        </w:rPr>
        <w:t>WORD</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относится к текстовым редакторам, ориентированным на работу с документами, состоящими из страниц, абзацев, разделов; в структуру документа могут входить таблицы, графические образы, объекты, созданные другими программами.</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Вот некоторые возможности редактора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использование множества различных шрифтов по размерам и начертаниям;</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наличие орфографического словаря и словаря синонимов;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набор текста в несколько колонок;</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печать верхнего и нижнего колонтитулов;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включение рисунков (графических файлов);</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возможность </w:t>
      </w:r>
      <w:proofErr w:type="gramStart"/>
      <w:r w:rsidRPr="00050F67">
        <w:rPr>
          <w:rFonts w:ascii="Times New Roman" w:eastAsia="Times New Roman" w:hAnsi="Times New Roman" w:cs="Times New Roman"/>
          <w:sz w:val="28"/>
          <w:lang w:eastAsia="ru-RU"/>
        </w:rPr>
        <w:t>импорта</w:t>
      </w:r>
      <w:proofErr w:type="gramEnd"/>
      <w:r w:rsidRPr="00050F67">
        <w:rPr>
          <w:rFonts w:ascii="Times New Roman" w:eastAsia="Times New Roman" w:hAnsi="Times New Roman" w:cs="Times New Roman"/>
          <w:sz w:val="28"/>
          <w:lang w:eastAsia="ru-RU"/>
        </w:rPr>
        <w:t xml:space="preserve"> как текстов, так и иллюстраций, подготовленных в разных форматах;</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размещение абзацев (например, рисунков) в любом месте страницы (остальной те</w:t>
      </w:r>
      <w:proofErr w:type="gramStart"/>
      <w:r w:rsidRPr="00050F67">
        <w:rPr>
          <w:rFonts w:ascii="Times New Roman" w:eastAsia="Times New Roman" w:hAnsi="Times New Roman" w:cs="Times New Roman"/>
          <w:sz w:val="28"/>
          <w:lang w:eastAsia="ru-RU"/>
        </w:rPr>
        <w:t>кст пр</w:t>
      </w:r>
      <w:proofErr w:type="gramEnd"/>
      <w:r w:rsidRPr="00050F67">
        <w:rPr>
          <w:rFonts w:ascii="Times New Roman" w:eastAsia="Times New Roman" w:hAnsi="Times New Roman" w:cs="Times New Roman"/>
          <w:sz w:val="28"/>
          <w:lang w:eastAsia="ru-RU"/>
        </w:rPr>
        <w:t>и этом может «огибать» рисунок);</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использование так называемых стилей. Когда наиболее часто используемые виды оформления текста записываются в так называемую таблицу стилей, тогда любому участку текста можно присвоить один из стандартных видов оформления.</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окне редактора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стандартные элементы окон приложений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Например, </w:t>
      </w:r>
      <w:r w:rsidRPr="00050F67">
        <w:rPr>
          <w:rFonts w:ascii="Times New Roman" w:eastAsia="Times New Roman" w:hAnsi="Times New Roman" w:cs="Times New Roman"/>
          <w:i/>
          <w:iCs/>
          <w:sz w:val="28"/>
          <w:lang w:eastAsia="ru-RU"/>
        </w:rPr>
        <w:t xml:space="preserve"> строка меню </w:t>
      </w:r>
      <w:r w:rsidRPr="00050F67">
        <w:rPr>
          <w:rFonts w:ascii="Times New Roman" w:eastAsia="Times New Roman" w:hAnsi="Times New Roman" w:cs="Times New Roman"/>
          <w:sz w:val="28"/>
          <w:lang w:eastAsia="ru-RU"/>
        </w:rPr>
        <w:t xml:space="preserve">содержит названия подменю команд, предназначенных для работы с документами в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Практически все операции 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можно выполнить с помощью меню, но другие способы иногда бывают более удобными. </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w:t>
      </w:r>
      <w:r w:rsidRPr="00050F67">
        <w:rPr>
          <w:rFonts w:ascii="Times New Roman" w:eastAsia="Times New Roman" w:hAnsi="Times New Roman" w:cs="Times New Roman"/>
          <w:i/>
          <w:iCs/>
          <w:sz w:val="28"/>
          <w:lang w:eastAsia="ru-RU"/>
        </w:rPr>
        <w:t xml:space="preserve">панелях инструментов </w:t>
      </w:r>
      <w:r w:rsidRPr="00050F67">
        <w:rPr>
          <w:rFonts w:ascii="Times New Roman" w:eastAsia="Times New Roman" w:hAnsi="Times New Roman" w:cs="Times New Roman"/>
          <w:sz w:val="28"/>
          <w:lang w:eastAsia="ru-RU"/>
        </w:rPr>
        <w:t xml:space="preserve">расположены кнопки, предназначены для быстрого выполнения некоторых команд. Панель инструментов включает в себя несколько кнопок, каждая из которых соответствует какой либо команде. </w:t>
      </w:r>
    </w:p>
    <w:p w:rsidR="00050F67" w:rsidRPr="00050F67" w:rsidRDefault="00050F67" w:rsidP="00050F67">
      <w:pPr>
        <w:widowControl w:val="0"/>
        <w:autoSpaceDE w:val="0"/>
        <w:autoSpaceDN w:val="0"/>
        <w:adjustRightInd w:val="0"/>
        <w:spacing w:after="0" w:line="240" w:lineRule="auto"/>
        <w:ind w:left="709" w:hanging="129"/>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работе с редактором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можно установить несколько режимов просмотра окон: режим устанавливается с помощью </w:t>
      </w:r>
      <w:proofErr w:type="gramStart"/>
      <w:r w:rsidRPr="00050F67">
        <w:rPr>
          <w:rFonts w:ascii="Times New Roman" w:eastAsia="Times New Roman" w:hAnsi="Times New Roman" w:cs="Times New Roman"/>
          <w:i/>
          <w:iCs/>
          <w:sz w:val="28"/>
          <w:lang w:eastAsia="ru-RU"/>
        </w:rPr>
        <w:t>кнопки установки режимов просмотра окна</w:t>
      </w:r>
      <w:proofErr w:type="gramEnd"/>
      <w:r w:rsidRPr="00050F67">
        <w:rPr>
          <w:rFonts w:ascii="Times New Roman" w:eastAsia="Times New Roman" w:hAnsi="Times New Roman" w:cs="Times New Roman"/>
          <w:i/>
          <w:iCs/>
          <w:sz w:val="28"/>
          <w:lang w:eastAsia="ru-RU"/>
        </w:rPr>
        <w:t xml:space="preserve"> </w:t>
      </w:r>
      <w:r w:rsidRPr="00050F67">
        <w:rPr>
          <w:rFonts w:ascii="Times New Roman" w:eastAsia="Times New Roman" w:hAnsi="Times New Roman" w:cs="Times New Roman"/>
          <w:sz w:val="28"/>
          <w:lang w:eastAsia="ru-RU"/>
        </w:rPr>
        <w:t xml:space="preserve"> или команды </w:t>
      </w:r>
      <w:r w:rsidRPr="00050F67">
        <w:rPr>
          <w:rFonts w:ascii="Times New Roman" w:eastAsia="Times New Roman" w:hAnsi="Times New Roman" w:cs="Times New Roman"/>
          <w:i/>
          <w:iCs/>
          <w:sz w:val="28"/>
          <w:lang w:eastAsia="ru-RU"/>
        </w:rPr>
        <w:t>Вид.</w:t>
      </w:r>
    </w:p>
    <w:p w:rsidR="00050F67" w:rsidRPr="00050F67" w:rsidRDefault="00050F67" w:rsidP="00050F67">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Режим </w:t>
      </w:r>
      <w:r w:rsidRPr="00050F67">
        <w:rPr>
          <w:rFonts w:ascii="Times New Roman" w:eastAsia="Times New Roman" w:hAnsi="Times New Roman" w:cs="Times New Roman"/>
          <w:i/>
          <w:iCs/>
          <w:sz w:val="28"/>
          <w:lang w:eastAsia="ru-RU"/>
        </w:rPr>
        <w:t xml:space="preserve">Обычный </w:t>
      </w:r>
      <w:r w:rsidRPr="00050F67">
        <w:rPr>
          <w:rFonts w:ascii="Times New Roman" w:eastAsia="Times New Roman" w:hAnsi="Times New Roman" w:cs="Times New Roman"/>
          <w:sz w:val="28"/>
          <w:lang w:eastAsia="ru-RU"/>
        </w:rPr>
        <w:t xml:space="preserve">– позволяет производить текст в виде непрерывной длинной колонки, содержащей текст, таблицы и пр. Отображается упрощенный макет документа, поэтому данный режим рекомендуется использовать только при первоначальном вводе текста, </w:t>
      </w:r>
      <w:proofErr w:type="gramStart"/>
      <w:r w:rsidRPr="00050F67">
        <w:rPr>
          <w:rFonts w:ascii="Times New Roman" w:eastAsia="Times New Roman" w:hAnsi="Times New Roman" w:cs="Times New Roman"/>
          <w:sz w:val="28"/>
          <w:lang w:eastAsia="ru-RU"/>
        </w:rPr>
        <w:t>на</w:t>
      </w:r>
      <w:proofErr w:type="gramEnd"/>
      <w:r w:rsidRPr="00050F67">
        <w:rPr>
          <w:rFonts w:ascii="Times New Roman" w:eastAsia="Times New Roman" w:hAnsi="Times New Roman" w:cs="Times New Roman"/>
          <w:sz w:val="28"/>
          <w:lang w:eastAsia="ru-RU"/>
        </w:rPr>
        <w:t xml:space="preserve"> не при окончательном формировании.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Режим </w:t>
      </w:r>
      <w:r w:rsidRPr="00050F67">
        <w:rPr>
          <w:rFonts w:ascii="Times New Roman" w:eastAsia="Times New Roman" w:hAnsi="Times New Roman" w:cs="Times New Roman"/>
          <w:i/>
          <w:iCs/>
          <w:sz w:val="28"/>
          <w:lang w:eastAsia="ru-RU"/>
        </w:rPr>
        <w:t xml:space="preserve">Структура </w:t>
      </w:r>
      <w:r w:rsidRPr="00050F67">
        <w:rPr>
          <w:rFonts w:ascii="Times New Roman" w:eastAsia="Times New Roman" w:hAnsi="Times New Roman" w:cs="Times New Roman"/>
          <w:sz w:val="28"/>
          <w:lang w:eastAsia="ru-RU"/>
        </w:rPr>
        <w:t xml:space="preserve">предназначен для работы со структурой документа, т.е. с заголовками и фрагментами текста. Имеется возможность просматривать только заголовки документа, свернув документ. Часто при редактировании текста возникает необходимость переставлять местами разделы, параграфы и т.п. Делать это очень удобно в режиме просмотра структуры документа.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Режим </w:t>
      </w:r>
      <w:r w:rsidRPr="00050F67">
        <w:rPr>
          <w:rFonts w:ascii="Times New Roman" w:eastAsia="Times New Roman" w:hAnsi="Times New Roman" w:cs="Times New Roman"/>
          <w:i/>
          <w:iCs/>
          <w:sz w:val="28"/>
          <w:lang w:eastAsia="ru-RU"/>
        </w:rPr>
        <w:t xml:space="preserve">Разметка страницы </w:t>
      </w:r>
      <w:r w:rsidRPr="00050F67">
        <w:rPr>
          <w:rFonts w:ascii="Times New Roman" w:eastAsia="Times New Roman" w:hAnsi="Times New Roman" w:cs="Times New Roman"/>
          <w:sz w:val="28"/>
          <w:lang w:eastAsia="ru-RU"/>
        </w:rPr>
        <w:t xml:space="preserve">показывает документ в таком виде, как он выглядел бы распечатанным на принтере.  Этот режим удобен для оформления документа, так как в нем видны не только все элементы документа, но и их расположение.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Режим </w:t>
      </w:r>
      <w:r w:rsidRPr="00050F67">
        <w:rPr>
          <w:rFonts w:ascii="Times New Roman" w:eastAsia="Times New Roman" w:hAnsi="Times New Roman" w:cs="Times New Roman"/>
          <w:i/>
          <w:iCs/>
          <w:sz w:val="28"/>
          <w:lang w:eastAsia="ru-RU"/>
        </w:rPr>
        <w:t xml:space="preserve">Главный документ </w:t>
      </w:r>
      <w:r w:rsidRPr="00050F67">
        <w:rPr>
          <w:rFonts w:ascii="Times New Roman" w:eastAsia="Times New Roman" w:hAnsi="Times New Roman" w:cs="Times New Roman"/>
          <w:sz w:val="28"/>
          <w:lang w:eastAsia="ru-RU"/>
        </w:rPr>
        <w:t xml:space="preserve">дает возможность просматривать документ в </w:t>
      </w:r>
      <w:r w:rsidRPr="00050F67">
        <w:rPr>
          <w:rFonts w:ascii="Times New Roman" w:eastAsia="Times New Roman" w:hAnsi="Times New Roman" w:cs="Times New Roman"/>
          <w:sz w:val="28"/>
          <w:lang w:eastAsia="ru-RU"/>
        </w:rPr>
        <w:lastRenderedPageBreak/>
        <w:t xml:space="preserve">виде структуры, Которая составлена из имен других документов, входящих в него.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Режим </w:t>
      </w:r>
      <w:r w:rsidRPr="00050F67">
        <w:rPr>
          <w:rFonts w:ascii="Times New Roman" w:eastAsia="Times New Roman" w:hAnsi="Times New Roman" w:cs="Times New Roman"/>
          <w:i/>
          <w:iCs/>
          <w:sz w:val="28"/>
          <w:lang w:eastAsia="ru-RU"/>
        </w:rPr>
        <w:t xml:space="preserve">разделения окна документа на  две части, </w:t>
      </w:r>
      <w:r w:rsidRPr="00050F67">
        <w:rPr>
          <w:rFonts w:ascii="Times New Roman" w:eastAsia="Times New Roman" w:hAnsi="Times New Roman" w:cs="Times New Roman"/>
          <w:sz w:val="28"/>
          <w:lang w:eastAsia="ru-RU"/>
        </w:rPr>
        <w:t xml:space="preserve">каждая из которых может прокручиваться самостоятельно, позволяет просматривать одновременно две части одного и того документа.  Режим устанавливается с помощью команды </w:t>
      </w:r>
      <w:r w:rsidRPr="00050F67">
        <w:rPr>
          <w:rFonts w:ascii="Times New Roman" w:eastAsia="Times New Roman" w:hAnsi="Times New Roman" w:cs="Times New Roman"/>
          <w:i/>
          <w:iCs/>
          <w:sz w:val="28"/>
          <w:lang w:eastAsia="ru-RU"/>
        </w:rPr>
        <w:t>Окно</w:t>
      </w:r>
      <w:proofErr w:type="gramStart"/>
      <w:r w:rsidRPr="00050F67">
        <w:rPr>
          <w:rFonts w:ascii="Times New Roman" w:eastAsia="Times New Roman" w:hAnsi="Times New Roman" w:cs="Times New Roman"/>
          <w:i/>
          <w:iCs/>
          <w:sz w:val="28"/>
          <w:lang w:eastAsia="ru-RU"/>
        </w:rPr>
        <w:t>/Р</w:t>
      </w:r>
      <w:proofErr w:type="gramEnd"/>
      <w:r w:rsidRPr="00050F67">
        <w:rPr>
          <w:rFonts w:ascii="Times New Roman" w:eastAsia="Times New Roman" w:hAnsi="Times New Roman" w:cs="Times New Roman"/>
          <w:i/>
          <w:iCs/>
          <w:sz w:val="28"/>
          <w:lang w:eastAsia="ru-RU"/>
        </w:rPr>
        <w:t>азделить.</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p>
    <w:p w:rsidR="00050F67" w:rsidRPr="006D0773"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b/>
          <w:sz w:val="28"/>
          <w:lang w:eastAsia="ru-RU"/>
        </w:rPr>
      </w:pPr>
      <w:r w:rsidRPr="006D0773">
        <w:rPr>
          <w:rFonts w:ascii="Times New Roman" w:eastAsia="Times New Roman" w:hAnsi="Times New Roman" w:cs="Times New Roman"/>
          <w:b/>
          <w:sz w:val="28"/>
          <w:lang w:eastAsia="ru-RU"/>
        </w:rPr>
        <w:t>РЕДАКТИРОВАНИЕ И ФОРМАТИРОВАНИЕ ТЕКСТА</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 xml:space="preserve">Редактирование состоит </w:t>
      </w:r>
      <w:r w:rsidRPr="00050F67">
        <w:rPr>
          <w:rFonts w:ascii="Times New Roman" w:eastAsia="Times New Roman" w:hAnsi="Times New Roman" w:cs="Times New Roman"/>
          <w:sz w:val="28"/>
          <w:lang w:eastAsia="ru-RU"/>
        </w:rPr>
        <w:t xml:space="preserve">из операций просмотра текста, вставки, замены, удаления и перемещения символов, строк, фрагментов. В процессе редактирования текстовый документ может существенно измениться. В результате вставок и удалений нарушается выравнивание границ текста. С помощью команд форматирования можно выровнять левые и правые границы текста или переформировать текст в новых границах.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 xml:space="preserve">Форматирование </w:t>
      </w:r>
      <w:r w:rsidRPr="00050F67">
        <w:rPr>
          <w:rFonts w:ascii="Times New Roman" w:eastAsia="Times New Roman" w:hAnsi="Times New Roman" w:cs="Times New Roman"/>
          <w:sz w:val="28"/>
          <w:lang w:eastAsia="ru-RU"/>
        </w:rPr>
        <w:t xml:space="preserve">- это формирование внешнего вида документа с помощью выбора различных шрифтов, установление размеров букв, интервалов, отступов и полей, создание списков. Работа с редактором и заключается в умелом применении возможностей по форматированию текста.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Рекомендуют сначала ввести большой текст, а затем отформатировать его в едином стиле.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работе с документом различают форматирование символов, абзацев, страниц.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 xml:space="preserve">Форматирование символов </w:t>
      </w:r>
      <w:r w:rsidRPr="00050F67">
        <w:rPr>
          <w:rFonts w:ascii="Times New Roman" w:eastAsia="Times New Roman" w:hAnsi="Times New Roman" w:cs="Times New Roman"/>
          <w:sz w:val="28"/>
          <w:lang w:eastAsia="ru-RU"/>
        </w:rPr>
        <w:t xml:space="preserve"> позволяет изменить шрифт, начертание, размер символов и расстояние между ними. </w:t>
      </w:r>
    </w:p>
    <w:p w:rsidR="00050F67" w:rsidRPr="00050F67" w:rsidRDefault="00050F67" w:rsidP="006D0773">
      <w:pPr>
        <w:widowControl w:val="0"/>
        <w:autoSpaceDE w:val="0"/>
        <w:autoSpaceDN w:val="0"/>
        <w:adjustRightInd w:val="0"/>
        <w:spacing w:after="0" w:line="240" w:lineRule="auto"/>
        <w:ind w:firstLine="567"/>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Внешний вид букв определяется шрифтом, который выбирается из списка доступных в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шрифтов. </w:t>
      </w:r>
      <w:proofErr w:type="gramStart"/>
      <w:r w:rsidRPr="00050F67">
        <w:rPr>
          <w:rFonts w:ascii="Times New Roman" w:eastAsia="Times New Roman" w:hAnsi="Times New Roman" w:cs="Times New Roman"/>
          <w:sz w:val="28"/>
          <w:lang w:eastAsia="ru-RU"/>
        </w:rPr>
        <w:t xml:space="preserve">При выборе шрифта нужно иметь ввиду, что шрифты бывают </w:t>
      </w:r>
      <w:r w:rsidRPr="00050F67">
        <w:rPr>
          <w:rFonts w:ascii="Times New Roman" w:eastAsia="Times New Roman" w:hAnsi="Times New Roman" w:cs="Times New Roman"/>
          <w:i/>
          <w:iCs/>
          <w:sz w:val="28"/>
          <w:lang w:eastAsia="ru-RU"/>
        </w:rPr>
        <w:t xml:space="preserve">пропорциональные </w:t>
      </w:r>
      <w:r w:rsidRPr="00050F67">
        <w:rPr>
          <w:rFonts w:ascii="Times New Roman" w:eastAsia="Times New Roman" w:hAnsi="Times New Roman" w:cs="Times New Roman"/>
          <w:sz w:val="28"/>
          <w:lang w:eastAsia="ru-RU"/>
        </w:rPr>
        <w:t xml:space="preserve">(буквы могут занимать разное место, поэтому и строки из равного количества букв могут иметь разную длину), к таким шрифтам относятся </w:t>
      </w:r>
      <w:r w:rsidRPr="00050F67">
        <w:rPr>
          <w:rFonts w:ascii="Times New Roman" w:eastAsia="Times New Roman" w:hAnsi="Times New Roman" w:cs="Times New Roman"/>
          <w:sz w:val="28"/>
          <w:lang w:val="en-US" w:eastAsia="ru-RU"/>
        </w:rPr>
        <w:t>Times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New</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Roman</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Cyr</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sz w:val="28"/>
          <w:lang w:val="en-US" w:eastAsia="ru-RU"/>
        </w:rPr>
        <w:t>Arial</w:t>
      </w:r>
      <w:r w:rsidRPr="00050F67">
        <w:rPr>
          <w:rFonts w:ascii="Times New Roman" w:eastAsia="Times New Roman" w:hAnsi="Times New Roman" w:cs="Times New Roman"/>
          <w:sz w:val="28"/>
          <w:lang w:eastAsia="ru-RU"/>
        </w:rPr>
        <w:t xml:space="preserve">, и </w:t>
      </w:r>
      <w:r w:rsidRPr="00050F67">
        <w:rPr>
          <w:rFonts w:ascii="Times New Roman" w:eastAsia="Times New Roman" w:hAnsi="Times New Roman" w:cs="Times New Roman"/>
          <w:i/>
          <w:iCs/>
          <w:sz w:val="28"/>
          <w:lang w:eastAsia="ru-RU"/>
        </w:rPr>
        <w:t xml:space="preserve">непропорциональные </w:t>
      </w:r>
      <w:r w:rsidRPr="00050F67">
        <w:rPr>
          <w:rFonts w:ascii="Times New Roman" w:eastAsia="Times New Roman" w:hAnsi="Times New Roman" w:cs="Times New Roman"/>
          <w:sz w:val="28"/>
          <w:lang w:eastAsia="ru-RU"/>
        </w:rPr>
        <w:t xml:space="preserve">(все буквы занимают одинаковое место, поэтому в разных строках буквы находятся строго друг под другом), к таким шрифтам относится </w:t>
      </w:r>
      <w:r w:rsidRPr="00050F67">
        <w:rPr>
          <w:rFonts w:ascii="Times New Roman" w:eastAsia="Times New Roman" w:hAnsi="Times New Roman" w:cs="Times New Roman"/>
          <w:sz w:val="28"/>
          <w:lang w:val="en-US" w:eastAsia="ru-RU"/>
        </w:rPr>
        <w:t>Courier</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New</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Cyr</w:t>
      </w:r>
      <w:proofErr w:type="gramEnd"/>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 xml:space="preserve">похожий на шрифт печатной машинки. </w:t>
      </w:r>
      <w:proofErr w:type="gramEnd"/>
    </w:p>
    <w:p w:rsidR="00050F67" w:rsidRPr="00050F67" w:rsidRDefault="00050F67"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Размер шрифта задается в пунктах. Один пункт равен 1/72 дюйма, или 0,353 мм. Допускается размер от 1 до 1638 пункта, при этом можно указать любой размер шрифта в этом диапазоне, даже если такого в списке предлагаемых размеров нет.</w:t>
      </w:r>
    </w:p>
    <w:p w:rsidR="00050F67" w:rsidRPr="00050F67" w:rsidRDefault="00050F67"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w:t>
      </w:r>
      <w:r w:rsidRPr="00050F67">
        <w:rPr>
          <w:rFonts w:ascii="Times New Roman" w:eastAsia="Times New Roman" w:hAnsi="Times New Roman" w:cs="Times New Roman"/>
          <w:i/>
          <w:iCs/>
          <w:sz w:val="28"/>
          <w:lang w:eastAsia="ru-RU"/>
        </w:rPr>
        <w:t>форматировании абзацев</w:t>
      </w:r>
      <w:r w:rsidRPr="00050F67">
        <w:rPr>
          <w:rFonts w:ascii="Times New Roman" w:eastAsia="Times New Roman" w:hAnsi="Times New Roman" w:cs="Times New Roman"/>
          <w:sz w:val="28"/>
          <w:lang w:eastAsia="ru-RU"/>
        </w:rPr>
        <w:t xml:space="preserve"> параметры</w:t>
      </w:r>
      <w:r w:rsidRPr="00050F67">
        <w:rPr>
          <w:rFonts w:ascii="Times New Roman" w:eastAsia="Times New Roman" w:hAnsi="Times New Roman" w:cs="Times New Roman"/>
          <w:b/>
          <w:bCs/>
          <w:sz w:val="28"/>
          <w:lang w:eastAsia="ru-RU"/>
        </w:rPr>
        <w:t xml:space="preserve"> абзацев устанавливаются командой </w:t>
      </w:r>
      <w:r w:rsidRPr="00050F67">
        <w:rPr>
          <w:rFonts w:ascii="Times New Roman" w:eastAsia="Times New Roman" w:hAnsi="Times New Roman" w:cs="Times New Roman"/>
          <w:b/>
          <w:bCs/>
          <w:i/>
          <w:iCs/>
          <w:sz w:val="28"/>
          <w:lang w:eastAsia="ru-RU"/>
        </w:rPr>
        <w:t xml:space="preserve">Формат/Абзац </w:t>
      </w:r>
      <w:r w:rsidRPr="00050F67">
        <w:rPr>
          <w:rFonts w:ascii="Times New Roman" w:eastAsia="Times New Roman" w:hAnsi="Times New Roman" w:cs="Times New Roman"/>
          <w:b/>
          <w:bCs/>
          <w:sz w:val="28"/>
          <w:lang w:eastAsia="ru-RU"/>
        </w:rPr>
        <w:t>или с</w:t>
      </w:r>
      <w:r w:rsidRPr="00050F67">
        <w:rPr>
          <w:rFonts w:ascii="Times New Roman" w:eastAsia="Times New Roman" w:hAnsi="Times New Roman" w:cs="Times New Roman"/>
          <w:sz w:val="28"/>
          <w:lang w:eastAsia="ru-RU"/>
        </w:rPr>
        <w:t xml:space="preserve"> помощью панели инструментов.</w:t>
      </w:r>
    </w:p>
    <w:p w:rsidR="00050F67" w:rsidRPr="00050F67" w:rsidRDefault="00050F67"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Рассмотрим некоторые приемы форматирования абзацев.</w:t>
      </w:r>
    </w:p>
    <w:p w:rsidR="00050F67" w:rsidRPr="00050F67" w:rsidRDefault="00050F67" w:rsidP="006D0773">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Выравнивание.</w:t>
      </w:r>
      <w:r w:rsidRPr="00050F67">
        <w:rPr>
          <w:rFonts w:ascii="Times New Roman" w:eastAsia="Times New Roman" w:hAnsi="Times New Roman" w:cs="Times New Roman"/>
          <w:sz w:val="28"/>
          <w:lang w:eastAsia="ru-RU"/>
        </w:rPr>
        <w:t xml:space="preserve"> Не выровненного текста не бывает, но можно задать несколько типов выравнивания: при выравнивании по левому или правому краю </w:t>
      </w:r>
      <w:proofErr w:type="gramStart"/>
      <w:r w:rsidRPr="00050F67">
        <w:rPr>
          <w:rFonts w:ascii="Times New Roman" w:eastAsia="Times New Roman" w:hAnsi="Times New Roman" w:cs="Times New Roman"/>
          <w:sz w:val="28"/>
          <w:lang w:eastAsia="ru-RU"/>
        </w:rPr>
        <w:t>начало</w:t>
      </w:r>
      <w:proofErr w:type="gramEnd"/>
      <w:r w:rsidRPr="00050F67">
        <w:rPr>
          <w:rFonts w:ascii="Times New Roman" w:eastAsia="Times New Roman" w:hAnsi="Times New Roman" w:cs="Times New Roman"/>
          <w:sz w:val="28"/>
          <w:lang w:eastAsia="ru-RU"/>
        </w:rPr>
        <w:t xml:space="preserve"> или конец строки текста прижимается соответственно к левой </w:t>
      </w:r>
      <w:r w:rsidRPr="00050F67">
        <w:rPr>
          <w:rFonts w:ascii="Times New Roman" w:eastAsia="Times New Roman" w:hAnsi="Times New Roman" w:cs="Times New Roman"/>
          <w:sz w:val="28"/>
          <w:lang w:eastAsia="ru-RU"/>
        </w:rPr>
        <w:lastRenderedPageBreak/>
        <w:t>или правой границе области ввода, а противоположный край получается не выровненным; при выравнивании по центру текст располагается по центру, что применяется при вводе заголовков; при выравнивании по ширине выравниваются оба края текста по границам области ввода. Чтобы длина строк при этом была одинаковой, пробелы могут увеличиваться. Последняя строка выравнивается по левому краю. При форматировании абзацев нужно иметь в виду, что рекомендуется использовать выравнивание абзацев по ширине, так как это придает документам профессиональный вид.</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Группа полей </w:t>
      </w:r>
      <w:r w:rsidRPr="00050F67">
        <w:rPr>
          <w:rFonts w:ascii="Times New Roman" w:eastAsia="Times New Roman" w:hAnsi="Times New Roman" w:cs="Times New Roman"/>
          <w:i/>
          <w:iCs/>
          <w:sz w:val="28"/>
          <w:lang w:eastAsia="ru-RU"/>
        </w:rPr>
        <w:t>Отступ</w:t>
      </w:r>
      <w:r w:rsidRPr="00050F67">
        <w:rPr>
          <w:rFonts w:ascii="Times New Roman" w:eastAsia="Times New Roman" w:hAnsi="Times New Roman" w:cs="Times New Roman"/>
          <w:sz w:val="28"/>
          <w:lang w:eastAsia="ru-RU"/>
        </w:rPr>
        <w:t xml:space="preserve"> позволяет установить отступы абзаца от границ текста.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Группа полей </w:t>
      </w:r>
      <w:r w:rsidRPr="00050F67">
        <w:rPr>
          <w:rFonts w:ascii="Times New Roman" w:eastAsia="Times New Roman" w:hAnsi="Times New Roman" w:cs="Times New Roman"/>
          <w:i/>
          <w:iCs/>
          <w:sz w:val="28"/>
          <w:lang w:eastAsia="ru-RU"/>
        </w:rPr>
        <w:t>Интервал</w:t>
      </w:r>
      <w:r w:rsidRPr="00050F67">
        <w:rPr>
          <w:rFonts w:ascii="Times New Roman" w:eastAsia="Times New Roman" w:hAnsi="Times New Roman" w:cs="Times New Roman"/>
          <w:sz w:val="28"/>
          <w:lang w:eastAsia="ru-RU"/>
        </w:rPr>
        <w:t xml:space="preserve"> предназначена для задания величины интервалов между строками и между абзацами. Величина интервалов задается в пунктах.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Вкладка </w:t>
      </w:r>
      <w:r w:rsidRPr="00050F67">
        <w:rPr>
          <w:rFonts w:ascii="Times New Roman" w:eastAsia="Times New Roman" w:hAnsi="Times New Roman" w:cs="Times New Roman"/>
          <w:i/>
          <w:iCs/>
          <w:sz w:val="28"/>
          <w:lang w:eastAsia="ru-RU"/>
        </w:rPr>
        <w:t>Положение на странице</w:t>
      </w:r>
      <w:r w:rsidRPr="00050F67">
        <w:rPr>
          <w:rFonts w:ascii="Times New Roman" w:eastAsia="Times New Roman" w:hAnsi="Times New Roman" w:cs="Times New Roman"/>
          <w:sz w:val="28"/>
          <w:lang w:eastAsia="ru-RU"/>
        </w:rPr>
        <w:t xml:space="preserve"> задает положение абзаца относительно других абзацев и относительно страницы:</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флажок </w:t>
      </w:r>
      <w:r w:rsidRPr="00050F67">
        <w:rPr>
          <w:rFonts w:ascii="Times New Roman" w:eastAsia="Times New Roman" w:hAnsi="Times New Roman" w:cs="Times New Roman"/>
          <w:i/>
          <w:iCs/>
          <w:sz w:val="28"/>
          <w:lang w:eastAsia="ru-RU"/>
        </w:rPr>
        <w:t>Запрет висячих строк</w:t>
      </w:r>
      <w:r w:rsidRPr="00050F67">
        <w:rPr>
          <w:rFonts w:ascii="Times New Roman" w:eastAsia="Times New Roman" w:hAnsi="Times New Roman" w:cs="Times New Roman"/>
          <w:sz w:val="28"/>
          <w:lang w:eastAsia="ru-RU"/>
        </w:rPr>
        <w:t xml:space="preserve"> запретит присутствие на странице одной строки из абзаца, если в абзаце больше чем одна строка, т.е. как в начале страницы, так и в конце должны будут находиться хотя бы две строки;</w:t>
      </w:r>
    </w:p>
    <w:p w:rsidR="00050F67" w:rsidRPr="00050F67" w:rsidRDefault="00050F67" w:rsidP="00050F67">
      <w:pPr>
        <w:widowControl w:val="0"/>
        <w:autoSpaceDE w:val="0"/>
        <w:autoSpaceDN w:val="0"/>
        <w:adjustRightInd w:val="0"/>
        <w:spacing w:after="0" w:line="240" w:lineRule="auto"/>
        <w:ind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флажок</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Н</w:t>
      </w:r>
      <w:proofErr w:type="gramEnd"/>
      <w:r w:rsidRPr="00050F67">
        <w:rPr>
          <w:rFonts w:ascii="Times New Roman" w:eastAsia="Times New Roman" w:hAnsi="Times New Roman" w:cs="Times New Roman"/>
          <w:i/>
          <w:iCs/>
          <w:sz w:val="28"/>
          <w:lang w:eastAsia="ru-RU"/>
        </w:rPr>
        <w:t>е разрывать абзац</w:t>
      </w:r>
      <w:r w:rsidRPr="00050F67">
        <w:rPr>
          <w:rFonts w:ascii="Times New Roman" w:eastAsia="Times New Roman" w:hAnsi="Times New Roman" w:cs="Times New Roman"/>
          <w:sz w:val="28"/>
          <w:lang w:eastAsia="ru-RU"/>
        </w:rPr>
        <w:t xml:space="preserve"> запретит размещать абзац на разных страницах;</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флажок</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Н</w:t>
      </w:r>
      <w:proofErr w:type="gramEnd"/>
      <w:r w:rsidRPr="00050F67">
        <w:rPr>
          <w:rFonts w:ascii="Times New Roman" w:eastAsia="Times New Roman" w:hAnsi="Times New Roman" w:cs="Times New Roman"/>
          <w:i/>
          <w:iCs/>
          <w:sz w:val="28"/>
          <w:lang w:eastAsia="ru-RU"/>
        </w:rPr>
        <w:t>е отрывать от следующего</w:t>
      </w:r>
      <w:r w:rsidRPr="00050F67">
        <w:rPr>
          <w:rFonts w:ascii="Times New Roman" w:eastAsia="Times New Roman" w:hAnsi="Times New Roman" w:cs="Times New Roman"/>
          <w:sz w:val="28"/>
          <w:lang w:eastAsia="ru-RU"/>
        </w:rPr>
        <w:t xml:space="preserve"> заставляет помещать текущий абзац на одной странице с началом следующего.</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Форматирование страниц.</w:t>
      </w:r>
      <w:r w:rsidRPr="00050F67">
        <w:rPr>
          <w:rFonts w:ascii="Times New Roman" w:eastAsia="Times New Roman" w:hAnsi="Times New Roman" w:cs="Times New Roman"/>
          <w:sz w:val="28"/>
          <w:lang w:eastAsia="ru-RU"/>
        </w:rPr>
        <w:t xml:space="preserve"> К форматированию страницы относится: установка полей, размера бумаги, ориентация страницы, создание колонтитулов.</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Верхнее, нижнее, левое, правое поля устанавливают расстояние между соответствующими краями бумаги и текста. Изменить поля можно двумя способами: с помощью линейки или с помощью команды </w:t>
      </w:r>
      <w:r w:rsidRPr="00050F67">
        <w:rPr>
          <w:rFonts w:ascii="Times New Roman" w:eastAsia="Times New Roman" w:hAnsi="Times New Roman" w:cs="Times New Roman"/>
          <w:i/>
          <w:iCs/>
          <w:sz w:val="28"/>
          <w:lang w:eastAsia="ru-RU"/>
        </w:rPr>
        <w:t>Файл/Параметры страницы.</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По мере увеличения объема текста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автоматически разбивает документ на страницы. По умолчанию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разбивает документы на страницы после каждого изменения документа. </w:t>
      </w:r>
      <w:proofErr w:type="gramStart"/>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определяет, сколько текста поместится на страницу, и вставляет </w:t>
      </w:r>
      <w:r w:rsidRPr="00050F67">
        <w:rPr>
          <w:rFonts w:ascii="Times New Roman" w:eastAsia="Times New Roman" w:hAnsi="Times New Roman" w:cs="Times New Roman"/>
          <w:i/>
          <w:iCs/>
          <w:sz w:val="28"/>
          <w:lang w:eastAsia="ru-RU"/>
        </w:rPr>
        <w:t xml:space="preserve">мягкий разрыв </w:t>
      </w:r>
      <w:r w:rsidRPr="00050F67">
        <w:rPr>
          <w:rFonts w:ascii="Times New Roman" w:eastAsia="Times New Roman" w:hAnsi="Times New Roman" w:cs="Times New Roman"/>
          <w:sz w:val="28"/>
          <w:lang w:eastAsia="ru-RU"/>
        </w:rPr>
        <w:t>страницы —</w:t>
      </w:r>
      <w:r w:rsidRPr="00050F67">
        <w:rPr>
          <w:rFonts w:ascii="Times New Roman" w:eastAsia="Times New Roman" w:hAnsi="Times New Roman" w:cs="Times New Roman"/>
          <w:i/>
          <w:iCs/>
          <w:sz w:val="28"/>
          <w:lang w:eastAsia="ru-RU"/>
        </w:rPr>
        <w:t>метки-разделители</w:t>
      </w:r>
      <w:r w:rsidRPr="00050F67">
        <w:rPr>
          <w:rFonts w:ascii="Times New Roman" w:eastAsia="Times New Roman" w:hAnsi="Times New Roman" w:cs="Times New Roman"/>
          <w:sz w:val="28"/>
          <w:lang w:eastAsia="ru-RU"/>
        </w:rPr>
        <w:t xml:space="preserve"> страниц.</w:t>
      </w:r>
      <w:proofErr w:type="gramEnd"/>
      <w:r w:rsidRPr="00050F67">
        <w:rPr>
          <w:rFonts w:ascii="Times New Roman" w:eastAsia="Times New Roman" w:hAnsi="Times New Roman" w:cs="Times New Roman"/>
          <w:sz w:val="28"/>
          <w:lang w:eastAsia="ru-RU"/>
        </w:rPr>
        <w:t xml:space="preserve"> При необходимости пользователь может в любом месте страницы вставить жесткий разделитель страницы — </w:t>
      </w:r>
      <w:r w:rsidRPr="00050F67">
        <w:rPr>
          <w:rFonts w:ascii="Times New Roman" w:eastAsia="Times New Roman" w:hAnsi="Times New Roman" w:cs="Times New Roman"/>
          <w:i/>
          <w:iCs/>
          <w:sz w:val="28"/>
          <w:lang w:eastAsia="ru-RU"/>
        </w:rPr>
        <w:t>Разрыв страницы.</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позволяет вставлять в документ так называемые </w:t>
      </w:r>
      <w:r w:rsidRPr="00050F67">
        <w:rPr>
          <w:rFonts w:ascii="Times New Roman" w:eastAsia="Times New Roman" w:hAnsi="Times New Roman" w:cs="Times New Roman"/>
          <w:i/>
          <w:iCs/>
          <w:sz w:val="28"/>
          <w:lang w:eastAsia="ru-RU"/>
        </w:rPr>
        <w:t>колонтитулы —</w:t>
      </w:r>
      <w:r w:rsidRPr="00050F67">
        <w:rPr>
          <w:rFonts w:ascii="Times New Roman" w:eastAsia="Times New Roman" w:hAnsi="Times New Roman" w:cs="Times New Roman"/>
          <w:sz w:val="28"/>
          <w:lang w:eastAsia="ru-RU"/>
        </w:rPr>
        <w:t xml:space="preserve"> дополнительную информацию, которая помещается в верхнее или нижнее поле на каждой странице.</w:t>
      </w:r>
      <w:proofErr w:type="gramEnd"/>
      <w:r w:rsidRPr="00050F67">
        <w:rPr>
          <w:rFonts w:ascii="Times New Roman" w:eastAsia="Times New Roman" w:hAnsi="Times New Roman" w:cs="Times New Roman"/>
          <w:sz w:val="28"/>
          <w:lang w:eastAsia="ru-RU"/>
        </w:rPr>
        <w:t xml:space="preserve"> Это могут быть дата, номера страниц, название документа или раздела (номер главы, раздела), рисунки. В верхней части страницы размещается верхний колонтитул, а внизу— </w:t>
      </w:r>
      <w:proofErr w:type="gramStart"/>
      <w:r w:rsidRPr="00050F67">
        <w:rPr>
          <w:rFonts w:ascii="Times New Roman" w:eastAsia="Times New Roman" w:hAnsi="Times New Roman" w:cs="Times New Roman"/>
          <w:sz w:val="28"/>
          <w:lang w:eastAsia="ru-RU"/>
        </w:rPr>
        <w:t>со</w:t>
      </w:r>
      <w:proofErr w:type="gramEnd"/>
      <w:r w:rsidRPr="00050F67">
        <w:rPr>
          <w:rFonts w:ascii="Times New Roman" w:eastAsia="Times New Roman" w:hAnsi="Times New Roman" w:cs="Times New Roman"/>
          <w:sz w:val="28"/>
          <w:lang w:eastAsia="ru-RU"/>
        </w:rPr>
        <w:t>ответственно нижний.</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В верхний колонтитул обычно включается информация о названии документа или раздела, рисунки.</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обычном режиме просмотра колонтитулы на экране не видны, а в режиме разметки они отображаются светло-серым тоном. Чтобы создать или отредактировать колонтитул, нужно вывести на экран так называемую область колонтитулов. Для этого следует выбрать команду </w:t>
      </w:r>
      <w:r w:rsidRPr="00050F67">
        <w:rPr>
          <w:rFonts w:ascii="Times New Roman" w:eastAsia="Times New Roman" w:hAnsi="Times New Roman" w:cs="Times New Roman"/>
          <w:i/>
          <w:iCs/>
          <w:sz w:val="28"/>
          <w:lang w:eastAsia="ru-RU"/>
        </w:rPr>
        <w:t>Вид/Колонтитул.</w:t>
      </w:r>
      <w:r w:rsidRPr="00050F67">
        <w:rPr>
          <w:rFonts w:ascii="Times New Roman" w:eastAsia="Times New Roman" w:hAnsi="Times New Roman" w:cs="Times New Roman"/>
          <w:sz w:val="28"/>
          <w:lang w:eastAsia="ru-RU"/>
        </w:rPr>
        <w:t xml:space="preserve"> Появившаяся панель инструментов позволяет вносить необходимые изменения.</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Помимо нижнего колонтитула внизу страницы могут размещаться еще и сноски. Сноски применяются в книгах для ссылки на поясняющие сведения или на документ-источник.</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Сноска состоит из двух частей — </w:t>
      </w:r>
      <w:r w:rsidRPr="00050F67">
        <w:rPr>
          <w:rFonts w:ascii="Times New Roman" w:eastAsia="Times New Roman" w:hAnsi="Times New Roman" w:cs="Times New Roman"/>
          <w:i/>
          <w:iCs/>
          <w:sz w:val="28"/>
          <w:lang w:eastAsia="ru-RU"/>
        </w:rPr>
        <w:t>значка,</w:t>
      </w:r>
      <w:r w:rsidRPr="00050F67">
        <w:rPr>
          <w:rFonts w:ascii="Times New Roman" w:eastAsia="Times New Roman" w:hAnsi="Times New Roman" w:cs="Times New Roman"/>
          <w:sz w:val="28"/>
          <w:lang w:eastAsia="ru-RU"/>
        </w:rPr>
        <w:t xml:space="preserve"> вставленного в тек</w:t>
      </w:r>
      <w:proofErr w:type="gramStart"/>
      <w:r w:rsidRPr="00050F67">
        <w:rPr>
          <w:rFonts w:ascii="Times New Roman" w:eastAsia="Times New Roman" w:hAnsi="Times New Roman" w:cs="Times New Roman"/>
          <w:sz w:val="28"/>
          <w:lang w:val="en-US" w:eastAsia="ru-RU"/>
        </w:rPr>
        <w:t>c</w:t>
      </w:r>
      <w:proofErr w:type="gramEnd"/>
      <w:r w:rsidRPr="00050F67">
        <w:rPr>
          <w:rFonts w:ascii="Times New Roman" w:eastAsia="Times New Roman" w:hAnsi="Times New Roman" w:cs="Times New Roman"/>
          <w:sz w:val="28"/>
          <w:lang w:eastAsia="ru-RU"/>
        </w:rPr>
        <w:t xml:space="preserve">т документа, и </w:t>
      </w:r>
      <w:r w:rsidRPr="00050F67">
        <w:rPr>
          <w:rFonts w:ascii="Times New Roman" w:eastAsia="Times New Roman" w:hAnsi="Times New Roman" w:cs="Times New Roman"/>
          <w:i/>
          <w:iCs/>
          <w:sz w:val="28"/>
          <w:lang w:eastAsia="ru-RU"/>
        </w:rPr>
        <w:t xml:space="preserve">текста сноски. </w:t>
      </w:r>
      <w:r w:rsidRPr="00050F67">
        <w:rPr>
          <w:rFonts w:ascii="Times New Roman" w:eastAsia="Times New Roman" w:hAnsi="Times New Roman" w:cs="Times New Roman"/>
          <w:sz w:val="28"/>
          <w:lang w:eastAsia="ru-RU"/>
        </w:rPr>
        <w:t>Этот текст может быть помещен в конце страницы (обычные сноски) или в конце документа (концевые сноски).</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В обычном режиме просмотра сноски не видны, они отображаются в режиме разметки и в распечатанном документе. Вставляют сноски командой </w:t>
      </w:r>
      <w:r w:rsidRPr="00050F67">
        <w:rPr>
          <w:rFonts w:ascii="Times New Roman" w:eastAsia="Times New Roman" w:hAnsi="Times New Roman" w:cs="Times New Roman"/>
          <w:i/>
          <w:iCs/>
          <w:sz w:val="28"/>
          <w:lang w:eastAsia="ru-RU"/>
        </w:rPr>
        <w:t>Вставка/Сноска.</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Разбиение текста на разделы</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позволяет распространять установки разметки страницы не на весь документ, а на отдельные его части. Чтобы определенные части документа выглядели по-разному, его следует разбить на разделы и отформатировать каждый раздел по-своему. В разных разделах можно по-разному определять число колонок текста, размер полей, расположение и содержание колонтитулов. Нумерация страниц при этом может быть сквозной, а можно пронумеровать страницы в каждом разделе отдельно.</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До тех пор, пока в документ не вставлен разрыв раздела, документ будет форматироваться как единый раздел.</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Новый раздел оформляется командой </w:t>
      </w:r>
      <w:r w:rsidRPr="00050F67">
        <w:rPr>
          <w:rFonts w:ascii="Times New Roman" w:eastAsia="Times New Roman" w:hAnsi="Times New Roman" w:cs="Times New Roman"/>
          <w:i/>
          <w:iCs/>
          <w:sz w:val="28"/>
          <w:lang w:eastAsia="ru-RU"/>
        </w:rPr>
        <w:t>Вставка/Разрыв</w:t>
      </w:r>
      <w:r w:rsidRPr="00050F67">
        <w:rPr>
          <w:rFonts w:ascii="Times New Roman" w:eastAsia="Times New Roman" w:hAnsi="Times New Roman" w:cs="Times New Roman"/>
          <w:sz w:val="28"/>
          <w:lang w:eastAsia="ru-RU"/>
        </w:rPr>
        <w:t xml:space="preserve"> и далее опцией </w:t>
      </w:r>
      <w:r w:rsidRPr="00050F67">
        <w:rPr>
          <w:rFonts w:ascii="Times New Roman" w:eastAsia="Times New Roman" w:hAnsi="Times New Roman" w:cs="Times New Roman"/>
          <w:i/>
          <w:iCs/>
          <w:sz w:val="28"/>
          <w:lang w:eastAsia="ru-RU"/>
        </w:rPr>
        <w:t xml:space="preserve">Новый раздел </w:t>
      </w:r>
      <w:r w:rsidRPr="00050F67">
        <w:rPr>
          <w:rFonts w:ascii="Times New Roman" w:eastAsia="Times New Roman" w:hAnsi="Times New Roman" w:cs="Times New Roman"/>
          <w:sz w:val="28"/>
          <w:lang w:eastAsia="ru-RU"/>
        </w:rPr>
        <w:t xml:space="preserve">устанавливают где должен начаться новый раздел — </w:t>
      </w:r>
      <w:r w:rsidRPr="00050F67">
        <w:rPr>
          <w:rFonts w:ascii="Times New Roman" w:eastAsia="Times New Roman" w:hAnsi="Times New Roman" w:cs="Times New Roman"/>
          <w:i/>
          <w:iCs/>
          <w:sz w:val="28"/>
          <w:lang w:eastAsia="ru-RU"/>
        </w:rPr>
        <w:t>Со следующей страницы</w:t>
      </w:r>
      <w:r w:rsidRPr="00050F67">
        <w:rPr>
          <w:rFonts w:ascii="Times New Roman" w:eastAsia="Times New Roman" w:hAnsi="Times New Roman" w:cs="Times New Roman"/>
          <w:sz w:val="28"/>
          <w:lang w:eastAsia="ru-RU"/>
        </w:rPr>
        <w:t xml:space="preserve"> или</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Н</w:t>
      </w:r>
      <w:proofErr w:type="gramEnd"/>
      <w:r w:rsidRPr="00050F67">
        <w:rPr>
          <w:rFonts w:ascii="Times New Roman" w:eastAsia="Times New Roman" w:hAnsi="Times New Roman" w:cs="Times New Roman"/>
          <w:i/>
          <w:iCs/>
          <w:sz w:val="28"/>
          <w:lang w:eastAsia="ru-RU"/>
        </w:rPr>
        <w:t>а текущей странице.</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31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Создание оглавления</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позволяет упростить процесс работы с заголовками и кроме этого автоматически оформлять оглавление документа. </w:t>
      </w:r>
      <w:proofErr w:type="gramStart"/>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имеет специальный режим, в котором при перемещении любого из заголовков будет перемещен и текст, который ему соответствует, а также изменится нумерация всех заголовков.</w:t>
      </w:r>
      <w:proofErr w:type="gramEnd"/>
      <w:r w:rsidRPr="00050F67">
        <w:rPr>
          <w:rFonts w:ascii="Times New Roman" w:eastAsia="Times New Roman" w:hAnsi="Times New Roman" w:cs="Times New Roman"/>
          <w:sz w:val="28"/>
          <w:lang w:eastAsia="ru-RU"/>
        </w:rPr>
        <w:t xml:space="preserve"> Это же относится и к нумерации рисунков.</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создания оглавления документа используют понятие — уровни заголовков. Например, первый уровень — это заголовки глав, второй — заголовки разделов в главах, третий — заголовки параграфов в разделах и т.д. Тогда нумерация заголовков будет многоуровневой, например, если глава будет иметь номер «I», то разделы в ней будут пронумерованы «1.1», </w:t>
      </w:r>
      <w:r w:rsidRPr="00050F67">
        <w:rPr>
          <w:rFonts w:ascii="Times New Roman" w:eastAsia="Times New Roman" w:hAnsi="Times New Roman" w:cs="Times New Roman"/>
          <w:sz w:val="28"/>
          <w:lang w:eastAsia="ru-RU"/>
        </w:rPr>
        <w:lastRenderedPageBreak/>
        <w:t>«1.2», а параграфы в разделах — «1.1.1», «1.1.2» и т.д.</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Каждому уровню заголовков ставится в соответствие </w:t>
      </w:r>
      <w:r w:rsidRPr="00050F67">
        <w:rPr>
          <w:rFonts w:ascii="Times New Roman" w:eastAsia="Times New Roman" w:hAnsi="Times New Roman" w:cs="Times New Roman"/>
          <w:i/>
          <w:iCs/>
          <w:sz w:val="28"/>
          <w:lang w:eastAsia="ru-RU"/>
        </w:rPr>
        <w:t>стиль заголовка — формат, примененный к заголовку.</w:t>
      </w:r>
      <w:r w:rsidRPr="00050F67">
        <w:rPr>
          <w:rFonts w:ascii="Times New Roman" w:eastAsia="Times New Roman" w:hAnsi="Times New Roman" w:cs="Times New Roman"/>
          <w:sz w:val="28"/>
          <w:lang w:eastAsia="ru-RU"/>
        </w:rPr>
        <w:t xml:space="preserve"> В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входит 9 разных встроенных стилей заголовков — «Заголо</w:t>
      </w:r>
      <w:r w:rsidRPr="00050F67">
        <w:rPr>
          <w:rFonts w:ascii="Times New Roman" w:eastAsia="Times New Roman" w:hAnsi="Times New Roman" w:cs="Times New Roman"/>
          <w:sz w:val="28"/>
          <w:lang w:eastAsia="ru-RU"/>
        </w:rPr>
        <w:softHyphen/>
        <w:t xml:space="preserve">вок I» — для 1-го уровня, «Заголовок 2» — для 2-го уровня и т.д. При желании эти встроенные стили можно изменять, как обычно (т.е. начертание, размер, шрифт, цвет и пр.) командой </w:t>
      </w:r>
      <w:r w:rsidRPr="00050F67">
        <w:rPr>
          <w:rFonts w:ascii="Times New Roman" w:eastAsia="Times New Roman" w:hAnsi="Times New Roman" w:cs="Times New Roman"/>
          <w:i/>
          <w:iCs/>
          <w:sz w:val="28"/>
          <w:lang w:eastAsia="ru-RU"/>
        </w:rPr>
        <w:t>Формат/ Стиль</w:t>
      </w:r>
      <w:proofErr w:type="gramStart"/>
      <w:r w:rsidRPr="00050F67">
        <w:rPr>
          <w:rFonts w:ascii="Times New Roman" w:eastAsia="Times New Roman" w:hAnsi="Times New Roman" w:cs="Times New Roman"/>
          <w:i/>
          <w:iCs/>
          <w:sz w:val="28"/>
          <w:lang w:eastAsia="ru-RU"/>
        </w:rPr>
        <w:t>/И</w:t>
      </w:r>
      <w:proofErr w:type="gramEnd"/>
      <w:r w:rsidRPr="00050F67">
        <w:rPr>
          <w:rFonts w:ascii="Times New Roman" w:eastAsia="Times New Roman" w:hAnsi="Times New Roman" w:cs="Times New Roman"/>
          <w:i/>
          <w:iCs/>
          <w:sz w:val="28"/>
          <w:lang w:eastAsia="ru-RU"/>
        </w:rPr>
        <w:t>зменить...</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Команда </w:t>
      </w:r>
      <w:r w:rsidRPr="00050F67">
        <w:rPr>
          <w:rFonts w:ascii="Times New Roman" w:eastAsia="Times New Roman" w:hAnsi="Times New Roman" w:cs="Times New Roman"/>
          <w:i/>
          <w:iCs/>
          <w:sz w:val="28"/>
          <w:lang w:eastAsia="ru-RU"/>
        </w:rPr>
        <w:t>Формат/Список</w:t>
      </w:r>
      <w:r w:rsidRPr="00050F67">
        <w:rPr>
          <w:rFonts w:ascii="Times New Roman" w:eastAsia="Times New Roman" w:hAnsi="Times New Roman" w:cs="Times New Roman"/>
          <w:sz w:val="28"/>
          <w:lang w:eastAsia="ru-RU"/>
        </w:rPr>
        <w:t xml:space="preserve"> позволяет задать формат автоматической нумерации заголовков.</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оглавление можно включать не все уровни заголовков, для этого, </w:t>
      </w:r>
      <w:proofErr w:type="gramStart"/>
      <w:r w:rsidRPr="00050F67">
        <w:rPr>
          <w:rFonts w:ascii="Times New Roman" w:eastAsia="Times New Roman" w:hAnsi="Times New Roman" w:cs="Times New Roman"/>
          <w:sz w:val="28"/>
          <w:lang w:eastAsia="ru-RU"/>
        </w:rPr>
        <w:t xml:space="preserve">выбрав команду </w:t>
      </w:r>
      <w:r w:rsidRPr="00050F67">
        <w:rPr>
          <w:rFonts w:ascii="Times New Roman" w:eastAsia="Times New Roman" w:hAnsi="Times New Roman" w:cs="Times New Roman"/>
          <w:i/>
          <w:iCs/>
          <w:sz w:val="28"/>
          <w:lang w:eastAsia="ru-RU"/>
        </w:rPr>
        <w:t>Вставка/ Оглавление и</w:t>
      </w:r>
      <w:proofErr w:type="gramEnd"/>
      <w:r w:rsidRPr="00050F67">
        <w:rPr>
          <w:rFonts w:ascii="Times New Roman" w:eastAsia="Times New Roman" w:hAnsi="Times New Roman" w:cs="Times New Roman"/>
          <w:i/>
          <w:iCs/>
          <w:sz w:val="28"/>
          <w:lang w:eastAsia="ru-RU"/>
        </w:rPr>
        <w:t xml:space="preserve"> указатели,</w:t>
      </w:r>
      <w:r w:rsidRPr="00050F67">
        <w:rPr>
          <w:rFonts w:ascii="Times New Roman" w:eastAsia="Times New Roman" w:hAnsi="Times New Roman" w:cs="Times New Roman"/>
          <w:sz w:val="28"/>
          <w:lang w:eastAsia="ru-RU"/>
        </w:rPr>
        <w:t xml:space="preserve"> в поле </w:t>
      </w:r>
      <w:r w:rsidRPr="00050F67">
        <w:rPr>
          <w:rFonts w:ascii="Times New Roman" w:eastAsia="Times New Roman" w:hAnsi="Times New Roman" w:cs="Times New Roman"/>
          <w:i/>
          <w:iCs/>
          <w:sz w:val="28"/>
          <w:lang w:eastAsia="ru-RU"/>
        </w:rPr>
        <w:t>Уровни</w:t>
      </w:r>
      <w:r w:rsidRPr="00050F67">
        <w:rPr>
          <w:rFonts w:ascii="Times New Roman" w:eastAsia="Times New Roman" w:hAnsi="Times New Roman" w:cs="Times New Roman"/>
          <w:sz w:val="28"/>
          <w:lang w:eastAsia="ru-RU"/>
        </w:rPr>
        <w:t xml:space="preserve"> нужно указать количество уровней заголовков, включаемых в оглавление. По умолчанию, как правило, в этом поле указано 3 уровня, поэтому будьте внимательны: если у вас есть уровни заголовков больше третьего, то чтобы эти заголовки были включены в оглавление, поле </w:t>
      </w:r>
      <w:r w:rsidRPr="00050F67">
        <w:rPr>
          <w:rFonts w:ascii="Times New Roman" w:eastAsia="Times New Roman" w:hAnsi="Times New Roman" w:cs="Times New Roman"/>
          <w:i/>
          <w:iCs/>
          <w:sz w:val="28"/>
          <w:lang w:eastAsia="ru-RU"/>
        </w:rPr>
        <w:t>Уровни</w:t>
      </w:r>
      <w:r w:rsidRPr="00050F67">
        <w:rPr>
          <w:rFonts w:ascii="Times New Roman" w:eastAsia="Times New Roman" w:hAnsi="Times New Roman" w:cs="Times New Roman"/>
          <w:sz w:val="28"/>
          <w:lang w:eastAsia="ru-RU"/>
        </w:rPr>
        <w:t xml:space="preserve"> нужно корректировать.</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Если после того, как оглавление было уже создано, вы внесли в свой документ коррективы (добавлен текст и в результате изменились номера страниц, указанные в оглавлении, или в документ был вставлен новый заголовок), необходимо обновить оглавление. Для этого, выделив оглавление и нажав функциональную клавишу </w:t>
      </w:r>
      <w:r w:rsidRPr="00050F67">
        <w:rPr>
          <w:rFonts w:ascii="Times New Roman" w:eastAsia="Times New Roman" w:hAnsi="Times New Roman" w:cs="Times New Roman"/>
          <w:sz w:val="28"/>
          <w:lang w:val="en-US" w:eastAsia="ru-RU"/>
        </w:rPr>
        <w:t>F</w:t>
      </w:r>
      <w:r w:rsidRPr="00050F67">
        <w:rPr>
          <w:rFonts w:ascii="Times New Roman" w:eastAsia="Times New Roman" w:hAnsi="Times New Roman" w:cs="Times New Roman"/>
          <w:sz w:val="28"/>
          <w:lang w:eastAsia="ru-RU"/>
        </w:rPr>
        <w:t>9 или щелкнув правой кнопкой мыши, в открывшемся контекстном меню выберите команду</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О</w:t>
      </w:r>
      <w:proofErr w:type="gramEnd"/>
      <w:r w:rsidRPr="00050F67">
        <w:rPr>
          <w:rFonts w:ascii="Times New Roman" w:eastAsia="Times New Roman" w:hAnsi="Times New Roman" w:cs="Times New Roman"/>
          <w:i/>
          <w:iCs/>
          <w:sz w:val="28"/>
          <w:lang w:eastAsia="ru-RU"/>
        </w:rPr>
        <w:t>бновить поле</w:t>
      </w:r>
      <w:r w:rsidRPr="00050F67">
        <w:rPr>
          <w:rFonts w:ascii="Times New Roman" w:eastAsia="Times New Roman" w:hAnsi="Times New Roman" w:cs="Times New Roman"/>
          <w:sz w:val="28"/>
          <w:lang w:eastAsia="ru-RU"/>
        </w:rPr>
        <w:t xml:space="preserve"> и в появившемся диалоговом окне </w:t>
      </w:r>
      <w:r w:rsidRPr="00050F67">
        <w:rPr>
          <w:rFonts w:ascii="Times New Roman" w:eastAsia="Times New Roman" w:hAnsi="Times New Roman" w:cs="Times New Roman"/>
          <w:i/>
          <w:iCs/>
          <w:sz w:val="28"/>
          <w:lang w:eastAsia="ru-RU"/>
        </w:rPr>
        <w:t>Обновление оглавления</w:t>
      </w:r>
      <w:r w:rsidRPr="00050F67">
        <w:rPr>
          <w:rFonts w:ascii="Times New Roman" w:eastAsia="Times New Roman" w:hAnsi="Times New Roman" w:cs="Times New Roman"/>
          <w:sz w:val="28"/>
          <w:lang w:eastAsia="ru-RU"/>
        </w:rPr>
        <w:t xml:space="preserve"> отметьте флажком опцию </w:t>
      </w:r>
      <w:r w:rsidRPr="00050F67">
        <w:rPr>
          <w:rFonts w:ascii="Times New Roman" w:eastAsia="Times New Roman" w:hAnsi="Times New Roman" w:cs="Times New Roman"/>
          <w:i/>
          <w:iCs/>
          <w:sz w:val="28"/>
          <w:lang w:eastAsia="ru-RU"/>
        </w:rPr>
        <w:t>Обновить только номера страниц</w:t>
      </w:r>
      <w:r w:rsidRPr="00050F67">
        <w:rPr>
          <w:rFonts w:ascii="Times New Roman" w:eastAsia="Times New Roman" w:hAnsi="Times New Roman" w:cs="Times New Roman"/>
          <w:sz w:val="28"/>
          <w:lang w:eastAsia="ru-RU"/>
        </w:rPr>
        <w:t xml:space="preserve"> или опцию </w:t>
      </w:r>
      <w:r w:rsidRPr="00050F67">
        <w:rPr>
          <w:rFonts w:ascii="Times New Roman" w:eastAsia="Times New Roman" w:hAnsi="Times New Roman" w:cs="Times New Roman"/>
          <w:i/>
          <w:iCs/>
          <w:sz w:val="28"/>
          <w:lang w:eastAsia="ru-RU"/>
        </w:rPr>
        <w:t>Обновить целиком</w:t>
      </w:r>
      <w:r w:rsidRPr="00050F67">
        <w:rPr>
          <w:rFonts w:ascii="Times New Roman" w:eastAsia="Times New Roman" w:hAnsi="Times New Roman" w:cs="Times New Roman"/>
          <w:sz w:val="28"/>
          <w:lang w:eastAsia="ru-RU"/>
        </w:rPr>
        <w:t xml:space="preserve"> (чтобы в оглавление был добавлен новый заголовок).</w:t>
      </w:r>
    </w:p>
    <w:p w:rsidR="00050F67" w:rsidRPr="00050F67" w:rsidRDefault="00050F67" w:rsidP="00050F67">
      <w:pPr>
        <w:widowControl w:val="0"/>
        <w:autoSpaceDE w:val="0"/>
        <w:autoSpaceDN w:val="0"/>
        <w:adjustRightInd w:val="0"/>
        <w:spacing w:after="0" w:line="240" w:lineRule="auto"/>
        <w:ind w:left="31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Использование стилей</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Стиль —</w:t>
      </w:r>
      <w:r w:rsidRPr="00050F67">
        <w:rPr>
          <w:rFonts w:ascii="Times New Roman" w:eastAsia="Times New Roman" w:hAnsi="Times New Roman" w:cs="Times New Roman"/>
          <w:sz w:val="28"/>
          <w:lang w:eastAsia="ru-RU"/>
        </w:rPr>
        <w:t xml:space="preserve"> это набор форматирующих команд, сохраняемый под своим именем для много</w:t>
      </w:r>
      <w:r w:rsidRPr="00050F67">
        <w:rPr>
          <w:rFonts w:ascii="Times New Roman" w:eastAsia="Times New Roman" w:hAnsi="Times New Roman" w:cs="Times New Roman"/>
          <w:sz w:val="28"/>
          <w:lang w:eastAsia="ru-RU"/>
        </w:rPr>
        <w:softHyphen/>
        <w:t xml:space="preserve">кратного использования, т.е. стиль— </w:t>
      </w:r>
      <w:proofErr w:type="gramStart"/>
      <w:r w:rsidRPr="00050F67">
        <w:rPr>
          <w:rFonts w:ascii="Times New Roman" w:eastAsia="Times New Roman" w:hAnsi="Times New Roman" w:cs="Times New Roman"/>
          <w:sz w:val="28"/>
          <w:lang w:eastAsia="ru-RU"/>
        </w:rPr>
        <w:t>эт</w:t>
      </w:r>
      <w:proofErr w:type="gramEnd"/>
      <w:r w:rsidRPr="00050F67">
        <w:rPr>
          <w:rFonts w:ascii="Times New Roman" w:eastAsia="Times New Roman" w:hAnsi="Times New Roman" w:cs="Times New Roman"/>
          <w:sz w:val="28"/>
          <w:lang w:eastAsia="ru-RU"/>
        </w:rPr>
        <w:t>о то, как выглядит текст.</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Стиль предназначен доя внешнего оформления содержимого документа</w:t>
      </w:r>
      <w:r w:rsidRPr="00050F67">
        <w:rPr>
          <w:rFonts w:ascii="Times New Roman" w:eastAsia="Times New Roman" w:hAnsi="Times New Roman" w:cs="Times New Roman"/>
          <w:b/>
          <w:bCs/>
          <w:sz w:val="28"/>
          <w:lang w:eastAsia="ru-RU"/>
        </w:rPr>
        <w:t xml:space="preserve"> и его абзацев как </w:t>
      </w:r>
      <w:r w:rsidRPr="00050F67">
        <w:rPr>
          <w:rFonts w:ascii="Times New Roman" w:eastAsia="Times New Roman" w:hAnsi="Times New Roman" w:cs="Times New Roman"/>
          <w:sz w:val="28"/>
          <w:lang w:eastAsia="ru-RU"/>
        </w:rPr>
        <w:t>основной структурной единицы документа.</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Стиль имеет </w:t>
      </w:r>
      <w:r w:rsidRPr="00050F67">
        <w:rPr>
          <w:rFonts w:ascii="Times New Roman" w:eastAsia="Times New Roman" w:hAnsi="Times New Roman" w:cs="Times New Roman"/>
          <w:i/>
          <w:iCs/>
          <w:sz w:val="28"/>
          <w:lang w:eastAsia="ru-RU"/>
        </w:rPr>
        <w:t>имя,</w:t>
      </w:r>
      <w:r w:rsidRPr="00050F67">
        <w:rPr>
          <w:rFonts w:ascii="Times New Roman" w:eastAsia="Times New Roman" w:hAnsi="Times New Roman" w:cs="Times New Roman"/>
          <w:sz w:val="28"/>
          <w:lang w:eastAsia="ru-RU"/>
        </w:rPr>
        <w:t xml:space="preserve"> задавая которое пользователь задает определенный набор параметров форматирования содержимого абзацев. </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Стили упрощают задачу оформления документа, обеспечивают согласованность представления отдельных частей документа или документов одного типа.</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Стиль используют для форматирования слов или абзацев. Соответственно 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различают стили символов и стили абзацев.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Стиль символов</w:t>
      </w:r>
      <w:r w:rsidRPr="00050F67">
        <w:rPr>
          <w:rFonts w:ascii="Times New Roman" w:eastAsia="Times New Roman" w:hAnsi="Times New Roman" w:cs="Times New Roman"/>
          <w:sz w:val="28"/>
          <w:lang w:eastAsia="ru-RU"/>
        </w:rPr>
        <w:t xml:space="preserve"> включает в себя шрифт, размер и начертание символов. Все это задается параметрами вкладки </w:t>
      </w:r>
      <w:r w:rsidRPr="00050F67">
        <w:rPr>
          <w:rFonts w:ascii="Times New Roman" w:eastAsia="Times New Roman" w:hAnsi="Times New Roman" w:cs="Times New Roman"/>
          <w:i/>
          <w:iCs/>
          <w:sz w:val="28"/>
          <w:lang w:eastAsia="ru-RU"/>
        </w:rPr>
        <w:t>Шрифт</w:t>
      </w:r>
      <w:r w:rsidRPr="00050F67">
        <w:rPr>
          <w:rFonts w:ascii="Times New Roman" w:eastAsia="Times New Roman" w:hAnsi="Times New Roman" w:cs="Times New Roman"/>
          <w:sz w:val="28"/>
          <w:lang w:eastAsia="ru-RU"/>
        </w:rPr>
        <w:t xml:space="preserve"> команды </w:t>
      </w:r>
      <w:r w:rsidRPr="00050F67">
        <w:rPr>
          <w:rFonts w:ascii="Times New Roman" w:eastAsia="Times New Roman" w:hAnsi="Times New Roman" w:cs="Times New Roman"/>
          <w:i/>
          <w:iCs/>
          <w:sz w:val="28"/>
          <w:lang w:eastAsia="ru-RU"/>
        </w:rPr>
        <w:t>Формат/Шрифт.</w:t>
      </w:r>
      <w:r w:rsidRPr="00050F67">
        <w:rPr>
          <w:rFonts w:ascii="Times New Roman" w:eastAsia="Times New Roman" w:hAnsi="Times New Roman" w:cs="Times New Roman"/>
          <w:sz w:val="28"/>
          <w:lang w:eastAsia="ru-RU"/>
        </w:rPr>
        <w:t xml:space="preserve"> Стиль символов может быть применен к отдельным символам, словам и выделенным участкам текста.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lastRenderedPageBreak/>
        <w:t>Стиль абзацев —</w:t>
      </w:r>
      <w:r w:rsidRPr="00050F67">
        <w:rPr>
          <w:rFonts w:ascii="Times New Roman" w:eastAsia="Times New Roman" w:hAnsi="Times New Roman" w:cs="Times New Roman"/>
          <w:sz w:val="28"/>
          <w:lang w:eastAsia="ru-RU"/>
        </w:rPr>
        <w:t xml:space="preserve"> это стиль символов в абзаце плюс отступы, межстрочное расстояние и выравнивание, а это задается параметрами вкладки </w:t>
      </w:r>
      <w:r w:rsidRPr="00050F67">
        <w:rPr>
          <w:rFonts w:ascii="Times New Roman" w:eastAsia="Times New Roman" w:hAnsi="Times New Roman" w:cs="Times New Roman"/>
          <w:i/>
          <w:iCs/>
          <w:sz w:val="28"/>
          <w:lang w:eastAsia="ru-RU"/>
        </w:rPr>
        <w:t>Отступы и интервалы</w:t>
      </w:r>
      <w:r w:rsidRPr="00050F67">
        <w:rPr>
          <w:rFonts w:ascii="Times New Roman" w:eastAsia="Times New Roman" w:hAnsi="Times New Roman" w:cs="Times New Roman"/>
          <w:sz w:val="28"/>
          <w:lang w:eastAsia="ru-RU"/>
        </w:rPr>
        <w:t xml:space="preserve"> команды </w:t>
      </w:r>
      <w:r w:rsidRPr="00050F67">
        <w:rPr>
          <w:rFonts w:ascii="Times New Roman" w:eastAsia="Times New Roman" w:hAnsi="Times New Roman" w:cs="Times New Roman"/>
          <w:i/>
          <w:iCs/>
          <w:sz w:val="28"/>
          <w:lang w:eastAsia="ru-RU"/>
        </w:rPr>
        <w:t>Формат/ Абзац.</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содержит определенный набор стандартных встроенных стилей, перечис</w:t>
      </w:r>
      <w:r w:rsidRPr="00050F67">
        <w:rPr>
          <w:rFonts w:ascii="Times New Roman" w:eastAsia="Times New Roman" w:hAnsi="Times New Roman" w:cs="Times New Roman"/>
          <w:sz w:val="28"/>
          <w:lang w:eastAsia="ru-RU"/>
        </w:rPr>
        <w:softHyphen/>
        <w:t xml:space="preserve">ленных в окне списка </w:t>
      </w:r>
      <w:r w:rsidRPr="00050F67">
        <w:rPr>
          <w:rFonts w:ascii="Times New Roman" w:eastAsia="Times New Roman" w:hAnsi="Times New Roman" w:cs="Times New Roman"/>
          <w:i/>
          <w:iCs/>
          <w:sz w:val="28"/>
          <w:lang w:eastAsia="ru-RU"/>
        </w:rPr>
        <w:t>Стиль</w:t>
      </w:r>
      <w:r w:rsidRPr="00050F67">
        <w:rPr>
          <w:rFonts w:ascii="Times New Roman" w:eastAsia="Times New Roman" w:hAnsi="Times New Roman" w:cs="Times New Roman"/>
          <w:sz w:val="28"/>
          <w:lang w:eastAsia="ru-RU"/>
        </w:rPr>
        <w:t xml:space="preserve"> панели инструментов </w:t>
      </w:r>
      <w:r w:rsidRPr="00050F67">
        <w:rPr>
          <w:rFonts w:ascii="Times New Roman" w:eastAsia="Times New Roman" w:hAnsi="Times New Roman" w:cs="Times New Roman"/>
          <w:i/>
          <w:iCs/>
          <w:sz w:val="28"/>
          <w:lang w:eastAsia="ru-RU"/>
        </w:rPr>
        <w:t>Форматирование,</w:t>
      </w:r>
      <w:r w:rsidRPr="00050F67">
        <w:rPr>
          <w:rFonts w:ascii="Times New Roman" w:eastAsia="Times New Roman" w:hAnsi="Times New Roman" w:cs="Times New Roman"/>
          <w:sz w:val="28"/>
          <w:lang w:eastAsia="ru-RU"/>
        </w:rPr>
        <w:t xml:space="preserve"> которыми можно пользоваться и при необходимости изменять, но любой пользователь может создать свой собственный стиль для символов или абзацев.</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Возможности стандартных стилей шире, чем просто форматирование. Например, используя автоматические стили заголовков, потом можно поместить эти заголовки в оглавление.</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i/>
          <w:iCs/>
          <w:sz w:val="28"/>
          <w:lang w:eastAsia="ru-RU"/>
        </w:rPr>
      </w:pPr>
      <w:r w:rsidRPr="00050F67">
        <w:rPr>
          <w:rFonts w:ascii="Times New Roman" w:eastAsia="Times New Roman" w:hAnsi="Times New Roman" w:cs="Times New Roman"/>
          <w:sz w:val="28"/>
          <w:lang w:eastAsia="ru-RU"/>
        </w:rPr>
        <w:t xml:space="preserve">По умолчанию во всех новых документах, основанных на шаблоне </w:t>
      </w:r>
      <w:r w:rsidRPr="00050F67">
        <w:rPr>
          <w:rFonts w:ascii="Times New Roman" w:eastAsia="Times New Roman" w:hAnsi="Times New Roman" w:cs="Times New Roman"/>
          <w:sz w:val="28"/>
          <w:lang w:val="en-US" w:eastAsia="ru-RU"/>
        </w:rPr>
        <w:t>Normal</w:t>
      </w:r>
      <w:r w:rsidRPr="00050F67">
        <w:rPr>
          <w:rFonts w:ascii="Times New Roman" w:eastAsia="Times New Roman" w:hAnsi="Times New Roman" w:cs="Times New Roman"/>
          <w:sz w:val="28"/>
          <w:lang w:eastAsia="ru-RU"/>
        </w:rPr>
        <w:t xml:space="preserve">, используется стиль </w:t>
      </w:r>
      <w:r w:rsidRPr="00050F67">
        <w:rPr>
          <w:rFonts w:ascii="Times New Roman" w:eastAsia="Times New Roman" w:hAnsi="Times New Roman" w:cs="Times New Roman"/>
          <w:i/>
          <w:iCs/>
          <w:sz w:val="28"/>
          <w:lang w:eastAsia="ru-RU"/>
        </w:rPr>
        <w:t>Обычный.</w:t>
      </w:r>
      <w:r w:rsidRPr="00050F67">
        <w:rPr>
          <w:rFonts w:ascii="Times New Roman" w:eastAsia="Times New Roman" w:hAnsi="Times New Roman" w:cs="Times New Roman"/>
          <w:sz w:val="28"/>
          <w:lang w:eastAsia="ru-RU"/>
        </w:rPr>
        <w:t xml:space="preserve"> Текущий стиль виден в окне </w:t>
      </w:r>
      <w:r w:rsidRPr="00050F67">
        <w:rPr>
          <w:rFonts w:ascii="Times New Roman" w:eastAsia="Times New Roman" w:hAnsi="Times New Roman" w:cs="Times New Roman"/>
          <w:i/>
          <w:iCs/>
          <w:sz w:val="28"/>
          <w:lang w:eastAsia="ru-RU"/>
        </w:rPr>
        <w:t>Стиль.</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Работа со списками</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Многие документы, с которыми приходится работать, содержат так называемые списки-перечисления. Для оформления абзацев в таких списках можно использовать цифровую или буквенную нумерацию, а также специальные значки (например, </w:t>
      </w:r>
      <w:r w:rsidRPr="00050F67">
        <w:rPr>
          <w:rFonts w:ascii="Times New Roman" w:eastAsia="Times New Roman" w:hAnsi="Times New Roman" w:cs="Times New Roman"/>
          <w:sz w:val="16"/>
          <w:lang w:eastAsia="ru-RU"/>
        </w:rPr>
        <w:sym w:font="Wingdings" w:char="F075"/>
      </w:r>
      <w:r w:rsidRPr="00050F67">
        <w:rPr>
          <w:rFonts w:ascii="Times New Roman" w:eastAsia="Times New Roman" w:hAnsi="Times New Roman" w:cs="Times New Roman"/>
          <w:sz w:val="16"/>
          <w:lang w:eastAsia="ru-RU"/>
        </w:rPr>
        <w:t>,</w:t>
      </w:r>
      <w:r w:rsidRPr="00050F67">
        <w:rPr>
          <w:rFonts w:ascii="Times New Roman" w:eastAsia="Times New Roman" w:hAnsi="Times New Roman" w:cs="Times New Roman"/>
          <w:sz w:val="16"/>
          <w:lang w:eastAsia="ru-RU"/>
        </w:rPr>
        <w:sym w:font="Wingdings" w:char="F06C"/>
      </w:r>
      <w:r w:rsidRPr="00050F67">
        <w:rPr>
          <w:rFonts w:ascii="Times New Roman" w:eastAsia="Times New Roman" w:hAnsi="Times New Roman" w:cs="Times New Roman"/>
          <w:sz w:val="28"/>
          <w:lang w:eastAsia="ru-RU"/>
        </w:rPr>
        <w:t>) в начале каждого пункта.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Список можно оформлять при вводе текста, а также в уже введенном тексте. Для оформления списка в уже введенном тексте нужно предварительно выделить нужный фрагмент текста.</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оформления списка используют команду меню </w:t>
      </w:r>
      <w:r w:rsidRPr="00050F67">
        <w:rPr>
          <w:rFonts w:ascii="Times New Roman" w:eastAsia="Times New Roman" w:hAnsi="Times New Roman" w:cs="Times New Roman"/>
          <w:i/>
          <w:iCs/>
          <w:sz w:val="28"/>
          <w:lang w:eastAsia="ru-RU"/>
        </w:rPr>
        <w:t>Формат/Список.</w:t>
      </w:r>
      <w:r w:rsidRPr="00050F67">
        <w:rPr>
          <w:rFonts w:ascii="Times New Roman" w:eastAsia="Times New Roman" w:hAnsi="Times New Roman" w:cs="Times New Roman"/>
          <w:sz w:val="28"/>
          <w:lang w:eastAsia="ru-RU"/>
        </w:rPr>
        <w:t xml:space="preserve"> А в </w:t>
      </w:r>
      <w:proofErr w:type="gramStart"/>
      <w:r w:rsidRPr="00050F67">
        <w:rPr>
          <w:rFonts w:ascii="Times New Roman" w:eastAsia="Times New Roman" w:hAnsi="Times New Roman" w:cs="Times New Roman"/>
          <w:sz w:val="28"/>
          <w:lang w:eastAsia="ru-RU"/>
        </w:rPr>
        <w:t>появившемся</w:t>
      </w:r>
      <w:proofErr w:type="gramEnd"/>
      <w:r w:rsidRPr="00050F67">
        <w:rPr>
          <w:rFonts w:ascii="Times New Roman" w:eastAsia="Times New Roman" w:hAnsi="Times New Roman" w:cs="Times New Roman"/>
          <w:sz w:val="28"/>
          <w:lang w:eastAsia="ru-RU"/>
        </w:rPr>
        <w:t xml:space="preserve"> выбирается нужная вкладка: </w:t>
      </w:r>
      <w:r w:rsidRPr="00050F67">
        <w:rPr>
          <w:rFonts w:ascii="Times New Roman" w:eastAsia="Times New Roman" w:hAnsi="Times New Roman" w:cs="Times New Roman"/>
          <w:i/>
          <w:iCs/>
          <w:sz w:val="28"/>
          <w:lang w:eastAsia="ru-RU"/>
        </w:rPr>
        <w:t>Маркированный, Нумерованный.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Если необходимо поставить в соответствие одному из пунктов списка собственное перечисление, т.е. перечисление второго уровня или аналогично третьего, четвертого и т.д., то используют вкладку </w:t>
      </w:r>
      <w:proofErr w:type="gramStart"/>
      <w:r w:rsidRPr="00050F67">
        <w:rPr>
          <w:rFonts w:ascii="Times New Roman" w:eastAsia="Times New Roman" w:hAnsi="Times New Roman" w:cs="Times New Roman"/>
          <w:i/>
          <w:iCs/>
          <w:sz w:val="28"/>
          <w:lang w:eastAsia="ru-RU"/>
        </w:rPr>
        <w:t>Многоуровневый</w:t>
      </w:r>
      <w:proofErr w:type="gramEnd"/>
      <w:r w:rsidRPr="00050F67">
        <w:rPr>
          <w:rFonts w:ascii="Times New Roman" w:eastAsia="Times New Roman" w:hAnsi="Times New Roman" w:cs="Times New Roman"/>
          <w:i/>
          <w:iCs/>
          <w:sz w:val="28"/>
          <w:lang w:eastAsia="ru-RU"/>
        </w:rPr>
        <w:t>.</w:t>
      </w:r>
      <w:r w:rsidRPr="00050F67">
        <w:rPr>
          <w:rFonts w:ascii="Times New Roman" w:eastAsia="Times New Roman" w:hAnsi="Times New Roman" w:cs="Times New Roman"/>
          <w:sz w:val="28"/>
          <w:lang w:eastAsia="ru-RU"/>
        </w:rPr>
        <w:t xml:space="preserve"> Для понижения уровня можно нажать кнопку</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У</w:t>
      </w:r>
      <w:proofErr w:type="gramEnd"/>
      <w:r w:rsidRPr="00050F67">
        <w:rPr>
          <w:rFonts w:ascii="Times New Roman" w:eastAsia="Times New Roman" w:hAnsi="Times New Roman" w:cs="Times New Roman"/>
          <w:i/>
          <w:iCs/>
          <w:sz w:val="28"/>
          <w:lang w:eastAsia="ru-RU"/>
        </w:rPr>
        <w:t>величить отступ</w:t>
      </w:r>
      <w:r w:rsidRPr="00050F67">
        <w:rPr>
          <w:rFonts w:ascii="Times New Roman" w:eastAsia="Times New Roman" w:hAnsi="Times New Roman" w:cs="Times New Roman"/>
          <w:sz w:val="28"/>
          <w:lang w:eastAsia="ru-RU"/>
        </w:rPr>
        <w:t xml:space="preserve"> или клавишу</w:t>
      </w:r>
      <w:r w:rsidRPr="00050F67">
        <w:rPr>
          <w:rFonts w:ascii="Times New Roman" w:eastAsia="Times New Roman" w:hAnsi="Times New Roman" w:cs="Times New Roman"/>
          <w:b/>
          <w:bCs/>
          <w:sz w:val="28"/>
          <w:lang w:eastAsia="ru-RU"/>
        </w:rPr>
        <w:t xml:space="preserve"> Та</w:t>
      </w:r>
      <w:r w:rsidRPr="00050F67">
        <w:rPr>
          <w:rFonts w:ascii="Times New Roman" w:eastAsia="Times New Roman" w:hAnsi="Times New Roman" w:cs="Times New Roman"/>
          <w:b/>
          <w:bCs/>
          <w:sz w:val="28"/>
          <w:lang w:val="en-US" w:eastAsia="ru-RU"/>
        </w:rPr>
        <w:t>b</w:t>
      </w:r>
      <w:r w:rsidRPr="00050F67">
        <w:rPr>
          <w:rFonts w:ascii="Times New Roman" w:eastAsia="Times New Roman" w:hAnsi="Times New Roman" w:cs="Times New Roman"/>
          <w:b/>
          <w:bCs/>
          <w:sz w:val="28"/>
          <w:lang w:eastAsia="ru-RU"/>
        </w:rPr>
        <w:t>,</w:t>
      </w:r>
      <w:r w:rsidRPr="00050F67">
        <w:rPr>
          <w:rFonts w:ascii="Times New Roman" w:eastAsia="Times New Roman" w:hAnsi="Times New Roman" w:cs="Times New Roman"/>
          <w:sz w:val="28"/>
          <w:lang w:eastAsia="ru-RU"/>
        </w:rPr>
        <w:t xml:space="preserve"> а для повышения уровня — кнопку </w:t>
      </w:r>
      <w:r w:rsidRPr="00050F67">
        <w:rPr>
          <w:rFonts w:ascii="Times New Roman" w:eastAsia="Times New Roman" w:hAnsi="Times New Roman" w:cs="Times New Roman"/>
          <w:i/>
          <w:iCs/>
          <w:sz w:val="28"/>
          <w:lang w:eastAsia="ru-RU"/>
        </w:rPr>
        <w:t>Уменьшить отступ</w:t>
      </w:r>
      <w:r w:rsidRPr="00050F67">
        <w:rPr>
          <w:rFonts w:ascii="Times New Roman" w:eastAsia="Times New Roman" w:hAnsi="Times New Roman" w:cs="Times New Roman"/>
          <w:sz w:val="28"/>
          <w:lang w:eastAsia="ru-RU"/>
        </w:rPr>
        <w:t xml:space="preserve"> или клавиши </w:t>
      </w:r>
      <w:r w:rsidRPr="00050F67">
        <w:rPr>
          <w:rFonts w:ascii="Times New Roman" w:eastAsia="Times New Roman" w:hAnsi="Times New Roman" w:cs="Times New Roman"/>
          <w:b/>
          <w:bCs/>
          <w:sz w:val="28"/>
          <w:lang w:val="en-US" w:eastAsia="ru-RU"/>
        </w:rPr>
        <w:t>Shift</w:t>
      </w:r>
      <w:r w:rsidRPr="00050F67">
        <w:rPr>
          <w:rFonts w:ascii="Times New Roman" w:eastAsia="Times New Roman" w:hAnsi="Times New Roman" w:cs="Times New Roman"/>
          <w:b/>
          <w:bCs/>
          <w:sz w:val="28"/>
          <w:lang w:eastAsia="ru-RU"/>
        </w:rPr>
        <w:t>+</w:t>
      </w:r>
      <w:proofErr w:type="spellStart"/>
      <w:r w:rsidRPr="00050F67">
        <w:rPr>
          <w:rFonts w:ascii="Times New Roman" w:eastAsia="Times New Roman" w:hAnsi="Times New Roman" w:cs="Times New Roman"/>
          <w:b/>
          <w:bCs/>
          <w:sz w:val="28"/>
          <w:lang w:eastAsia="ru-RU"/>
        </w:rPr>
        <w:t>Таb</w:t>
      </w:r>
      <w:proofErr w:type="spellEnd"/>
      <w:r w:rsidRPr="00050F67">
        <w:rPr>
          <w:rFonts w:ascii="Times New Roman" w:eastAsia="Times New Roman" w:hAnsi="Times New Roman" w:cs="Times New Roman"/>
          <w:b/>
          <w:bCs/>
          <w:sz w:val="28"/>
          <w:lang w:eastAsia="ru-RU"/>
        </w:rPr>
        <w:t>.</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 использовании команды можно менять размер и расстояние символа до текста при создании маркированного списка, начальный номер, формат нумерации и расстояние до текста при создании нумерованного списка, начальный номер, формат нумерации и отступ при создании многоуровневого.</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Примеры списков:</w:t>
      </w:r>
    </w:p>
    <w:p w:rsidR="00050F67" w:rsidRPr="00050F67" w:rsidRDefault="00050F67" w:rsidP="00050F67">
      <w:pPr>
        <w:widowControl w:val="0"/>
        <w:autoSpaceDE w:val="0"/>
        <w:autoSpaceDN w:val="0"/>
        <w:adjustRightInd w:val="0"/>
        <w:spacing w:after="0" w:line="240" w:lineRule="auto"/>
        <w:ind w:right="20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b/>
          <w:bCs/>
          <w:sz w:val="24"/>
          <w:szCs w:val="16"/>
          <w:lang w:eastAsia="ru-RU"/>
        </w:rPr>
        <w:t xml:space="preserve">          Нумерованный             Маркированный                 Многоуровневый</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 xml:space="preserve">        </w:t>
      </w:r>
      <w:r w:rsidRPr="00050F67">
        <w:rPr>
          <w:rFonts w:ascii="Times New Roman" w:eastAsia="Times New Roman" w:hAnsi="Times New Roman" w:cs="Times New Roman"/>
          <w:noProof/>
          <w:sz w:val="24"/>
          <w:szCs w:val="16"/>
          <w:lang w:eastAsia="ru-RU"/>
        </w:rPr>
        <w:tab/>
        <w:t xml:space="preserve">    1.</w:t>
      </w:r>
      <w:r w:rsidRPr="00050F67">
        <w:rPr>
          <w:rFonts w:ascii="Times New Roman" w:eastAsia="Times New Roman" w:hAnsi="Times New Roman" w:cs="Times New Roman"/>
          <w:sz w:val="24"/>
          <w:szCs w:val="16"/>
          <w:lang w:eastAsia="ru-RU"/>
        </w:rPr>
        <w:t xml:space="preserve"> Швеция                     Принтеры бывают:</w:t>
      </w:r>
      <w:r w:rsidRPr="00050F67">
        <w:rPr>
          <w:rFonts w:ascii="Times New Roman" w:eastAsia="Times New Roman" w:hAnsi="Times New Roman" w:cs="Times New Roman"/>
          <w:noProof/>
          <w:sz w:val="24"/>
          <w:szCs w:val="16"/>
          <w:lang w:eastAsia="ru-RU"/>
        </w:rPr>
        <w:t xml:space="preserve">             1.</w:t>
      </w:r>
      <w:r w:rsidRPr="00050F67">
        <w:rPr>
          <w:rFonts w:ascii="Times New Roman" w:eastAsia="Times New Roman" w:hAnsi="Times New Roman" w:cs="Times New Roman"/>
          <w:sz w:val="24"/>
          <w:szCs w:val="16"/>
          <w:lang w:eastAsia="ru-RU"/>
        </w:rPr>
        <w:t xml:space="preserve"> Пользовательский интерфейс</w:t>
      </w:r>
    </w:p>
    <w:p w:rsidR="00050F67" w:rsidRPr="00050F67" w:rsidRDefault="00050F67" w:rsidP="00050F67">
      <w:pPr>
        <w:widowControl w:val="0"/>
        <w:autoSpaceDE w:val="0"/>
        <w:autoSpaceDN w:val="0"/>
        <w:adjustRightInd w:val="0"/>
        <w:spacing w:after="0" w:line="240" w:lineRule="auto"/>
        <w:ind w:left="9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2.</w:t>
      </w:r>
      <w:r w:rsidRPr="00050F67">
        <w:rPr>
          <w:rFonts w:ascii="Times New Roman" w:eastAsia="Times New Roman" w:hAnsi="Times New Roman" w:cs="Times New Roman"/>
          <w:sz w:val="24"/>
          <w:szCs w:val="16"/>
          <w:lang w:eastAsia="ru-RU"/>
        </w:rPr>
        <w:t xml:space="preserve"> Норвегия</w:t>
      </w:r>
      <w:r w:rsidRPr="00050F67">
        <w:rPr>
          <w:rFonts w:ascii="Times New Roman" w:eastAsia="Times New Roman" w:hAnsi="Times New Roman" w:cs="Times New Roman"/>
          <w:noProof/>
          <w:sz w:val="24"/>
          <w:szCs w:val="16"/>
          <w:lang w:eastAsia="ru-RU"/>
        </w:rPr>
        <w:t xml:space="preserve">                    </w:t>
      </w:r>
      <w:proofErr w:type="gramStart"/>
      <w:r w:rsidRPr="00050F67">
        <w:rPr>
          <w:rFonts w:ascii="Times New Roman" w:eastAsia="Times New Roman" w:hAnsi="Times New Roman" w:cs="Times New Roman"/>
          <w:sz w:val="24"/>
          <w:szCs w:val="16"/>
          <w:lang w:eastAsia="ru-RU"/>
        </w:rPr>
        <w:t>матричные</w:t>
      </w:r>
      <w:proofErr w:type="gramEnd"/>
      <w:r w:rsidRPr="00050F67">
        <w:rPr>
          <w:rFonts w:ascii="Times New Roman" w:eastAsia="Times New Roman" w:hAnsi="Times New Roman" w:cs="Times New Roman"/>
          <w:sz w:val="24"/>
          <w:szCs w:val="16"/>
          <w:lang w:eastAsia="ru-RU"/>
        </w:rPr>
        <w:t>;</w:t>
      </w:r>
      <w:r w:rsidRPr="00050F67">
        <w:rPr>
          <w:rFonts w:ascii="Times New Roman" w:eastAsia="Times New Roman" w:hAnsi="Times New Roman" w:cs="Times New Roman"/>
          <w:noProof/>
          <w:sz w:val="24"/>
          <w:szCs w:val="16"/>
          <w:lang w:eastAsia="ru-RU"/>
        </w:rPr>
        <w:t xml:space="preserve">                             1.1.</w:t>
      </w:r>
      <w:r w:rsidRPr="00050F67">
        <w:rPr>
          <w:rFonts w:ascii="Times New Roman" w:eastAsia="Times New Roman" w:hAnsi="Times New Roman" w:cs="Times New Roman"/>
          <w:sz w:val="24"/>
          <w:szCs w:val="16"/>
          <w:lang w:eastAsia="ru-RU"/>
        </w:rPr>
        <w:t xml:space="preserve"> Окна</w:t>
      </w:r>
    </w:p>
    <w:p w:rsidR="00050F67" w:rsidRPr="00050F67" w:rsidRDefault="00050F67" w:rsidP="00050F67">
      <w:pPr>
        <w:widowControl w:val="0"/>
        <w:autoSpaceDE w:val="0"/>
        <w:autoSpaceDN w:val="0"/>
        <w:adjustRightInd w:val="0"/>
        <w:spacing w:after="0" w:line="240" w:lineRule="auto"/>
        <w:ind w:left="9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sz w:val="24"/>
          <w:szCs w:val="16"/>
          <w:lang w:eastAsia="ru-RU"/>
        </w:rPr>
        <w:t xml:space="preserve">3.Германия                    </w:t>
      </w:r>
      <w:proofErr w:type="gramStart"/>
      <w:r w:rsidRPr="00050F67">
        <w:rPr>
          <w:rFonts w:ascii="Times New Roman" w:eastAsia="Times New Roman" w:hAnsi="Times New Roman" w:cs="Times New Roman"/>
          <w:sz w:val="24"/>
          <w:szCs w:val="16"/>
          <w:lang w:eastAsia="ru-RU"/>
        </w:rPr>
        <w:t>струйные</w:t>
      </w:r>
      <w:proofErr w:type="gramEnd"/>
      <w:r w:rsidRPr="00050F67">
        <w:rPr>
          <w:rFonts w:ascii="Times New Roman" w:eastAsia="Times New Roman" w:hAnsi="Times New Roman" w:cs="Times New Roman"/>
          <w:sz w:val="24"/>
          <w:szCs w:val="16"/>
          <w:lang w:eastAsia="ru-RU"/>
        </w:rPr>
        <w:t>;</w:t>
      </w:r>
      <w:r w:rsidRPr="00050F67">
        <w:rPr>
          <w:rFonts w:ascii="Times New Roman" w:eastAsia="Times New Roman" w:hAnsi="Times New Roman" w:cs="Times New Roman"/>
          <w:noProof/>
          <w:sz w:val="24"/>
          <w:szCs w:val="16"/>
          <w:lang w:eastAsia="ru-RU"/>
        </w:rPr>
        <w:t xml:space="preserve">                                      1.1.1.</w:t>
      </w:r>
      <w:r w:rsidRPr="00050F67">
        <w:rPr>
          <w:rFonts w:ascii="Times New Roman" w:eastAsia="Times New Roman" w:hAnsi="Times New Roman" w:cs="Times New Roman"/>
          <w:sz w:val="24"/>
          <w:szCs w:val="16"/>
          <w:lang w:eastAsia="ru-RU"/>
        </w:rPr>
        <w:t xml:space="preserve"> Элементы окна</w:t>
      </w:r>
    </w:p>
    <w:p w:rsidR="00050F67" w:rsidRPr="00050F67" w:rsidRDefault="00050F67" w:rsidP="00050F67">
      <w:pPr>
        <w:widowControl w:val="0"/>
        <w:autoSpaceDE w:val="0"/>
        <w:autoSpaceDN w:val="0"/>
        <w:adjustRightInd w:val="0"/>
        <w:spacing w:after="0" w:line="240" w:lineRule="auto"/>
        <w:ind w:left="9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4.</w:t>
      </w:r>
      <w:r w:rsidRPr="00050F67">
        <w:rPr>
          <w:rFonts w:ascii="Times New Roman" w:eastAsia="Times New Roman" w:hAnsi="Times New Roman" w:cs="Times New Roman"/>
          <w:sz w:val="24"/>
          <w:szCs w:val="16"/>
          <w:lang w:eastAsia="ru-RU"/>
        </w:rPr>
        <w:t xml:space="preserve"> Польша                      </w:t>
      </w:r>
      <w:proofErr w:type="gramStart"/>
      <w:r w:rsidRPr="00050F67">
        <w:rPr>
          <w:rFonts w:ascii="Times New Roman" w:eastAsia="Times New Roman" w:hAnsi="Times New Roman" w:cs="Times New Roman"/>
          <w:sz w:val="24"/>
          <w:szCs w:val="16"/>
          <w:lang w:eastAsia="ru-RU"/>
        </w:rPr>
        <w:t>лазерные</w:t>
      </w:r>
      <w:proofErr w:type="gramEnd"/>
      <w:r w:rsidRPr="00050F67">
        <w:rPr>
          <w:rFonts w:ascii="Times New Roman" w:eastAsia="Times New Roman" w:hAnsi="Times New Roman" w:cs="Times New Roman"/>
          <w:sz w:val="24"/>
          <w:szCs w:val="16"/>
          <w:lang w:eastAsia="ru-RU"/>
        </w:rPr>
        <w:t>.</w:t>
      </w:r>
      <w:r w:rsidRPr="00050F67">
        <w:rPr>
          <w:rFonts w:ascii="Times New Roman" w:eastAsia="Times New Roman" w:hAnsi="Times New Roman" w:cs="Times New Roman"/>
          <w:noProof/>
          <w:sz w:val="24"/>
          <w:szCs w:val="16"/>
          <w:lang w:eastAsia="ru-RU"/>
        </w:rPr>
        <w:t xml:space="preserve">                                       1.1.2.</w:t>
      </w:r>
      <w:r w:rsidRPr="00050F67">
        <w:rPr>
          <w:rFonts w:ascii="Times New Roman" w:eastAsia="Times New Roman" w:hAnsi="Times New Roman" w:cs="Times New Roman"/>
          <w:sz w:val="24"/>
          <w:szCs w:val="16"/>
          <w:lang w:eastAsia="ru-RU"/>
        </w:rPr>
        <w:t xml:space="preserve"> Упорядочение окон</w:t>
      </w:r>
    </w:p>
    <w:p w:rsidR="00050F67" w:rsidRPr="00050F67" w:rsidRDefault="00050F67" w:rsidP="00050F67">
      <w:pPr>
        <w:widowControl w:val="0"/>
        <w:autoSpaceDE w:val="0"/>
        <w:autoSpaceDN w:val="0"/>
        <w:adjustRightInd w:val="0"/>
        <w:spacing w:after="0" w:line="240" w:lineRule="auto"/>
        <w:ind w:left="9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5.</w:t>
      </w:r>
      <w:r w:rsidRPr="00050F67">
        <w:rPr>
          <w:rFonts w:ascii="Times New Roman" w:eastAsia="Times New Roman" w:hAnsi="Times New Roman" w:cs="Times New Roman"/>
          <w:sz w:val="24"/>
          <w:szCs w:val="16"/>
          <w:lang w:eastAsia="ru-RU"/>
        </w:rPr>
        <w:t xml:space="preserve"> Италия</w:t>
      </w:r>
      <w:r w:rsidRPr="00050F67">
        <w:rPr>
          <w:rFonts w:ascii="Times New Roman" w:eastAsia="Times New Roman" w:hAnsi="Times New Roman" w:cs="Times New Roman"/>
          <w:noProof/>
          <w:sz w:val="24"/>
          <w:szCs w:val="16"/>
          <w:lang w:eastAsia="ru-RU"/>
        </w:rPr>
        <w:t xml:space="preserve">                                                                         1.2.</w:t>
      </w:r>
      <w:r w:rsidRPr="00050F67">
        <w:rPr>
          <w:rFonts w:ascii="Times New Roman" w:eastAsia="Times New Roman" w:hAnsi="Times New Roman" w:cs="Times New Roman"/>
          <w:sz w:val="24"/>
          <w:szCs w:val="16"/>
          <w:lang w:eastAsia="ru-RU"/>
        </w:rPr>
        <w:t xml:space="preserve"> Рабочий стол</w:t>
      </w:r>
    </w:p>
    <w:p w:rsidR="00050F67" w:rsidRPr="00050F67" w:rsidRDefault="00050F67" w:rsidP="00050F67">
      <w:pPr>
        <w:widowControl w:val="0"/>
        <w:autoSpaceDE w:val="0"/>
        <w:autoSpaceDN w:val="0"/>
        <w:adjustRightInd w:val="0"/>
        <w:spacing w:after="0" w:line="240" w:lineRule="auto"/>
        <w:ind w:left="67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1.2.1.</w:t>
      </w:r>
      <w:r w:rsidRPr="00050F67">
        <w:rPr>
          <w:rFonts w:ascii="Times New Roman" w:eastAsia="Times New Roman" w:hAnsi="Times New Roman" w:cs="Times New Roman"/>
          <w:sz w:val="24"/>
          <w:szCs w:val="16"/>
          <w:lang w:eastAsia="ru-RU"/>
        </w:rPr>
        <w:t xml:space="preserve"> Панель задач</w:t>
      </w:r>
    </w:p>
    <w:p w:rsidR="00050F67" w:rsidRPr="00050F67" w:rsidRDefault="00050F67" w:rsidP="00050F67">
      <w:pPr>
        <w:widowControl w:val="0"/>
        <w:autoSpaceDE w:val="0"/>
        <w:autoSpaceDN w:val="0"/>
        <w:adjustRightInd w:val="0"/>
        <w:spacing w:after="0" w:line="240" w:lineRule="auto"/>
        <w:ind w:left="67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1.2.2.</w:t>
      </w:r>
      <w:r w:rsidRPr="00050F67">
        <w:rPr>
          <w:rFonts w:ascii="Times New Roman" w:eastAsia="Times New Roman" w:hAnsi="Times New Roman" w:cs="Times New Roman"/>
          <w:sz w:val="24"/>
          <w:szCs w:val="16"/>
          <w:lang w:eastAsia="ru-RU"/>
        </w:rPr>
        <w:t xml:space="preserve"> Корзина</w:t>
      </w:r>
    </w:p>
    <w:p w:rsidR="00050F67" w:rsidRPr="00050F67" w:rsidRDefault="00050F67" w:rsidP="00050F67">
      <w:pPr>
        <w:widowControl w:val="0"/>
        <w:autoSpaceDE w:val="0"/>
        <w:autoSpaceDN w:val="0"/>
        <w:adjustRightInd w:val="0"/>
        <w:spacing w:after="0" w:line="240" w:lineRule="auto"/>
        <w:ind w:left="67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lastRenderedPageBreak/>
        <w:t>1.2.3.</w:t>
      </w:r>
      <w:r w:rsidRPr="00050F67">
        <w:rPr>
          <w:rFonts w:ascii="Times New Roman" w:eastAsia="Times New Roman" w:hAnsi="Times New Roman" w:cs="Times New Roman"/>
          <w:sz w:val="24"/>
          <w:szCs w:val="16"/>
          <w:lang w:eastAsia="ru-RU"/>
        </w:rPr>
        <w:t xml:space="preserve"> Работа с ярлыками</w:t>
      </w:r>
    </w:p>
    <w:p w:rsidR="00050F67" w:rsidRPr="00050F67" w:rsidRDefault="00050F67" w:rsidP="00050F67">
      <w:pPr>
        <w:widowControl w:val="0"/>
        <w:autoSpaceDE w:val="0"/>
        <w:autoSpaceDN w:val="0"/>
        <w:adjustRightInd w:val="0"/>
        <w:spacing w:after="0" w:line="240" w:lineRule="auto"/>
        <w:ind w:left="6760"/>
        <w:jc w:val="both"/>
        <w:rPr>
          <w:rFonts w:ascii="Times New Roman" w:eastAsia="Times New Roman" w:hAnsi="Times New Roman" w:cs="Times New Roman"/>
          <w:noProof/>
          <w:sz w:val="24"/>
          <w:szCs w:val="12"/>
          <w:lang w:eastAsia="ru-RU"/>
        </w:rPr>
      </w:pPr>
      <w:r w:rsidRPr="00050F67">
        <w:rPr>
          <w:rFonts w:ascii="Times New Roman" w:eastAsia="Times New Roman" w:hAnsi="Times New Roman" w:cs="Times New Roman"/>
          <w:noProof/>
          <w:sz w:val="24"/>
          <w:szCs w:val="16"/>
          <w:lang w:eastAsia="ru-RU"/>
        </w:rPr>
        <w:t>1.2.4.</w:t>
      </w:r>
      <w:r w:rsidRPr="00050F67">
        <w:rPr>
          <w:rFonts w:ascii="Times New Roman" w:eastAsia="Times New Roman" w:hAnsi="Times New Roman" w:cs="Times New Roman"/>
          <w:sz w:val="24"/>
          <w:szCs w:val="16"/>
          <w:lang w:eastAsia="ru-RU"/>
        </w:rPr>
        <w:t xml:space="preserve"> Мой компьютер</w:t>
      </w:r>
    </w:p>
    <w:p w:rsidR="00050F67" w:rsidRPr="00050F67" w:rsidRDefault="00050F67" w:rsidP="00050F67">
      <w:pPr>
        <w:widowControl w:val="0"/>
        <w:autoSpaceDE w:val="0"/>
        <w:autoSpaceDN w:val="0"/>
        <w:adjustRightInd w:val="0"/>
        <w:spacing w:after="0" w:line="240" w:lineRule="auto"/>
        <w:ind w:left="80"/>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lang w:eastAsia="ru-RU"/>
        </w:rPr>
        <w:t>Таблицы в текстовых документах</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имеет мощные средства работы с таблицами. Таблицы используют для представления списков, расписаний, бланков, различных финансовых документов.</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Таблица представляет собой совокупность ячеек, расположенных в строках и столбцах, которые можно заполнять произвольным текстом или графикой.</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Отдельная ячейка может рассматриваться как обычный документ, т.е. для нее доступны операции ввода, редактирования, форматирования текста. При вводе текста ячейка автоматически растягивается по вертикали.</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Таблицу можно создать в любом месте документа. Она может размещаться на нескольких страницах. Причем можно таблице назначить заголовок таким образом, что при переходе таблицы на новую страницу заголовок будет автоматически появляться наверху новой страницы.</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Работа с таблицами производится с помощью меню команды </w:t>
      </w:r>
      <w:r w:rsidRPr="00050F67">
        <w:rPr>
          <w:rFonts w:ascii="Times New Roman" w:eastAsia="Times New Roman" w:hAnsi="Times New Roman" w:cs="Times New Roman"/>
          <w:i/>
          <w:iCs/>
          <w:sz w:val="28"/>
          <w:lang w:eastAsia="ru-RU"/>
        </w:rPr>
        <w:t>Таблица.</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Можно преобразовать в таблицу выделенный текст с помощью команды</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П</w:t>
      </w:r>
      <w:proofErr w:type="gramEnd"/>
      <w:r w:rsidRPr="00050F67">
        <w:rPr>
          <w:rFonts w:ascii="Times New Roman" w:eastAsia="Times New Roman" w:hAnsi="Times New Roman" w:cs="Times New Roman"/>
          <w:i/>
          <w:iCs/>
          <w:sz w:val="28"/>
          <w:lang w:eastAsia="ru-RU"/>
        </w:rPr>
        <w:t>реобразовать в таблицу.</w:t>
      </w:r>
      <w:r w:rsidRPr="00050F67">
        <w:rPr>
          <w:rFonts w:ascii="Times New Roman" w:eastAsia="Times New Roman" w:hAnsi="Times New Roman" w:cs="Times New Roman"/>
          <w:sz w:val="28"/>
          <w:lang w:eastAsia="ru-RU"/>
        </w:rPr>
        <w:t xml:space="preserve"> В этом случае текст должен иметь разделители: знак конца абзаца, символ табуляции, запятую и т.п., который отделяет содержимое ячеек одной строки.</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После того как таблица создана и заполнена, может потребоваться редактирование таблицы. Редактор позволяет перемещать, копировать ячейки, вставлять или удалять строки и столбцы таблицы, настраивать высоту строк и ширину столбцов, объединять несколько ячеек одной строки в одну ячейку, и наоборот, разбивать одну ячейку на несколько.</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получения профессионально оформленной таблицы текст в ячейках таблицы можно отформатировать аналогично форматированию текста и абзацев в документе. Каждая ячейка таблицы содержит отдельный абзац или несколько абзацев, поэтому каждую ячейку можно форматировать по-своему.</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Ячейки таблицы отделяются друг от друга линиями сетки. С помощью команды меню </w:t>
      </w:r>
      <w:r w:rsidRPr="00050F67">
        <w:rPr>
          <w:rFonts w:ascii="Times New Roman" w:eastAsia="Times New Roman" w:hAnsi="Times New Roman" w:cs="Times New Roman"/>
          <w:i/>
          <w:iCs/>
          <w:sz w:val="28"/>
          <w:lang w:eastAsia="ru-RU"/>
        </w:rPr>
        <w:t xml:space="preserve">Таблица </w:t>
      </w:r>
      <w:r w:rsidRPr="00050F67">
        <w:rPr>
          <w:rFonts w:ascii="Times New Roman" w:eastAsia="Times New Roman" w:hAnsi="Times New Roman" w:cs="Times New Roman"/>
          <w:sz w:val="28"/>
          <w:lang w:eastAsia="ru-RU"/>
        </w:rPr>
        <w:t>можно убрать с экрана линии или показать их снова. Сетка отображается только на экране, а при печати этих разделительных линий не будет. Чтобы сделать таблицу более читабельной, можно применить обрамление и заливку ко всей таблице или к выделенным ячейкам, прорисовать сетку внутри таблицы, выделить цветом наиболее важные сведения в таблице.</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Чтобы отформатировать всю таблицу достаточно быстро, в пакете существует</w:t>
      </w:r>
      <w:r w:rsidRPr="00050F67">
        <w:rPr>
          <w:rFonts w:ascii="Times New Roman" w:eastAsia="Times New Roman" w:hAnsi="Times New Roman" w:cs="Times New Roman"/>
          <w:b/>
          <w:bCs/>
          <w:sz w:val="28"/>
          <w:lang w:eastAsia="ru-RU"/>
        </w:rPr>
        <w:t xml:space="preserve"> набор готовых </w:t>
      </w:r>
      <w:r w:rsidRPr="00050F67">
        <w:rPr>
          <w:rFonts w:ascii="Times New Roman" w:eastAsia="Times New Roman" w:hAnsi="Times New Roman" w:cs="Times New Roman"/>
          <w:sz w:val="28"/>
          <w:lang w:eastAsia="ru-RU"/>
        </w:rPr>
        <w:t>форматов, которые пользователь может использовать для конкретной таблицы.</w:t>
      </w:r>
    </w:p>
    <w:p w:rsidR="00050F67" w:rsidRPr="00050F67" w:rsidRDefault="00050F67" w:rsidP="00050F67">
      <w:pPr>
        <w:widowControl w:val="0"/>
        <w:autoSpaceDE w:val="0"/>
        <w:autoSpaceDN w:val="0"/>
        <w:adjustRightInd w:val="0"/>
        <w:spacing w:after="0" w:line="240" w:lineRule="auto"/>
        <w:ind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В таблице можно производить вычисления. Встроенные средства вычислений целесообразно использовать в следующих случаях: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задача очень проста (вычисление сумм, максимумов, средних);</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 числовые данные расположены регулярным образом в строках или столбцах таблицы. Вычисления производятся с помощью математических формул. Формулы вставляются при помощи команды </w:t>
      </w:r>
      <w:r w:rsidRPr="00050F67">
        <w:rPr>
          <w:rFonts w:ascii="Times New Roman" w:eastAsia="Times New Roman" w:hAnsi="Times New Roman" w:cs="Times New Roman"/>
          <w:i/>
          <w:iCs/>
          <w:sz w:val="28"/>
          <w:lang w:eastAsia="ru-RU"/>
        </w:rPr>
        <w:t>Таблица/Формула</w:t>
      </w:r>
      <w:r w:rsidRPr="00050F67">
        <w:rPr>
          <w:rFonts w:ascii="Times New Roman" w:eastAsia="Times New Roman" w:hAnsi="Times New Roman" w:cs="Times New Roman"/>
          <w:sz w:val="28"/>
          <w:lang w:eastAsia="ru-RU"/>
        </w:rPr>
        <w:t xml:space="preserve"> и могут содержать числовые константы, имена встроенных функций, адреса ячеек таблицы, соединенных знаками математических операций.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 xml:space="preserve">ТЕХНОЛОГИЯ </w:t>
      </w:r>
      <w:r w:rsidRPr="00050F67">
        <w:rPr>
          <w:rFonts w:ascii="Times New Roman" w:eastAsia="Times New Roman" w:hAnsi="Times New Roman" w:cs="Times New Roman"/>
          <w:b/>
          <w:bCs/>
          <w:sz w:val="28"/>
          <w:szCs w:val="20"/>
          <w:lang w:val="en-US" w:eastAsia="ru-RU"/>
        </w:rPr>
        <w:t>OLE</w:t>
      </w:r>
    </w:p>
    <w:p w:rsidR="00050F67" w:rsidRPr="00050F67" w:rsidRDefault="00050F67" w:rsidP="00050F67">
      <w:pPr>
        <w:widowControl w:val="0"/>
        <w:autoSpaceDE w:val="0"/>
        <w:autoSpaceDN w:val="0"/>
        <w:adjustRightInd w:val="0"/>
        <w:spacing w:after="0" w:line="240" w:lineRule="auto"/>
        <w:ind w:left="40" w:firstLine="520"/>
        <w:jc w:val="both"/>
        <w:rPr>
          <w:rFonts w:ascii="Times New Roman" w:eastAsia="Times New Roman" w:hAnsi="Times New Roman" w:cs="Times New Roman"/>
          <w:sz w:val="28"/>
          <w:lang w:eastAsia="ru-RU"/>
        </w:rPr>
      </w:pPr>
      <w:proofErr w:type="gramStart"/>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позволяет передавать информацию из одной программы в другую.</w:t>
      </w:r>
      <w:proofErr w:type="gramEnd"/>
      <w:r w:rsidRPr="00050F67">
        <w:rPr>
          <w:rFonts w:ascii="Times New Roman" w:eastAsia="Times New Roman" w:hAnsi="Times New Roman" w:cs="Times New Roman"/>
          <w:sz w:val="28"/>
          <w:lang w:eastAsia="ru-RU"/>
        </w:rPr>
        <w:t xml:space="preserve"> Для этого используют:</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буфер обмена.</w:t>
      </w:r>
      <w:r w:rsidRPr="00050F67">
        <w:rPr>
          <w:rFonts w:ascii="Times New Roman" w:eastAsia="Times New Roman" w:hAnsi="Times New Roman" w:cs="Times New Roman"/>
          <w:sz w:val="28"/>
          <w:lang w:eastAsia="ru-RU"/>
        </w:rPr>
        <w:t xml:space="preserve"> Он используется для временного хранения данных и передачи их из одного приложения в другой;</w:t>
      </w:r>
    </w:p>
    <w:p w:rsidR="00050F67" w:rsidRPr="00050F67" w:rsidRDefault="00050F67" w:rsidP="00050F67">
      <w:pPr>
        <w:widowControl w:val="0"/>
        <w:autoSpaceDE w:val="0"/>
        <w:autoSpaceDN w:val="0"/>
        <w:adjustRightInd w:val="0"/>
        <w:spacing w:after="0" w:line="240" w:lineRule="auto"/>
        <w:ind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динамический обмен данными</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DDE</w:t>
      </w:r>
      <w:r w:rsidRPr="00050F67">
        <w:rPr>
          <w:rFonts w:ascii="Times New Roman" w:eastAsia="Times New Roman" w:hAnsi="Times New Roman" w:cs="Times New Roman"/>
          <w:sz w:val="28"/>
          <w:lang w:eastAsia="ru-RU"/>
        </w:rPr>
        <w:t xml:space="preserve">). Если нужно создать активную связь, используют </w:t>
      </w:r>
      <w:r w:rsidRPr="00050F67">
        <w:rPr>
          <w:rFonts w:ascii="Times New Roman" w:eastAsia="Times New Roman" w:hAnsi="Times New Roman" w:cs="Times New Roman"/>
          <w:i/>
          <w:iCs/>
          <w:sz w:val="28"/>
          <w:lang w:eastAsia="ru-RU"/>
        </w:rPr>
        <w:t>командировка/Специальная вставка.</w:t>
      </w:r>
      <w:r w:rsidRPr="00050F67">
        <w:rPr>
          <w:rFonts w:ascii="Times New Roman" w:eastAsia="Times New Roman" w:hAnsi="Times New Roman" w:cs="Times New Roman"/>
          <w:sz w:val="28"/>
          <w:lang w:eastAsia="ru-RU"/>
        </w:rPr>
        <w:t xml:space="preserve"> С помощью этой команды связывается объект (источник) и документ (адресат). При установлении связи между объектами данные физически продолжают находиться в программе, где они создавались. В составном документе хранится не сам объект, а только ссылка на другой документ с объектом, обеспечивающая визуальное представление объекта при работе. Связывание не увеличивает размер разрабатываемого документа. При необходимости можно будет корректировать данные в источнике. Изменения будут автоматически переноситься </w:t>
      </w:r>
      <w:proofErr w:type="gramStart"/>
      <w:r w:rsidRPr="00050F67">
        <w:rPr>
          <w:rFonts w:ascii="Times New Roman" w:eastAsia="Times New Roman" w:hAnsi="Times New Roman" w:cs="Times New Roman"/>
          <w:sz w:val="28"/>
          <w:lang w:eastAsia="ru-RU"/>
        </w:rPr>
        <w:t>в</w:t>
      </w:r>
      <w:proofErr w:type="gramEnd"/>
      <w:r w:rsidRPr="00050F67">
        <w:rPr>
          <w:rFonts w:ascii="Times New Roman" w:eastAsia="Times New Roman" w:hAnsi="Times New Roman" w:cs="Times New Roman"/>
          <w:sz w:val="28"/>
          <w:lang w:eastAsia="ru-RU"/>
        </w:rPr>
        <w:t xml:space="preserve"> документ-адресат.</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связь и внедрение объектов</w:t>
      </w:r>
      <w:r w:rsidRPr="00050F67">
        <w:rPr>
          <w:rFonts w:ascii="Times New Roman" w:eastAsia="Times New Roman" w:hAnsi="Times New Roman" w:cs="Times New Roman"/>
          <w:sz w:val="28"/>
          <w:lang w:eastAsia="ru-RU"/>
        </w:rPr>
        <w:t xml:space="preserve"> (О</w:t>
      </w:r>
      <w:proofErr w:type="gramStart"/>
      <w:r w:rsidRPr="00050F67">
        <w:rPr>
          <w:rFonts w:ascii="Times New Roman" w:eastAsia="Times New Roman" w:hAnsi="Times New Roman" w:cs="Times New Roman"/>
          <w:sz w:val="28"/>
          <w:lang w:val="en-US" w:eastAsia="ru-RU"/>
        </w:rPr>
        <w:t>L</w:t>
      </w:r>
      <w:proofErr w:type="gramEnd"/>
      <w:r w:rsidRPr="00050F67">
        <w:rPr>
          <w:rFonts w:ascii="Times New Roman" w:eastAsia="Times New Roman" w:hAnsi="Times New Roman" w:cs="Times New Roman"/>
          <w:sz w:val="28"/>
          <w:lang w:eastAsia="ru-RU"/>
        </w:rPr>
        <w:t>Е-технология), которая дает возможность эффективного обмена данными, разработанными в различных программах и имеющими различный формат, возможность объединить их в составной документ, не заставляя пользователя заниматься преобразованием форматов.</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Технология О</w:t>
      </w:r>
      <w:r w:rsidRPr="00050F67">
        <w:rPr>
          <w:rFonts w:ascii="Times New Roman" w:eastAsia="Times New Roman" w:hAnsi="Times New Roman" w:cs="Times New Roman"/>
          <w:sz w:val="28"/>
          <w:lang w:val="en-US" w:eastAsia="ru-RU"/>
        </w:rPr>
        <w:t>L</w:t>
      </w:r>
      <w:r w:rsidRPr="00050F67">
        <w:rPr>
          <w:rFonts w:ascii="Times New Roman" w:eastAsia="Times New Roman" w:hAnsi="Times New Roman" w:cs="Times New Roman"/>
          <w:sz w:val="28"/>
          <w:lang w:eastAsia="ru-RU"/>
        </w:rPr>
        <w:t>Е (</w:t>
      </w:r>
      <w:proofErr w:type="spellStart"/>
      <w:r w:rsidRPr="00050F67">
        <w:rPr>
          <w:rFonts w:ascii="Times New Roman" w:eastAsia="Times New Roman" w:hAnsi="Times New Roman" w:cs="Times New Roman"/>
          <w:sz w:val="28"/>
          <w:lang w:val="en-US" w:eastAsia="ru-RU"/>
        </w:rPr>
        <w:t>ObjectLinking</w:t>
      </w:r>
      <w:proofErr w:type="spellEnd"/>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and</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Embedding</w:t>
      </w:r>
      <w:r w:rsidRPr="00050F67">
        <w:rPr>
          <w:rFonts w:ascii="Times New Roman" w:eastAsia="Times New Roman" w:hAnsi="Times New Roman" w:cs="Times New Roman"/>
          <w:sz w:val="28"/>
          <w:lang w:eastAsia="ru-RU"/>
        </w:rPr>
        <w:t>— связывание и внедрение объектов) — это технология, которая позволяет включать в текстовый документ любую информацию (объекты) из других программ, например, рисунки, созданные в графическом редакторе, или электронные таблицы из программы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Достаточно дважды щелкнуть мышью на такой таблице в тексте документа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чтобы запустилась программа Ехсе</w:t>
      </w:r>
      <w:proofErr w:type="gramStart"/>
      <w:r w:rsidRPr="00050F67">
        <w:rPr>
          <w:rFonts w:ascii="Times New Roman" w:eastAsia="Times New Roman" w:hAnsi="Times New Roman" w:cs="Times New Roman"/>
          <w:sz w:val="28"/>
          <w:lang w:eastAsia="ru-RU"/>
        </w:rPr>
        <w:t>1</w:t>
      </w:r>
      <w:proofErr w:type="gramEnd"/>
      <w:r w:rsidRPr="00050F67">
        <w:rPr>
          <w:rFonts w:ascii="Times New Roman" w:eastAsia="Times New Roman" w:hAnsi="Times New Roman" w:cs="Times New Roman"/>
          <w:sz w:val="28"/>
          <w:lang w:eastAsia="ru-RU"/>
        </w:rPr>
        <w:t xml:space="preserve"> с автоматической загрузкой указанной таблицы для ее редактирования.</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для </w:t>
      </w:r>
      <w:r w:rsidRPr="00050F67">
        <w:rPr>
          <w:rFonts w:ascii="Times New Roman" w:eastAsia="Times New Roman" w:hAnsi="Times New Roman" w:cs="Times New Roman"/>
          <w:sz w:val="28"/>
          <w:lang w:val="en-US" w:eastAsia="ru-RU"/>
        </w:rPr>
        <w:t>Windows</w:t>
      </w:r>
      <w:r w:rsidRPr="00050F67">
        <w:rPr>
          <w:rFonts w:ascii="Times New Roman" w:eastAsia="Times New Roman" w:hAnsi="Times New Roman" w:cs="Times New Roman"/>
          <w:sz w:val="28"/>
          <w:lang w:eastAsia="ru-RU"/>
        </w:rPr>
        <w:t xml:space="preserve"> возможен импорт различных графических объектов.</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Для вставки в текст уже существующего рисунка (в виде графического файла в библиотеке рисунков, находящейся в папке</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b/>
          <w:bCs/>
          <w:sz w:val="28"/>
          <w:lang w:val="en-US" w:eastAsia="ru-RU"/>
        </w:rPr>
        <w:t>MS</w:t>
      </w:r>
      <w:r w:rsidRPr="00050F67">
        <w:rPr>
          <w:rFonts w:ascii="Times New Roman" w:eastAsia="Times New Roman" w:hAnsi="Times New Roman" w:cs="Times New Roman"/>
          <w:b/>
          <w:bCs/>
          <w:sz w:val="28"/>
          <w:lang w:eastAsia="ru-RU"/>
        </w:rPr>
        <w:t xml:space="preserve"> </w:t>
      </w:r>
      <w:r w:rsidRPr="00050F67">
        <w:rPr>
          <w:rFonts w:ascii="Times New Roman" w:eastAsia="Times New Roman" w:hAnsi="Times New Roman" w:cs="Times New Roman"/>
          <w:b/>
          <w:bCs/>
          <w:sz w:val="28"/>
          <w:lang w:val="en-US" w:eastAsia="ru-RU"/>
        </w:rPr>
        <w:t>Office</w:t>
      </w:r>
      <w:r w:rsidRPr="00050F67">
        <w:rPr>
          <w:rFonts w:ascii="Times New Roman" w:eastAsia="Times New Roman" w:hAnsi="Times New Roman" w:cs="Times New Roman"/>
          <w:b/>
          <w:bCs/>
          <w:sz w:val="28"/>
          <w:lang w:eastAsia="ru-RU"/>
        </w:rPr>
        <w:t>/</w:t>
      </w:r>
      <w:r w:rsidRPr="00050F67">
        <w:rPr>
          <w:rFonts w:ascii="Times New Roman" w:eastAsia="Times New Roman" w:hAnsi="Times New Roman" w:cs="Times New Roman"/>
          <w:b/>
          <w:bCs/>
          <w:sz w:val="28"/>
          <w:lang w:val="en-US" w:eastAsia="ru-RU"/>
        </w:rPr>
        <w:t>Clipart</w:t>
      </w:r>
      <w:r w:rsidRPr="00050F67">
        <w:rPr>
          <w:rFonts w:ascii="Times New Roman" w:eastAsia="Times New Roman" w:hAnsi="Times New Roman" w:cs="Times New Roman"/>
          <w:b/>
          <w:bCs/>
          <w:sz w:val="28"/>
          <w:lang w:eastAsia="ru-RU"/>
        </w:rPr>
        <w:t>)</w:t>
      </w:r>
      <w:r w:rsidRPr="00050F67">
        <w:rPr>
          <w:rFonts w:ascii="Times New Roman" w:eastAsia="Times New Roman" w:hAnsi="Times New Roman" w:cs="Times New Roman"/>
          <w:sz w:val="28"/>
          <w:lang w:eastAsia="ru-RU"/>
        </w:rPr>
        <w:t xml:space="preserve"> курсор устанавливают в нужное место текста, далее нужно выбрать команду </w:t>
      </w:r>
      <w:r w:rsidRPr="00050F67">
        <w:rPr>
          <w:rFonts w:ascii="Times New Roman" w:eastAsia="Times New Roman" w:hAnsi="Times New Roman" w:cs="Times New Roman"/>
          <w:i/>
          <w:iCs/>
          <w:sz w:val="28"/>
          <w:lang w:eastAsia="ru-RU"/>
        </w:rPr>
        <w:t>Вставка/Рисунок</w:t>
      </w:r>
      <w:r w:rsidRPr="00050F67">
        <w:rPr>
          <w:rFonts w:ascii="Times New Roman" w:eastAsia="Times New Roman" w:hAnsi="Times New Roman" w:cs="Times New Roman"/>
          <w:sz w:val="28"/>
          <w:lang w:eastAsia="ru-RU"/>
        </w:rPr>
        <w:t xml:space="preserve"> и, указав в поле </w:t>
      </w:r>
      <w:proofErr w:type="gramStart"/>
      <w:r w:rsidRPr="00050F67">
        <w:rPr>
          <w:rFonts w:ascii="Times New Roman" w:eastAsia="Times New Roman" w:hAnsi="Times New Roman" w:cs="Times New Roman"/>
          <w:i/>
          <w:iCs/>
          <w:sz w:val="28"/>
          <w:lang w:eastAsia="ru-RU"/>
        </w:rPr>
        <w:t>Тип</w:t>
      </w:r>
      <w:proofErr w:type="gramEnd"/>
      <w:r w:rsidRPr="00050F67">
        <w:rPr>
          <w:rFonts w:ascii="Times New Roman" w:eastAsia="Times New Roman" w:hAnsi="Times New Roman" w:cs="Times New Roman"/>
          <w:sz w:val="28"/>
          <w:lang w:eastAsia="ru-RU"/>
        </w:rPr>
        <w:t xml:space="preserve"> формат файла, в котором хранится нужный рисунок, выбрать имя файла с этим рисунком. При этом можно предварительно просмотреть рисунок в диалоговом окне команды. При использовании этого метода наличие программы, с помощью которой создавался рисунок не обязательно.</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lastRenderedPageBreak/>
        <w:t xml:space="preserve">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для ввода формул используют так называемый </w:t>
      </w:r>
      <w:r w:rsidRPr="00050F67">
        <w:rPr>
          <w:rFonts w:ascii="Times New Roman" w:eastAsia="Times New Roman" w:hAnsi="Times New Roman" w:cs="Times New Roman"/>
          <w:i/>
          <w:iCs/>
          <w:sz w:val="28"/>
          <w:lang w:eastAsia="ru-RU"/>
        </w:rPr>
        <w:t>Редактор Формул. Редактор Формул —</w:t>
      </w:r>
      <w:r w:rsidRPr="00050F67">
        <w:rPr>
          <w:rFonts w:ascii="Times New Roman" w:eastAsia="Times New Roman" w:hAnsi="Times New Roman" w:cs="Times New Roman"/>
          <w:sz w:val="28"/>
          <w:lang w:eastAsia="ru-RU"/>
        </w:rPr>
        <w:t xml:space="preserve"> это отдельная программа (</w:t>
      </w:r>
      <w:r w:rsidRPr="00050F67">
        <w:rPr>
          <w:rFonts w:ascii="Times New Roman" w:eastAsia="Times New Roman" w:hAnsi="Times New Roman" w:cs="Times New Roman"/>
          <w:sz w:val="28"/>
          <w:lang w:val="en-US" w:eastAsia="ru-RU"/>
        </w:rPr>
        <w:t>Equation</w:t>
      </w:r>
      <w:r w:rsidRPr="00050F67">
        <w:rPr>
          <w:rFonts w:ascii="Times New Roman" w:eastAsia="Times New Roman" w:hAnsi="Times New Roman" w:cs="Times New Roman"/>
          <w:sz w:val="28"/>
          <w:lang w:eastAsia="ru-RU"/>
        </w:rPr>
        <w:t xml:space="preserve">), которая может работать совместно с редактором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С помощью </w:t>
      </w:r>
      <w:r w:rsidRPr="00050F67">
        <w:rPr>
          <w:rFonts w:ascii="Times New Roman" w:eastAsia="Times New Roman" w:hAnsi="Times New Roman" w:cs="Times New Roman"/>
          <w:i/>
          <w:iCs/>
          <w:sz w:val="28"/>
          <w:lang w:eastAsia="ru-RU"/>
        </w:rPr>
        <w:t>Редактора Формул</w:t>
      </w:r>
      <w:r w:rsidRPr="00050F67">
        <w:rPr>
          <w:rFonts w:ascii="Times New Roman" w:eastAsia="Times New Roman" w:hAnsi="Times New Roman" w:cs="Times New Roman"/>
          <w:sz w:val="28"/>
          <w:lang w:eastAsia="ru-RU"/>
        </w:rPr>
        <w:t xml:space="preserve"> можно построить сложные формулы, нажимая кнопки с символами на панели инструментов этого редактора и вводя с клавиатуры числа и имена переменных. При этом </w:t>
      </w:r>
      <w:r w:rsidRPr="00050F67">
        <w:rPr>
          <w:rFonts w:ascii="Times New Roman" w:eastAsia="Times New Roman" w:hAnsi="Times New Roman" w:cs="Times New Roman"/>
          <w:i/>
          <w:iCs/>
          <w:sz w:val="28"/>
          <w:lang w:eastAsia="ru-RU"/>
        </w:rPr>
        <w:t>Редактор Формул</w:t>
      </w:r>
      <w:r w:rsidRPr="00050F67">
        <w:rPr>
          <w:rFonts w:ascii="Times New Roman" w:eastAsia="Times New Roman" w:hAnsi="Times New Roman" w:cs="Times New Roman"/>
          <w:sz w:val="28"/>
          <w:lang w:eastAsia="ru-RU"/>
        </w:rPr>
        <w:t xml:space="preserve"> автоматически настраивает размеры шрифта и форматирование в соответствии с общепринятыми нормами написания формул. Но в процессе работы можно переопределить стандартные стили различных частей формул.</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i/>
          <w:iCs/>
          <w:sz w:val="28"/>
          <w:lang w:eastAsia="ru-RU"/>
        </w:rPr>
        <w:t>Организационная диаграмма</w:t>
      </w:r>
      <w:r w:rsidRPr="00050F67">
        <w:rPr>
          <w:rFonts w:ascii="Times New Roman" w:eastAsia="Times New Roman" w:hAnsi="Times New Roman" w:cs="Times New Roman"/>
          <w:sz w:val="28"/>
          <w:lang w:eastAsia="ru-RU"/>
        </w:rPr>
        <w:t xml:space="preserve"> (или </w:t>
      </w:r>
      <w:proofErr w:type="spellStart"/>
      <w:r w:rsidRPr="00050F67">
        <w:rPr>
          <w:rFonts w:ascii="Times New Roman" w:eastAsia="Times New Roman" w:hAnsi="Times New Roman" w:cs="Times New Roman"/>
          <w:sz w:val="28"/>
          <w:lang w:eastAsia="ru-RU"/>
        </w:rPr>
        <w:t>оргдиаграмма</w:t>
      </w:r>
      <w:proofErr w:type="spellEnd"/>
      <w:r w:rsidRPr="00050F67">
        <w:rPr>
          <w:rFonts w:ascii="Times New Roman" w:eastAsia="Times New Roman" w:hAnsi="Times New Roman" w:cs="Times New Roman"/>
          <w:sz w:val="28"/>
          <w:lang w:eastAsia="ru-RU"/>
        </w:rPr>
        <w:t>) изображает иерархию некоторой организации, используя совокупность блоков и соединительных линий. Организационная диаграмма может отображать структуру компании, отдела, нескольких групп организаций и т.п., которые подчинены одна другой по принципу сверху вниз.</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Для работы с организационными диаграммами предназначен модуль </w:t>
      </w:r>
      <w:r w:rsidRPr="00050F67">
        <w:rPr>
          <w:rFonts w:ascii="Times New Roman" w:eastAsia="Times New Roman" w:hAnsi="Times New Roman" w:cs="Times New Roman"/>
          <w:sz w:val="28"/>
          <w:lang w:val="en-US" w:eastAsia="ru-RU"/>
        </w:rPr>
        <w:t>MS</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Organization</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Chart</w:t>
      </w:r>
      <w:r w:rsidRPr="00050F67">
        <w:rPr>
          <w:rFonts w:ascii="Times New Roman" w:eastAsia="Times New Roman" w:hAnsi="Times New Roman" w:cs="Times New Roman"/>
          <w:sz w:val="28"/>
          <w:lang w:eastAsia="ru-RU"/>
        </w:rPr>
        <w:t xml:space="preserve">, входящий в комплект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Office</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Редактор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позволяет на основе содержащихся в таблице числовых данных построить диаграмму. Для этого используется программа </w:t>
      </w:r>
      <w:r w:rsidRPr="00050F67">
        <w:rPr>
          <w:rFonts w:ascii="Times New Roman" w:eastAsia="Times New Roman" w:hAnsi="Times New Roman" w:cs="Times New Roman"/>
          <w:sz w:val="28"/>
          <w:lang w:val="en-US" w:eastAsia="ru-RU"/>
        </w:rPr>
        <w:t>Microsoft</w:t>
      </w:r>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sz w:val="28"/>
          <w:lang w:val="en-US" w:eastAsia="ru-RU"/>
        </w:rPr>
        <w:t>Graph</w:t>
      </w:r>
      <w:r w:rsidRPr="00050F67">
        <w:rPr>
          <w:rFonts w:ascii="Times New Roman" w:eastAsia="Times New Roman" w:hAnsi="Times New Roman" w:cs="Times New Roman"/>
          <w:sz w:val="28"/>
          <w:lang w:eastAsia="ru-RU"/>
        </w:rPr>
        <w:t xml:space="preserve"> 5.0. Этот модуль позволяет построить 14 различных типов диаграмм.</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ind w:left="40"/>
        <w:jc w:val="center"/>
        <w:rPr>
          <w:rFonts w:ascii="Times New Roman" w:eastAsia="Times New Roman" w:hAnsi="Times New Roman" w:cs="Times New Roman"/>
          <w:i/>
          <w:iCs/>
          <w:sz w:val="28"/>
          <w:szCs w:val="20"/>
          <w:lang w:eastAsia="ru-RU"/>
        </w:rPr>
      </w:pPr>
      <w:r w:rsidRPr="00050F67">
        <w:rPr>
          <w:rFonts w:ascii="Times New Roman" w:eastAsia="Times New Roman" w:hAnsi="Times New Roman" w:cs="Times New Roman"/>
          <w:b/>
          <w:bCs/>
          <w:sz w:val="28"/>
          <w:szCs w:val="20"/>
          <w:lang w:eastAsia="ru-RU"/>
        </w:rPr>
        <w:t>СОЗДАНИЕ И СОХРАНЕНИЕ ДОКУМЕНТА</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создании нового документа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всегда опирается на </w:t>
      </w:r>
      <w:r w:rsidRPr="00050F67">
        <w:rPr>
          <w:rFonts w:ascii="Times New Roman" w:eastAsia="Times New Roman" w:hAnsi="Times New Roman" w:cs="Times New Roman"/>
          <w:i/>
          <w:iCs/>
          <w:sz w:val="28"/>
          <w:lang w:eastAsia="ru-RU"/>
        </w:rPr>
        <w:t>шаблон.</w:t>
      </w:r>
      <w:r w:rsidRPr="00050F67">
        <w:rPr>
          <w:rFonts w:ascii="Times New Roman" w:eastAsia="Times New Roman" w:hAnsi="Times New Roman" w:cs="Times New Roman"/>
          <w:sz w:val="28"/>
          <w:lang w:eastAsia="ru-RU"/>
        </w:rPr>
        <w:t xml:space="preserve"> Шаблоном называют специальный вид документа, представляющий основные средства форматирования создаваемого документа. Шаблон можно считать своего рода пустым документом с заданными свойствами, который «накладывается» на создаваемый документ или на основе которого строится новый документ. Шаблоны используются для упрощения подготовки документов определенного типа (счета, заказы, планы, деловые письма, факсы и т.д.). Шаблоны позволяют придать документам единый формат и вид.</w:t>
      </w:r>
    </w:p>
    <w:p w:rsidR="00050F67" w:rsidRPr="00050F67" w:rsidRDefault="00050F67" w:rsidP="00050F67">
      <w:pPr>
        <w:widowControl w:val="0"/>
        <w:autoSpaceDE w:val="0"/>
        <w:autoSpaceDN w:val="0"/>
        <w:adjustRightInd w:val="0"/>
        <w:spacing w:after="0" w:line="240" w:lineRule="auto"/>
        <w:ind w:left="40" w:firstLine="56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Шаблон как понятие включает в себя ряд элементов:</w:t>
      </w:r>
    </w:p>
    <w:p w:rsidR="00050F67" w:rsidRPr="00050F67" w:rsidRDefault="00050F67" w:rsidP="00050F67">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текст или форматирование, </w:t>
      </w:r>
      <w:proofErr w:type="gramStart"/>
      <w:r w:rsidRPr="00050F67">
        <w:rPr>
          <w:rFonts w:ascii="Times New Roman" w:eastAsia="Times New Roman" w:hAnsi="Times New Roman" w:cs="Times New Roman"/>
          <w:sz w:val="28"/>
          <w:lang w:eastAsia="ru-RU"/>
        </w:rPr>
        <w:t>которые</w:t>
      </w:r>
      <w:proofErr w:type="gramEnd"/>
      <w:r w:rsidRPr="00050F67">
        <w:rPr>
          <w:rFonts w:ascii="Times New Roman" w:eastAsia="Times New Roman" w:hAnsi="Times New Roman" w:cs="Times New Roman"/>
          <w:sz w:val="28"/>
          <w:lang w:eastAsia="ru-RU"/>
        </w:rPr>
        <w:t xml:space="preserve"> одинаковы в каждом документе определенного типа;</w:t>
      </w:r>
    </w:p>
    <w:p w:rsidR="00050F67" w:rsidRPr="00050F67" w:rsidRDefault="00050F67" w:rsidP="00050F67">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стили;</w:t>
      </w:r>
    </w:p>
    <w:p w:rsidR="00050F67" w:rsidRPr="00050F67" w:rsidRDefault="00050F67" w:rsidP="00050F67">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панели инструментов. Шаблоны бывают следующих типов:</w:t>
      </w:r>
    </w:p>
    <w:p w:rsidR="00050F67" w:rsidRPr="00050F67" w:rsidRDefault="00050F67" w:rsidP="00050F67">
      <w:pPr>
        <w:widowControl w:val="0"/>
        <w:autoSpaceDE w:val="0"/>
        <w:autoSpaceDN w:val="0"/>
        <w:adjustRightInd w:val="0"/>
        <w:spacing w:after="0" w:line="240" w:lineRule="auto"/>
        <w:ind w:left="40" w:firstLine="58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w:t>
      </w:r>
      <w:proofErr w:type="spellStart"/>
      <w:r w:rsidRPr="00050F67">
        <w:rPr>
          <w:rFonts w:ascii="Times New Roman" w:eastAsia="Times New Roman" w:hAnsi="Times New Roman" w:cs="Times New Roman"/>
          <w:sz w:val="28"/>
          <w:lang w:eastAsia="ru-RU"/>
        </w:rPr>
        <w:t>Normal</w:t>
      </w:r>
      <w:proofErr w:type="spellEnd"/>
      <w:r w:rsidRPr="00050F67">
        <w:rPr>
          <w:rFonts w:ascii="Times New Roman" w:eastAsia="Times New Roman" w:hAnsi="Times New Roman" w:cs="Times New Roman"/>
          <w:sz w:val="28"/>
          <w:lang w:eastAsia="ru-RU"/>
        </w:rPr>
        <w:t xml:space="preserve">, </w:t>
      </w:r>
      <w:proofErr w:type="gramStart"/>
      <w:r w:rsidRPr="00050F67">
        <w:rPr>
          <w:rFonts w:ascii="Times New Roman" w:eastAsia="Times New Roman" w:hAnsi="Times New Roman" w:cs="Times New Roman"/>
          <w:sz w:val="28"/>
          <w:lang w:eastAsia="ru-RU"/>
        </w:rPr>
        <w:t>содержащий</w:t>
      </w:r>
      <w:proofErr w:type="gramEnd"/>
      <w:r w:rsidRPr="00050F67">
        <w:rPr>
          <w:rFonts w:ascii="Times New Roman" w:eastAsia="Times New Roman" w:hAnsi="Times New Roman" w:cs="Times New Roman"/>
          <w:sz w:val="28"/>
          <w:lang w:eastAsia="ru-RU"/>
        </w:rPr>
        <w:t xml:space="preserve"> установки по умолчанию для стандартных документов. Кнопка</w:t>
      </w:r>
      <w:proofErr w:type="gramStart"/>
      <w:r w:rsidRPr="00050F67">
        <w:rPr>
          <w:rFonts w:ascii="Times New Roman" w:eastAsia="Times New Roman" w:hAnsi="Times New Roman" w:cs="Times New Roman"/>
          <w:sz w:val="28"/>
          <w:lang w:eastAsia="ru-RU"/>
        </w:rPr>
        <w:t xml:space="preserve"> </w:t>
      </w:r>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оздать</w:t>
      </w:r>
      <w:r w:rsidRPr="00050F67">
        <w:rPr>
          <w:rFonts w:ascii="Times New Roman" w:eastAsia="Times New Roman" w:hAnsi="Times New Roman" w:cs="Times New Roman"/>
          <w:sz w:val="28"/>
          <w:lang w:eastAsia="ru-RU"/>
        </w:rPr>
        <w:t xml:space="preserve"> на панели инструментов </w:t>
      </w:r>
      <w:r w:rsidRPr="00050F67">
        <w:rPr>
          <w:rFonts w:ascii="Times New Roman" w:eastAsia="Times New Roman" w:hAnsi="Times New Roman" w:cs="Times New Roman"/>
          <w:i/>
          <w:iCs/>
          <w:sz w:val="28"/>
          <w:lang w:eastAsia="ru-RU"/>
        </w:rPr>
        <w:t>Стандартная</w:t>
      </w:r>
      <w:r w:rsidRPr="00050F67">
        <w:rPr>
          <w:rFonts w:ascii="Times New Roman" w:eastAsia="Times New Roman" w:hAnsi="Times New Roman" w:cs="Times New Roman"/>
          <w:sz w:val="28"/>
          <w:lang w:eastAsia="ru-RU"/>
        </w:rPr>
        <w:t xml:space="preserve"> создает новый документ на основе шаблона </w:t>
      </w:r>
      <w:r w:rsidRPr="00050F67">
        <w:rPr>
          <w:rFonts w:ascii="Times New Roman" w:eastAsia="Times New Roman" w:hAnsi="Times New Roman" w:cs="Times New Roman"/>
          <w:sz w:val="28"/>
          <w:lang w:val="en-US" w:eastAsia="ru-RU"/>
        </w:rPr>
        <w:t>Normal</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 шаблоны, поставляемые с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или создаваемые пользователем. На основе созданного шаблона можно подготовить новый документ. Выполните команду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оздать</w:t>
      </w:r>
      <w:r w:rsidRPr="00050F67">
        <w:rPr>
          <w:rFonts w:ascii="Times New Roman" w:eastAsia="Times New Roman" w:hAnsi="Times New Roman" w:cs="Times New Roman"/>
          <w:sz w:val="28"/>
          <w:lang w:eastAsia="ru-RU"/>
        </w:rPr>
        <w:t xml:space="preserve"> и на вкладке </w:t>
      </w:r>
      <w:r w:rsidRPr="00050F67">
        <w:rPr>
          <w:rFonts w:ascii="Times New Roman" w:eastAsia="Times New Roman" w:hAnsi="Times New Roman" w:cs="Times New Roman"/>
          <w:i/>
          <w:iCs/>
          <w:sz w:val="28"/>
          <w:lang w:eastAsia="ru-RU"/>
        </w:rPr>
        <w:t>Общие</w:t>
      </w:r>
      <w:r w:rsidRPr="00050F67">
        <w:rPr>
          <w:rFonts w:ascii="Times New Roman" w:eastAsia="Times New Roman" w:hAnsi="Times New Roman" w:cs="Times New Roman"/>
          <w:sz w:val="28"/>
          <w:lang w:eastAsia="ru-RU"/>
        </w:rPr>
        <w:t xml:space="preserve"> выберите нужный шаблон. Откроется новое окно документа, причем имя этого документа будет —</w:t>
      </w:r>
      <w:r w:rsidRPr="00050F67">
        <w:rPr>
          <w:rFonts w:ascii="Times New Roman" w:eastAsia="Times New Roman" w:hAnsi="Times New Roman" w:cs="Times New Roman"/>
          <w:b/>
          <w:bCs/>
          <w:sz w:val="28"/>
          <w:lang w:eastAsia="ru-RU"/>
        </w:rPr>
        <w:t xml:space="preserve"> Документ,</w:t>
      </w:r>
      <w:r w:rsidRPr="00050F67">
        <w:rPr>
          <w:rFonts w:ascii="Times New Roman" w:eastAsia="Times New Roman" w:hAnsi="Times New Roman" w:cs="Times New Roman"/>
          <w:sz w:val="28"/>
          <w:lang w:eastAsia="ru-RU"/>
        </w:rPr>
        <w:t xml:space="preserve"> а не имя шаблона (так как файл шаблона остается без </w:t>
      </w:r>
      <w:r w:rsidRPr="00050F67">
        <w:rPr>
          <w:rFonts w:ascii="Times New Roman" w:eastAsia="Times New Roman" w:hAnsi="Times New Roman" w:cs="Times New Roman"/>
          <w:sz w:val="28"/>
          <w:lang w:eastAsia="ru-RU"/>
        </w:rPr>
        <w:lastRenderedPageBreak/>
        <w:t xml:space="preserve">изменения). После загрузки шаблона его можно изменять, дополнять и сохранять полученный документ как обычный документ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lang w:eastAsia="ru-RU"/>
        </w:rPr>
        <w:t xml:space="preserve">При работе с любым документом на основе шаблона все содержание и средства переносятся в новый документ, а сам шаблон, который хранится как файл, остается без изменения. </w:t>
      </w:r>
      <w:proofErr w:type="gramStart"/>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lang w:eastAsia="ru-RU"/>
        </w:rPr>
        <w:t xml:space="preserve"> предлагает несколько шаблонов деловых документов, (в том числе Изысканные, Стандартные, Современные — письма, служебные записки, факсы, заявления, резюме и т.д.).</w:t>
      </w:r>
      <w:proofErr w:type="gramEnd"/>
      <w:r w:rsidRPr="00050F67">
        <w:rPr>
          <w:rFonts w:ascii="Times New Roman" w:eastAsia="Times New Roman" w:hAnsi="Times New Roman" w:cs="Times New Roman"/>
          <w:sz w:val="28"/>
          <w:lang w:eastAsia="ru-RU"/>
        </w:rPr>
        <w:t xml:space="preserve"> Если ни один из шаблонов не устраивает, вы можете создавать новый шаблон.</w:t>
      </w:r>
    </w:p>
    <w:p w:rsidR="00050F67" w:rsidRPr="00050F67" w:rsidRDefault="00050F67" w:rsidP="00050F67">
      <w:pPr>
        <w:widowControl w:val="0"/>
        <w:autoSpaceDE w:val="0"/>
        <w:autoSpaceDN w:val="0"/>
        <w:adjustRightInd w:val="0"/>
        <w:spacing w:after="0" w:line="240" w:lineRule="auto"/>
        <w:ind w:left="80" w:firstLine="520"/>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lang w:eastAsia="ru-RU"/>
        </w:rPr>
        <w:t xml:space="preserve">Сохранение является завершающей стадией основной работы по подготовке текстового документа. Пока документ не сохранен, все изменения находятся только в оперативной памяти компьютера. Все документы сохраняются как файлы определенного формата. Для сохранения нового документа или повторного сохранения документа с тем же именем используется команда </w:t>
      </w:r>
      <w:r w:rsidRPr="00050F67">
        <w:rPr>
          <w:rFonts w:ascii="Times New Roman" w:eastAsia="Times New Roman" w:hAnsi="Times New Roman" w:cs="Times New Roman"/>
          <w:i/>
          <w:iCs/>
          <w:sz w:val="28"/>
          <w:lang w:eastAsia="ru-RU"/>
        </w:rPr>
        <w:t>Файл</w:t>
      </w:r>
      <w:proofErr w:type="gramStart"/>
      <w:r w:rsidRPr="00050F67">
        <w:rPr>
          <w:rFonts w:ascii="Times New Roman" w:eastAsia="Times New Roman" w:hAnsi="Times New Roman" w:cs="Times New Roman"/>
          <w:i/>
          <w:iCs/>
          <w:sz w:val="28"/>
          <w:lang w:eastAsia="ru-RU"/>
        </w:rPr>
        <w:t>/С</w:t>
      </w:r>
      <w:proofErr w:type="gramEnd"/>
      <w:r w:rsidRPr="00050F67">
        <w:rPr>
          <w:rFonts w:ascii="Times New Roman" w:eastAsia="Times New Roman" w:hAnsi="Times New Roman" w:cs="Times New Roman"/>
          <w:i/>
          <w:iCs/>
          <w:sz w:val="28"/>
          <w:lang w:eastAsia="ru-RU"/>
        </w:rPr>
        <w:t>охранить.</w:t>
      </w:r>
      <w:r w:rsidRPr="00050F67">
        <w:rPr>
          <w:rFonts w:ascii="Times New Roman" w:eastAsia="Times New Roman" w:hAnsi="Times New Roman" w:cs="Times New Roman"/>
          <w:sz w:val="28"/>
          <w:lang w:eastAsia="ru-RU"/>
        </w:rPr>
        <w:t xml:space="preserve"> При сохранении версий одного документа используется «инкрементный» метод, </w:t>
      </w:r>
      <w:r w:rsidRPr="00050F67">
        <w:rPr>
          <w:rFonts w:ascii="Times New Roman" w:eastAsia="Times New Roman" w:hAnsi="Times New Roman" w:cs="Times New Roman"/>
          <w:sz w:val="28"/>
          <w:szCs w:val="20"/>
          <w:lang w:eastAsia="ru-RU"/>
        </w:rPr>
        <w:t xml:space="preserve">когда в файл записываются только отличия от базовой версии. Для сохранения документа с новым именем или в другом месте (на новом диске, в новой папке) используется команда </w:t>
      </w:r>
      <w:r w:rsidRPr="00050F67">
        <w:rPr>
          <w:rFonts w:ascii="Times New Roman" w:eastAsia="Times New Roman" w:hAnsi="Times New Roman" w:cs="Times New Roman"/>
          <w:i/>
          <w:iCs/>
          <w:sz w:val="28"/>
          <w:szCs w:val="20"/>
          <w:lang w:eastAsia="ru-RU"/>
        </w:rPr>
        <w:t>Файл</w:t>
      </w:r>
      <w:proofErr w:type="gramStart"/>
      <w:r w:rsidRPr="00050F67">
        <w:rPr>
          <w:rFonts w:ascii="Times New Roman" w:eastAsia="Times New Roman" w:hAnsi="Times New Roman" w:cs="Times New Roman"/>
          <w:i/>
          <w:iCs/>
          <w:sz w:val="28"/>
          <w:szCs w:val="20"/>
          <w:lang w:eastAsia="ru-RU"/>
        </w:rPr>
        <w:t>/С</w:t>
      </w:r>
      <w:proofErr w:type="gramEnd"/>
      <w:r w:rsidRPr="00050F67">
        <w:rPr>
          <w:rFonts w:ascii="Times New Roman" w:eastAsia="Times New Roman" w:hAnsi="Times New Roman" w:cs="Times New Roman"/>
          <w:i/>
          <w:iCs/>
          <w:sz w:val="28"/>
          <w:szCs w:val="20"/>
          <w:lang w:eastAsia="ru-RU"/>
        </w:rPr>
        <w:t>охранить как,</w:t>
      </w:r>
      <w:r w:rsidRPr="00050F67">
        <w:rPr>
          <w:rFonts w:ascii="Times New Roman" w:eastAsia="Times New Roman" w:hAnsi="Times New Roman" w:cs="Times New Roman"/>
          <w:sz w:val="28"/>
          <w:szCs w:val="20"/>
          <w:lang w:eastAsia="ru-RU"/>
        </w:rPr>
        <w:t xml:space="preserve"> которая дает возможность изменить параметры хранения.</w:t>
      </w:r>
    </w:p>
    <w:p w:rsidR="00050F67" w:rsidRPr="00050F67" w:rsidRDefault="00050F67" w:rsidP="00050F67">
      <w:pPr>
        <w:widowControl w:val="0"/>
        <w:autoSpaceDE w:val="0"/>
        <w:autoSpaceDN w:val="0"/>
        <w:adjustRightInd w:val="0"/>
        <w:spacing w:after="0" w:line="240" w:lineRule="auto"/>
        <w:ind w:left="80" w:firstLine="520"/>
        <w:jc w:val="center"/>
        <w:rPr>
          <w:rFonts w:ascii="Times New Roman" w:eastAsia="Times New Roman" w:hAnsi="Times New Roman" w:cs="Times New Roman"/>
          <w:sz w:val="28"/>
          <w:lang w:eastAsia="ru-RU"/>
        </w:rPr>
      </w:pPr>
    </w:p>
    <w:p w:rsidR="00050F67" w:rsidRPr="00050F67" w:rsidRDefault="00050F67" w:rsidP="00050F67">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50F67">
        <w:rPr>
          <w:rFonts w:ascii="Times New Roman" w:eastAsia="Times New Roman" w:hAnsi="Times New Roman" w:cs="Times New Roman"/>
          <w:b/>
          <w:bCs/>
          <w:sz w:val="28"/>
          <w:szCs w:val="20"/>
          <w:lang w:eastAsia="ru-RU"/>
        </w:rPr>
        <w:t>Контрольные вопросы</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 Что такое текстовый процессор?</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2. Какие функции выполняют развитые текстовые редакторы?</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3. Перечислите и охарактеризуйте типы текстовых редакторов.</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4. Назовите и охарактеризуйте режимы просмотра окон 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5. Что такое абзац?</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6. Для чего нужна операция откатки?</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7. Для каких целей производится выделение фрагментов текста?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8. Что означает форматирование текста?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9. Что входит в понятие «форматирование абзаца»?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10. Что означает стиль абзаца?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11. Можно ли создать свой стиль абзаца?</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12. Какие виды списков вы знаете?</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13. Как изменяются уровни в многоуровневых списках?</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14. Расскажите о возможностях работы с таблицами в редакторе </w:t>
      </w:r>
      <w:r w:rsidRPr="00050F67">
        <w:rPr>
          <w:rFonts w:ascii="Times New Roman" w:eastAsia="Times New Roman" w:hAnsi="Times New Roman" w:cs="Times New Roman"/>
          <w:sz w:val="28"/>
          <w:lang w:val="en-US" w:eastAsia="ru-RU"/>
        </w:rPr>
        <w:t>Word</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15. Опишите структуру страницы.</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16. Что значит форматирование страниц?</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17.Для чего и как разделяют текст на разделы?</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18. Как создать оглавление в редакторе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r w:rsidRPr="00050F67">
        <w:rPr>
          <w:rFonts w:ascii="Times New Roman" w:eastAsia="Times New Roman" w:hAnsi="Times New Roman" w:cs="Times New Roman"/>
          <w:sz w:val="28"/>
          <w:szCs w:val="20"/>
          <w:lang w:eastAsia="ru-RU"/>
        </w:rPr>
        <w:t xml:space="preserve">19. Перечислите виды объектов, которые можно импортировать в документ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szCs w:val="20"/>
          <w:lang w:eastAsia="ru-RU"/>
        </w:rPr>
        <w:t>.</w:t>
      </w:r>
    </w:p>
    <w:p w:rsidR="00050F67" w:rsidRP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050F67">
        <w:rPr>
          <w:rFonts w:ascii="Times New Roman" w:eastAsia="Times New Roman" w:hAnsi="Times New Roman" w:cs="Times New Roman"/>
          <w:sz w:val="28"/>
          <w:szCs w:val="20"/>
          <w:lang w:eastAsia="ru-RU"/>
        </w:rPr>
        <w:t xml:space="preserve">20. Сформулируйте правила сохранения и открытия документов в </w:t>
      </w:r>
      <w:r w:rsidRPr="00050F67">
        <w:rPr>
          <w:rFonts w:ascii="Times New Roman" w:eastAsia="Times New Roman" w:hAnsi="Times New Roman" w:cs="Times New Roman"/>
          <w:sz w:val="28"/>
          <w:lang w:val="en-US" w:eastAsia="ru-RU"/>
        </w:rPr>
        <w:t>Word</w:t>
      </w:r>
      <w:r w:rsidRPr="00050F67">
        <w:rPr>
          <w:rFonts w:ascii="Times New Roman" w:eastAsia="Times New Roman" w:hAnsi="Times New Roman" w:cs="Times New Roman"/>
          <w:sz w:val="28"/>
          <w:szCs w:val="20"/>
          <w:lang w:eastAsia="ru-RU"/>
        </w:rPr>
        <w:t>.</w:t>
      </w:r>
    </w:p>
    <w:p w:rsidR="00050F67" w:rsidRDefault="00050F67" w:rsidP="00050F67">
      <w:pPr>
        <w:widowControl w:val="0"/>
        <w:autoSpaceDE w:val="0"/>
        <w:autoSpaceDN w:val="0"/>
        <w:adjustRightInd w:val="0"/>
        <w:spacing w:after="0" w:line="240" w:lineRule="auto"/>
        <w:jc w:val="both"/>
        <w:rPr>
          <w:rFonts w:ascii="Times New Roman" w:eastAsia="Times New Roman" w:hAnsi="Times New Roman" w:cs="Times New Roman"/>
          <w:sz w:val="28"/>
          <w:lang w:eastAsia="ru-RU"/>
        </w:rPr>
      </w:pPr>
    </w:p>
    <w:p w:rsidR="009F6D29" w:rsidRPr="009F6D29" w:rsidRDefault="009F6D29" w:rsidP="009F6D29">
      <w:pPr>
        <w:keepNext/>
        <w:spacing w:after="0" w:line="240" w:lineRule="auto"/>
        <w:ind w:firstLine="540"/>
        <w:jc w:val="center"/>
        <w:outlineLvl w:val="0"/>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lastRenderedPageBreak/>
        <w:t>Практическая работа№1</w:t>
      </w:r>
    </w:p>
    <w:p w:rsidR="009F6D29" w:rsidRPr="009F6D29" w:rsidRDefault="009F6D29" w:rsidP="009F6D29">
      <w:pPr>
        <w:spacing w:after="0" w:line="240" w:lineRule="auto"/>
        <w:ind w:firstLine="540"/>
        <w:jc w:val="both"/>
        <w:rPr>
          <w:rFonts w:ascii="Times New Roman" w:eastAsia="Times New Roman" w:hAnsi="Times New Roman" w:cs="Times New Roman"/>
          <w:sz w:val="28"/>
          <w:szCs w:val="24"/>
          <w:lang w:eastAsia="ru-RU"/>
        </w:rPr>
      </w:pP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 xml:space="preserve">Откройте текстовый процессор  </w:t>
      </w:r>
      <w:r w:rsidRPr="009F6D29">
        <w:rPr>
          <w:rFonts w:ascii="Times New Roman" w:eastAsia="Times New Roman" w:hAnsi="Times New Roman" w:cs="Times New Roman"/>
          <w:b/>
          <w:bCs/>
          <w:sz w:val="28"/>
          <w:szCs w:val="24"/>
          <w:lang w:val="en-US" w:eastAsia="ru-RU"/>
        </w:rPr>
        <w:t>Word</w:t>
      </w:r>
      <w:r w:rsidRPr="009F6D29">
        <w:rPr>
          <w:rFonts w:ascii="Times New Roman" w:eastAsia="Times New Roman" w:hAnsi="Times New Roman" w:cs="Times New Roman"/>
          <w:b/>
          <w:bCs/>
          <w:sz w:val="28"/>
          <w:szCs w:val="24"/>
          <w:lang w:eastAsia="ru-RU"/>
        </w:rPr>
        <w:t>.</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 xml:space="preserve">Установите: </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а) масштаб экрана 90%;</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б) режим представления документа – Разметка страницы; </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в) язы</w:t>
      </w:r>
      <w:proofErr w:type="gramStart"/>
      <w:r w:rsidRPr="009F6D29">
        <w:rPr>
          <w:rFonts w:ascii="Times New Roman" w:eastAsia="Times New Roman" w:hAnsi="Times New Roman" w:cs="Times New Roman"/>
          <w:sz w:val="28"/>
          <w:szCs w:val="24"/>
          <w:lang w:eastAsia="ru-RU"/>
        </w:rPr>
        <w:t>к-</w:t>
      </w:r>
      <w:proofErr w:type="gramEnd"/>
      <w:r w:rsidRPr="009F6D29">
        <w:rPr>
          <w:rFonts w:ascii="Times New Roman" w:eastAsia="Times New Roman" w:hAnsi="Times New Roman" w:cs="Times New Roman"/>
          <w:sz w:val="28"/>
          <w:szCs w:val="24"/>
          <w:lang w:eastAsia="ru-RU"/>
        </w:rPr>
        <w:t xml:space="preserve"> русский;</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г) автоматическую расстановку переносов; </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Наберите данный текст:</w:t>
      </w:r>
    </w:p>
    <w:p w:rsidR="009F6D29" w:rsidRPr="009F6D29" w:rsidRDefault="009F6D29" w:rsidP="009F6D29">
      <w:pPr>
        <w:keepNext/>
        <w:spacing w:after="0" w:line="240" w:lineRule="auto"/>
        <w:ind w:left="900"/>
        <w:jc w:val="center"/>
        <w:outlineLvl w:val="2"/>
        <w:rPr>
          <w:rFonts w:ascii="Times New Roman" w:eastAsia="Times New Roman" w:hAnsi="Times New Roman" w:cs="Times New Roman"/>
          <w:i/>
          <w:iCs/>
          <w:sz w:val="28"/>
          <w:szCs w:val="24"/>
          <w:lang w:eastAsia="ru-RU"/>
        </w:rPr>
      </w:pPr>
      <w:r w:rsidRPr="009F6D29">
        <w:rPr>
          <w:rFonts w:ascii="Times New Roman" w:eastAsia="Times New Roman" w:hAnsi="Times New Roman" w:cs="Times New Roman"/>
          <w:i/>
          <w:iCs/>
          <w:sz w:val="28"/>
          <w:szCs w:val="24"/>
          <w:lang w:eastAsia="ru-RU"/>
        </w:rPr>
        <w:t>Компьютерные конференции</w:t>
      </w:r>
    </w:p>
    <w:p w:rsidR="009F6D29" w:rsidRPr="009F6D29" w:rsidRDefault="009F6D29" w:rsidP="009F6D29">
      <w:pPr>
        <w:spacing w:after="0" w:line="240" w:lineRule="auto"/>
        <w:ind w:left="360" w:firstLine="540"/>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Использование компьютерных конференций чрезвычайно похоже на уже рассмотренную нами выше электронную почту. Оба эти приложения систем АО используют одинаковое программное и техническое обеспечение. Отличие же составляет то, для какой цели и кто их использует.</w:t>
      </w:r>
    </w:p>
    <w:p w:rsidR="009F6D29" w:rsidRPr="009F6D29" w:rsidRDefault="009F6D29" w:rsidP="009F6D29">
      <w:pPr>
        <w:keepNext/>
        <w:spacing w:after="0" w:line="240" w:lineRule="auto"/>
        <w:ind w:left="360" w:firstLine="540"/>
        <w:jc w:val="center"/>
        <w:outlineLvl w:val="1"/>
        <w:rPr>
          <w:rFonts w:ascii="Times New Roman" w:eastAsia="Times New Roman" w:hAnsi="Times New Roman" w:cs="Times New Roman"/>
          <w:i/>
          <w:iCs/>
          <w:sz w:val="28"/>
          <w:szCs w:val="24"/>
          <w:lang w:eastAsia="ru-RU"/>
        </w:rPr>
      </w:pPr>
      <w:r w:rsidRPr="009F6D29">
        <w:rPr>
          <w:rFonts w:ascii="Times New Roman" w:eastAsia="Times New Roman" w:hAnsi="Times New Roman" w:cs="Times New Roman"/>
          <w:i/>
          <w:iCs/>
          <w:sz w:val="28"/>
          <w:szCs w:val="24"/>
          <w:lang w:eastAsia="ru-RU"/>
        </w:rPr>
        <w:t>Издательские системы</w:t>
      </w:r>
    </w:p>
    <w:p w:rsidR="009F6D29" w:rsidRPr="009F6D29" w:rsidRDefault="009F6D29" w:rsidP="009F6D29">
      <w:pPr>
        <w:spacing w:after="0" w:line="240" w:lineRule="auto"/>
        <w:ind w:left="360" w:firstLine="540"/>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Одним из последних приложений систем АО являются компьютерные издательские системы, позволяющие создавать печатную продукцию на уровне высокой полиграфии. Издательские системы включают в себя компьютер со специальным программным обеспечением и лазерный принтер. </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Через панель инструментов в диалоговом окне «Сохранение документа» создайте на диск</w:t>
      </w:r>
      <w:proofErr w:type="gramStart"/>
      <w:r w:rsidRPr="009F6D29">
        <w:rPr>
          <w:rFonts w:ascii="Times New Roman" w:eastAsia="Times New Roman" w:hAnsi="Times New Roman" w:cs="Times New Roman"/>
          <w:b/>
          <w:bCs/>
          <w:sz w:val="28"/>
          <w:szCs w:val="24"/>
          <w:lang w:eastAsia="ru-RU"/>
        </w:rPr>
        <w:t xml:space="preserve"> С</w:t>
      </w:r>
      <w:proofErr w:type="gramEnd"/>
      <w:r w:rsidRPr="009F6D29">
        <w:rPr>
          <w:rFonts w:ascii="Times New Roman" w:eastAsia="Times New Roman" w:hAnsi="Times New Roman" w:cs="Times New Roman"/>
          <w:b/>
          <w:bCs/>
          <w:sz w:val="28"/>
          <w:szCs w:val="24"/>
          <w:lang w:eastAsia="ru-RU"/>
        </w:rPr>
        <w:t xml:space="preserve"> папку первого уровня «</w:t>
      </w:r>
      <w:r w:rsidRPr="009F6D29">
        <w:rPr>
          <w:rFonts w:ascii="Times New Roman" w:eastAsia="Times New Roman" w:hAnsi="Times New Roman" w:cs="Times New Roman"/>
          <w:b/>
          <w:bCs/>
          <w:sz w:val="28"/>
          <w:szCs w:val="24"/>
          <w:lang w:val="en-US" w:eastAsia="ru-RU"/>
        </w:rPr>
        <w:t>Word</w:t>
      </w:r>
      <w:r w:rsidRPr="009F6D29">
        <w:rPr>
          <w:rFonts w:ascii="Times New Roman" w:eastAsia="Times New Roman" w:hAnsi="Times New Roman" w:cs="Times New Roman"/>
          <w:b/>
          <w:bCs/>
          <w:sz w:val="28"/>
          <w:szCs w:val="24"/>
          <w:lang w:eastAsia="ru-RU"/>
        </w:rPr>
        <w:t xml:space="preserve">», папку второго уровня «Практическая работа». </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 xml:space="preserve">Сохранить данный текст на дискету в папку Практическая работа» с именем «П.Р.№1» в формате Документ </w:t>
      </w:r>
      <w:r w:rsidRPr="009F6D29">
        <w:rPr>
          <w:rFonts w:ascii="Times New Roman" w:eastAsia="Times New Roman" w:hAnsi="Times New Roman" w:cs="Times New Roman"/>
          <w:b/>
          <w:bCs/>
          <w:sz w:val="28"/>
          <w:szCs w:val="24"/>
          <w:lang w:val="en-US" w:eastAsia="ru-RU"/>
        </w:rPr>
        <w:t>Word</w:t>
      </w:r>
      <w:r w:rsidRPr="009F6D29">
        <w:rPr>
          <w:rFonts w:ascii="Times New Roman" w:eastAsia="Times New Roman" w:hAnsi="Times New Roman" w:cs="Times New Roman"/>
          <w:b/>
          <w:bCs/>
          <w:sz w:val="28"/>
          <w:szCs w:val="24"/>
          <w:lang w:eastAsia="ru-RU"/>
        </w:rPr>
        <w:t>.</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Установите курсор в конец текста</w:t>
      </w:r>
      <w:proofErr w:type="gramStart"/>
      <w:r w:rsidRPr="009F6D29">
        <w:rPr>
          <w:rFonts w:ascii="Times New Roman" w:eastAsia="Times New Roman" w:hAnsi="Times New Roman" w:cs="Times New Roman"/>
          <w:b/>
          <w:bCs/>
          <w:sz w:val="28"/>
          <w:szCs w:val="24"/>
          <w:lang w:eastAsia="ru-RU"/>
        </w:rPr>
        <w:t xml:space="preserve"> .</w:t>
      </w:r>
      <w:proofErr w:type="gramEnd"/>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 xml:space="preserve">Установите ориентацию страницы – альбомную. </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Установите:</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а) параметры страницы:</w:t>
      </w:r>
    </w:p>
    <w:p w:rsidR="009F6D29" w:rsidRPr="009F6D29" w:rsidRDefault="009F6D29" w:rsidP="006B7735">
      <w:pPr>
        <w:numPr>
          <w:ilvl w:val="1"/>
          <w:numId w:val="1"/>
        </w:numPr>
        <w:spacing w:after="0" w:line="240" w:lineRule="auto"/>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поля страницы: левое – 3, правое –1, верхнее – 2, нижнее – 2.</w:t>
      </w:r>
    </w:p>
    <w:p w:rsidR="009F6D29" w:rsidRPr="009F6D29" w:rsidRDefault="009F6D29" w:rsidP="006B7735">
      <w:pPr>
        <w:numPr>
          <w:ilvl w:val="1"/>
          <w:numId w:val="1"/>
        </w:numPr>
        <w:spacing w:after="0" w:line="240" w:lineRule="auto"/>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ориентацию страницы – </w:t>
      </w:r>
      <w:proofErr w:type="gramStart"/>
      <w:r w:rsidRPr="009F6D29">
        <w:rPr>
          <w:rFonts w:ascii="Times New Roman" w:eastAsia="Times New Roman" w:hAnsi="Times New Roman" w:cs="Times New Roman"/>
          <w:sz w:val="28"/>
          <w:szCs w:val="24"/>
          <w:lang w:eastAsia="ru-RU"/>
        </w:rPr>
        <w:t>книжная</w:t>
      </w:r>
      <w:proofErr w:type="gramEnd"/>
      <w:r w:rsidRPr="009F6D29">
        <w:rPr>
          <w:rFonts w:ascii="Times New Roman" w:eastAsia="Times New Roman" w:hAnsi="Times New Roman" w:cs="Times New Roman"/>
          <w:sz w:val="28"/>
          <w:szCs w:val="24"/>
          <w:lang w:eastAsia="ru-RU"/>
        </w:rPr>
        <w:t>;</w:t>
      </w:r>
    </w:p>
    <w:p w:rsidR="009F6D29" w:rsidRPr="009F6D29" w:rsidRDefault="009F6D29" w:rsidP="009F6D29">
      <w:pPr>
        <w:spacing w:after="0" w:line="240" w:lineRule="auto"/>
        <w:ind w:left="708"/>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б) параметры форматирования символов:</w:t>
      </w:r>
    </w:p>
    <w:p w:rsidR="009F6D29" w:rsidRPr="009F6D29" w:rsidRDefault="009F6D29" w:rsidP="006B7735">
      <w:pPr>
        <w:numPr>
          <w:ilvl w:val="1"/>
          <w:numId w:val="1"/>
        </w:numPr>
        <w:spacing w:after="0" w:line="240" w:lineRule="auto"/>
        <w:jc w:val="both"/>
        <w:rPr>
          <w:rFonts w:ascii="Times New Roman" w:eastAsia="Times New Roman" w:hAnsi="Times New Roman" w:cs="Times New Roman"/>
          <w:sz w:val="28"/>
          <w:szCs w:val="24"/>
          <w:lang w:val="en-US" w:eastAsia="ru-RU"/>
        </w:rPr>
      </w:pPr>
      <w:r w:rsidRPr="009F6D29">
        <w:rPr>
          <w:rFonts w:ascii="Times New Roman" w:eastAsia="Times New Roman" w:hAnsi="Times New Roman" w:cs="Times New Roman"/>
          <w:sz w:val="28"/>
          <w:szCs w:val="24"/>
          <w:lang w:eastAsia="ru-RU"/>
        </w:rPr>
        <w:t>шрифт</w:t>
      </w:r>
      <w:r w:rsidRPr="009F6D29">
        <w:rPr>
          <w:rFonts w:ascii="Times New Roman" w:eastAsia="Times New Roman" w:hAnsi="Times New Roman" w:cs="Times New Roman"/>
          <w:sz w:val="28"/>
          <w:szCs w:val="24"/>
          <w:lang w:val="en-US" w:eastAsia="ru-RU"/>
        </w:rPr>
        <w:t xml:space="preserve"> Times New Roman;</w:t>
      </w:r>
    </w:p>
    <w:p w:rsidR="009F6D29" w:rsidRPr="009F6D29" w:rsidRDefault="009F6D29" w:rsidP="006B7735">
      <w:pPr>
        <w:numPr>
          <w:ilvl w:val="1"/>
          <w:numId w:val="1"/>
        </w:numPr>
        <w:spacing w:after="0" w:line="240" w:lineRule="auto"/>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размер шрифта:</w:t>
      </w:r>
    </w:p>
    <w:p w:rsidR="009F6D29" w:rsidRPr="009F6D29" w:rsidRDefault="009F6D29" w:rsidP="006B7735">
      <w:pPr>
        <w:numPr>
          <w:ilvl w:val="0"/>
          <w:numId w:val="2"/>
        </w:numPr>
        <w:spacing w:after="0" w:line="240" w:lineRule="auto"/>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для заголовка – 20 </w:t>
      </w:r>
      <w:proofErr w:type="spellStart"/>
      <w:r w:rsidRPr="009F6D29">
        <w:rPr>
          <w:rFonts w:ascii="Times New Roman" w:eastAsia="Times New Roman" w:hAnsi="Times New Roman" w:cs="Times New Roman"/>
          <w:sz w:val="28"/>
          <w:szCs w:val="24"/>
          <w:lang w:eastAsia="ru-RU"/>
        </w:rPr>
        <w:t>пт</w:t>
      </w:r>
      <w:proofErr w:type="spellEnd"/>
      <w:r w:rsidRPr="009F6D29">
        <w:rPr>
          <w:rFonts w:ascii="Times New Roman" w:eastAsia="Times New Roman" w:hAnsi="Times New Roman" w:cs="Times New Roman"/>
          <w:sz w:val="28"/>
          <w:szCs w:val="24"/>
          <w:lang w:eastAsia="ru-RU"/>
        </w:rPr>
        <w:t>;</w:t>
      </w:r>
    </w:p>
    <w:p w:rsidR="009F6D29" w:rsidRPr="009F6D29" w:rsidRDefault="009F6D29" w:rsidP="006B7735">
      <w:pPr>
        <w:numPr>
          <w:ilvl w:val="0"/>
          <w:numId w:val="2"/>
        </w:numPr>
        <w:spacing w:after="0" w:line="240" w:lineRule="auto"/>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lang w:eastAsia="ru-RU"/>
        </w:rPr>
        <w:t xml:space="preserve">для основного текста – 14 </w:t>
      </w:r>
      <w:proofErr w:type="spellStart"/>
      <w:r w:rsidRPr="009F6D29">
        <w:rPr>
          <w:rFonts w:ascii="Times New Roman" w:eastAsia="Times New Roman" w:hAnsi="Times New Roman" w:cs="Times New Roman"/>
          <w:sz w:val="28"/>
          <w:szCs w:val="24"/>
          <w:lang w:eastAsia="ru-RU"/>
        </w:rPr>
        <w:t>пт</w:t>
      </w:r>
      <w:proofErr w:type="spellEnd"/>
      <w:r w:rsidRPr="009F6D29">
        <w:rPr>
          <w:rFonts w:ascii="Times New Roman" w:eastAsia="Times New Roman" w:hAnsi="Times New Roman" w:cs="Times New Roman"/>
          <w:sz w:val="28"/>
          <w:szCs w:val="24"/>
          <w:lang w:eastAsia="ru-RU"/>
        </w:rPr>
        <w:t>;</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Наберите текст:</w:t>
      </w:r>
    </w:p>
    <w:p w:rsidR="009F6D29" w:rsidRPr="009F6D29" w:rsidRDefault="009F6D29" w:rsidP="009F6D29">
      <w:pPr>
        <w:spacing w:after="0" w:line="240" w:lineRule="auto"/>
        <w:ind w:firstLine="540"/>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u w:val="single"/>
          <w:lang w:eastAsia="ru-RU"/>
        </w:rPr>
        <w:t>Информационное обеспечение</w:t>
      </w:r>
      <w:r w:rsidRPr="009F6D29">
        <w:rPr>
          <w:rFonts w:ascii="Times New Roman" w:eastAsia="Times New Roman" w:hAnsi="Times New Roman" w:cs="Times New Roman"/>
          <w:sz w:val="28"/>
          <w:szCs w:val="24"/>
          <w:lang w:eastAsia="ru-RU"/>
        </w:rPr>
        <w:t xml:space="preserve"> – Совокупность единой системы классификации и кодирования информации, унифицированных систем документами, схем информационных потоков, циркулирующих в организации, а также методология построения без данных. </w:t>
      </w:r>
    </w:p>
    <w:p w:rsidR="009F6D29" w:rsidRPr="009F6D29" w:rsidRDefault="009F6D29" w:rsidP="009F6D29">
      <w:pPr>
        <w:spacing w:after="0" w:line="240" w:lineRule="auto"/>
        <w:ind w:firstLine="540"/>
        <w:jc w:val="both"/>
        <w:rPr>
          <w:rFonts w:ascii="Times New Roman" w:eastAsia="Times New Roman" w:hAnsi="Times New Roman" w:cs="Times New Roman"/>
          <w:sz w:val="28"/>
          <w:szCs w:val="24"/>
          <w:lang w:eastAsia="ru-RU"/>
        </w:rPr>
      </w:pPr>
      <w:r w:rsidRPr="009F6D29">
        <w:rPr>
          <w:rFonts w:ascii="Times New Roman" w:eastAsia="Times New Roman" w:hAnsi="Times New Roman" w:cs="Times New Roman"/>
          <w:sz w:val="28"/>
          <w:szCs w:val="24"/>
          <w:u w:val="single"/>
          <w:lang w:eastAsia="ru-RU"/>
        </w:rPr>
        <w:lastRenderedPageBreak/>
        <w:t>Техническое обеспечение</w:t>
      </w:r>
      <w:r w:rsidRPr="009F6D29">
        <w:rPr>
          <w:rFonts w:ascii="Times New Roman" w:eastAsia="Times New Roman" w:hAnsi="Times New Roman" w:cs="Times New Roman"/>
          <w:sz w:val="28"/>
          <w:szCs w:val="24"/>
          <w:lang w:eastAsia="ru-RU"/>
        </w:rPr>
        <w:t xml:space="preserve"> – комплекс технических средств, предназначенных для работы информационной системы, а также соответствующая документация на эти средства и технологические процессы. </w:t>
      </w:r>
    </w:p>
    <w:p w:rsidR="009F6D29" w:rsidRPr="009F6D29" w:rsidRDefault="009F6D29" w:rsidP="006B7735">
      <w:pPr>
        <w:numPr>
          <w:ilvl w:val="0"/>
          <w:numId w:val="1"/>
        </w:numPr>
        <w:spacing w:after="0" w:line="240" w:lineRule="auto"/>
        <w:jc w:val="both"/>
        <w:rPr>
          <w:rFonts w:ascii="Times New Roman" w:eastAsia="Times New Roman" w:hAnsi="Times New Roman" w:cs="Times New Roman"/>
          <w:b/>
          <w:bCs/>
          <w:sz w:val="28"/>
          <w:szCs w:val="24"/>
          <w:lang w:eastAsia="ru-RU"/>
        </w:rPr>
      </w:pPr>
      <w:r w:rsidRPr="009F6D29">
        <w:rPr>
          <w:rFonts w:ascii="Times New Roman" w:eastAsia="Times New Roman" w:hAnsi="Times New Roman" w:cs="Times New Roman"/>
          <w:b/>
          <w:bCs/>
          <w:sz w:val="28"/>
          <w:szCs w:val="24"/>
          <w:lang w:eastAsia="ru-RU"/>
        </w:rPr>
        <w:t>Сохраните текст.</w:t>
      </w:r>
    </w:p>
    <w:p w:rsidR="009F6D29" w:rsidRPr="009F6D29" w:rsidRDefault="009F6D29" w:rsidP="009F6D29">
      <w:pPr>
        <w:spacing w:after="0" w:line="240" w:lineRule="auto"/>
        <w:jc w:val="both"/>
        <w:rPr>
          <w:rFonts w:ascii="Times New Roman" w:eastAsia="Times New Roman" w:hAnsi="Times New Roman" w:cs="Times New Roman"/>
          <w:b/>
          <w:bCs/>
          <w:sz w:val="28"/>
          <w:szCs w:val="24"/>
          <w:lang w:eastAsia="ru-RU"/>
        </w:rPr>
      </w:pPr>
    </w:p>
    <w:p w:rsidR="00573CEB" w:rsidRPr="00573CEB" w:rsidRDefault="00573CEB" w:rsidP="00573CEB">
      <w:pPr>
        <w:tabs>
          <w:tab w:val="left" w:pos="284"/>
          <w:tab w:val="left" w:pos="426"/>
        </w:tabs>
        <w:spacing w:after="0"/>
        <w:ind w:left="672" w:hanging="672"/>
        <w:rPr>
          <w:rFonts w:ascii="Times New Roman" w:eastAsia="Calibri" w:hAnsi="Times New Roman" w:cs="Times New Roman"/>
          <w:b/>
          <w:sz w:val="24"/>
          <w:szCs w:val="24"/>
        </w:rPr>
      </w:pPr>
      <w:r w:rsidRPr="00573CEB">
        <w:rPr>
          <w:rFonts w:ascii="Times New Roman" w:eastAsia="Calibri" w:hAnsi="Times New Roman" w:cs="Times New Roman"/>
          <w:b/>
          <w:sz w:val="24"/>
          <w:szCs w:val="24"/>
        </w:rPr>
        <w:t>Практическая работа № 2</w:t>
      </w:r>
    </w:p>
    <w:p w:rsidR="00573CEB" w:rsidRPr="00573CEB" w:rsidRDefault="00573CEB" w:rsidP="00573CEB">
      <w:pPr>
        <w:tabs>
          <w:tab w:val="left" w:pos="284"/>
          <w:tab w:val="left" w:pos="426"/>
        </w:tabs>
        <w:spacing w:after="0"/>
        <w:ind w:left="672" w:hanging="672"/>
        <w:rPr>
          <w:rFonts w:ascii="Times New Roman" w:eastAsia="Calibri" w:hAnsi="Times New Roman" w:cs="Times New Roman"/>
          <w:b/>
          <w:sz w:val="24"/>
          <w:szCs w:val="24"/>
        </w:rPr>
      </w:pPr>
      <w:r w:rsidRPr="00573CEB">
        <w:rPr>
          <w:rFonts w:ascii="Times New Roman" w:eastAsia="Calibri" w:hAnsi="Times New Roman" w:cs="Times New Roman"/>
          <w:b/>
          <w:sz w:val="24"/>
          <w:szCs w:val="24"/>
        </w:rPr>
        <w:t xml:space="preserve">Создание сложного документа в </w:t>
      </w:r>
      <w:r w:rsidRPr="00573CEB">
        <w:rPr>
          <w:rFonts w:ascii="Times New Roman" w:eastAsia="Calibri" w:hAnsi="Times New Roman" w:cs="Times New Roman"/>
          <w:b/>
          <w:sz w:val="24"/>
          <w:szCs w:val="24"/>
          <w:lang w:val="en-US"/>
        </w:rPr>
        <w:t>MS</w:t>
      </w:r>
      <w:r w:rsidRPr="00573CEB">
        <w:rPr>
          <w:rFonts w:ascii="Times New Roman" w:eastAsia="Calibri" w:hAnsi="Times New Roman" w:cs="Times New Roman"/>
          <w:b/>
          <w:sz w:val="24"/>
          <w:szCs w:val="24"/>
        </w:rPr>
        <w:t xml:space="preserve"> </w:t>
      </w:r>
      <w:r w:rsidRPr="00573CEB">
        <w:rPr>
          <w:rFonts w:ascii="Times New Roman" w:eastAsia="Calibri" w:hAnsi="Times New Roman" w:cs="Times New Roman"/>
          <w:b/>
          <w:sz w:val="24"/>
          <w:szCs w:val="24"/>
          <w:lang w:val="en-US"/>
        </w:rPr>
        <w:t>Word</w:t>
      </w:r>
    </w:p>
    <w:p w:rsidR="00573CEB" w:rsidRPr="00573CEB" w:rsidRDefault="00573CEB" w:rsidP="00573CEB">
      <w:pPr>
        <w:tabs>
          <w:tab w:val="left" w:pos="284"/>
          <w:tab w:val="left" w:pos="426"/>
        </w:tabs>
        <w:spacing w:after="0"/>
        <w:ind w:left="672" w:hanging="672"/>
        <w:jc w:val="center"/>
        <w:rPr>
          <w:rFonts w:ascii="Times New Roman" w:eastAsia="Calibri" w:hAnsi="Times New Roman" w:cs="Times New Roman"/>
          <w:b/>
          <w:i/>
        </w:rPr>
      </w:pPr>
    </w:p>
    <w:p w:rsidR="00573CEB" w:rsidRPr="00573CEB" w:rsidRDefault="00573CEB" w:rsidP="00573CEB">
      <w:pPr>
        <w:tabs>
          <w:tab w:val="left" w:pos="284"/>
          <w:tab w:val="left" w:pos="426"/>
        </w:tabs>
        <w:spacing w:after="0" w:line="240" w:lineRule="auto"/>
        <w:ind w:left="672" w:hanging="672"/>
        <w:jc w:val="both"/>
        <w:rPr>
          <w:rFonts w:ascii="Times New Roman" w:eastAsia="Calibri" w:hAnsi="Times New Roman" w:cs="Times New Roman"/>
          <w:sz w:val="18"/>
          <w:szCs w:val="18"/>
        </w:rPr>
      </w:pPr>
      <w:r w:rsidRPr="00573CEB">
        <w:rPr>
          <w:rFonts w:ascii="Times New Roman" w:eastAsia="Calibri" w:hAnsi="Times New Roman" w:cs="Times New Roman"/>
          <w:b/>
          <w:i/>
          <w:sz w:val="24"/>
          <w:szCs w:val="24"/>
        </w:rPr>
        <w:t>Цель:</w:t>
      </w:r>
      <w:r w:rsidRPr="00573CEB">
        <w:rPr>
          <w:rFonts w:ascii="Times New Roman" w:eastAsia="Calibri" w:hAnsi="Times New Roman" w:cs="Times New Roman"/>
          <w:sz w:val="24"/>
          <w:szCs w:val="24"/>
        </w:rPr>
        <w:t xml:space="preserve"> </w:t>
      </w:r>
      <w:r w:rsidRPr="00573CEB">
        <w:rPr>
          <w:rFonts w:ascii="Times New Roman" w:eastAsia="Calibri" w:hAnsi="Times New Roman" w:cs="Times New Roman"/>
          <w:sz w:val="18"/>
          <w:szCs w:val="18"/>
        </w:rPr>
        <w:t>изучить технологию форматирования текста, научиться создавать колонтитулы, закладки, сноски, гиперссылки и оглавление.</w:t>
      </w:r>
    </w:p>
    <w:p w:rsidR="00573CEB" w:rsidRPr="00573CEB" w:rsidRDefault="00573CEB" w:rsidP="00573CEB">
      <w:pPr>
        <w:tabs>
          <w:tab w:val="left" w:pos="284"/>
          <w:tab w:val="left" w:pos="426"/>
        </w:tabs>
        <w:spacing w:after="0" w:line="240" w:lineRule="auto"/>
        <w:ind w:left="672" w:hanging="672"/>
        <w:jc w:val="both"/>
        <w:rPr>
          <w:rFonts w:ascii="Times New Roman" w:eastAsia="Calibri" w:hAnsi="Times New Roman" w:cs="Times New Roman"/>
          <w:sz w:val="18"/>
          <w:szCs w:val="18"/>
        </w:rPr>
      </w:pPr>
      <w:r w:rsidRPr="00573CEB">
        <w:rPr>
          <w:rFonts w:ascii="Times New Roman" w:eastAsia="Calibri" w:hAnsi="Times New Roman" w:cs="Times New Roman"/>
          <w:b/>
          <w:i/>
          <w:sz w:val="18"/>
          <w:szCs w:val="18"/>
        </w:rPr>
        <w:t>Программное обеспечение:</w:t>
      </w:r>
      <w:r w:rsidRPr="00573CEB">
        <w:rPr>
          <w:rFonts w:ascii="Times New Roman" w:eastAsia="Calibri" w:hAnsi="Times New Roman" w:cs="Times New Roman"/>
          <w:sz w:val="18"/>
          <w:szCs w:val="18"/>
        </w:rPr>
        <w:t xml:space="preserve"> </w:t>
      </w:r>
      <w:r w:rsidRPr="00573CEB">
        <w:rPr>
          <w:rFonts w:ascii="Times New Roman" w:eastAsia="Calibri" w:hAnsi="Times New Roman" w:cs="Times New Roman"/>
          <w:sz w:val="18"/>
          <w:szCs w:val="18"/>
          <w:lang w:val="en-US"/>
        </w:rPr>
        <w:t>MS</w:t>
      </w:r>
      <w:r w:rsidRPr="00573CEB">
        <w:rPr>
          <w:rFonts w:ascii="Times New Roman" w:eastAsia="Calibri" w:hAnsi="Times New Roman" w:cs="Times New Roman"/>
          <w:sz w:val="18"/>
          <w:szCs w:val="18"/>
        </w:rPr>
        <w:t xml:space="preserve"> </w:t>
      </w:r>
      <w:r w:rsidRPr="00573CEB">
        <w:rPr>
          <w:rFonts w:ascii="Times New Roman" w:eastAsia="Calibri" w:hAnsi="Times New Roman" w:cs="Times New Roman"/>
          <w:sz w:val="18"/>
          <w:szCs w:val="18"/>
          <w:lang w:val="en-US"/>
        </w:rPr>
        <w:t>Word</w:t>
      </w:r>
    </w:p>
    <w:p w:rsidR="00573CEB" w:rsidRPr="00573CEB" w:rsidRDefault="00573CEB" w:rsidP="00573CEB">
      <w:pPr>
        <w:tabs>
          <w:tab w:val="left" w:pos="284"/>
          <w:tab w:val="left" w:pos="426"/>
        </w:tabs>
        <w:spacing w:after="0" w:line="240" w:lineRule="auto"/>
        <w:ind w:left="672" w:hanging="672"/>
        <w:jc w:val="both"/>
        <w:rPr>
          <w:rFonts w:ascii="Times New Roman" w:eastAsia="Calibri" w:hAnsi="Times New Roman" w:cs="Times New Roman"/>
          <w:sz w:val="18"/>
          <w:szCs w:val="18"/>
        </w:rPr>
      </w:pPr>
    </w:p>
    <w:p w:rsidR="00573CEB" w:rsidRPr="00573CEB" w:rsidRDefault="00573CEB" w:rsidP="00573CEB">
      <w:pPr>
        <w:tabs>
          <w:tab w:val="left" w:pos="284"/>
          <w:tab w:val="left" w:pos="426"/>
        </w:tabs>
        <w:spacing w:after="0" w:line="240" w:lineRule="auto"/>
        <w:jc w:val="both"/>
        <w:rPr>
          <w:rFonts w:ascii="Times New Roman" w:eastAsia="Calibri" w:hAnsi="Times New Roman" w:cs="Times New Roman"/>
          <w:sz w:val="18"/>
          <w:szCs w:val="18"/>
        </w:rPr>
      </w:pPr>
      <w:r w:rsidRPr="00573CEB">
        <w:rPr>
          <w:rFonts w:ascii="Times New Roman" w:eastAsia="Calibri" w:hAnsi="Times New Roman" w:cs="Times New Roman"/>
          <w:b/>
          <w:sz w:val="18"/>
          <w:szCs w:val="18"/>
          <w:u w:val="single"/>
        </w:rPr>
        <w:t xml:space="preserve">Задание 1. </w:t>
      </w:r>
      <w:r w:rsidRPr="00573CEB">
        <w:rPr>
          <w:rFonts w:ascii="Times New Roman" w:eastAsia="Calibri" w:hAnsi="Times New Roman" w:cs="Times New Roman"/>
          <w:sz w:val="18"/>
          <w:szCs w:val="18"/>
        </w:rPr>
        <w:t>Создать текстовый документ, содержащий рисунок и маркированный список.</w:t>
      </w:r>
    </w:p>
    <w:p w:rsidR="00573CEB" w:rsidRPr="00573CEB" w:rsidRDefault="00573CEB" w:rsidP="00573CEB">
      <w:pPr>
        <w:tabs>
          <w:tab w:val="left" w:pos="284"/>
          <w:tab w:val="left" w:pos="426"/>
        </w:tabs>
        <w:spacing w:after="0" w:line="240" w:lineRule="auto"/>
        <w:jc w:val="center"/>
        <w:rPr>
          <w:rFonts w:ascii="Times New Roman" w:eastAsia="Calibri" w:hAnsi="Times New Roman" w:cs="Times New Roman"/>
          <w:b/>
          <w:i/>
          <w:sz w:val="18"/>
          <w:szCs w:val="18"/>
        </w:rPr>
      </w:pPr>
    </w:p>
    <w:p w:rsidR="00573CEB" w:rsidRPr="00573CEB" w:rsidRDefault="00573CEB" w:rsidP="00573CEB">
      <w:pPr>
        <w:tabs>
          <w:tab w:val="left" w:pos="284"/>
          <w:tab w:val="left" w:pos="426"/>
        </w:tabs>
        <w:spacing w:after="0" w:line="240" w:lineRule="auto"/>
        <w:jc w:val="center"/>
        <w:rPr>
          <w:rFonts w:ascii="Times New Roman" w:eastAsia="Calibri" w:hAnsi="Times New Roman" w:cs="Times New Roman"/>
          <w:b/>
          <w:i/>
          <w:sz w:val="18"/>
          <w:szCs w:val="18"/>
        </w:rPr>
      </w:pPr>
      <w:r w:rsidRPr="00573CEB">
        <w:rPr>
          <w:rFonts w:ascii="Times New Roman" w:eastAsia="Calibri" w:hAnsi="Times New Roman" w:cs="Times New Roman"/>
          <w:b/>
          <w:i/>
          <w:sz w:val="18"/>
          <w:szCs w:val="18"/>
        </w:rPr>
        <w:t>Порядок работы:</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 xml:space="preserve">Запустите текстовый редактор </w:t>
      </w:r>
      <w:r w:rsidRPr="00573CEB">
        <w:rPr>
          <w:rFonts w:ascii="Times New Roman" w:eastAsia="Calibri" w:hAnsi="Times New Roman" w:cs="Times New Roman"/>
          <w:sz w:val="18"/>
          <w:szCs w:val="18"/>
          <w:lang w:val="en-US"/>
        </w:rPr>
        <w:t>Microsoft</w:t>
      </w:r>
      <w:r w:rsidRPr="00573CEB">
        <w:rPr>
          <w:rFonts w:ascii="Times New Roman" w:eastAsia="Calibri" w:hAnsi="Times New Roman" w:cs="Times New Roman"/>
          <w:sz w:val="18"/>
          <w:szCs w:val="18"/>
        </w:rPr>
        <w:t xml:space="preserve"> </w:t>
      </w:r>
      <w:r w:rsidRPr="00573CEB">
        <w:rPr>
          <w:rFonts w:ascii="Times New Roman" w:eastAsia="Calibri" w:hAnsi="Times New Roman" w:cs="Times New Roman"/>
          <w:sz w:val="18"/>
          <w:szCs w:val="18"/>
          <w:lang w:val="en-US"/>
        </w:rPr>
        <w:t>Word</w:t>
      </w:r>
      <w:r w:rsidRPr="00573CEB">
        <w:rPr>
          <w:rFonts w:ascii="Times New Roman" w:eastAsia="Calibri" w:hAnsi="Times New Roman" w:cs="Times New Roman"/>
          <w:sz w:val="18"/>
          <w:szCs w:val="18"/>
        </w:rPr>
        <w:t xml:space="preserve"> из меню ПУСК.</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 xml:space="preserve">Задайте все поля страницы по 2,5 см на </w:t>
      </w:r>
      <w:r w:rsidRPr="00573CEB">
        <w:rPr>
          <w:rFonts w:ascii="Times New Roman" w:eastAsia="Calibri" w:hAnsi="Times New Roman" w:cs="Times New Roman"/>
          <w:b/>
          <w:i/>
          <w:sz w:val="18"/>
          <w:szCs w:val="18"/>
        </w:rPr>
        <w:t>вкладке Разметка страницы – Параметры страницы</w:t>
      </w:r>
      <w:r w:rsidRPr="00573CEB">
        <w:rPr>
          <w:rFonts w:ascii="Times New Roman" w:eastAsia="Calibri" w:hAnsi="Times New Roman" w:cs="Times New Roman"/>
          <w:i/>
          <w:sz w:val="18"/>
          <w:szCs w:val="18"/>
        </w:rPr>
        <w:t>.</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i/>
          <w:sz w:val="18"/>
          <w:szCs w:val="18"/>
        </w:rPr>
      </w:pPr>
      <w:r w:rsidRPr="00573CEB">
        <w:rPr>
          <w:rFonts w:ascii="Times New Roman" w:eastAsia="Calibri" w:hAnsi="Times New Roman" w:cs="Times New Roman"/>
          <w:sz w:val="18"/>
          <w:szCs w:val="18"/>
        </w:rPr>
        <w:t xml:space="preserve">Перед началом работы установите размер шрифта – 12 пт.; тип шрифта - </w:t>
      </w:r>
      <w:r w:rsidRPr="00573CEB">
        <w:rPr>
          <w:rFonts w:ascii="Times New Roman" w:eastAsia="Calibri" w:hAnsi="Times New Roman" w:cs="Times New Roman"/>
          <w:sz w:val="18"/>
          <w:szCs w:val="18"/>
          <w:lang w:val="en-US"/>
        </w:rPr>
        <w:t>Times</w:t>
      </w:r>
      <w:r w:rsidRPr="00573CEB">
        <w:rPr>
          <w:rFonts w:ascii="Times New Roman" w:eastAsia="Calibri" w:hAnsi="Times New Roman" w:cs="Times New Roman"/>
          <w:sz w:val="18"/>
          <w:szCs w:val="18"/>
        </w:rPr>
        <w:t xml:space="preserve"> </w:t>
      </w:r>
      <w:r w:rsidRPr="00573CEB">
        <w:rPr>
          <w:rFonts w:ascii="Times New Roman" w:eastAsia="Calibri" w:hAnsi="Times New Roman" w:cs="Times New Roman"/>
          <w:sz w:val="18"/>
          <w:szCs w:val="18"/>
          <w:lang w:val="en-US"/>
        </w:rPr>
        <w:t>New</w:t>
      </w:r>
      <w:r w:rsidRPr="00573CEB">
        <w:rPr>
          <w:rFonts w:ascii="Times New Roman" w:eastAsia="Calibri" w:hAnsi="Times New Roman" w:cs="Times New Roman"/>
          <w:sz w:val="18"/>
          <w:szCs w:val="18"/>
        </w:rPr>
        <w:t xml:space="preserve"> </w:t>
      </w:r>
      <w:r w:rsidRPr="00573CEB">
        <w:rPr>
          <w:rFonts w:ascii="Times New Roman" w:eastAsia="Calibri" w:hAnsi="Times New Roman" w:cs="Times New Roman"/>
          <w:sz w:val="18"/>
          <w:szCs w:val="18"/>
          <w:lang w:val="en-US"/>
        </w:rPr>
        <w:t>Roman</w:t>
      </w:r>
      <w:r w:rsidRPr="00573CEB">
        <w:rPr>
          <w:rFonts w:ascii="Times New Roman" w:eastAsia="Calibri" w:hAnsi="Times New Roman" w:cs="Times New Roman"/>
          <w:sz w:val="18"/>
          <w:szCs w:val="18"/>
        </w:rPr>
        <w:t xml:space="preserve"> на </w:t>
      </w:r>
      <w:r w:rsidRPr="00573CEB">
        <w:rPr>
          <w:rFonts w:ascii="Times New Roman" w:eastAsia="Calibri" w:hAnsi="Times New Roman" w:cs="Times New Roman"/>
          <w:b/>
          <w:i/>
          <w:sz w:val="18"/>
          <w:szCs w:val="18"/>
        </w:rPr>
        <w:t>вкладке Главная – панель Шрифт</w:t>
      </w:r>
      <w:r w:rsidRPr="00573CEB">
        <w:rPr>
          <w:rFonts w:ascii="Times New Roman" w:eastAsia="Calibri" w:hAnsi="Times New Roman" w:cs="Times New Roman"/>
          <w:i/>
          <w:sz w:val="18"/>
          <w:szCs w:val="18"/>
        </w:rPr>
        <w:t>.</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 xml:space="preserve">Командами </w:t>
      </w:r>
      <w:r w:rsidRPr="00573CEB">
        <w:rPr>
          <w:rFonts w:ascii="Times New Roman" w:eastAsia="Calibri" w:hAnsi="Times New Roman" w:cs="Times New Roman"/>
          <w:b/>
          <w:i/>
          <w:sz w:val="18"/>
          <w:szCs w:val="18"/>
        </w:rPr>
        <w:t>панели</w:t>
      </w:r>
      <w:r w:rsidRPr="00573CEB">
        <w:rPr>
          <w:rFonts w:ascii="Times New Roman" w:eastAsia="Calibri" w:hAnsi="Times New Roman" w:cs="Times New Roman"/>
          <w:i/>
          <w:sz w:val="18"/>
          <w:szCs w:val="18"/>
        </w:rPr>
        <w:t xml:space="preserve"> </w:t>
      </w:r>
      <w:r w:rsidRPr="00573CEB">
        <w:rPr>
          <w:rFonts w:ascii="Times New Roman" w:eastAsia="Calibri" w:hAnsi="Times New Roman" w:cs="Times New Roman"/>
          <w:b/>
          <w:i/>
          <w:sz w:val="18"/>
          <w:szCs w:val="18"/>
        </w:rPr>
        <w:t>Абзац</w:t>
      </w:r>
      <w:r w:rsidRPr="00573CEB">
        <w:rPr>
          <w:rFonts w:ascii="Times New Roman" w:eastAsia="Calibri" w:hAnsi="Times New Roman" w:cs="Times New Roman"/>
          <w:b/>
          <w:sz w:val="18"/>
          <w:szCs w:val="18"/>
        </w:rPr>
        <w:t xml:space="preserve"> </w:t>
      </w:r>
      <w:r w:rsidRPr="00573CEB">
        <w:rPr>
          <w:rFonts w:ascii="Times New Roman" w:eastAsia="Calibri" w:hAnsi="Times New Roman" w:cs="Times New Roman"/>
          <w:sz w:val="18"/>
          <w:szCs w:val="18"/>
        </w:rPr>
        <w:t>на</w:t>
      </w:r>
      <w:r w:rsidRPr="00573CEB">
        <w:rPr>
          <w:rFonts w:ascii="Times New Roman" w:eastAsia="Calibri" w:hAnsi="Times New Roman" w:cs="Times New Roman"/>
          <w:b/>
          <w:sz w:val="18"/>
          <w:szCs w:val="18"/>
        </w:rPr>
        <w:t xml:space="preserve"> </w:t>
      </w:r>
      <w:r w:rsidRPr="00573CEB">
        <w:rPr>
          <w:rFonts w:ascii="Times New Roman" w:eastAsia="Calibri" w:hAnsi="Times New Roman" w:cs="Times New Roman"/>
          <w:b/>
          <w:i/>
          <w:sz w:val="18"/>
          <w:szCs w:val="18"/>
        </w:rPr>
        <w:t xml:space="preserve">вкладке </w:t>
      </w:r>
      <w:proofErr w:type="gramStart"/>
      <w:r w:rsidRPr="00573CEB">
        <w:rPr>
          <w:rFonts w:ascii="Times New Roman" w:eastAsia="Calibri" w:hAnsi="Times New Roman" w:cs="Times New Roman"/>
          <w:b/>
          <w:i/>
          <w:sz w:val="18"/>
          <w:szCs w:val="18"/>
        </w:rPr>
        <w:t>Главная</w:t>
      </w:r>
      <w:proofErr w:type="gramEnd"/>
      <w:r w:rsidRPr="00573CEB">
        <w:rPr>
          <w:rFonts w:ascii="Times New Roman" w:eastAsia="Calibri" w:hAnsi="Times New Roman" w:cs="Times New Roman"/>
          <w:b/>
          <w:sz w:val="18"/>
          <w:szCs w:val="18"/>
        </w:rPr>
        <w:t xml:space="preserve"> </w:t>
      </w:r>
      <w:r w:rsidRPr="00573CEB">
        <w:rPr>
          <w:rFonts w:ascii="Times New Roman" w:eastAsia="Calibri" w:hAnsi="Times New Roman" w:cs="Times New Roman"/>
          <w:sz w:val="18"/>
          <w:szCs w:val="18"/>
        </w:rPr>
        <w:t>задайте следующие параметры: межстрочный интервал – множитель 1,5; выравнивание – по ширине.</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 xml:space="preserve">Установите автоматическую расстановку переносов соответствующей командой на панели </w:t>
      </w:r>
      <w:r w:rsidRPr="00573CEB">
        <w:rPr>
          <w:rFonts w:ascii="Times New Roman" w:eastAsia="Calibri" w:hAnsi="Times New Roman" w:cs="Times New Roman"/>
          <w:b/>
          <w:i/>
          <w:sz w:val="18"/>
          <w:szCs w:val="18"/>
        </w:rPr>
        <w:t>Параметры страницы вкладки Разметка страницы</w:t>
      </w:r>
      <w:r w:rsidRPr="00573CEB">
        <w:rPr>
          <w:rFonts w:ascii="Times New Roman" w:eastAsia="Calibri" w:hAnsi="Times New Roman" w:cs="Times New Roman"/>
          <w:i/>
          <w:sz w:val="18"/>
          <w:szCs w:val="18"/>
        </w:rPr>
        <w:t>.</w:t>
      </w:r>
    </w:p>
    <w:p w:rsidR="00573CEB" w:rsidRPr="00573CEB" w:rsidRDefault="00573CEB" w:rsidP="006B7735">
      <w:pPr>
        <w:numPr>
          <w:ilvl w:val="0"/>
          <w:numId w:val="45"/>
        </w:numPr>
        <w:tabs>
          <w:tab w:val="left" w:pos="284"/>
          <w:tab w:val="left" w:pos="426"/>
        </w:tabs>
        <w:spacing w:after="0" w:line="240" w:lineRule="auto"/>
        <w:ind w:left="284"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 xml:space="preserve">Наберите образец текста (смотри ниже). Для вставки рисунка используйте команду </w:t>
      </w:r>
      <w:r w:rsidRPr="00573CEB">
        <w:rPr>
          <w:rFonts w:ascii="Times New Roman" w:eastAsia="Calibri" w:hAnsi="Times New Roman" w:cs="Times New Roman"/>
          <w:b/>
          <w:i/>
          <w:sz w:val="18"/>
          <w:szCs w:val="18"/>
        </w:rPr>
        <w:t>вкладка Вставка – панель Иллюстрации – Клип</w:t>
      </w:r>
      <w:r w:rsidRPr="00573CEB">
        <w:rPr>
          <w:rFonts w:ascii="Times New Roman" w:eastAsia="Calibri" w:hAnsi="Times New Roman" w:cs="Times New Roman"/>
          <w:sz w:val="18"/>
          <w:szCs w:val="18"/>
        </w:rPr>
        <w:t xml:space="preserve">, для создания списка используйте команду </w:t>
      </w:r>
      <w:r w:rsidRPr="00573CEB">
        <w:rPr>
          <w:rFonts w:ascii="Times New Roman" w:eastAsia="Calibri" w:hAnsi="Times New Roman" w:cs="Times New Roman"/>
          <w:b/>
          <w:i/>
          <w:sz w:val="18"/>
          <w:szCs w:val="18"/>
        </w:rPr>
        <w:t>вкладка Главная – панель Абзац</w:t>
      </w:r>
      <w:r w:rsidRPr="00573CEB">
        <w:rPr>
          <w:rFonts w:ascii="Times New Roman" w:eastAsia="Calibri" w:hAnsi="Times New Roman" w:cs="Times New Roman"/>
          <w:sz w:val="18"/>
          <w:szCs w:val="18"/>
        </w:rPr>
        <w:t>.</w:t>
      </w:r>
    </w:p>
    <w:p w:rsidR="00573CEB" w:rsidRPr="00573CEB" w:rsidRDefault="00573CEB" w:rsidP="00573CEB">
      <w:pPr>
        <w:tabs>
          <w:tab w:val="left" w:pos="284"/>
          <w:tab w:val="left" w:pos="426"/>
        </w:tabs>
        <w:spacing w:after="0"/>
        <w:jc w:val="both"/>
        <w:rPr>
          <w:rFonts w:ascii="Times New Roman" w:eastAsia="Calibri" w:hAnsi="Times New Roman" w:cs="Times New Roman"/>
          <w:sz w:val="18"/>
          <w:szCs w:val="18"/>
        </w:rPr>
      </w:pPr>
    </w:p>
    <w:p w:rsidR="00573CEB" w:rsidRPr="00573CEB" w:rsidRDefault="00573CEB" w:rsidP="00573CEB">
      <w:pPr>
        <w:tabs>
          <w:tab w:val="left" w:pos="284"/>
          <w:tab w:val="left" w:pos="426"/>
        </w:tabs>
        <w:spacing w:after="0"/>
        <w:jc w:val="center"/>
        <w:rPr>
          <w:rFonts w:ascii="Times New Roman" w:eastAsia="Calibri" w:hAnsi="Times New Roman" w:cs="Times New Roman"/>
          <w:b/>
          <w:i/>
          <w:sz w:val="18"/>
          <w:szCs w:val="18"/>
        </w:rPr>
      </w:pPr>
      <w:r w:rsidRPr="00573CEB">
        <w:rPr>
          <w:rFonts w:ascii="Times New Roman" w:eastAsia="Calibri" w:hAnsi="Times New Roman" w:cs="Times New Roman"/>
          <w:b/>
          <w:i/>
          <w:sz w:val="18"/>
          <w:szCs w:val="18"/>
        </w:rPr>
        <w:t>Информационное письмо</w:t>
      </w:r>
    </w:p>
    <w:p w:rsidR="00573CEB" w:rsidRPr="00573CEB" w:rsidRDefault="00573CEB" w:rsidP="00573CEB">
      <w:pPr>
        <w:tabs>
          <w:tab w:val="left" w:pos="284"/>
          <w:tab w:val="left" w:pos="426"/>
        </w:tabs>
        <w:spacing w:after="0" w:line="240" w:lineRule="auto"/>
        <w:ind w:firstLine="567"/>
        <w:jc w:val="both"/>
        <w:rPr>
          <w:rFonts w:ascii="Times New Roman" w:eastAsia="Calibri" w:hAnsi="Times New Roman" w:cs="Times New Roman"/>
          <w:sz w:val="18"/>
          <w:szCs w:val="18"/>
        </w:rPr>
      </w:pPr>
      <w:r w:rsidRPr="00573CEB">
        <w:rPr>
          <w:rFonts w:ascii="Calibri" w:eastAsia="Calibri" w:hAnsi="Calibri" w:cs="Times New Roman"/>
          <w:noProof/>
          <w:lang w:eastAsia="ru-RU"/>
        </w:rPr>
        <w:drawing>
          <wp:anchor distT="0" distB="0" distL="114300" distR="114300" simplePos="0" relativeHeight="251681792" behindDoc="1" locked="0" layoutInCell="1" allowOverlap="1" wp14:anchorId="0B2F0952" wp14:editId="268551C7">
            <wp:simplePos x="0" y="0"/>
            <wp:positionH relativeFrom="column">
              <wp:posOffset>4984115</wp:posOffset>
            </wp:positionH>
            <wp:positionV relativeFrom="paragraph">
              <wp:posOffset>407035</wp:posOffset>
            </wp:positionV>
            <wp:extent cx="1609725" cy="1114425"/>
            <wp:effectExtent l="0" t="0" r="9525" b="9525"/>
            <wp:wrapTight wrapText="bothSides">
              <wp:wrapPolygon edited="0">
                <wp:start x="9969" y="0"/>
                <wp:lineTo x="5368" y="738"/>
                <wp:lineTo x="1278" y="3323"/>
                <wp:lineTo x="1534" y="11815"/>
                <wp:lineTo x="0" y="11815"/>
                <wp:lineTo x="0" y="19569"/>
                <wp:lineTo x="12525" y="21415"/>
                <wp:lineTo x="15082" y="21415"/>
                <wp:lineTo x="16360" y="21415"/>
                <wp:lineTo x="18660" y="18831"/>
                <wp:lineTo x="21472" y="17354"/>
                <wp:lineTo x="21472" y="8862"/>
                <wp:lineTo x="19683" y="5908"/>
                <wp:lineTo x="14315" y="738"/>
                <wp:lineTo x="13037" y="0"/>
                <wp:lineTo x="9969" y="0"/>
              </wp:wrapPolygon>
            </wp:wrapTight>
            <wp:docPr id="59" name="Рисунок 2" descr="Описание: C:\Program Files\Microsoft Office\MEDIA\CAGCAT10\j02857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Program Files\Microsoft Office\MEDIA\CAGCAT10\j0285750.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114425"/>
                    </a:xfrm>
                    <a:prstGeom prst="rect">
                      <a:avLst/>
                    </a:prstGeom>
                    <a:noFill/>
                  </pic:spPr>
                </pic:pic>
              </a:graphicData>
            </a:graphic>
            <wp14:sizeRelH relativeFrom="page">
              <wp14:pctWidth>0</wp14:pctWidth>
            </wp14:sizeRelH>
            <wp14:sizeRelV relativeFrom="page">
              <wp14:pctHeight>0</wp14:pctHeight>
            </wp14:sizeRelV>
          </wp:anchor>
        </w:drawing>
      </w:r>
      <w:r w:rsidRPr="00573CEB">
        <w:rPr>
          <w:rFonts w:ascii="Times New Roman" w:eastAsia="Calibri" w:hAnsi="Times New Roman" w:cs="Times New Roman"/>
          <w:sz w:val="18"/>
          <w:szCs w:val="18"/>
        </w:rPr>
        <w:t>Вычислительная техника является определяющим компонентом таких составляющих научно-технического прогресса, как робототехника и гибкие производственные системы проектирования и управления, а именно:</w:t>
      </w:r>
    </w:p>
    <w:p w:rsidR="00573CEB" w:rsidRPr="00573CEB" w:rsidRDefault="00573CEB" w:rsidP="006B7735">
      <w:pPr>
        <w:numPr>
          <w:ilvl w:val="0"/>
          <w:numId w:val="46"/>
        </w:numPr>
        <w:tabs>
          <w:tab w:val="left" w:pos="284"/>
          <w:tab w:val="left" w:pos="426"/>
        </w:tabs>
        <w:spacing w:after="0" w:line="240" w:lineRule="auto"/>
        <w:ind w:left="851"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с широким внедрением вычислительной техники в народное хозяйство связывается возможность перевода его на путь интенсивного развития;</w:t>
      </w:r>
    </w:p>
    <w:p w:rsidR="00573CEB" w:rsidRPr="00573CEB" w:rsidRDefault="00573CEB" w:rsidP="006B7735">
      <w:pPr>
        <w:numPr>
          <w:ilvl w:val="0"/>
          <w:numId w:val="46"/>
        </w:numPr>
        <w:tabs>
          <w:tab w:val="left" w:pos="284"/>
          <w:tab w:val="left" w:pos="426"/>
        </w:tabs>
        <w:spacing w:after="0" w:line="240" w:lineRule="auto"/>
        <w:ind w:left="851" w:hanging="284"/>
        <w:contextualSpacing/>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миниатюрная вычислительная машина (микропроцессор) становится составной частью практически любого прибора, устройства, агрегата.</w:t>
      </w:r>
      <w:r w:rsidRPr="00573CEB">
        <w:rPr>
          <w:rFonts w:ascii="Times New Roman" w:eastAsia="Calibri" w:hAnsi="Times New Roman" w:cs="Times New Roman"/>
          <w:noProof/>
          <w:sz w:val="18"/>
          <w:szCs w:val="18"/>
          <w:lang w:eastAsia="ru-RU"/>
        </w:rPr>
        <w:t xml:space="preserve"> </w:t>
      </w:r>
    </w:p>
    <w:p w:rsidR="00573CEB" w:rsidRPr="00573CEB" w:rsidRDefault="00573CEB" w:rsidP="00573CEB">
      <w:pPr>
        <w:tabs>
          <w:tab w:val="left" w:pos="284"/>
          <w:tab w:val="left" w:pos="426"/>
        </w:tabs>
        <w:spacing w:after="0" w:line="240" w:lineRule="auto"/>
        <w:ind w:firstLine="567"/>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Нет ни одной отрасли промышленности, где применение вычислительной техники не сулило бы существенного выигрыша в эффективности производства, совершенствования качества выпускаемой продукции.</w:t>
      </w:r>
    </w:p>
    <w:p w:rsidR="00573CEB" w:rsidRPr="00573CEB" w:rsidRDefault="00573CEB" w:rsidP="00573CEB">
      <w:pPr>
        <w:tabs>
          <w:tab w:val="left" w:pos="284"/>
          <w:tab w:val="left" w:pos="426"/>
        </w:tabs>
        <w:spacing w:after="0" w:line="240" w:lineRule="auto"/>
        <w:ind w:firstLine="567"/>
        <w:jc w:val="both"/>
        <w:rPr>
          <w:rFonts w:ascii="Times New Roman" w:eastAsia="Calibri" w:hAnsi="Times New Roman" w:cs="Times New Roman"/>
          <w:sz w:val="18"/>
          <w:szCs w:val="18"/>
        </w:rPr>
      </w:pPr>
      <w:r w:rsidRPr="00573CEB">
        <w:rPr>
          <w:rFonts w:ascii="Times New Roman" w:eastAsia="Calibri" w:hAnsi="Times New Roman" w:cs="Times New Roman"/>
          <w:sz w:val="18"/>
          <w:szCs w:val="18"/>
        </w:rPr>
        <w:t>С широким использованием вычислительной техники связывают планы по коренному совершенствованию систем телевизионной и телефонной линии, медицинского обслуживания населения, образования.</w:t>
      </w:r>
    </w:p>
    <w:p w:rsidR="00573CEB" w:rsidRPr="00573CEB" w:rsidRDefault="00573CEB" w:rsidP="00573CEB">
      <w:pPr>
        <w:spacing w:after="0" w:line="240" w:lineRule="auto"/>
        <w:jc w:val="both"/>
        <w:rPr>
          <w:rFonts w:ascii="Times New Roman" w:eastAsia="Calibri" w:hAnsi="Times New Roman" w:cs="Times New Roman"/>
          <w:sz w:val="18"/>
          <w:szCs w:val="18"/>
        </w:rPr>
      </w:pPr>
      <w:r w:rsidRPr="00573CEB">
        <w:rPr>
          <w:rFonts w:ascii="Times New Roman" w:eastAsia="Calibri" w:hAnsi="Times New Roman" w:cs="Times New Roman"/>
          <w:b/>
          <w:sz w:val="18"/>
          <w:szCs w:val="18"/>
          <w:u w:val="single"/>
        </w:rPr>
        <w:t>Задание2</w:t>
      </w:r>
      <w:proofErr w:type="gramStart"/>
      <w:r w:rsidRPr="00573CEB">
        <w:rPr>
          <w:rFonts w:ascii="Times New Roman" w:eastAsia="Calibri" w:hAnsi="Times New Roman" w:cs="Times New Roman"/>
          <w:b/>
          <w:sz w:val="18"/>
          <w:szCs w:val="18"/>
          <w:u w:val="single"/>
        </w:rPr>
        <w:t xml:space="preserve"> </w:t>
      </w:r>
      <w:r w:rsidRPr="00573CEB">
        <w:rPr>
          <w:rFonts w:ascii="Times New Roman" w:eastAsia="Calibri" w:hAnsi="Times New Roman" w:cs="Times New Roman"/>
          <w:sz w:val="18"/>
          <w:szCs w:val="18"/>
        </w:rPr>
        <w:t>С</w:t>
      </w:r>
      <w:proofErr w:type="gramEnd"/>
      <w:r w:rsidRPr="00573CEB">
        <w:rPr>
          <w:rFonts w:ascii="Times New Roman" w:eastAsia="Calibri" w:hAnsi="Times New Roman" w:cs="Times New Roman"/>
          <w:sz w:val="18"/>
          <w:szCs w:val="18"/>
        </w:rPr>
        <w:t xml:space="preserve">оздать схемы по образцу. Для создания схемы 1 нужно использовать вставку фигур </w:t>
      </w:r>
      <w:r w:rsidRPr="00573CEB">
        <w:rPr>
          <w:rFonts w:ascii="Times New Roman" w:eastAsia="Calibri" w:hAnsi="Times New Roman" w:cs="Times New Roman"/>
          <w:b/>
          <w:i/>
          <w:sz w:val="18"/>
          <w:szCs w:val="18"/>
        </w:rPr>
        <w:t>панели Иллюстрации вкладки Вставка .</w:t>
      </w:r>
      <w:r w:rsidRPr="00573CEB">
        <w:rPr>
          <w:rFonts w:ascii="Times New Roman" w:eastAsia="Calibri" w:hAnsi="Times New Roman" w:cs="Times New Roman"/>
          <w:sz w:val="18"/>
          <w:szCs w:val="18"/>
        </w:rPr>
        <w:t>Для вставки текста в фигуру нужно выбрать команду</w:t>
      </w:r>
      <w:proofErr w:type="gramStart"/>
      <w:r w:rsidRPr="00573CEB">
        <w:rPr>
          <w:rFonts w:ascii="Times New Roman" w:eastAsia="Calibri" w:hAnsi="Times New Roman" w:cs="Times New Roman"/>
          <w:sz w:val="18"/>
          <w:szCs w:val="18"/>
        </w:rPr>
        <w:t xml:space="preserve"> Д</w:t>
      </w:r>
      <w:proofErr w:type="gramEnd"/>
      <w:r w:rsidRPr="00573CEB">
        <w:rPr>
          <w:rFonts w:ascii="Times New Roman" w:eastAsia="Calibri" w:hAnsi="Times New Roman" w:cs="Times New Roman"/>
          <w:sz w:val="18"/>
          <w:szCs w:val="18"/>
        </w:rPr>
        <w:t xml:space="preserve">обавить текст из контекстного меню этой фигуры. При создании одинаковых элементов использовать и перемещение объектов. Элементы рисунка сгруппировать: выделить их все и в контекстном меню выбрать команду </w:t>
      </w:r>
      <w:r w:rsidRPr="00573CEB">
        <w:rPr>
          <w:rFonts w:ascii="Times New Roman" w:eastAsia="Calibri" w:hAnsi="Times New Roman" w:cs="Times New Roman"/>
          <w:b/>
          <w:i/>
          <w:sz w:val="18"/>
          <w:szCs w:val="18"/>
        </w:rPr>
        <w:t xml:space="preserve">Группировка. </w:t>
      </w:r>
      <w:r w:rsidRPr="00573CEB">
        <w:rPr>
          <w:rFonts w:ascii="Times New Roman" w:eastAsia="Calibri" w:hAnsi="Times New Roman" w:cs="Times New Roman"/>
          <w:sz w:val="18"/>
          <w:szCs w:val="18"/>
        </w:rPr>
        <w:t xml:space="preserve">Для создания схемы 2 использовать вставку рисунка </w:t>
      </w:r>
      <w:r w:rsidRPr="00573CEB">
        <w:rPr>
          <w:rFonts w:ascii="Times New Roman" w:eastAsia="Calibri" w:hAnsi="Times New Roman" w:cs="Times New Roman"/>
          <w:b/>
          <w:sz w:val="18"/>
          <w:szCs w:val="18"/>
          <w:lang w:val="en-US"/>
        </w:rPr>
        <w:t>SmartArt</w:t>
      </w:r>
      <w:r w:rsidRPr="00573CEB">
        <w:rPr>
          <w:rFonts w:ascii="Times New Roman" w:eastAsia="Calibri" w:hAnsi="Times New Roman" w:cs="Times New Roman"/>
          <w:sz w:val="18"/>
          <w:szCs w:val="18"/>
        </w:rPr>
        <w:t xml:space="preserve"> на этой же панели.</w:t>
      </w:r>
    </w:p>
    <w:tbl>
      <w:tblPr>
        <w:tblStyle w:val="33"/>
        <w:tblpPr w:leftFromText="180" w:rightFromText="180" w:vertAnchor="text" w:horzAnchor="margin" w:tblpY="10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754"/>
      </w:tblGrid>
      <w:tr w:rsidR="00573CEB" w:rsidRPr="00573CEB" w:rsidTr="00573CEB">
        <w:tc>
          <w:tcPr>
            <w:tcW w:w="4817" w:type="dxa"/>
            <w:hideMark/>
          </w:tcPr>
          <w:p w:rsidR="00573CEB" w:rsidRPr="00573CEB" w:rsidRDefault="00573CEB" w:rsidP="00573CEB">
            <w:pPr>
              <w:ind w:left="360"/>
              <w:contextualSpacing/>
              <w:rPr>
                <w:rFonts w:ascii="Times New Roman" w:hAnsi="Times New Roman"/>
                <w:b/>
                <w:i/>
                <w:sz w:val="18"/>
                <w:szCs w:val="18"/>
              </w:rPr>
            </w:pPr>
            <w:r w:rsidRPr="00573CEB">
              <w:rPr>
                <w:rFonts w:ascii="Times New Roman" w:hAnsi="Times New Roman"/>
                <w:b/>
                <w:i/>
                <w:sz w:val="18"/>
                <w:szCs w:val="18"/>
              </w:rPr>
              <w:t>Схема 1</w:t>
            </w:r>
          </w:p>
        </w:tc>
        <w:tc>
          <w:tcPr>
            <w:tcW w:w="4754" w:type="dxa"/>
            <w:hideMark/>
          </w:tcPr>
          <w:p w:rsidR="00573CEB" w:rsidRPr="00573CEB" w:rsidRDefault="00573CEB" w:rsidP="00573CEB">
            <w:pPr>
              <w:contextualSpacing/>
              <w:jc w:val="center"/>
              <w:rPr>
                <w:rFonts w:ascii="Times New Roman" w:hAnsi="Times New Roman"/>
                <w:b/>
                <w:i/>
                <w:sz w:val="18"/>
                <w:szCs w:val="18"/>
              </w:rPr>
            </w:pPr>
            <w:r w:rsidRPr="00573CEB">
              <w:rPr>
                <w:rFonts w:ascii="Times New Roman" w:hAnsi="Times New Roman"/>
                <w:b/>
                <w:i/>
                <w:sz w:val="18"/>
                <w:szCs w:val="18"/>
              </w:rPr>
              <w:t>Схема 2</w:t>
            </w:r>
          </w:p>
        </w:tc>
      </w:tr>
    </w:tbl>
    <w:p w:rsidR="00573CEB" w:rsidRPr="00573CEB" w:rsidRDefault="00573CEB" w:rsidP="00573CEB">
      <w:pPr>
        <w:spacing w:after="0" w:line="240" w:lineRule="auto"/>
        <w:ind w:left="360"/>
        <w:contextualSpacing/>
        <w:jc w:val="both"/>
        <w:rPr>
          <w:rFonts w:ascii="Times New Roman" w:eastAsia="Calibri" w:hAnsi="Times New Roman" w:cs="Times New Roman"/>
          <w:sz w:val="18"/>
          <w:szCs w:val="18"/>
          <w:lang w:val="en-US"/>
        </w:rPr>
      </w:pPr>
      <w:r w:rsidRPr="00573CEB">
        <w:rPr>
          <w:rFonts w:ascii="Calibri" w:eastAsia="Calibri" w:hAnsi="Calibri" w:cs="Times New Roman"/>
          <w:noProof/>
          <w:lang w:eastAsia="ru-RU"/>
        </w:rPr>
        <w:drawing>
          <wp:anchor distT="0" distB="0" distL="114300" distR="114300" simplePos="0" relativeHeight="251683840" behindDoc="1" locked="0" layoutInCell="1" allowOverlap="1" wp14:anchorId="4E16FCFF" wp14:editId="62F4B3DA">
            <wp:simplePos x="0" y="0"/>
            <wp:positionH relativeFrom="column">
              <wp:posOffset>1979295</wp:posOffset>
            </wp:positionH>
            <wp:positionV relativeFrom="paragraph">
              <wp:posOffset>254635</wp:posOffset>
            </wp:positionV>
            <wp:extent cx="4638675" cy="2218690"/>
            <wp:effectExtent l="0" t="0" r="9525" b="10160"/>
            <wp:wrapTight wrapText="bothSides">
              <wp:wrapPolygon edited="0">
                <wp:start x="8338" y="0"/>
                <wp:lineTo x="8250" y="5564"/>
                <wp:lineTo x="8516" y="5935"/>
                <wp:lineTo x="10290" y="5935"/>
                <wp:lineTo x="5056" y="6677"/>
                <wp:lineTo x="2661" y="7604"/>
                <wp:lineTo x="2661" y="11869"/>
                <wp:lineTo x="2040" y="14837"/>
                <wp:lineTo x="266" y="15764"/>
                <wp:lineTo x="0" y="16135"/>
                <wp:lineTo x="89" y="21513"/>
                <wp:lineTo x="21467" y="21513"/>
                <wp:lineTo x="21556" y="16135"/>
                <wp:lineTo x="21201" y="15764"/>
                <wp:lineTo x="18894" y="14837"/>
                <wp:lineTo x="18274" y="11869"/>
                <wp:lineTo x="18362" y="7604"/>
                <wp:lineTo x="15967" y="6677"/>
                <wp:lineTo x="10733" y="5935"/>
                <wp:lineTo x="12419" y="5935"/>
                <wp:lineTo x="12862" y="5378"/>
                <wp:lineTo x="12596" y="0"/>
                <wp:lineTo x="8338" y="0"/>
              </wp:wrapPolygon>
            </wp:wrapTight>
            <wp:docPr id="60"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573CEB" w:rsidRPr="00573CEB" w:rsidRDefault="00573CEB" w:rsidP="00573CEB">
      <w:pPr>
        <w:spacing w:after="0" w:line="240" w:lineRule="auto"/>
        <w:rPr>
          <w:rFonts w:ascii="Times New Roman" w:eastAsia="Calibri" w:hAnsi="Times New Roman" w:cs="Times New Roman"/>
          <w:b/>
          <w:i/>
          <w:sz w:val="18"/>
          <w:szCs w:val="18"/>
        </w:rPr>
      </w:pPr>
      <w:r w:rsidRPr="00573CEB">
        <w:rPr>
          <w:rFonts w:ascii="Calibri" w:eastAsia="Calibri" w:hAnsi="Calibri" w:cs="Times New Roman"/>
          <w:noProof/>
          <w:lang w:eastAsia="ru-RU"/>
        </w:rPr>
        <mc:AlternateContent>
          <mc:Choice Requires="wpg">
            <w:drawing>
              <wp:anchor distT="0" distB="0" distL="114300" distR="114300" simplePos="0" relativeHeight="251682816" behindDoc="0" locked="0" layoutInCell="1" allowOverlap="1" wp14:anchorId="56AD4B0A" wp14:editId="5124B34C">
                <wp:simplePos x="0" y="0"/>
                <wp:positionH relativeFrom="column">
                  <wp:posOffset>-349250</wp:posOffset>
                </wp:positionH>
                <wp:positionV relativeFrom="paragraph">
                  <wp:posOffset>148590</wp:posOffset>
                </wp:positionV>
                <wp:extent cx="3351530" cy="3829050"/>
                <wp:effectExtent l="76200" t="0" r="0" b="19050"/>
                <wp:wrapNone/>
                <wp:docPr id="5" name="Группа 1"/>
                <wp:cNvGraphicFramePr/>
                <a:graphic xmlns:a="http://schemas.openxmlformats.org/drawingml/2006/main">
                  <a:graphicData uri="http://schemas.microsoft.com/office/word/2010/wordprocessingGroup">
                    <wpg:wgp>
                      <wpg:cNvGrpSpPr/>
                      <wpg:grpSpPr bwMode="auto">
                        <a:xfrm>
                          <a:off x="0" y="0"/>
                          <a:ext cx="3351530" cy="3829050"/>
                          <a:chOff x="0" y="0"/>
                          <a:chExt cx="6701" cy="7073"/>
                        </a:xfrm>
                      </wpg:grpSpPr>
                      <wps:wsp>
                        <wps:cNvPr id="6" name="AutoShape 3"/>
                        <wps:cNvCnPr>
                          <a:cxnSpLocks noChangeShapeType="1"/>
                        </wps:cNvCnPr>
                        <wps:spPr bwMode="auto">
                          <a:xfrm>
                            <a:off x="4259" y="4934"/>
                            <a:ext cx="0" cy="2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 name="Group 4"/>
                        <wpg:cNvGrpSpPr>
                          <a:grpSpLocks/>
                        </wpg:cNvGrpSpPr>
                        <wpg:grpSpPr bwMode="auto">
                          <a:xfrm>
                            <a:off x="0" y="0"/>
                            <a:ext cx="6701" cy="7073"/>
                            <a:chOff x="0" y="0"/>
                            <a:chExt cx="11013" cy="11825"/>
                          </a:xfrm>
                        </wpg:grpSpPr>
                        <wps:wsp>
                          <wps:cNvPr id="8" name="Rectangle 5"/>
                          <wps:cNvSpPr>
                            <a:spLocks noChangeArrowheads="1"/>
                          </wps:cNvSpPr>
                          <wps:spPr bwMode="auto">
                            <a:xfrm>
                              <a:off x="0" y="5787"/>
                              <a:ext cx="2296" cy="657"/>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=1</w:t>
                                </w:r>
                              </w:p>
                            </w:txbxContent>
                          </wps:txbx>
                          <wps:bodyPr rot="0" vert="horz" wrap="square" lIns="91440" tIns="45720" rIns="91440" bIns="45720" anchor="t" anchorCtr="0" upright="1">
                            <a:noAutofit/>
                          </wps:bodyPr>
                        </wps:wsp>
                        <wps:wsp>
                          <wps:cNvPr id="9" name="AutoShape 6"/>
                          <wps:cNvSpPr>
                            <a:spLocks noChangeArrowheads="1"/>
                          </wps:cNvSpPr>
                          <wps:spPr bwMode="auto">
                            <a:xfrm>
                              <a:off x="5093" y="5787"/>
                              <a:ext cx="3790" cy="1555"/>
                            </a:xfrm>
                            <a:prstGeom prst="diamond">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X&lt;0</w:t>
                                </w:r>
                              </w:p>
                            </w:txbxContent>
                          </wps:txbx>
                          <wps:bodyPr rot="0" vert="horz" wrap="square" lIns="91440" tIns="45720" rIns="91440" bIns="45720" anchor="t" anchorCtr="0" upright="1">
                            <a:noAutofit/>
                          </wps:bodyPr>
                        </wps:wsp>
                        <wps:wsp>
                          <wps:cNvPr id="10" name="AutoShape 7"/>
                          <wps:cNvSpPr>
                            <a:spLocks noChangeArrowheads="1"/>
                          </wps:cNvSpPr>
                          <wps:spPr bwMode="auto">
                            <a:xfrm>
                              <a:off x="2896" y="0"/>
                              <a:ext cx="2296" cy="631"/>
                            </a:xfrm>
                            <a:prstGeom prst="roundRect">
                              <a:avLst>
                                <a:gd name="adj" fmla="val 16667"/>
                              </a:avLst>
                            </a:prstGeom>
                            <a:solidFill>
                              <a:srgbClr val="FFFFFF"/>
                            </a:solidFill>
                            <a:ln w="9525">
                              <a:solidFill>
                                <a:srgbClr val="000000"/>
                              </a:solidFill>
                              <a:round/>
                              <a:headEnd/>
                              <a:tailEnd/>
                            </a:ln>
                          </wps:spPr>
                          <wps:txbx>
                            <w:txbxContent>
                              <w:p w:rsidR="00573CEB" w:rsidRDefault="00573CEB" w:rsidP="00573CEB">
                                <w:pPr>
                                  <w:jc w:val="center"/>
                                  <w:rPr>
                                    <w:rFonts w:ascii="Times New Roman" w:hAnsi="Times New Roman"/>
                                    <w:sz w:val="16"/>
                                    <w:szCs w:val="20"/>
                                  </w:rPr>
                                </w:pPr>
                                <w:r>
                                  <w:rPr>
                                    <w:rFonts w:ascii="Times New Roman" w:hAnsi="Times New Roman"/>
                                    <w:sz w:val="16"/>
                                    <w:szCs w:val="20"/>
                                  </w:rPr>
                                  <w:t>начало</w:t>
                                </w:r>
                              </w:p>
                            </w:txbxContent>
                          </wps:txbx>
                          <wps:bodyPr rot="0" vert="horz" wrap="square" lIns="91440" tIns="45720" rIns="91440" bIns="45720" anchor="t" anchorCtr="0" upright="1">
                            <a:noAutofit/>
                          </wps:bodyPr>
                        </wps:wsp>
                        <wps:wsp>
                          <wps:cNvPr id="11" name="Rectangle 8"/>
                          <wps:cNvSpPr>
                            <a:spLocks noChangeArrowheads="1"/>
                          </wps:cNvSpPr>
                          <wps:spPr bwMode="auto">
                            <a:xfrm>
                              <a:off x="2896" y="1032"/>
                              <a:ext cx="2296" cy="657"/>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 =100</w:t>
                                </w:r>
                              </w:p>
                            </w:txbxContent>
                          </wps:txbx>
                          <wps:bodyPr rot="0" vert="horz" wrap="square" lIns="91440" tIns="45720" rIns="91440" bIns="45720" anchor="t" anchorCtr="0" upright="1">
                            <a:noAutofit/>
                          </wps:bodyPr>
                        </wps:wsp>
                        <wps:wsp>
                          <wps:cNvPr id="12" name="Rectangle 9"/>
                          <wps:cNvSpPr>
                            <a:spLocks noChangeArrowheads="1"/>
                          </wps:cNvSpPr>
                          <wps:spPr bwMode="auto">
                            <a:xfrm>
                              <a:off x="2896" y="2054"/>
                              <a:ext cx="2296" cy="656"/>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Y: =100</w:t>
                                </w:r>
                              </w:p>
                            </w:txbxContent>
                          </wps:txbx>
                          <wps:bodyPr rot="0" vert="horz" wrap="square" lIns="91440" tIns="45720" rIns="91440" bIns="45720" anchor="t" anchorCtr="0" upright="1">
                            <a:noAutofit/>
                          </wps:bodyPr>
                        </wps:wsp>
                        <wps:wsp>
                          <wps:cNvPr id="13" name="Rectangle 10"/>
                          <wps:cNvSpPr>
                            <a:spLocks noChangeArrowheads="1"/>
                          </wps:cNvSpPr>
                          <wps:spPr bwMode="auto">
                            <a:xfrm>
                              <a:off x="2896" y="3040"/>
                              <a:ext cx="2296" cy="656"/>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 =X-Y</w:t>
                                </w:r>
                              </w:p>
                            </w:txbxContent>
                          </wps:txbx>
                          <wps:bodyPr rot="0" vert="horz" wrap="square" lIns="91440" tIns="45720" rIns="91440" bIns="45720" anchor="t" anchorCtr="0" upright="1">
                            <a:noAutofit/>
                          </wps:bodyPr>
                        </wps:wsp>
                        <wps:wsp>
                          <wps:cNvPr id="14" name="AutoShape 11"/>
                          <wps:cNvSpPr>
                            <a:spLocks noChangeArrowheads="1"/>
                          </wps:cNvSpPr>
                          <wps:spPr bwMode="auto">
                            <a:xfrm>
                              <a:off x="2153" y="4097"/>
                              <a:ext cx="3800" cy="1554"/>
                            </a:xfrm>
                            <a:prstGeom prst="diamond">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20"/>
                                    <w:szCs w:val="20"/>
                                    <w:lang w:val="en-US"/>
                                  </w:rPr>
                                  <w:t>X</w:t>
                                </w:r>
                                <w:r>
                                  <w:rPr>
                                    <w:rFonts w:ascii="Times New Roman" w:hAnsi="Times New Roman"/>
                                    <w:sz w:val="18"/>
                                    <w:szCs w:val="20"/>
                                    <w:lang w:val="en-US"/>
                                  </w:rPr>
                                  <w:t>&gt;0</w:t>
                                </w:r>
                              </w:p>
                            </w:txbxContent>
                          </wps:txbx>
                          <wps:bodyPr rot="0" vert="horz" wrap="square" lIns="91440" tIns="45720" rIns="91440" bIns="45720" anchor="t" anchorCtr="0" upright="1">
                            <a:noAutofit/>
                          </wps:bodyPr>
                        </wps:wsp>
                        <wps:wsp>
                          <wps:cNvPr id="15" name="AutoShape 12"/>
                          <wps:cNvCnPr>
                            <a:cxnSpLocks noChangeShapeType="1"/>
                          </wps:cNvCnPr>
                          <wps:spPr bwMode="auto">
                            <a:xfrm>
                              <a:off x="4064" y="631"/>
                              <a:ext cx="0"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4064" y="1689"/>
                              <a:ext cx="0"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4065" y="2710"/>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a:off x="4064" y="3696"/>
                              <a:ext cx="0"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flipH="1">
                              <a:off x="1128" y="8734"/>
                              <a:ext cx="58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1128" y="6444"/>
                              <a:ext cx="0" cy="2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rot="5400000">
                              <a:off x="6537" y="5325"/>
                              <a:ext cx="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19"/>
                          <wps:cNvCnPr>
                            <a:cxnSpLocks noChangeShapeType="1"/>
                          </wps:cNvCnPr>
                          <wps:spPr bwMode="auto">
                            <a:xfrm rot="5400000">
                              <a:off x="665" y="5325"/>
                              <a:ext cx="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0"/>
                          <wps:cNvCnPr>
                            <a:cxnSpLocks noChangeShapeType="1"/>
                          </wps:cNvCnPr>
                          <wps:spPr bwMode="auto">
                            <a:xfrm flipH="1">
                              <a:off x="1128" y="4862"/>
                              <a:ext cx="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21"/>
                          <wps:cNvCnPr>
                            <a:cxnSpLocks noChangeShapeType="1"/>
                          </wps:cNvCnPr>
                          <wps:spPr bwMode="auto">
                            <a:xfrm flipH="1">
                              <a:off x="5975" y="4862"/>
                              <a:ext cx="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2"/>
                          <wps:cNvCnPr>
                            <a:cxnSpLocks noChangeShapeType="1"/>
                          </wps:cNvCnPr>
                          <wps:spPr bwMode="auto">
                            <a:xfrm>
                              <a:off x="4064" y="8734"/>
                              <a:ext cx="0" cy="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23"/>
                          <wps:cNvCnPr>
                            <a:cxnSpLocks noChangeShapeType="1"/>
                          </wps:cNvCnPr>
                          <wps:spPr bwMode="auto">
                            <a:xfrm>
                              <a:off x="4065" y="6564"/>
                              <a:ext cx="1" cy="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24"/>
                          <wps:cNvCnPr>
                            <a:cxnSpLocks noChangeShapeType="1"/>
                          </wps:cNvCnPr>
                          <wps:spPr bwMode="auto">
                            <a:xfrm>
                              <a:off x="9936" y="6564"/>
                              <a:ext cx="1" cy="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5"/>
                          <wps:cNvCnPr>
                            <a:cxnSpLocks noChangeShapeType="1"/>
                          </wps:cNvCnPr>
                          <wps:spPr bwMode="auto">
                            <a:xfrm>
                              <a:off x="8883" y="6564"/>
                              <a:ext cx="10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6"/>
                          <wps:cNvCnPr>
                            <a:cxnSpLocks noChangeShapeType="1"/>
                          </wps:cNvCnPr>
                          <wps:spPr bwMode="auto">
                            <a:xfrm>
                              <a:off x="4064" y="6564"/>
                              <a:ext cx="102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27"/>
                          <wps:cNvSpPr>
                            <a:spLocks noChangeArrowheads="1"/>
                          </wps:cNvSpPr>
                          <wps:spPr bwMode="auto">
                            <a:xfrm>
                              <a:off x="2896" y="7131"/>
                              <a:ext cx="2296" cy="656"/>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=-1</w:t>
                                </w:r>
                              </w:p>
                            </w:txbxContent>
                          </wps:txbx>
                          <wps:bodyPr rot="0" vert="horz" wrap="square" lIns="91440" tIns="45720" rIns="91440" bIns="45720" anchor="t" anchorCtr="0" upright="1">
                            <a:noAutofit/>
                          </wps:bodyPr>
                        </wps:wsp>
                        <wps:wsp>
                          <wps:cNvPr id="52" name="Rectangle 28"/>
                          <wps:cNvSpPr>
                            <a:spLocks noChangeArrowheads="1"/>
                          </wps:cNvSpPr>
                          <wps:spPr bwMode="auto">
                            <a:xfrm>
                              <a:off x="8717" y="7131"/>
                              <a:ext cx="2296" cy="656"/>
                            </a:xfrm>
                            <a:prstGeom prst="rect">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=0</w:t>
                                </w:r>
                              </w:p>
                            </w:txbxContent>
                          </wps:txbx>
                          <wps:bodyPr rot="0" vert="horz" wrap="square" lIns="91440" tIns="45720" rIns="91440" bIns="45720" anchor="t" anchorCtr="0" upright="1">
                            <a:noAutofit/>
                          </wps:bodyPr>
                        </wps:wsp>
                        <wps:wsp>
                          <wps:cNvPr id="53" name="AutoShape 29"/>
                          <wps:cNvCnPr>
                            <a:cxnSpLocks noChangeShapeType="1"/>
                          </wps:cNvCnPr>
                          <wps:spPr bwMode="auto">
                            <a:xfrm>
                              <a:off x="4064" y="7787"/>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30"/>
                          <wps:cNvCnPr>
                            <a:cxnSpLocks noChangeShapeType="1"/>
                          </wps:cNvCnPr>
                          <wps:spPr bwMode="auto">
                            <a:xfrm>
                              <a:off x="9936" y="7807"/>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1"/>
                          <wps:cNvCnPr>
                            <a:cxnSpLocks noChangeShapeType="1"/>
                          </wps:cNvCnPr>
                          <wps:spPr bwMode="auto">
                            <a:xfrm>
                              <a:off x="4065" y="8247"/>
                              <a:ext cx="58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32"/>
                          <wps:cNvSpPr>
                            <a:spLocks noChangeArrowheads="1"/>
                          </wps:cNvSpPr>
                          <wps:spPr bwMode="auto">
                            <a:xfrm>
                              <a:off x="2296" y="9519"/>
                              <a:ext cx="3548" cy="1044"/>
                            </a:xfrm>
                            <a:prstGeom prst="parallelogram">
                              <a:avLst>
                                <a:gd name="adj" fmla="val 84962"/>
                              </a:avLst>
                            </a:prstGeom>
                            <a:solidFill>
                              <a:srgbClr val="FFFFFF"/>
                            </a:solidFill>
                            <a:ln w="9525">
                              <a:solidFill>
                                <a:srgbClr val="000000"/>
                              </a:solidFill>
                              <a:miter lim="800000"/>
                              <a:headEnd/>
                              <a:tailEnd/>
                            </a:ln>
                          </wps:spPr>
                          <wps:txbx>
                            <w:txbxContent>
                              <w:p w:rsidR="00573CEB" w:rsidRDefault="00573CEB" w:rsidP="00573CEB">
                                <w:pPr>
                                  <w:jc w:val="center"/>
                                  <w:rPr>
                                    <w:rFonts w:ascii="Times New Roman" w:hAnsi="Times New Roman"/>
                                    <w:sz w:val="20"/>
                                    <w:szCs w:val="20"/>
                                    <w:lang w:val="en-US"/>
                                  </w:rPr>
                                </w:pPr>
                                <w:r>
                                  <w:rPr>
                                    <w:rFonts w:ascii="Times New Roman" w:hAnsi="Times New Roman"/>
                                    <w:sz w:val="20"/>
                                    <w:szCs w:val="20"/>
                                    <w:lang w:val="en-US"/>
                                  </w:rPr>
                                  <w:t>F</w:t>
                                </w:r>
                              </w:p>
                            </w:txbxContent>
                          </wps:txbx>
                          <wps:bodyPr rot="0" vert="horz" wrap="square" lIns="91440" tIns="45720" rIns="91440" bIns="45720" anchor="t" anchorCtr="0" upright="1">
                            <a:noAutofit/>
                          </wps:bodyPr>
                        </wps:wsp>
                        <wps:wsp>
                          <wps:cNvPr id="57" name="AutoShape 33"/>
                          <wps:cNvSpPr>
                            <a:spLocks noChangeArrowheads="1"/>
                          </wps:cNvSpPr>
                          <wps:spPr bwMode="auto">
                            <a:xfrm>
                              <a:off x="2896" y="11194"/>
                              <a:ext cx="2296" cy="631"/>
                            </a:xfrm>
                            <a:prstGeom prst="roundRect">
                              <a:avLst>
                                <a:gd name="adj" fmla="val 16667"/>
                              </a:avLst>
                            </a:prstGeom>
                            <a:solidFill>
                              <a:srgbClr val="FFFFFF"/>
                            </a:solidFill>
                            <a:ln w="9525">
                              <a:solidFill>
                                <a:srgbClr val="000000"/>
                              </a:solidFill>
                              <a:round/>
                              <a:headEnd/>
                              <a:tailEnd/>
                            </a:ln>
                          </wps:spPr>
                          <wps:txbx>
                            <w:txbxContent>
                              <w:p w:rsidR="00573CEB" w:rsidRDefault="00573CEB" w:rsidP="00573CEB">
                                <w:pPr>
                                  <w:jc w:val="center"/>
                                  <w:rPr>
                                    <w:rFonts w:ascii="Times New Roman" w:hAnsi="Times New Roman"/>
                                    <w:sz w:val="16"/>
                                    <w:szCs w:val="20"/>
                                  </w:rPr>
                                </w:pPr>
                                <w:r>
                                  <w:rPr>
                                    <w:rFonts w:ascii="Times New Roman" w:hAnsi="Times New Roman"/>
                                    <w:sz w:val="16"/>
                                    <w:szCs w:val="20"/>
                                  </w:rPr>
                                  <w:t>конец</w:t>
                                </w:r>
                              </w:p>
                            </w:txbxContent>
                          </wps:txbx>
                          <wps:bodyPr rot="0" vert="horz" wrap="square" lIns="91440" tIns="45720" rIns="91440" bIns="45720" anchor="t" anchorCtr="0" upright="1">
                            <a:noAutofit/>
                          </wps:bodyPr>
                        </wps:wsp>
                        <wps:wsp>
                          <wps:cNvPr id="58" name="AutoShape 34"/>
                          <wps:cNvCnPr>
                            <a:cxnSpLocks noChangeShapeType="1"/>
                          </wps:cNvCnPr>
                          <wps:spPr bwMode="auto">
                            <a:xfrm>
                              <a:off x="4064" y="10563"/>
                              <a:ext cx="1" cy="6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36" style="position:absolute;margin-left:-27.5pt;margin-top:11.7pt;width:263.9pt;height:301.5pt;z-index:251682816" coordsize="6701,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">
                <v:shapetype id="_x0000_t32" coordsize="21600,21600" o:spt="32" o:oned="t" path="m,l21600,21600e" filled="f">
                  <v:path arrowok="t" fillok="f" o:connecttype="none"/>
                  <o:lock v:ext="edit" shapetype="t"/>
                </v:shapetype>
                <v:shape id="AutoShape 3" o:spid="_x0000_s1037" type="#_x0000_t32" style="position:absolute;left:4259;top:4934;width:0;height: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id="Group 4" o:spid="_x0000_s1038" style="position:absolute;width:6701;height:7073" coordsize="11013,11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5" o:spid="_x0000_s1039" style="position:absolute;top:5787;width:2296;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=1</w:t>
                          </w:r>
                        </w:p>
                      </w:txbxContent>
                    </v:textbox>
                  </v:rect>
                  <v:shapetype id="_x0000_t4" coordsize="21600,21600" o:spt="4" path="m10800,l,10800,10800,21600,21600,10800xe">
                    <v:stroke joinstyle="miter"/>
                    <v:path gradientshapeok="t" o:connecttype="rect" textboxrect="5400,5400,16200,16200"/>
                  </v:shapetype>
                  <v:shape id="AutoShape 6" o:spid="_x0000_s1040" type="#_x0000_t4" style="position:absolute;left:5093;top:5787;width:3790;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CO8IA&#10;AADaAAAADwAAAGRycy9kb3ducmV2LnhtbESPwW7CMBBE75X4B2uRuBUHDhUNGISQkBDlQtoP2MZL&#10;HIjXwTZJ+Pu6UqUeRzPzRrPaDLYRHflQO1Ywm2YgiEuna64UfH3uXxcgQkTW2DgmBU8KsFmPXlaY&#10;a9fzmboiViJBOOSowMTY5lKG0pDFMHUtcfIuzluMSfpKao99gttGzrPsTVqsOS0YbGlnqLwVD6vg&#10;+t2a/rS4X7Ki9J08nvzhfv5QajIetksQkYb4H/5rH7SCd/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EI7wgAAANoAAAAPAAAAAAAAAAAAAAAAAJgCAABkcnMvZG93&#10;bnJldi54bWxQSwUGAAAAAAQABAD1AAAAhwM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X&lt;0</w:t>
                          </w:r>
                        </w:p>
                      </w:txbxContent>
                    </v:textbox>
                  </v:shape>
                  <v:roundrect id="AutoShape 7" o:spid="_x0000_s1041" style="position:absolute;left:2896;width:2296;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573CEB" w:rsidRDefault="00573CEB" w:rsidP="00573CEB">
                          <w:pPr>
                            <w:jc w:val="center"/>
                            <w:rPr>
                              <w:rFonts w:ascii="Times New Roman" w:hAnsi="Times New Roman"/>
                              <w:sz w:val="16"/>
                              <w:szCs w:val="20"/>
                            </w:rPr>
                          </w:pPr>
                          <w:r>
                            <w:rPr>
                              <w:rFonts w:ascii="Times New Roman" w:hAnsi="Times New Roman"/>
                              <w:sz w:val="16"/>
                              <w:szCs w:val="20"/>
                            </w:rPr>
                            <w:t>начало</w:t>
                          </w:r>
                        </w:p>
                      </w:txbxContent>
                    </v:textbox>
                  </v:roundrect>
                  <v:rect id="Rectangle 8" o:spid="_x0000_s1042" style="position:absolute;left:2896;top:1032;width:2296;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 =100</w:t>
                          </w:r>
                        </w:p>
                      </w:txbxContent>
                    </v:textbox>
                  </v:rect>
                  <v:rect id="Rectangle 9" o:spid="_x0000_s1043" style="position:absolute;left:2896;top:2054;width:229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Y: =100</w:t>
                          </w:r>
                        </w:p>
                      </w:txbxContent>
                    </v:textbox>
                  </v:rect>
                  <v:rect id="Rectangle 10" o:spid="_x0000_s1044" style="position:absolute;left:2896;top:3040;width:229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X: =X-Y</w:t>
                          </w:r>
                        </w:p>
                      </w:txbxContent>
                    </v:textbox>
                  </v:rect>
                  <v:shape id="AutoShape 11" o:spid="_x0000_s1045" type="#_x0000_t4" style="position:absolute;left:2153;top:4097;width:3800;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vocAA&#10;AADbAAAADwAAAGRycy9kb3ducmV2LnhtbERP3WrCMBS+F/YO4Qx2p6kiQzqjiCDI9MbOBzg2x6az&#10;OalJ1nZvvwjC7s7H93uW68E2oiMfascKppMMBHHpdM2VgvPXbrwAESKyxsYxKfilAOvVy2iJuXY9&#10;n6grYiVSCIccFZgY21zKUBqyGCauJU7c1XmLMUFfSe2xT+G2kbMse5cWa04NBlvaGipvxY9V8H1p&#10;TX9c3K9ZUfpOfh79/n46KPX2Omw+QEQa4r/46d7rNH8Oj1/S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hvocAAAADbAAAADwAAAAAAAAAAAAAAAACYAgAAZHJzL2Rvd25y&#10;ZXYueG1sUEsFBgAAAAAEAAQA9QAAAIUDAAAAAA==&#10;">
                    <v:textbox>
                      <w:txbxContent>
                        <w:p w:rsidR="00573CEB" w:rsidRDefault="00573CEB" w:rsidP="00573CEB">
                          <w:pPr>
                            <w:jc w:val="center"/>
                            <w:rPr>
                              <w:rFonts w:ascii="Times New Roman" w:hAnsi="Times New Roman"/>
                              <w:sz w:val="18"/>
                              <w:szCs w:val="20"/>
                              <w:lang w:val="en-US"/>
                            </w:rPr>
                          </w:pPr>
                          <w:r>
                            <w:rPr>
                              <w:rFonts w:ascii="Times New Roman" w:hAnsi="Times New Roman"/>
                              <w:sz w:val="20"/>
                              <w:szCs w:val="20"/>
                              <w:lang w:val="en-US"/>
                            </w:rPr>
                            <w:t>X</w:t>
                          </w:r>
                          <w:r>
                            <w:rPr>
                              <w:rFonts w:ascii="Times New Roman" w:hAnsi="Times New Roman"/>
                              <w:sz w:val="18"/>
                              <w:szCs w:val="20"/>
                              <w:lang w:val="en-US"/>
                            </w:rPr>
                            <w:t>&gt;0</w:t>
                          </w:r>
                        </w:p>
                      </w:txbxContent>
                    </v:textbox>
                  </v:shape>
                  <v:shape id="AutoShape 12" o:spid="_x0000_s1046" type="#_x0000_t32" style="position:absolute;left:4064;top:631;width:0;height: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3" o:spid="_x0000_s1047" type="#_x0000_t32" style="position:absolute;left:4064;top:1689;width:0;height: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4" o:spid="_x0000_s1048" type="#_x0000_t32" style="position:absolute;left:4065;top:2710;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5" o:spid="_x0000_s1049" type="#_x0000_t32" style="position:absolute;left:4064;top:3696;width:0;height: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6" o:spid="_x0000_s1050" type="#_x0000_t32" style="position:absolute;left:1128;top:8734;width:58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17" o:spid="_x0000_s1051" type="#_x0000_t32" style="position:absolute;left:1128;top:6444;width:0;height:2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8" o:spid="_x0000_s1052" type="#_x0000_t32" style="position:absolute;left:6537;top:5325;width:92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7fmMQAAADbAAAADwAAAGRycy9kb3ducmV2LnhtbESPQYvCMBSE7wv+h/AEL4umKop0jSKK&#10;oO7JKix7e9s822LzUpqo1V9vFgSPw8x8w0znjSnFlWpXWFbQ70UgiFOrC84UHA/r7gSE88gaS8uk&#10;4E4O5rPWxxRjbW+8p2viMxEg7GJUkHtfxVK6NCeDrmcr4uCdbG3QB1lnUtd4C3BTykEUjaXBgsNC&#10;jhUtc0rPycUoGJffOhl9Ovs79IfF6Wf72O7+Vkp12s3iC4Snxr/Dr/ZGKxj04f9L+AF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Ht+YxAAAANsAAAAPAAAAAAAAAAAA&#10;AAAAAKECAABkcnMvZG93bnJldi54bWxQSwUGAAAAAAQABAD5AAAAkgMAAAAA&#10;">
                    <v:stroke endarrow="block"/>
                  </v:shape>
                  <v:shape id="AutoShape 19" o:spid="_x0000_s1053" type="#_x0000_t32" style="position:absolute;left:665;top:5325;width:92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B1MYAAADbAAAADwAAAGRycy9kb3ducmV2LnhtbESPW2vCQBSE3wv+h+UUfCm6UVuRNKuI&#10;Inh5ahSkb6fZkwtmz4bsqml/vVso9HGYmW+YZNGZWtyodZVlBaNhBII4s7riQsHpuBnMQDiPrLG2&#10;TAq+ycFi3ntKMNb2zh90S30hAoRdjApK75tYSpeVZNANbUMcvNy2Bn2QbSF1i/cAN7UcR9FUGqw4&#10;LJTY0Kqk7JJejYJpfdDp24uznxN/XObn3c9u/7VWqv/cLd9BeOr8f/ivvdUKXifw+yX8AD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fAdTGAAAA2wAAAA8AAAAAAAAA&#10;AAAAAAAAoQIAAGRycy9kb3ducmV2LnhtbFBLBQYAAAAABAAEAPkAAACUAwAAAAA=&#10;">
                    <v:stroke endarrow="block"/>
                  </v:shape>
                  <v:shape id="AutoShape 20" o:spid="_x0000_s1054" type="#_x0000_t32" style="position:absolute;left:1128;top:4862;width:10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21" o:spid="_x0000_s1055" type="#_x0000_t32" style="position:absolute;left:5975;top:4862;width:10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22" o:spid="_x0000_s1056" type="#_x0000_t32" style="position:absolute;left:4064;top:8734;width:0;height: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23" o:spid="_x0000_s1057" type="#_x0000_t32" style="position:absolute;left:4065;top:6564;width:1;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24" o:spid="_x0000_s1058" type="#_x0000_t32" style="position:absolute;left:9936;top:6564;width:1;height: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25" o:spid="_x0000_s1059" type="#_x0000_t32" style="position:absolute;left:8883;top:6564;width:10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6" o:spid="_x0000_s1060" type="#_x0000_t32" style="position:absolute;left:4064;top:6564;width:102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rect id="_x0000_s1061" style="position:absolute;left:2896;top:7131;width:229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=-1</w:t>
                          </w:r>
                        </w:p>
                      </w:txbxContent>
                    </v:textbox>
                  </v:rect>
                  <v:rect id="_x0000_s1062" style="position:absolute;left:8717;top:7131;width:2296;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573CEB" w:rsidRDefault="00573CEB" w:rsidP="00573CEB">
                          <w:pPr>
                            <w:jc w:val="center"/>
                            <w:rPr>
                              <w:rFonts w:ascii="Times New Roman" w:hAnsi="Times New Roman"/>
                              <w:sz w:val="18"/>
                              <w:szCs w:val="20"/>
                              <w:lang w:val="en-US"/>
                            </w:rPr>
                          </w:pPr>
                          <w:r>
                            <w:rPr>
                              <w:rFonts w:ascii="Times New Roman" w:hAnsi="Times New Roman"/>
                              <w:sz w:val="18"/>
                              <w:szCs w:val="20"/>
                              <w:lang w:val="en-US"/>
                            </w:rPr>
                            <w:t>F: =0</w:t>
                          </w:r>
                        </w:p>
                      </w:txbxContent>
                    </v:textbox>
                  </v:rect>
                  <v:shape id="AutoShape 29" o:spid="_x0000_s1063" type="#_x0000_t32" style="position:absolute;left:4064;top:7787;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30" o:spid="_x0000_s1064" type="#_x0000_t32" style="position:absolute;left:9936;top:7807;width:0;height: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31" o:spid="_x0000_s1065" type="#_x0000_t32" style="position:absolute;left:4065;top:8247;width:58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2" o:spid="_x0000_s1066" type="#_x0000_t7" style="position:absolute;left:2296;top:9519;width:3548;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bHcIA&#10;AADbAAAADwAAAGRycy9kb3ducmV2LnhtbESP3YrCMBSE74V9h3AW9k7Tuv5RjbIKhcUbUfsAh+bY&#10;FpOT0mS1vv1GELwcZuYbZrXprRE36nzjWEE6SkAQl043XCkozvlwAcIHZI3GMSl4kIfN+mOwwky7&#10;Ox/pdgqViBD2GSqoQ2gzKX1Zk0U/ci1x9C6usxii7CqpO7xHuDVynCQzabHhuFBjS7uayuvpzyqY&#10;+Eda7A/51n8X6Xxejs0+N0apr8/+ZwkiUB/e4Vf7VyuYzuD5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RsdwgAAANsAAAAPAAAAAAAAAAAAAAAAAJgCAABkcnMvZG93&#10;bnJldi54bWxQSwUGAAAAAAQABAD1AAAAhwMAAAAA&#10;">
                    <v:textbox>
                      <w:txbxContent>
                        <w:p w:rsidR="00573CEB" w:rsidRDefault="00573CEB" w:rsidP="00573CEB">
                          <w:pPr>
                            <w:jc w:val="center"/>
                            <w:rPr>
                              <w:rFonts w:ascii="Times New Roman" w:hAnsi="Times New Roman"/>
                              <w:sz w:val="20"/>
                              <w:szCs w:val="20"/>
                              <w:lang w:val="en-US"/>
                            </w:rPr>
                          </w:pPr>
                          <w:r>
                            <w:rPr>
                              <w:rFonts w:ascii="Times New Roman" w:hAnsi="Times New Roman"/>
                              <w:sz w:val="20"/>
                              <w:szCs w:val="20"/>
                              <w:lang w:val="en-US"/>
                            </w:rPr>
                            <w:t>F</w:t>
                          </w:r>
                        </w:p>
                      </w:txbxContent>
                    </v:textbox>
                  </v:shape>
                  <v:roundrect id="AutoShape 33" o:spid="_x0000_s1067" style="position:absolute;left:2896;top:11194;width:2296;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3sMA&#10;AADbAAAADwAAAGRycy9kb3ducmV2LnhtbESPQWsCMRSE7wX/Q3iCN00sWO1qFCm0eCtdPfT43Lzu&#10;Lt28rEl23fbXN4LQ4zAz3zCb3WAb0ZMPtWMN85kCQVw4U3Op4XR8na5AhIhssHFMGn4owG47ethg&#10;ZtyVP6jPYykShEOGGqoY20zKUFRkMcxcS5y8L+ctxiR9KY3Ha4LbRj4q9SQt1pwWKmzppaLiO++s&#10;hsKoTvnP/v35vIj5b99dWL5dtJ6Mh/0aRKQh/ofv7YPRsFjC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X3sMAAADbAAAADwAAAAAAAAAAAAAAAACYAgAAZHJzL2Rv&#10;d25yZXYueG1sUEsFBgAAAAAEAAQA9QAAAIgDAAAAAA==&#10;">
                    <v:textbox>
                      <w:txbxContent>
                        <w:p w:rsidR="00573CEB" w:rsidRDefault="00573CEB" w:rsidP="00573CEB">
                          <w:pPr>
                            <w:jc w:val="center"/>
                            <w:rPr>
                              <w:rFonts w:ascii="Times New Roman" w:hAnsi="Times New Roman"/>
                              <w:sz w:val="16"/>
                              <w:szCs w:val="20"/>
                            </w:rPr>
                          </w:pPr>
                          <w:r>
                            <w:rPr>
                              <w:rFonts w:ascii="Times New Roman" w:hAnsi="Times New Roman"/>
                              <w:sz w:val="16"/>
                              <w:szCs w:val="20"/>
                            </w:rPr>
                            <w:t>конец</w:t>
                          </w:r>
                        </w:p>
                      </w:txbxContent>
                    </v:textbox>
                  </v:roundrect>
                  <v:shape id="AutoShape 34" o:spid="_x0000_s1068" type="#_x0000_t32" style="position:absolute;left:4064;top:10563;width:1;height: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group>
              </v:group>
            </w:pict>
          </mc:Fallback>
        </mc:AlternateContent>
      </w:r>
    </w:p>
    <w:p w:rsidR="00573CEB" w:rsidRPr="00573CEB" w:rsidRDefault="00573CEB" w:rsidP="00573CEB">
      <w:pPr>
        <w:spacing w:after="0" w:line="240" w:lineRule="auto"/>
        <w:rPr>
          <w:rFonts w:ascii="Times New Roman" w:eastAsia="Calibri" w:hAnsi="Times New Roman" w:cs="Times New Roman"/>
          <w:b/>
          <w:i/>
          <w:sz w:val="18"/>
          <w:szCs w:val="18"/>
        </w:rPr>
      </w:pPr>
    </w:p>
    <w:p w:rsidR="00573CEB" w:rsidRPr="00573CEB" w:rsidRDefault="00573CEB" w:rsidP="00573CEB">
      <w:pPr>
        <w:tabs>
          <w:tab w:val="left" w:pos="5685"/>
        </w:tabs>
        <w:spacing w:after="0" w:line="240" w:lineRule="auto"/>
        <w:rPr>
          <w:rFonts w:ascii="Times New Roman" w:eastAsia="Calibri" w:hAnsi="Times New Roman" w:cs="Times New Roman"/>
          <w:b/>
          <w:i/>
          <w:sz w:val="18"/>
          <w:szCs w:val="18"/>
        </w:rPr>
      </w:pPr>
      <w:r w:rsidRPr="00573CEB">
        <w:rPr>
          <w:rFonts w:ascii="Times New Roman" w:eastAsia="Calibri" w:hAnsi="Times New Roman" w:cs="Times New Roman"/>
          <w:b/>
          <w:i/>
          <w:sz w:val="18"/>
          <w:szCs w:val="18"/>
        </w:rPr>
        <w:tab/>
      </w:r>
    </w:p>
    <w:p w:rsidR="00573CEB" w:rsidRPr="00573CEB" w:rsidRDefault="00573CEB" w:rsidP="00573CEB">
      <w:pPr>
        <w:spacing w:after="0" w:line="240" w:lineRule="auto"/>
        <w:rPr>
          <w:rFonts w:ascii="Times New Roman" w:eastAsia="Calibri" w:hAnsi="Times New Roman" w:cs="Times New Roman"/>
          <w:b/>
          <w:i/>
          <w:sz w:val="18"/>
          <w:szCs w:val="18"/>
        </w:rPr>
      </w:pPr>
    </w:p>
    <w:p w:rsidR="00573CEB" w:rsidRPr="00573CEB" w:rsidRDefault="00573CEB" w:rsidP="00573CEB">
      <w:pPr>
        <w:spacing w:after="0" w:line="240" w:lineRule="auto"/>
        <w:rPr>
          <w:rFonts w:ascii="Times New Roman" w:eastAsia="Calibri" w:hAnsi="Times New Roman" w:cs="Times New Roman"/>
          <w:b/>
          <w:i/>
          <w:sz w:val="18"/>
          <w:szCs w:val="18"/>
        </w:rPr>
      </w:pPr>
    </w:p>
    <w:p w:rsidR="00573CEB" w:rsidRPr="00573CEB" w:rsidRDefault="00573CEB" w:rsidP="00573CEB">
      <w:pPr>
        <w:spacing w:after="0" w:line="240" w:lineRule="auto"/>
        <w:rPr>
          <w:rFonts w:ascii="Times New Roman" w:eastAsia="Calibri" w:hAnsi="Times New Roman" w:cs="Times New Roman"/>
          <w:b/>
          <w:i/>
          <w:sz w:val="18"/>
          <w:szCs w:val="18"/>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573CEB" w:rsidRPr="00573CEB" w:rsidRDefault="00573CEB" w:rsidP="00573CEB">
      <w:pPr>
        <w:spacing w:after="0" w:line="240" w:lineRule="auto"/>
        <w:rPr>
          <w:rFonts w:ascii="Times New Roman" w:eastAsia="Calibri" w:hAnsi="Times New Roman" w:cs="Times New Roman"/>
          <w:b/>
          <w:i/>
          <w:sz w:val="24"/>
          <w:szCs w:val="24"/>
        </w:rPr>
      </w:pPr>
    </w:p>
    <w:p w:rsidR="009F6D29" w:rsidRPr="009F6D29" w:rsidRDefault="009F6D29" w:rsidP="00573CEB">
      <w:pPr>
        <w:keepNext/>
        <w:spacing w:before="240" w:after="60" w:line="240" w:lineRule="auto"/>
        <w:outlineLvl w:val="0"/>
        <w:rPr>
          <w:rFonts w:ascii="Times New Roman" w:eastAsia="Times New Roman" w:hAnsi="Times New Roman" w:cs="Times New Roman"/>
          <w:b/>
          <w:bCs/>
          <w:kern w:val="32"/>
          <w:sz w:val="24"/>
          <w:szCs w:val="24"/>
          <w:lang w:eastAsia="ru-RU"/>
        </w:rPr>
      </w:pPr>
      <w:r w:rsidRPr="009F6D29">
        <w:rPr>
          <w:rFonts w:ascii="Times New Roman" w:eastAsia="Times New Roman" w:hAnsi="Times New Roman" w:cs="Times New Roman"/>
          <w:b/>
          <w:bCs/>
          <w:kern w:val="32"/>
          <w:sz w:val="24"/>
          <w:szCs w:val="24"/>
          <w:lang w:eastAsia="ru-RU"/>
        </w:rPr>
        <w:t>Методические указания к выполнению зачетной работы</w:t>
      </w:r>
    </w:p>
    <w:p w:rsidR="009F6D29" w:rsidRPr="009F6D29" w:rsidRDefault="009F6D29" w:rsidP="009F6D29">
      <w:pPr>
        <w:spacing w:before="240" w:after="0" w:line="240" w:lineRule="auto"/>
        <w:ind w:firstLine="360"/>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Для выполнения зачетной работы необходимо подробно осветить каждый из вопросов, входящих в вариант задания. Номером варианта задания зачетной работы является номер студента в списке группы. </w:t>
      </w:r>
    </w:p>
    <w:p w:rsidR="009F6D29" w:rsidRPr="009F6D29" w:rsidRDefault="009F6D29" w:rsidP="009F6D29">
      <w:pPr>
        <w:spacing w:after="0" w:line="240" w:lineRule="auto"/>
        <w:ind w:firstLine="360"/>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Отчет по выполненной зачетной работе оформляется студентом индивидуально в электронном виде с помощью текстового редактора </w:t>
      </w:r>
      <w:r w:rsidRPr="009F6D29">
        <w:rPr>
          <w:rFonts w:ascii="Times New Roman" w:eastAsia="Calibri" w:hAnsi="Times New Roman" w:cs="Times New Roman"/>
          <w:sz w:val="24"/>
          <w:szCs w:val="24"/>
          <w:lang w:val="en-CA"/>
        </w:rPr>
        <w:t>MS</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CA"/>
        </w:rPr>
        <w:t>Word</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US"/>
        </w:rPr>
        <w:t>MS</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US"/>
        </w:rPr>
        <w:t>Excel</w:t>
      </w:r>
      <w:r w:rsidRPr="009F6D29">
        <w:rPr>
          <w:rFonts w:ascii="Times New Roman" w:eastAsia="Calibri" w:hAnsi="Times New Roman" w:cs="Times New Roman"/>
          <w:sz w:val="24"/>
          <w:szCs w:val="24"/>
        </w:rPr>
        <w:t>. Правила оформления работы приводятся ниже:</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Работа выполняется в формате А</w:t>
      </w:r>
      <w:proofErr w:type="gramStart"/>
      <w:r w:rsidRPr="009F6D29">
        <w:rPr>
          <w:rFonts w:ascii="Times New Roman" w:eastAsia="Calibri" w:hAnsi="Times New Roman" w:cs="Times New Roman"/>
          <w:sz w:val="24"/>
          <w:szCs w:val="24"/>
        </w:rPr>
        <w:t>4</w:t>
      </w:r>
      <w:proofErr w:type="gramEnd"/>
      <w:r w:rsidRPr="009F6D29">
        <w:rPr>
          <w:rFonts w:ascii="Times New Roman" w:eastAsia="Calibri" w:hAnsi="Times New Roman" w:cs="Times New Roman"/>
          <w:sz w:val="24"/>
          <w:szCs w:val="24"/>
        </w:rPr>
        <w:t>, в книжной ориентации.</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Листы должны быть пронумерованы, а в области верхнего колонтитула содержать номер группы, вариант и фамилию студента.</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Первый лист отчета называется титульным и должен быть выполнен по образцу, приведенному в приложении.</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Второй лист – оглавление. Оглавление должно содержать вопросы, входящие в вариант задания.</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Объем каждой работы в машинописном варианте не менее 8 и не более 15 листов шрифтом </w:t>
      </w:r>
      <w:r w:rsidRPr="009F6D29">
        <w:rPr>
          <w:rFonts w:ascii="Times New Roman" w:eastAsia="Calibri" w:hAnsi="Times New Roman" w:cs="Times New Roman"/>
          <w:sz w:val="24"/>
          <w:szCs w:val="24"/>
          <w:lang w:val="en-CA"/>
        </w:rPr>
        <w:t>Times</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CA"/>
        </w:rPr>
        <w:t>New</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CA"/>
        </w:rPr>
        <w:t>Roman</w:t>
      </w:r>
      <w:r w:rsidRPr="009F6D29">
        <w:rPr>
          <w:rFonts w:ascii="Times New Roman" w:eastAsia="Calibri" w:hAnsi="Times New Roman" w:cs="Times New Roman"/>
          <w:sz w:val="24"/>
          <w:szCs w:val="24"/>
        </w:rPr>
        <w:t>, размером 14 пунктов с межстрочным расстоянием в 1.15 интервала. Поля сверху и снизу – 15 мм, слева – 20 мм, справа – 10 мм.</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Последний лист - список используемой литературы.</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Файл с зачетной работой сохраняется под именем своей фамилии, например, Иванов.</w:t>
      </w:r>
      <w:r w:rsidRPr="009F6D29">
        <w:rPr>
          <w:rFonts w:ascii="Times New Roman" w:eastAsia="Calibri" w:hAnsi="Times New Roman" w:cs="Times New Roman"/>
          <w:sz w:val="24"/>
          <w:szCs w:val="24"/>
          <w:lang w:val="en-US"/>
        </w:rPr>
        <w:t>doc</w:t>
      </w:r>
      <w:r w:rsidRPr="009F6D29">
        <w:rPr>
          <w:rFonts w:ascii="Times New Roman" w:eastAsia="Calibri" w:hAnsi="Times New Roman" w:cs="Times New Roman"/>
          <w:sz w:val="24"/>
          <w:szCs w:val="24"/>
        </w:rPr>
        <w:t xml:space="preserve">  или  Иванов.</w:t>
      </w:r>
      <w:proofErr w:type="spellStart"/>
      <w:r w:rsidRPr="009F6D29">
        <w:rPr>
          <w:rFonts w:ascii="Times New Roman" w:eastAsia="Calibri" w:hAnsi="Times New Roman" w:cs="Times New Roman"/>
          <w:sz w:val="24"/>
          <w:szCs w:val="24"/>
          <w:lang w:val="en-US"/>
        </w:rPr>
        <w:t>docx</w:t>
      </w:r>
      <w:proofErr w:type="spellEnd"/>
      <w:r w:rsidRPr="009F6D29">
        <w:rPr>
          <w:rFonts w:ascii="Times New Roman" w:eastAsia="Calibri" w:hAnsi="Times New Roman" w:cs="Times New Roman"/>
          <w:sz w:val="24"/>
          <w:szCs w:val="24"/>
        </w:rPr>
        <w:t xml:space="preserve"> и высылается на электронный адрес техникума.(</w:t>
      </w:r>
      <w:proofErr w:type="spellStart"/>
      <w:r w:rsidRPr="009F6D29">
        <w:rPr>
          <w:rFonts w:ascii="Times New Roman" w:eastAsia="Calibri" w:hAnsi="Times New Roman" w:cs="Times New Roman"/>
          <w:sz w:val="24"/>
          <w:szCs w:val="24"/>
          <w:lang w:val="en-US"/>
        </w:rPr>
        <w:t>zaochnoe</w:t>
      </w:r>
      <w:proofErr w:type="spellEnd"/>
      <w:r w:rsidRPr="009F6D29">
        <w:rPr>
          <w:rFonts w:ascii="Times New Roman" w:eastAsia="Calibri" w:hAnsi="Times New Roman" w:cs="Times New Roman"/>
          <w:sz w:val="24"/>
          <w:szCs w:val="24"/>
        </w:rPr>
        <w:t>_</w:t>
      </w:r>
      <w:proofErr w:type="spellStart"/>
      <w:r w:rsidRPr="009F6D29">
        <w:rPr>
          <w:rFonts w:ascii="Times New Roman" w:eastAsia="Calibri" w:hAnsi="Times New Roman" w:cs="Times New Roman"/>
          <w:sz w:val="24"/>
          <w:szCs w:val="24"/>
          <w:lang w:val="en-US"/>
        </w:rPr>
        <w:t>chgst</w:t>
      </w:r>
      <w:proofErr w:type="spellEnd"/>
      <w:r w:rsidRPr="009F6D29">
        <w:rPr>
          <w:rFonts w:ascii="Times New Roman" w:eastAsia="Calibri" w:hAnsi="Times New Roman" w:cs="Times New Roman"/>
          <w:sz w:val="24"/>
          <w:szCs w:val="24"/>
        </w:rPr>
        <w:t>@</w:t>
      </w:r>
      <w:r w:rsidRPr="009F6D29">
        <w:rPr>
          <w:rFonts w:ascii="Times New Roman" w:eastAsia="Calibri" w:hAnsi="Times New Roman" w:cs="Times New Roman"/>
          <w:sz w:val="24"/>
          <w:szCs w:val="24"/>
          <w:lang w:val="en-US"/>
        </w:rPr>
        <w:t>mail</w:t>
      </w:r>
      <w:r w:rsidRPr="009F6D29">
        <w:rPr>
          <w:rFonts w:ascii="Times New Roman" w:eastAsia="Calibri" w:hAnsi="Times New Roman" w:cs="Times New Roman"/>
          <w:sz w:val="24"/>
          <w:szCs w:val="24"/>
        </w:rPr>
        <w:t>.</w:t>
      </w:r>
      <w:proofErr w:type="spellStart"/>
      <w:r w:rsidRPr="009F6D29">
        <w:rPr>
          <w:rFonts w:ascii="Times New Roman" w:eastAsia="Calibri" w:hAnsi="Times New Roman" w:cs="Times New Roman"/>
          <w:sz w:val="24"/>
          <w:szCs w:val="24"/>
          <w:lang w:val="en-US"/>
        </w:rPr>
        <w:t>ru</w:t>
      </w:r>
      <w:proofErr w:type="spellEnd"/>
      <w:r w:rsidRPr="009F6D29">
        <w:rPr>
          <w:rFonts w:ascii="Times New Roman" w:eastAsia="Calibri" w:hAnsi="Times New Roman" w:cs="Times New Roman"/>
          <w:sz w:val="24"/>
          <w:szCs w:val="24"/>
        </w:rPr>
        <w:t xml:space="preserve">)  </w:t>
      </w:r>
    </w:p>
    <w:p w:rsidR="009F6D29" w:rsidRPr="009F6D29" w:rsidRDefault="009F6D29" w:rsidP="006B7735">
      <w:pPr>
        <w:numPr>
          <w:ilvl w:val="0"/>
          <w:numId w:val="4"/>
        </w:numPr>
        <w:spacing w:after="0" w:line="240" w:lineRule="auto"/>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Отчеты, оформленные с нарушением вышеприведенных правил к проверке не принимаются.</w:t>
      </w:r>
    </w:p>
    <w:p w:rsidR="009F6D29" w:rsidRPr="009F6D29" w:rsidRDefault="009F6D29" w:rsidP="009F6D29">
      <w:pPr>
        <w:spacing w:after="0" w:line="240" w:lineRule="auto"/>
        <w:ind w:firstLine="360"/>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Зачетная работа не рецензируется преподавателем, если в ней обнаружатся неточности существенного характера, либо будет отсутствовать ответ, по крайней мере, на один из вопросов, входящих в состав варианта и возвращается студенту для доработки с учетом замечаний преподавателя. Результаты доработки оформляются в виде файла с заголовком Иванов Дополнения и исправления.</w:t>
      </w:r>
      <w:r w:rsidRPr="009F6D29">
        <w:rPr>
          <w:rFonts w:ascii="Times New Roman" w:eastAsia="Calibri" w:hAnsi="Times New Roman" w:cs="Times New Roman"/>
          <w:sz w:val="24"/>
          <w:szCs w:val="24"/>
          <w:lang w:val="en-US"/>
        </w:rPr>
        <w:t>doc</w:t>
      </w:r>
      <w:r w:rsidRPr="009F6D29">
        <w:rPr>
          <w:rFonts w:ascii="Times New Roman" w:eastAsia="Calibri" w:hAnsi="Times New Roman" w:cs="Times New Roman"/>
          <w:sz w:val="24"/>
          <w:szCs w:val="24"/>
        </w:rPr>
        <w:t xml:space="preserve"> или Иванов Дополнения и исправления.</w:t>
      </w:r>
      <w:proofErr w:type="spellStart"/>
      <w:r w:rsidRPr="009F6D29">
        <w:rPr>
          <w:rFonts w:ascii="Times New Roman" w:eastAsia="Calibri" w:hAnsi="Times New Roman" w:cs="Times New Roman"/>
          <w:sz w:val="24"/>
          <w:szCs w:val="24"/>
          <w:lang w:val="en-US"/>
        </w:rPr>
        <w:t>docx</w:t>
      </w:r>
      <w:proofErr w:type="spellEnd"/>
    </w:p>
    <w:p w:rsidR="009F6D29" w:rsidRPr="009F6D29" w:rsidRDefault="009F6D29" w:rsidP="009F6D29">
      <w:pPr>
        <w:spacing w:after="0" w:line="240" w:lineRule="auto"/>
        <w:ind w:firstLine="360"/>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Типичные ошибки, допускаемые при выполнении зачётной работы:</w:t>
      </w:r>
    </w:p>
    <w:p w:rsidR="009F6D29" w:rsidRPr="009F6D29" w:rsidRDefault="009F6D29" w:rsidP="006B7735">
      <w:pPr>
        <w:numPr>
          <w:ilvl w:val="0"/>
          <w:numId w:val="5"/>
        </w:numPr>
        <w:spacing w:after="0" w:line="240" w:lineRule="auto"/>
        <w:contextualSpacing/>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Ответ очень подробный, распространённый, затронуты </w:t>
      </w:r>
      <w:proofErr w:type="gramStart"/>
      <w:r w:rsidRPr="009F6D29">
        <w:rPr>
          <w:rFonts w:ascii="Times New Roman" w:eastAsia="Calibri" w:hAnsi="Times New Roman" w:cs="Times New Roman"/>
          <w:sz w:val="24"/>
          <w:szCs w:val="24"/>
        </w:rPr>
        <w:t>темы</w:t>
      </w:r>
      <w:proofErr w:type="gramEnd"/>
      <w:r w:rsidRPr="009F6D29">
        <w:rPr>
          <w:rFonts w:ascii="Times New Roman" w:eastAsia="Calibri" w:hAnsi="Times New Roman" w:cs="Times New Roman"/>
          <w:sz w:val="24"/>
          <w:szCs w:val="24"/>
        </w:rPr>
        <w:t xml:space="preserve"> не относящиеся к поставленному вопросу. В ответе нет конкретности.</w:t>
      </w:r>
    </w:p>
    <w:p w:rsidR="009F6D29" w:rsidRPr="009F6D29" w:rsidRDefault="009F6D29" w:rsidP="006B7735">
      <w:pPr>
        <w:numPr>
          <w:ilvl w:val="0"/>
          <w:numId w:val="5"/>
        </w:numPr>
        <w:spacing w:after="0" w:line="240" w:lineRule="auto"/>
        <w:contextualSpacing/>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Ответ неполный, не раскрыты понятия, указанные в вопросе не указаны характеристики, не приведены примеры.</w:t>
      </w:r>
    </w:p>
    <w:p w:rsidR="009F6D29" w:rsidRPr="009F6D29" w:rsidRDefault="009F6D29" w:rsidP="006B7735">
      <w:pPr>
        <w:numPr>
          <w:ilvl w:val="0"/>
          <w:numId w:val="5"/>
        </w:numPr>
        <w:spacing w:after="0" w:line="240" w:lineRule="auto"/>
        <w:contextualSpacing/>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Вместо сравнительных характеристик студенты дают ответы описательного характера.</w:t>
      </w:r>
    </w:p>
    <w:p w:rsidR="009F6D29" w:rsidRPr="009F6D29" w:rsidRDefault="009F6D29" w:rsidP="006B7735">
      <w:pPr>
        <w:numPr>
          <w:ilvl w:val="0"/>
          <w:numId w:val="5"/>
        </w:numPr>
        <w:spacing w:after="0" w:line="240" w:lineRule="auto"/>
        <w:contextualSpacing/>
        <w:jc w:val="both"/>
        <w:rPr>
          <w:rFonts w:ascii="Times New Roman" w:eastAsia="Calibri" w:hAnsi="Times New Roman" w:cs="Times New Roman"/>
          <w:sz w:val="24"/>
          <w:szCs w:val="24"/>
        </w:rPr>
      </w:pPr>
      <w:r w:rsidRPr="009F6D29">
        <w:rPr>
          <w:rFonts w:ascii="Times New Roman" w:eastAsia="Calibri" w:hAnsi="Times New Roman" w:cs="Times New Roman"/>
          <w:sz w:val="24"/>
          <w:szCs w:val="24"/>
        </w:rPr>
        <w:t>Не указан вариант зачётной работы; не указаны номера вопросов, отсутствует список  используемой литературы.</w:t>
      </w:r>
    </w:p>
    <w:p w:rsidR="009F6D29" w:rsidRPr="009F6D29" w:rsidRDefault="009F6D29" w:rsidP="009F6D29">
      <w:pPr>
        <w:jc w:val="both"/>
        <w:rPr>
          <w:rFonts w:ascii="Times New Roman" w:eastAsia="Calibri" w:hAnsi="Times New Roman" w:cs="Times New Roman"/>
          <w:b/>
          <w:bCs/>
          <w:kern w:val="32"/>
          <w:sz w:val="24"/>
          <w:szCs w:val="24"/>
          <w:lang w:eastAsia="ru-RU"/>
        </w:rPr>
      </w:pPr>
      <w:r w:rsidRPr="009F6D29">
        <w:rPr>
          <w:rFonts w:ascii="Times New Roman" w:eastAsia="Calibri" w:hAnsi="Times New Roman" w:cs="Times New Roman"/>
          <w:sz w:val="24"/>
          <w:szCs w:val="24"/>
        </w:rPr>
        <w:t>Оценкой за выполненную зачетную работу является дифференцированный зачёт.</w:t>
      </w:r>
    </w:p>
    <w:p w:rsidR="009F6D29" w:rsidRPr="009F6D29" w:rsidRDefault="009F6D29" w:rsidP="009F6D29">
      <w:pPr>
        <w:jc w:val="center"/>
        <w:rPr>
          <w:rFonts w:ascii="Times New Roman" w:eastAsia="Calibri" w:hAnsi="Times New Roman" w:cs="Times New Roman"/>
          <w:b/>
          <w:i/>
          <w:sz w:val="32"/>
          <w:szCs w:val="32"/>
          <w:u w:val="single"/>
        </w:rPr>
      </w:pPr>
      <w:r w:rsidRPr="009F6D29">
        <w:rPr>
          <w:rFonts w:ascii="Times New Roman" w:eastAsia="Calibri" w:hAnsi="Times New Roman" w:cs="Times New Roman"/>
          <w:sz w:val="24"/>
          <w:szCs w:val="24"/>
        </w:rPr>
        <w:br w:type="page"/>
      </w:r>
      <w:r w:rsidRPr="009F6D29">
        <w:rPr>
          <w:rFonts w:ascii="Times New Roman" w:eastAsia="Calibri" w:hAnsi="Times New Roman" w:cs="Times New Roman"/>
          <w:b/>
          <w:i/>
          <w:sz w:val="32"/>
          <w:szCs w:val="32"/>
          <w:u w:val="single"/>
        </w:rPr>
        <w:lastRenderedPageBreak/>
        <w:t>Задания для зачетной работы</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 w:name="_Toc313374512"/>
      <w:r w:rsidRPr="009F6D29">
        <w:rPr>
          <w:rFonts w:ascii="Times New Roman" w:eastAsia="Times New Roman" w:hAnsi="Times New Roman" w:cs="Times New Roman"/>
          <w:b/>
          <w:bCs/>
          <w:sz w:val="24"/>
          <w:szCs w:val="24"/>
        </w:rPr>
        <w:t>Вариант 1.</w:t>
      </w:r>
      <w:bookmarkEnd w:id="1"/>
    </w:p>
    <w:p w:rsidR="009F6D29" w:rsidRPr="009F6D29" w:rsidRDefault="009F6D29" w:rsidP="006B7735">
      <w:pPr>
        <w:numPr>
          <w:ilvl w:val="0"/>
          <w:numId w:val="6"/>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Понятие информации. Ценность информации. Старение информации.</w:t>
      </w:r>
    </w:p>
    <w:p w:rsidR="009F6D29" w:rsidRPr="009F6D29" w:rsidRDefault="009F6D29" w:rsidP="006B7735">
      <w:pPr>
        <w:numPr>
          <w:ilvl w:val="0"/>
          <w:numId w:val="6"/>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Текстовые редакторы и их возможности.</w:t>
      </w:r>
    </w:p>
    <w:p w:rsidR="009F6D29" w:rsidRPr="009F6D29" w:rsidRDefault="009F6D29" w:rsidP="006B7735">
      <w:pPr>
        <w:numPr>
          <w:ilvl w:val="0"/>
          <w:numId w:val="6"/>
        </w:numPr>
        <w:overflowPunct w:val="0"/>
        <w:autoSpaceDE w:val="0"/>
        <w:autoSpaceDN w:val="0"/>
        <w:adjustRightInd w:val="0"/>
        <w:spacing w:after="0" w:line="240" w:lineRule="auto"/>
        <w:ind w:left="714" w:hanging="357"/>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 xml:space="preserve">Продукцией городского молочного завода являются молоко, кефир и сметана. На производства 1 т молока, кефира и сметаны требуется соответственно 1010, 1020 и 9450 кг молока. </w:t>
      </w:r>
    </w:p>
    <w:p w:rsidR="009F6D29" w:rsidRPr="009F6D29" w:rsidRDefault="009F6D29" w:rsidP="009F6D29">
      <w:pPr>
        <w:overflowPunct w:val="0"/>
        <w:autoSpaceDE w:val="0"/>
        <w:autoSpaceDN w:val="0"/>
        <w:adjustRightInd w:val="0"/>
        <w:spacing w:after="0" w:line="240" w:lineRule="auto"/>
        <w:ind w:left="714"/>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Прибыль от реализации 1 т молока, кефира и сметаны соответст</w:t>
      </w:r>
      <w:r w:rsidRPr="009F6D29">
        <w:rPr>
          <w:rFonts w:ascii="Times New Roman" w:eastAsia="Calibri" w:hAnsi="Times New Roman" w:cs="Times New Roman"/>
          <w:sz w:val="24"/>
          <w:szCs w:val="24"/>
          <w:lang w:eastAsia="ru-RU"/>
        </w:rPr>
        <w:softHyphen/>
        <w:t xml:space="preserve">венно равны 300, 220 и 1360 руб. Было изготовлено молока 123 т, кефира 342 т, сметаны 256 т. </w:t>
      </w:r>
    </w:p>
    <w:p w:rsidR="009F6D29" w:rsidRPr="009F6D29" w:rsidRDefault="009F6D29" w:rsidP="009F6D29">
      <w:pPr>
        <w:overflowPunct w:val="0"/>
        <w:autoSpaceDE w:val="0"/>
        <w:autoSpaceDN w:val="0"/>
        <w:adjustRightInd w:val="0"/>
        <w:spacing w:after="0" w:line="240" w:lineRule="auto"/>
        <w:ind w:left="714"/>
        <w:contextualSpacing/>
        <w:jc w:val="both"/>
        <w:textAlignment w:val="baseline"/>
        <w:rPr>
          <w:rFonts w:ascii="Times New Roman" w:eastAsia="Calibri" w:hAnsi="Times New Roman" w:cs="Times New Roman"/>
          <w:i/>
          <w:sz w:val="24"/>
          <w:szCs w:val="24"/>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14"/>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w:t>
      </w:r>
    </w:p>
    <w:p w:rsidR="009F6D29" w:rsidRPr="009F6D29" w:rsidRDefault="009F6D29" w:rsidP="006B7735">
      <w:pPr>
        <w:numPr>
          <w:ilvl w:val="0"/>
          <w:numId w:val="7"/>
        </w:numPr>
        <w:tabs>
          <w:tab w:val="clear" w:pos="720"/>
          <w:tab w:val="left" w:pos="1276"/>
        </w:tabs>
        <w:spacing w:after="0" w:line="240" w:lineRule="auto"/>
        <w:ind w:left="993" w:firstLine="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каждого вида изделий,</w:t>
      </w:r>
    </w:p>
    <w:p w:rsidR="009F6D29" w:rsidRPr="009F6D29" w:rsidRDefault="009F6D29" w:rsidP="006B7735">
      <w:pPr>
        <w:numPr>
          <w:ilvl w:val="0"/>
          <w:numId w:val="7"/>
        </w:numPr>
        <w:tabs>
          <w:tab w:val="clear" w:pos="720"/>
          <w:tab w:val="left" w:pos="1276"/>
        </w:tabs>
        <w:spacing w:after="0" w:line="240" w:lineRule="auto"/>
        <w:ind w:left="993" w:firstLine="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общую прибыль,</w:t>
      </w:r>
    </w:p>
    <w:p w:rsidR="009F6D29" w:rsidRPr="009F6D29" w:rsidRDefault="009F6D29" w:rsidP="006B7735">
      <w:pPr>
        <w:numPr>
          <w:ilvl w:val="0"/>
          <w:numId w:val="7"/>
        </w:numPr>
        <w:tabs>
          <w:tab w:val="clear" w:pos="720"/>
          <w:tab w:val="left" w:pos="1276"/>
        </w:tabs>
        <w:spacing w:after="0" w:line="240" w:lineRule="auto"/>
        <w:ind w:left="993" w:firstLine="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долю (в процентах) прибыльности каждого вида изделий от общей суммы,</w:t>
      </w:r>
    </w:p>
    <w:p w:rsidR="009F6D29" w:rsidRPr="009F6D29" w:rsidRDefault="009F6D29" w:rsidP="006B7735">
      <w:pPr>
        <w:numPr>
          <w:ilvl w:val="0"/>
          <w:numId w:val="7"/>
        </w:numPr>
        <w:tabs>
          <w:tab w:val="clear" w:pos="720"/>
          <w:tab w:val="left" w:pos="1276"/>
        </w:tabs>
        <w:spacing w:after="0" w:line="240" w:lineRule="auto"/>
        <w:ind w:left="993" w:firstLine="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расход молока (сырья);</w:t>
      </w:r>
    </w:p>
    <w:p w:rsidR="009F6D29" w:rsidRPr="009F6D29" w:rsidRDefault="009F6D29" w:rsidP="009F6D29">
      <w:pPr>
        <w:spacing w:after="0" w:line="240" w:lineRule="auto"/>
        <w:ind w:left="714"/>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по расходу сырья для каждого вида изделия.</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 w:name="_Toc313374513"/>
      <w:r w:rsidRPr="009F6D29">
        <w:rPr>
          <w:rFonts w:ascii="Times New Roman" w:eastAsia="Times New Roman" w:hAnsi="Times New Roman" w:cs="Times New Roman"/>
          <w:b/>
          <w:bCs/>
          <w:sz w:val="24"/>
          <w:szCs w:val="24"/>
        </w:rPr>
        <w:t>Вариант 2</w:t>
      </w:r>
      <w:bookmarkEnd w:id="2"/>
    </w:p>
    <w:p w:rsidR="009F6D29" w:rsidRPr="009F6D29" w:rsidRDefault="009F6D29" w:rsidP="006B7735">
      <w:pPr>
        <w:numPr>
          <w:ilvl w:val="0"/>
          <w:numId w:val="8"/>
        </w:numPr>
        <w:overflowPunct w:val="0"/>
        <w:autoSpaceDE w:val="0"/>
        <w:autoSpaceDN w:val="0"/>
        <w:adjustRightInd w:val="0"/>
        <w:spacing w:after="0" w:line="240" w:lineRule="auto"/>
        <w:jc w:val="both"/>
        <w:textAlignment w:val="baseline"/>
        <w:rPr>
          <w:rFonts w:ascii="Calibri" w:eastAsia="Calibri" w:hAnsi="Calibri" w:cs="Times New Roman"/>
          <w:sz w:val="24"/>
          <w:szCs w:val="24"/>
        </w:rPr>
      </w:pPr>
      <w:r w:rsidRPr="009F6D29">
        <w:rPr>
          <w:rFonts w:ascii="Times New Roman" w:eastAsia="Calibri" w:hAnsi="Times New Roman" w:cs="Times New Roman"/>
          <w:sz w:val="24"/>
          <w:szCs w:val="24"/>
        </w:rPr>
        <w:t>Формы представления информации.</w:t>
      </w:r>
    </w:p>
    <w:p w:rsidR="009F6D29" w:rsidRPr="009F6D29" w:rsidRDefault="009F6D29" w:rsidP="006B7735">
      <w:pPr>
        <w:numPr>
          <w:ilvl w:val="0"/>
          <w:numId w:val="8"/>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Понятие операционной системы.</w:t>
      </w:r>
    </w:p>
    <w:p w:rsidR="009F6D29" w:rsidRPr="009F6D29" w:rsidRDefault="009F6D29" w:rsidP="006B7735">
      <w:pPr>
        <w:numPr>
          <w:ilvl w:val="0"/>
          <w:numId w:val="8"/>
        </w:numPr>
        <w:spacing w:after="0" w:line="240"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Средние розничные цены на основные продукты питания по городам Западной Сибири в январе 2001 г. (рублей за килограмм).</w:t>
      </w:r>
    </w:p>
    <w:tbl>
      <w:tblPr>
        <w:tblW w:w="9210" w:type="dxa"/>
        <w:tblInd w:w="40" w:type="dxa"/>
        <w:tblLayout w:type="fixed"/>
        <w:tblCellMar>
          <w:left w:w="40" w:type="dxa"/>
          <w:right w:w="40" w:type="dxa"/>
        </w:tblCellMar>
        <w:tblLook w:val="04A0" w:firstRow="1" w:lastRow="0" w:firstColumn="1" w:lastColumn="0" w:noHBand="0" w:noVBand="1"/>
      </w:tblPr>
      <w:tblGrid>
        <w:gridCol w:w="1417"/>
        <w:gridCol w:w="1416"/>
        <w:gridCol w:w="861"/>
        <w:gridCol w:w="992"/>
        <w:gridCol w:w="992"/>
        <w:gridCol w:w="1275"/>
        <w:gridCol w:w="841"/>
        <w:gridCol w:w="1416"/>
      </w:tblGrid>
      <w:tr w:rsidR="009F6D29" w:rsidRPr="009F6D29" w:rsidTr="009F6D29">
        <w:trPr>
          <w:trHeight w:hRule="exact" w:val="646"/>
        </w:trPr>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Продукты</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Новосибирск</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Барнаул</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Томск</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Омск</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Кемерово</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xml:space="preserve">Средняя </w:t>
            </w:r>
          </w:p>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цена</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xml:space="preserve">Максимальная </w:t>
            </w:r>
          </w:p>
          <w:p w:rsidR="009F6D29" w:rsidRPr="009F6D29" w:rsidRDefault="009F6D29" w:rsidP="009F6D29">
            <w:pPr>
              <w:spacing w:after="0" w:line="240" w:lineRule="auto"/>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цена</w:t>
            </w:r>
          </w:p>
          <w:p w:rsidR="009F6D29" w:rsidRPr="009F6D29" w:rsidRDefault="009F6D29" w:rsidP="009F6D29">
            <w:pPr>
              <w:spacing w:after="0" w:line="240" w:lineRule="auto"/>
              <w:jc w:val="center"/>
              <w:rPr>
                <w:rFonts w:ascii="Times New Roman" w:eastAsia="Calibri" w:hAnsi="Times New Roman" w:cs="Times New Roman"/>
                <w:b/>
                <w:sz w:val="18"/>
                <w:szCs w:val="18"/>
              </w:rPr>
            </w:pPr>
          </w:p>
        </w:tc>
      </w:tr>
      <w:tr w:rsidR="009F6D29" w:rsidRPr="009F6D29" w:rsidTr="009F6D29">
        <w:trPr>
          <w:trHeight w:hRule="exact" w:val="286"/>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Говядина</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56,67</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54,57</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59,1</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42,79</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45,67</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75"/>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Птица</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53,54</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45,34</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48,2</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48,1</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48,31</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69"/>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Колбаса</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85</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76,87</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66,73</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71,63</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81</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582"/>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 xml:space="preserve">Масло </w:t>
            </w:r>
            <w:proofErr w:type="spellStart"/>
            <w:r w:rsidRPr="009F6D29">
              <w:rPr>
                <w:rFonts w:ascii="Times New Roman" w:eastAsia="Calibri" w:hAnsi="Times New Roman" w:cs="Times New Roman"/>
              </w:rPr>
              <w:t>сливоч</w:t>
            </w:r>
            <w:proofErr w:type="spellEnd"/>
            <w:r w:rsidRPr="009F6D29">
              <w:rPr>
                <w:rFonts w:ascii="Times New Roman" w:eastAsia="Calibri" w:hAnsi="Times New Roman" w:cs="Times New Roman"/>
              </w:rPr>
              <w:t>.</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73,16</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62,34</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60,75</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60,45</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60,97</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62"/>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Масло растит.</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28,45</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19,76</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23,1</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23</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22,25</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95"/>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Творог</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47,57</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41,75</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37,94</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39,49</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38,24</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71"/>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Молоко</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9,73</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7,42</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9,75</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9,88</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89"/>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Яйцо (10 шт.)</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16</w:t>
            </w: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15,6</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16</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15,58</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15,61</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78"/>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Сахар</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17</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14,47</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14,73</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14,23</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15,54</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83"/>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Мука</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7.29</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5,76</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6,53</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6,15</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6,76</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73"/>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Картофель</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3,31</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3,74</w:t>
            </w: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4,54</w:t>
            </w: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r w:rsidRPr="009F6D29">
              <w:rPr>
                <w:rFonts w:ascii="Times New Roman" w:eastAsia="Calibri" w:hAnsi="Times New Roman" w:cs="Times New Roman"/>
              </w:rPr>
              <w:t>3,32</w:t>
            </w: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p w:rsidR="009F6D29" w:rsidRPr="009F6D29" w:rsidRDefault="009F6D29" w:rsidP="009F6D29">
            <w:pPr>
              <w:spacing w:after="0" w:line="240" w:lineRule="auto"/>
              <w:rPr>
                <w:rFonts w:ascii="Times New Roman" w:eastAsia="Calibri" w:hAnsi="Times New Roman" w:cs="Times New Roman"/>
              </w:rPr>
            </w:pPr>
          </w:p>
        </w:tc>
      </w:tr>
      <w:tr w:rsidR="009F6D29" w:rsidRPr="009F6D29" w:rsidTr="009F6D29">
        <w:trPr>
          <w:trHeight w:hRule="exact" w:val="277"/>
        </w:trPr>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spacing w:after="0" w:line="240" w:lineRule="auto"/>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86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p w:rsidR="009F6D29" w:rsidRPr="009F6D29" w:rsidRDefault="009F6D29" w:rsidP="009F6D29">
            <w:pPr>
              <w:spacing w:after="0" w:line="240" w:lineRule="auto"/>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spacing w:after="0" w:line="240" w:lineRule="auto"/>
              <w:jc w:val="center"/>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spacing w:after="0" w:line="240" w:lineRule="auto"/>
              <w:rPr>
                <w:rFonts w:ascii="Times New Roman" w:eastAsia="Calibri" w:hAnsi="Times New Roman" w:cs="Times New Roman"/>
              </w:rPr>
            </w:pPr>
          </w:p>
        </w:tc>
      </w:tr>
    </w:tbl>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8"/>
          <w:szCs w:val="28"/>
        </w:rPr>
      </w:pPr>
    </w:p>
    <w:p w:rsidR="009F6D29" w:rsidRPr="009F6D29" w:rsidRDefault="009F6D29" w:rsidP="009F6D29">
      <w:pPr>
        <w:keepNext/>
        <w:keepLines/>
        <w:spacing w:after="0" w:line="240" w:lineRule="auto"/>
        <w:jc w:val="both"/>
        <w:outlineLvl w:val="1"/>
        <w:rPr>
          <w:rFonts w:ascii="Times New Roman" w:eastAsia="Times New Roman" w:hAnsi="Times New Roman" w:cs="Times New Roman"/>
          <w:b/>
          <w:bCs/>
          <w:sz w:val="24"/>
          <w:szCs w:val="24"/>
        </w:rPr>
      </w:pPr>
      <w:bookmarkStart w:id="3" w:name="_Toc313374514"/>
      <w:r w:rsidRPr="009F6D29">
        <w:rPr>
          <w:rFonts w:ascii="Times New Roman" w:eastAsia="Times New Roman" w:hAnsi="Times New Roman" w:cs="Times New Roman"/>
          <w:b/>
          <w:bCs/>
          <w:sz w:val="24"/>
          <w:szCs w:val="24"/>
        </w:rPr>
        <w:t>Вариант 3</w:t>
      </w:r>
      <w:bookmarkEnd w:id="3"/>
    </w:p>
    <w:p w:rsidR="009F6D29" w:rsidRPr="009F6D29" w:rsidRDefault="009F6D29" w:rsidP="006B7735">
      <w:pPr>
        <w:numPr>
          <w:ilvl w:val="0"/>
          <w:numId w:val="9"/>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Современные направления развития информационных технологий.</w:t>
      </w:r>
    </w:p>
    <w:p w:rsidR="009F6D29" w:rsidRPr="009F6D29" w:rsidRDefault="009F6D29" w:rsidP="006B7735">
      <w:pPr>
        <w:numPr>
          <w:ilvl w:val="0"/>
          <w:numId w:val="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Назначение электронных таблиц.</w:t>
      </w:r>
    </w:p>
    <w:p w:rsidR="009F6D29" w:rsidRPr="009F6D29" w:rsidRDefault="009F6D29" w:rsidP="006B7735">
      <w:pPr>
        <w:numPr>
          <w:ilvl w:val="0"/>
          <w:numId w:val="9"/>
        </w:numPr>
        <w:overflowPunct w:val="0"/>
        <w:autoSpaceDE w:val="0"/>
        <w:autoSpaceDN w:val="0"/>
        <w:adjustRightInd w:val="0"/>
        <w:spacing w:after="0" w:line="240" w:lineRule="auto"/>
        <w:ind w:left="714" w:hanging="357"/>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 xml:space="preserve">На книжную базу поступили 3 наименования книг: словари, книги по кулинарии и пособия по вязанию. Они были распределены по трем магазинам: «Книжный мир», «Дом книги» и «Глобус». </w:t>
      </w:r>
    </w:p>
    <w:p w:rsidR="009F6D29" w:rsidRPr="009F6D29" w:rsidRDefault="009F6D29" w:rsidP="009F6D29">
      <w:pPr>
        <w:overflowPunct w:val="0"/>
        <w:autoSpaceDE w:val="0"/>
        <w:autoSpaceDN w:val="0"/>
        <w:adjustRightInd w:val="0"/>
        <w:spacing w:after="0" w:line="240" w:lineRule="auto"/>
        <w:ind w:left="714"/>
        <w:contextualSpacing/>
        <w:jc w:val="both"/>
        <w:textAlignment w:val="baseline"/>
        <w:rPr>
          <w:rFonts w:ascii="Times New Roman" w:eastAsia="Calibri" w:hAnsi="Times New Roman" w:cs="Times New Roman"/>
          <w:sz w:val="24"/>
          <w:szCs w:val="24"/>
          <w:lang w:eastAsia="ru-RU"/>
        </w:rPr>
      </w:pPr>
      <w:proofErr w:type="gramStart"/>
      <w:r w:rsidRPr="009F6D29">
        <w:rPr>
          <w:rFonts w:ascii="Times New Roman" w:eastAsia="Calibri" w:hAnsi="Times New Roman" w:cs="Times New Roman"/>
          <w:sz w:val="24"/>
          <w:szCs w:val="24"/>
          <w:lang w:eastAsia="ru-RU"/>
        </w:rPr>
        <w:t xml:space="preserve">В «Книжный мир» поступило словарей — 10400 экземпляров, кулинарных книг — 23650 экземпляров, пособий по вязанию — 1500 экземпляров; в «Дом книги» — 10300 словарей, 22950 кулинарных книг и 1990 пособий по вязанию; в «Глобус» соответственно 9100, 23320 и 2500 экземпляров. </w:t>
      </w:r>
      <w:proofErr w:type="gramEnd"/>
    </w:p>
    <w:p w:rsidR="009F6D29" w:rsidRPr="009F6D29" w:rsidRDefault="009F6D29" w:rsidP="009F6D29">
      <w:pPr>
        <w:overflowPunct w:val="0"/>
        <w:autoSpaceDE w:val="0"/>
        <w:autoSpaceDN w:val="0"/>
        <w:adjustRightInd w:val="0"/>
        <w:spacing w:after="0" w:line="240" w:lineRule="auto"/>
        <w:ind w:left="714"/>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lastRenderedPageBreak/>
        <w:t>В первом магазине было продано словарей — 8945 экземпляров, кулинарных книг — 19865 экземпляров, пособий по вязанию — 873 экземпляра; во втором магазине было продано словарей — 9300 экземпляров, кулинарных книг — 21900 экземпляров, пособий по вязанию -1020 экземпляра; в третьем магазине соответственно было продано 8530, 18100 и 2010 экземпляров.</w:t>
      </w:r>
    </w:p>
    <w:p w:rsidR="009F6D29" w:rsidRPr="009F6D29" w:rsidRDefault="009F6D29" w:rsidP="009F6D29">
      <w:pPr>
        <w:overflowPunct w:val="0"/>
        <w:autoSpaceDE w:val="0"/>
        <w:autoSpaceDN w:val="0"/>
        <w:adjustRightInd w:val="0"/>
        <w:spacing w:after="0" w:line="240" w:lineRule="auto"/>
        <w:ind w:left="714"/>
        <w:contextualSpacing/>
        <w:jc w:val="both"/>
        <w:textAlignment w:val="baseline"/>
        <w:rPr>
          <w:rFonts w:ascii="Times New Roman" w:eastAsia="Calibri" w:hAnsi="Times New Roman" w:cs="Times New Roman"/>
          <w:i/>
          <w:sz w:val="24"/>
          <w:szCs w:val="24"/>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14"/>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w:t>
      </w:r>
    </w:p>
    <w:p w:rsidR="009F6D29" w:rsidRPr="009F6D29" w:rsidRDefault="009F6D29" w:rsidP="006B7735">
      <w:pPr>
        <w:numPr>
          <w:ilvl w:val="0"/>
          <w:numId w:val="10"/>
        </w:numPr>
        <w:tabs>
          <w:tab w:val="clear" w:pos="720"/>
          <w:tab w:val="num" w:pos="1276"/>
        </w:tabs>
        <w:spacing w:after="0" w:line="240" w:lineRule="auto"/>
        <w:ind w:left="1276" w:hanging="28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общее количество книг каждого наименования поступивших на книжную базу; </w:t>
      </w:r>
    </w:p>
    <w:p w:rsidR="009F6D29" w:rsidRPr="009F6D29" w:rsidRDefault="009F6D29" w:rsidP="006B7735">
      <w:pPr>
        <w:numPr>
          <w:ilvl w:val="0"/>
          <w:numId w:val="10"/>
        </w:numPr>
        <w:tabs>
          <w:tab w:val="clear" w:pos="720"/>
          <w:tab w:val="num" w:pos="1276"/>
        </w:tabs>
        <w:spacing w:after="0" w:line="240" w:lineRule="auto"/>
        <w:ind w:left="1276" w:hanging="28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процент продажи каждого наименования книг в каждом магазине; </w:t>
      </w:r>
    </w:p>
    <w:p w:rsidR="009F6D29" w:rsidRPr="009F6D29" w:rsidRDefault="009F6D29" w:rsidP="006B7735">
      <w:pPr>
        <w:numPr>
          <w:ilvl w:val="0"/>
          <w:numId w:val="10"/>
        </w:numPr>
        <w:tabs>
          <w:tab w:val="clear" w:pos="720"/>
          <w:tab w:val="num" w:pos="1276"/>
        </w:tabs>
        <w:spacing w:after="0" w:line="240" w:lineRule="auto"/>
        <w:ind w:left="1276" w:hanging="28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количество книг, оставшихся после реализации;</w:t>
      </w:r>
    </w:p>
    <w:p w:rsidR="009F6D29" w:rsidRPr="009F6D29" w:rsidRDefault="009F6D29" w:rsidP="009F6D29">
      <w:pPr>
        <w:spacing w:after="0" w:line="240" w:lineRule="auto"/>
        <w:ind w:left="714"/>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по распределению книг в магазинах.</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4" w:name="_Toc313374515"/>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r w:rsidRPr="009F6D29">
        <w:rPr>
          <w:rFonts w:ascii="Times New Roman" w:eastAsia="Times New Roman" w:hAnsi="Times New Roman" w:cs="Times New Roman"/>
          <w:b/>
          <w:bCs/>
          <w:sz w:val="24"/>
          <w:szCs w:val="24"/>
        </w:rPr>
        <w:t>Вариант 4</w:t>
      </w:r>
      <w:bookmarkEnd w:id="4"/>
    </w:p>
    <w:p w:rsidR="009F6D29" w:rsidRPr="009F6D29" w:rsidRDefault="009F6D29" w:rsidP="006B7735">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Кодирование информации</w:t>
      </w:r>
      <w:proofErr w:type="gramStart"/>
      <w:r w:rsidRPr="009F6D29">
        <w:rPr>
          <w:rFonts w:ascii="Times New Roman" w:eastAsia="Calibri" w:hAnsi="Times New Roman" w:cs="Times New Roman"/>
          <w:sz w:val="24"/>
          <w:szCs w:val="24"/>
        </w:rPr>
        <w:t>..</w:t>
      </w:r>
      <w:proofErr w:type="gramEnd"/>
    </w:p>
    <w:p w:rsidR="009F6D29" w:rsidRPr="009F6D29" w:rsidRDefault="009F6D29" w:rsidP="006B7735">
      <w:pPr>
        <w:numPr>
          <w:ilvl w:val="0"/>
          <w:numId w:val="1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Назначение баз данных.</w:t>
      </w:r>
    </w:p>
    <w:p w:rsidR="009F6D29" w:rsidRPr="009F6D29" w:rsidRDefault="009F6D29" w:rsidP="006B7735">
      <w:pPr>
        <w:numPr>
          <w:ilvl w:val="0"/>
          <w:numId w:val="11"/>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 Рассчитать доход от реализации колбасных изделий магазина  «Мясная лавка». Результаты округлить до 2-х знаков после запятой, используя функцию </w:t>
      </w:r>
      <w:proofErr w:type="gramStart"/>
      <w:r w:rsidRPr="009F6D29">
        <w:rPr>
          <w:rFonts w:ascii="Times New Roman" w:eastAsia="Calibri" w:hAnsi="Times New Roman" w:cs="Times New Roman"/>
          <w:sz w:val="24"/>
          <w:szCs w:val="24"/>
        </w:rPr>
        <w:t>ОКРУГЛ</w:t>
      </w:r>
      <w:proofErr w:type="gramEnd"/>
      <w:r w:rsidRPr="009F6D29">
        <w:rPr>
          <w:rFonts w:ascii="Times New Roman" w:eastAsia="Calibri" w:hAnsi="Times New Roman" w:cs="Times New Roman"/>
          <w:sz w:val="24"/>
          <w:szCs w:val="24"/>
        </w:rPr>
        <w:t>.</w:t>
      </w:r>
    </w:p>
    <w:tbl>
      <w:tblPr>
        <w:tblW w:w="0" w:type="auto"/>
        <w:tblInd w:w="40" w:type="dxa"/>
        <w:tblLayout w:type="fixed"/>
        <w:tblCellMar>
          <w:left w:w="40" w:type="dxa"/>
          <w:right w:w="40" w:type="dxa"/>
        </w:tblCellMar>
        <w:tblLook w:val="04A0" w:firstRow="1" w:lastRow="0" w:firstColumn="1" w:lastColumn="0" w:noHBand="0" w:noVBand="1"/>
      </w:tblPr>
      <w:tblGrid>
        <w:gridCol w:w="2780"/>
        <w:gridCol w:w="1380"/>
        <w:gridCol w:w="1360"/>
        <w:gridCol w:w="1380"/>
        <w:gridCol w:w="1380"/>
        <w:gridCol w:w="1400"/>
      </w:tblGrid>
      <w:tr w:rsidR="009F6D29" w:rsidRPr="009F6D29" w:rsidTr="009F6D29">
        <w:trPr>
          <w:trHeight w:val="1283"/>
        </w:trPr>
        <w:tc>
          <w:tcPr>
            <w:tcW w:w="27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Наименование изделий</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Объем произ</w:t>
            </w:r>
            <w:r w:rsidRPr="009F6D29">
              <w:rPr>
                <w:rFonts w:ascii="Times New Roman" w:eastAsia="Calibri" w:hAnsi="Times New Roman" w:cs="Times New Roman"/>
                <w:b/>
              </w:rPr>
              <w:softHyphen/>
              <w:t>водства (т)</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Цена за к</w:t>
            </w:r>
            <w:proofErr w:type="gramStart"/>
            <w:r w:rsidRPr="009F6D29">
              <w:rPr>
                <w:rFonts w:ascii="Times New Roman" w:eastAsia="Calibri" w:hAnsi="Times New Roman" w:cs="Times New Roman"/>
                <w:b/>
              </w:rPr>
              <w:t>г(</w:t>
            </w:r>
            <w:proofErr w:type="gramEnd"/>
            <w:r w:rsidRPr="009F6D29">
              <w:rPr>
                <w:rFonts w:ascii="Times New Roman" w:eastAsia="Calibri" w:hAnsi="Times New Roman" w:cs="Times New Roman"/>
                <w:b/>
              </w:rPr>
              <w:t>руб.)</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Торгово-сбытовая скидка</w:t>
            </w:r>
            <w:proofErr w:type="gramStart"/>
            <w:r w:rsidRPr="009F6D29">
              <w:rPr>
                <w:rFonts w:ascii="Times New Roman" w:eastAsia="Calibri" w:hAnsi="Times New Roman" w:cs="Times New Roman"/>
                <w:b/>
              </w:rPr>
              <w:t xml:space="preserve"> (%)</w:t>
            </w:r>
            <w:proofErr w:type="gramEnd"/>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Цена со скидкой</w:t>
            </w:r>
          </w:p>
          <w:p w:rsidR="009F6D29" w:rsidRPr="009F6D29" w:rsidRDefault="009F6D29" w:rsidP="009F6D29">
            <w:pPr>
              <w:ind w:right="400"/>
              <w:jc w:val="center"/>
              <w:rPr>
                <w:rFonts w:ascii="Times New Roman" w:eastAsia="Calibri" w:hAnsi="Times New Roman" w:cs="Times New Roman"/>
                <w:b/>
              </w:rPr>
            </w:pPr>
            <w:r w:rsidRPr="009F6D29">
              <w:rPr>
                <w:rFonts w:ascii="Times New Roman" w:eastAsia="Calibri" w:hAnsi="Times New Roman" w:cs="Times New Roman"/>
                <w:b/>
              </w:rPr>
              <w:t>(руб.)</w:t>
            </w:r>
          </w:p>
        </w:tc>
        <w:tc>
          <w:tcPr>
            <w:tcW w:w="14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Сумма с учетом скидки (руб.)</w:t>
            </w: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tc>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136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tc>
        <w:tc>
          <w:tcPr>
            <w:tcW w:w="14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Колбаса пермская</w:t>
            </w:r>
            <w:proofErr w:type="gramStart"/>
            <w:r w:rsidRPr="009F6D29">
              <w:rPr>
                <w:rFonts w:ascii="Times New Roman" w:eastAsia="Calibri" w:hAnsi="Times New Roman" w:cs="Times New Roman"/>
              </w:rPr>
              <w:t xml:space="preserve"> ,</w:t>
            </w:r>
            <w:proofErr w:type="gramEnd"/>
            <w:r w:rsidRPr="009F6D29">
              <w:rPr>
                <w:rFonts w:ascii="Times New Roman" w:eastAsia="Calibri" w:hAnsi="Times New Roman" w:cs="Times New Roman"/>
              </w:rPr>
              <w:t>п/к,1с</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76</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Колбаса одесская, </w:t>
            </w:r>
            <w:proofErr w:type="gramStart"/>
            <w:r w:rsidRPr="009F6D29">
              <w:rPr>
                <w:rFonts w:ascii="Times New Roman" w:eastAsia="Calibri" w:hAnsi="Times New Roman" w:cs="Times New Roman"/>
              </w:rPr>
              <w:t>п</w:t>
            </w:r>
            <w:proofErr w:type="gramEnd"/>
            <w:r w:rsidRPr="009F6D29">
              <w:rPr>
                <w:rFonts w:ascii="Times New Roman" w:eastAsia="Calibri" w:hAnsi="Times New Roman" w:cs="Times New Roman"/>
              </w:rPr>
              <w:t>/к, 1с</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Колбаса </w:t>
            </w:r>
            <w:proofErr w:type="spellStart"/>
            <w:r w:rsidRPr="009F6D29">
              <w:rPr>
                <w:rFonts w:ascii="Times New Roman" w:eastAsia="Calibri" w:hAnsi="Times New Roman" w:cs="Times New Roman"/>
              </w:rPr>
              <w:t>краковская</w:t>
            </w:r>
            <w:proofErr w:type="spellEnd"/>
            <w:r w:rsidRPr="009F6D29">
              <w:rPr>
                <w:rFonts w:ascii="Times New Roman" w:eastAsia="Calibri" w:hAnsi="Times New Roman" w:cs="Times New Roman"/>
              </w:rPr>
              <w:t xml:space="preserve">, </w:t>
            </w:r>
            <w:proofErr w:type="gramStart"/>
            <w:r w:rsidRPr="009F6D29">
              <w:rPr>
                <w:rFonts w:ascii="Times New Roman" w:eastAsia="Calibri" w:hAnsi="Times New Roman" w:cs="Times New Roman"/>
              </w:rPr>
              <w:t>п</w:t>
            </w:r>
            <w:proofErr w:type="gramEnd"/>
            <w:r w:rsidRPr="009F6D29">
              <w:rPr>
                <w:rFonts w:ascii="Times New Roman" w:eastAsia="Calibri" w:hAnsi="Times New Roman" w:cs="Times New Roman"/>
              </w:rPr>
              <w:t>/</w:t>
            </w:r>
            <w:proofErr w:type="spellStart"/>
            <w:r w:rsidRPr="009F6D29">
              <w:rPr>
                <w:rFonts w:ascii="Times New Roman" w:eastAsia="Calibri" w:hAnsi="Times New Roman" w:cs="Times New Roman"/>
              </w:rPr>
              <w:t>к,в</w:t>
            </w:r>
            <w:proofErr w:type="spellEnd"/>
            <w:r w:rsidRPr="009F6D29">
              <w:rPr>
                <w:rFonts w:ascii="Times New Roman" w:eastAsia="Calibri" w:hAnsi="Times New Roman" w:cs="Times New Roman"/>
              </w:rPr>
              <w:t>/с</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90</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7,8</w:t>
            </w: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Колбаски охотничьи, </w:t>
            </w:r>
            <w:proofErr w:type="gramStart"/>
            <w:r w:rsidRPr="009F6D29">
              <w:rPr>
                <w:rFonts w:ascii="Times New Roman" w:eastAsia="Calibri" w:hAnsi="Times New Roman" w:cs="Times New Roman"/>
              </w:rPr>
              <w:t>п</w:t>
            </w:r>
            <w:proofErr w:type="gramEnd"/>
            <w:r w:rsidRPr="009F6D29">
              <w:rPr>
                <w:rFonts w:ascii="Times New Roman" w:eastAsia="Calibri" w:hAnsi="Times New Roman" w:cs="Times New Roman"/>
              </w:rPr>
              <w:t>/</w:t>
            </w:r>
            <w:proofErr w:type="spellStart"/>
            <w:r w:rsidRPr="009F6D29">
              <w:rPr>
                <w:rFonts w:ascii="Times New Roman" w:eastAsia="Calibri" w:hAnsi="Times New Roman" w:cs="Times New Roman"/>
              </w:rPr>
              <w:t>к,в</w:t>
            </w:r>
            <w:proofErr w:type="spellEnd"/>
            <w:r w:rsidRPr="009F6D29">
              <w:rPr>
                <w:rFonts w:ascii="Times New Roman" w:eastAsia="Calibri" w:hAnsi="Times New Roman" w:cs="Times New Roman"/>
              </w:rPr>
              <w:t>/с</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105</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8,5</w:t>
            </w: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Колбаса сервелат </w:t>
            </w:r>
            <w:proofErr w:type="gramStart"/>
            <w:r w:rsidRPr="009F6D29">
              <w:rPr>
                <w:rFonts w:ascii="Times New Roman" w:eastAsia="Calibri" w:hAnsi="Times New Roman" w:cs="Times New Roman"/>
              </w:rPr>
              <w:t>п</w:t>
            </w:r>
            <w:proofErr w:type="gramEnd"/>
            <w:r w:rsidRPr="009F6D29">
              <w:rPr>
                <w:rFonts w:ascii="Times New Roman" w:eastAsia="Calibri" w:hAnsi="Times New Roman" w:cs="Times New Roman"/>
              </w:rPr>
              <w:t>/к, в/с</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110</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8,5</w:t>
            </w: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60"/>
        </w:trPr>
        <w:tc>
          <w:tcPr>
            <w:tcW w:w="27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5" w:name="_Toc313374516"/>
      <w:r w:rsidRPr="009F6D29">
        <w:rPr>
          <w:rFonts w:ascii="Times New Roman" w:eastAsia="Times New Roman" w:hAnsi="Times New Roman" w:cs="Times New Roman"/>
          <w:b/>
          <w:bCs/>
          <w:sz w:val="24"/>
          <w:szCs w:val="24"/>
        </w:rPr>
        <w:t>Вариант 5</w:t>
      </w:r>
      <w:bookmarkEnd w:id="5"/>
    </w:p>
    <w:p w:rsidR="009F6D29" w:rsidRPr="009F6D29" w:rsidRDefault="009F6D29" w:rsidP="006B7735">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Информационные технологии и их роль в современном мире.</w:t>
      </w:r>
    </w:p>
    <w:p w:rsidR="009F6D29" w:rsidRPr="009F6D29" w:rsidRDefault="009F6D29" w:rsidP="006B7735">
      <w:pPr>
        <w:numPr>
          <w:ilvl w:val="0"/>
          <w:numId w:val="12"/>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Современные программные средства для решения экономических задач.</w:t>
      </w:r>
    </w:p>
    <w:p w:rsidR="009F6D29" w:rsidRPr="009F6D29" w:rsidRDefault="009F6D29" w:rsidP="006B7735">
      <w:pPr>
        <w:numPr>
          <w:ilvl w:val="0"/>
          <w:numId w:val="12"/>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 xml:space="preserve">На предприятии работники имеют следующие оклады: начальник отдела — 1000 руб., инженер 1кат. — 860 руб., инженер — 687 руб., техник — 315 руб., лаборант — 224 руб. Предприятие имеет два финала: в средней полосе и в условиях крайнего севера. Все работники получают надбавку 10% от оклада за вредный характер работы, 25% от оклада ежемесячной премии. Со всех работников удерживают 20% подоходный налог, 3% профсоюзный взнос и 1% в пенсионный фонд. Работники филиала, расположенного в средней полосе, получают 15% районного коэффициента, работники филиала, расположенного в районе крайнего </w:t>
      </w:r>
      <w:r w:rsidRPr="009F6D29">
        <w:rPr>
          <w:rFonts w:ascii="Times New Roman" w:eastAsia="Calibri" w:hAnsi="Times New Roman" w:cs="Times New Roman"/>
          <w:sz w:val="24"/>
          <w:szCs w:val="24"/>
          <w:lang w:eastAsia="ru-RU"/>
        </w:rPr>
        <w:lastRenderedPageBreak/>
        <w:t xml:space="preserve">севера, имеют 70% районный коэффициент и 50% северной надбавки от начислений. </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 xml:space="preserve">Расчет заработной платы должен быть произведен для каждого филиала в отдельности. Результатом должны быть две таблицы. </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i/>
          <w:sz w:val="24"/>
          <w:szCs w:val="24"/>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 суммы к получению каждой категории работников;</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две диаграммы, отражающие отношение районного коэффициента (районной и северной надбавки) и зарплаты для всех сотрудников обоих филиалов.</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6" w:name="_Toc313374517"/>
      <w:r w:rsidRPr="009F6D29">
        <w:rPr>
          <w:rFonts w:ascii="Times New Roman" w:eastAsia="Times New Roman" w:hAnsi="Times New Roman" w:cs="Times New Roman"/>
          <w:b/>
          <w:bCs/>
          <w:sz w:val="24"/>
          <w:szCs w:val="24"/>
        </w:rPr>
        <w:t>Вариант 6</w:t>
      </w:r>
      <w:bookmarkEnd w:id="6"/>
    </w:p>
    <w:p w:rsidR="009F6D29" w:rsidRPr="009F6D29" w:rsidRDefault="009F6D29" w:rsidP="006B7735">
      <w:pPr>
        <w:numPr>
          <w:ilvl w:val="0"/>
          <w:numId w:val="13"/>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Основные понятия теории информации.</w:t>
      </w:r>
    </w:p>
    <w:p w:rsidR="009F6D29" w:rsidRPr="009F6D29" w:rsidRDefault="009F6D29" w:rsidP="006B7735">
      <w:pPr>
        <w:numPr>
          <w:ilvl w:val="0"/>
          <w:numId w:val="13"/>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Классификация программного обеспечения.</w:t>
      </w:r>
    </w:p>
    <w:p w:rsidR="009F6D29" w:rsidRPr="009F6D29" w:rsidRDefault="009F6D29" w:rsidP="006B7735">
      <w:pPr>
        <w:numPr>
          <w:ilvl w:val="0"/>
          <w:numId w:val="13"/>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Рассчитать стоимость продукции с учетом скидки. Результаты округлить до 2-х знаков после запятой, используя функцию </w:t>
      </w:r>
      <w:proofErr w:type="gramStart"/>
      <w:r w:rsidRPr="009F6D29">
        <w:rPr>
          <w:rFonts w:ascii="Times New Roman" w:eastAsia="Calibri" w:hAnsi="Times New Roman" w:cs="Times New Roman"/>
          <w:sz w:val="24"/>
          <w:szCs w:val="24"/>
        </w:rPr>
        <w:t>ОКРУГЛ</w:t>
      </w:r>
      <w:proofErr w:type="gramEnd"/>
      <w:r w:rsidRPr="009F6D29">
        <w:rPr>
          <w:rFonts w:ascii="Times New Roman" w:eastAsia="Calibri" w:hAnsi="Times New Roman" w:cs="Times New Roman"/>
          <w:sz w:val="24"/>
          <w:szCs w:val="24"/>
        </w:rPr>
        <w:t>.</w:t>
      </w:r>
    </w:p>
    <w:tbl>
      <w:tblPr>
        <w:tblW w:w="0" w:type="auto"/>
        <w:tblInd w:w="40" w:type="dxa"/>
        <w:tblLayout w:type="fixed"/>
        <w:tblCellMar>
          <w:left w:w="40" w:type="dxa"/>
          <w:right w:w="40" w:type="dxa"/>
        </w:tblCellMar>
        <w:tblLook w:val="04A0" w:firstRow="1" w:lastRow="0" w:firstColumn="1" w:lastColumn="0" w:noHBand="0" w:noVBand="1"/>
      </w:tblPr>
      <w:tblGrid>
        <w:gridCol w:w="1220"/>
        <w:gridCol w:w="1200"/>
        <w:gridCol w:w="1200"/>
        <w:gridCol w:w="1200"/>
        <w:gridCol w:w="1200"/>
        <w:gridCol w:w="1180"/>
        <w:gridCol w:w="1200"/>
        <w:gridCol w:w="1200"/>
      </w:tblGrid>
      <w:tr w:rsidR="009F6D29" w:rsidRPr="009F6D29" w:rsidTr="009F6D29">
        <w:trPr>
          <w:trHeight w:val="1842"/>
        </w:trPr>
        <w:tc>
          <w:tcPr>
            <w:tcW w:w="12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Номенклатур</w:t>
            </w:r>
          </w:p>
          <w:p w:rsidR="009F6D29" w:rsidRPr="009F6D29" w:rsidRDefault="009F6D29" w:rsidP="009F6D29">
            <w:pPr>
              <w:jc w:val="center"/>
              <w:rPr>
                <w:rFonts w:ascii="Times New Roman" w:eastAsia="Calibri" w:hAnsi="Times New Roman" w:cs="Times New Roman"/>
                <w:b/>
                <w:sz w:val="16"/>
                <w:szCs w:val="16"/>
              </w:rPr>
            </w:pPr>
            <w:proofErr w:type="spellStart"/>
            <w:r w:rsidRPr="009F6D29">
              <w:rPr>
                <w:rFonts w:ascii="Times New Roman" w:eastAsia="Calibri" w:hAnsi="Times New Roman" w:cs="Times New Roman"/>
                <w:b/>
                <w:sz w:val="16"/>
                <w:szCs w:val="16"/>
              </w:rPr>
              <w:t>ный</w:t>
            </w:r>
            <w:proofErr w:type="spellEnd"/>
            <w:r w:rsidRPr="009F6D29">
              <w:rPr>
                <w:rFonts w:ascii="Times New Roman" w:eastAsia="Calibri" w:hAnsi="Times New Roman" w:cs="Times New Roman"/>
                <w:b/>
                <w:sz w:val="16"/>
                <w:szCs w:val="16"/>
              </w:rPr>
              <w:t xml:space="preserve"> номер</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16"/>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Наименование продукции</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Количество (шт.)</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Цена (</w:t>
            </w:r>
            <w:proofErr w:type="spellStart"/>
            <w:r w:rsidRPr="009F6D29">
              <w:rPr>
                <w:rFonts w:ascii="Times New Roman" w:eastAsia="Calibri" w:hAnsi="Times New Roman" w:cs="Times New Roman"/>
                <w:b/>
                <w:sz w:val="16"/>
                <w:szCs w:val="16"/>
              </w:rPr>
              <w:t>тыс</w:t>
            </w:r>
            <w:proofErr w:type="gramStart"/>
            <w:r w:rsidRPr="009F6D29">
              <w:rPr>
                <w:rFonts w:ascii="Times New Roman" w:eastAsia="Calibri" w:hAnsi="Times New Roman" w:cs="Times New Roman"/>
                <w:b/>
                <w:sz w:val="16"/>
                <w:szCs w:val="16"/>
              </w:rPr>
              <w:t>.р</w:t>
            </w:r>
            <w:proofErr w:type="gramEnd"/>
            <w:r w:rsidRPr="009F6D29">
              <w:rPr>
                <w:rFonts w:ascii="Times New Roman" w:eastAsia="Calibri" w:hAnsi="Times New Roman" w:cs="Times New Roman"/>
                <w:b/>
                <w:sz w:val="16"/>
                <w:szCs w:val="16"/>
              </w:rPr>
              <w:t>уб</w:t>
            </w:r>
            <w:proofErr w:type="spellEnd"/>
            <w:r w:rsidRPr="009F6D29">
              <w:rPr>
                <w:rFonts w:ascii="Times New Roman" w:eastAsia="Calibri" w:hAnsi="Times New Roman" w:cs="Times New Roman"/>
                <w:b/>
                <w:sz w:val="16"/>
                <w:szCs w:val="16"/>
              </w:rPr>
              <w:t>.)</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Стоимость (тыс. руб.)</w:t>
            </w: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 СКИДКИ</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 xml:space="preserve">Сумма скидки </w:t>
            </w:r>
          </w:p>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(тыс. руб.)</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Стоимость с учетом скидки</w:t>
            </w:r>
          </w:p>
          <w:p w:rsidR="009F6D29" w:rsidRPr="009F6D29" w:rsidRDefault="009F6D29" w:rsidP="009F6D29">
            <w:pPr>
              <w:ind w:left="92"/>
              <w:jc w:val="center"/>
              <w:rPr>
                <w:rFonts w:ascii="Times New Roman" w:eastAsia="Calibri" w:hAnsi="Times New Roman" w:cs="Times New Roman"/>
                <w:b/>
                <w:sz w:val="16"/>
                <w:szCs w:val="16"/>
              </w:rPr>
            </w:pPr>
            <w:r w:rsidRPr="009F6D29">
              <w:rPr>
                <w:rFonts w:ascii="Times New Roman" w:eastAsia="Calibri" w:hAnsi="Times New Roman" w:cs="Times New Roman"/>
                <w:b/>
                <w:sz w:val="16"/>
                <w:szCs w:val="16"/>
              </w:rPr>
              <w:t xml:space="preserve"> (тыс. руб.)</w:t>
            </w:r>
          </w:p>
        </w:tc>
      </w:tr>
      <w:tr w:rsidR="009F6D29" w:rsidRPr="009F6D29" w:rsidTr="009F6D29">
        <w:trPr>
          <w:trHeight w:val="321"/>
        </w:trPr>
        <w:tc>
          <w:tcPr>
            <w:tcW w:w="12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3</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4</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5</w:t>
            </w: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6</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7</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8</w:t>
            </w:r>
          </w:p>
        </w:tc>
      </w:tr>
      <w:tr w:rsidR="009F6D29" w:rsidRPr="009F6D29" w:rsidTr="009F6D29">
        <w:trPr>
          <w:trHeight w:val="24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425"/>
              <w:rPr>
                <w:rFonts w:ascii="Times New Roman" w:eastAsia="Calibri" w:hAnsi="Times New Roman" w:cs="Times New Roman"/>
              </w:rPr>
            </w:pPr>
            <w:r w:rsidRPr="009F6D29">
              <w:rPr>
                <w:rFonts w:ascii="Times New Roman" w:eastAsia="Calibri" w:hAnsi="Times New Roman" w:cs="Times New Roman"/>
              </w:rPr>
              <w:t>202</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Монитор</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5</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12</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ind w:left="709" w:hanging="425"/>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.7</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r w:rsidR="009F6D29" w:rsidRPr="009F6D29" w:rsidTr="009F6D29">
        <w:trPr>
          <w:trHeight w:val="24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425"/>
              <w:rPr>
                <w:rFonts w:ascii="Times New Roman" w:eastAsia="Calibri" w:hAnsi="Times New Roman" w:cs="Times New Roman"/>
              </w:rPr>
            </w:pPr>
            <w:r w:rsidRPr="009F6D29">
              <w:rPr>
                <w:rFonts w:ascii="Times New Roman" w:eastAsia="Calibri" w:hAnsi="Times New Roman" w:cs="Times New Roman"/>
              </w:rPr>
              <w:t>201</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Клавиатура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25</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0,25</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ind w:left="709" w:hanging="425"/>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5</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r w:rsidR="009F6D29" w:rsidRPr="009F6D29" w:rsidTr="009F6D29">
        <w:trPr>
          <w:trHeight w:val="24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425"/>
              <w:rPr>
                <w:rFonts w:ascii="Times New Roman" w:eastAsia="Calibri" w:hAnsi="Times New Roman" w:cs="Times New Roman"/>
              </w:rPr>
            </w:pPr>
            <w:r w:rsidRPr="009F6D29">
              <w:rPr>
                <w:rFonts w:ascii="Times New Roman" w:eastAsia="Calibri" w:hAnsi="Times New Roman" w:cs="Times New Roman"/>
              </w:rPr>
              <w:t>213</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Дискета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0,02</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ind w:left="709" w:hanging="425"/>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10</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r w:rsidR="009F6D29" w:rsidRPr="009F6D29" w:rsidTr="009F6D29">
        <w:trPr>
          <w:trHeight w:val="24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425"/>
              <w:rPr>
                <w:rFonts w:ascii="Times New Roman" w:eastAsia="Calibri" w:hAnsi="Times New Roman" w:cs="Times New Roman"/>
              </w:rPr>
            </w:pPr>
            <w:r w:rsidRPr="009F6D29">
              <w:rPr>
                <w:rFonts w:ascii="Times New Roman" w:eastAsia="Calibri" w:hAnsi="Times New Roman" w:cs="Times New Roman"/>
              </w:rPr>
              <w:t>335</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Принтер</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10</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ind w:left="709" w:hanging="425"/>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20</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r w:rsidR="009F6D29" w:rsidRPr="009F6D29" w:rsidTr="009F6D29">
        <w:trPr>
          <w:trHeight w:val="24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425"/>
              <w:rPr>
                <w:rFonts w:ascii="Times New Roman" w:eastAsia="Calibri" w:hAnsi="Times New Roman" w:cs="Times New Roman"/>
              </w:rPr>
            </w:pPr>
            <w:r w:rsidRPr="009F6D29">
              <w:rPr>
                <w:rFonts w:ascii="Times New Roman" w:eastAsia="Calibri" w:hAnsi="Times New Roman" w:cs="Times New Roman"/>
              </w:rPr>
              <w:t>204</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Сканер</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8</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ind w:left="709" w:hanging="425"/>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709" w:hanging="425"/>
              <w:jc w:val="center"/>
              <w:rPr>
                <w:rFonts w:ascii="Times New Roman" w:eastAsia="Calibri" w:hAnsi="Times New Roman" w:cs="Times New Roman"/>
              </w:rPr>
            </w:pPr>
            <w:r w:rsidRPr="009F6D29">
              <w:rPr>
                <w:rFonts w:ascii="Times New Roman" w:eastAsia="Calibri" w:hAnsi="Times New Roman" w:cs="Times New Roman"/>
              </w:rPr>
              <w:t>15</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r w:rsidR="009F6D29" w:rsidRPr="009F6D29" w:rsidTr="009F6D29">
        <w:trPr>
          <w:trHeight w:val="260"/>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ind w:left="709" w:hanging="693"/>
              <w:rPr>
                <w:rFonts w:ascii="Times New Roman" w:eastAsia="Calibri" w:hAnsi="Times New Roman" w:cs="Times New Roman"/>
              </w:rPr>
            </w:pPr>
            <w:r w:rsidRPr="009F6D29">
              <w:rPr>
                <w:rFonts w:ascii="Times New Roman" w:eastAsia="Calibri" w:hAnsi="Times New Roman" w:cs="Times New Roman"/>
              </w:rPr>
              <w:t>Итого</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425"/>
              <w:rPr>
                <w:rFonts w:ascii="Times New Roman" w:eastAsia="Calibri" w:hAnsi="Times New Roman" w:cs="Times New Roman"/>
              </w:rPr>
            </w:pPr>
          </w:p>
        </w:tc>
      </w:tr>
    </w:tbl>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7" w:name="_Toc313374518"/>
      <w:r w:rsidRPr="009F6D29">
        <w:rPr>
          <w:rFonts w:ascii="Times New Roman" w:eastAsia="Times New Roman" w:hAnsi="Times New Roman" w:cs="Times New Roman"/>
          <w:b/>
          <w:bCs/>
          <w:sz w:val="24"/>
          <w:szCs w:val="24"/>
        </w:rPr>
        <w:t>Вариант 7</w:t>
      </w:r>
      <w:bookmarkEnd w:id="7"/>
    </w:p>
    <w:p w:rsidR="009F6D29" w:rsidRPr="009F6D29" w:rsidRDefault="009F6D29" w:rsidP="006B7735">
      <w:pPr>
        <w:numPr>
          <w:ilvl w:val="0"/>
          <w:numId w:val="14"/>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Единицы измерения информации.</w:t>
      </w:r>
    </w:p>
    <w:p w:rsidR="009F6D29" w:rsidRPr="009F6D29" w:rsidRDefault="009F6D29" w:rsidP="006B7735">
      <w:pPr>
        <w:numPr>
          <w:ilvl w:val="0"/>
          <w:numId w:val="14"/>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rPr>
        <w:t>Системы управления базами данных.</w:t>
      </w:r>
    </w:p>
    <w:p w:rsidR="009F6D29" w:rsidRPr="009F6D29" w:rsidRDefault="009F6D29" w:rsidP="006B7735">
      <w:pPr>
        <w:numPr>
          <w:ilvl w:val="0"/>
          <w:numId w:val="14"/>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Производственная единица изготавливает изделия трех видов: П</w:t>
      </w:r>
      <w:proofErr w:type="gramStart"/>
      <w:r w:rsidRPr="009F6D29">
        <w:rPr>
          <w:rFonts w:ascii="Times New Roman" w:eastAsia="Calibri" w:hAnsi="Times New Roman" w:cs="Times New Roman"/>
          <w:sz w:val="24"/>
          <w:szCs w:val="24"/>
          <w:lang w:eastAsia="ru-RU"/>
        </w:rPr>
        <w:t>1</w:t>
      </w:r>
      <w:proofErr w:type="gramEnd"/>
      <w:r w:rsidRPr="009F6D29">
        <w:rPr>
          <w:rFonts w:ascii="Times New Roman" w:eastAsia="Calibri" w:hAnsi="Times New Roman" w:cs="Times New Roman"/>
          <w:sz w:val="24"/>
          <w:szCs w:val="24"/>
          <w:lang w:eastAsia="ru-RU"/>
        </w:rPr>
        <w:t>, П2 и ПЗ. Затраты на изготовление единицы продукций П</w:t>
      </w:r>
      <w:proofErr w:type="gramStart"/>
      <w:r w:rsidRPr="009F6D29">
        <w:rPr>
          <w:rFonts w:ascii="Times New Roman" w:eastAsia="Calibri" w:hAnsi="Times New Roman" w:cs="Times New Roman"/>
          <w:sz w:val="24"/>
          <w:szCs w:val="24"/>
          <w:lang w:eastAsia="ru-RU"/>
        </w:rPr>
        <w:t>1</w:t>
      </w:r>
      <w:proofErr w:type="gramEnd"/>
      <w:r w:rsidRPr="009F6D29">
        <w:rPr>
          <w:rFonts w:ascii="Times New Roman" w:eastAsia="Calibri" w:hAnsi="Times New Roman" w:cs="Times New Roman"/>
          <w:sz w:val="24"/>
          <w:szCs w:val="24"/>
          <w:lang w:eastAsia="ru-RU"/>
        </w:rPr>
        <w:t>, П2 и ПЗ составляют 7, 15 и 10 (руб.) соответственно.</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одного изделия данного вида соответственно равна 20, 16 и 25 (руб.). План производства изделий П1—200482 шт., П2—43292 шт., ПЗ—1463012 шт. В январе было изготовлено П</w:t>
      </w:r>
      <w:proofErr w:type="gramStart"/>
      <w:r w:rsidRPr="009F6D29">
        <w:rPr>
          <w:rFonts w:ascii="Times New Roman" w:eastAsia="Calibri" w:hAnsi="Times New Roman" w:cs="Times New Roman"/>
          <w:sz w:val="24"/>
          <w:szCs w:val="24"/>
          <w:lang w:eastAsia="ru-RU"/>
        </w:rPr>
        <w:t>1</w:t>
      </w:r>
      <w:proofErr w:type="gramEnd"/>
      <w:r w:rsidRPr="009F6D29">
        <w:rPr>
          <w:rFonts w:ascii="Times New Roman" w:eastAsia="Calibri" w:hAnsi="Times New Roman" w:cs="Times New Roman"/>
          <w:sz w:val="24"/>
          <w:szCs w:val="24"/>
          <w:lang w:eastAsia="ru-RU"/>
        </w:rPr>
        <w:t>— 135672 шт., П2— 60712 шт., ПЗ— 1456732 шт.</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i/>
          <w:sz w:val="24"/>
          <w:szCs w:val="24"/>
          <w:lang w:eastAsia="ru-RU"/>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 в рублях и долларах (курс доллара — величина изменяющаяся):</w:t>
      </w:r>
    </w:p>
    <w:p w:rsidR="009F6D29" w:rsidRPr="009F6D29" w:rsidRDefault="009F6D29" w:rsidP="006B7735">
      <w:pPr>
        <w:numPr>
          <w:ilvl w:val="0"/>
          <w:numId w:val="15"/>
        </w:numPr>
        <w:tabs>
          <w:tab w:val="num" w:pos="1134"/>
        </w:tabs>
        <w:spacing w:after="0" w:line="240" w:lineRule="auto"/>
        <w:ind w:hanging="1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плановые затраты на производство;</w:t>
      </w:r>
    </w:p>
    <w:p w:rsidR="009F6D29" w:rsidRPr="009F6D29" w:rsidRDefault="009F6D29" w:rsidP="006B7735">
      <w:pPr>
        <w:numPr>
          <w:ilvl w:val="0"/>
          <w:numId w:val="15"/>
        </w:numPr>
        <w:tabs>
          <w:tab w:val="num" w:pos="1134"/>
        </w:tabs>
        <w:spacing w:after="0" w:line="240" w:lineRule="auto"/>
        <w:ind w:hanging="1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каждого вида изделий;</w:t>
      </w:r>
    </w:p>
    <w:p w:rsidR="009F6D29" w:rsidRPr="009F6D29" w:rsidRDefault="009F6D29" w:rsidP="006B7735">
      <w:pPr>
        <w:numPr>
          <w:ilvl w:val="0"/>
          <w:numId w:val="15"/>
        </w:numPr>
        <w:tabs>
          <w:tab w:val="num" w:pos="1134"/>
        </w:tabs>
        <w:spacing w:after="0" w:line="240" w:lineRule="auto"/>
        <w:ind w:hanging="1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lastRenderedPageBreak/>
        <w:t>прибыль, полученную предприятием в январе;</w:t>
      </w:r>
    </w:p>
    <w:p w:rsidR="009F6D29" w:rsidRPr="009F6D29" w:rsidRDefault="009F6D29" w:rsidP="006B7735">
      <w:pPr>
        <w:numPr>
          <w:ilvl w:val="0"/>
          <w:numId w:val="15"/>
        </w:numPr>
        <w:tabs>
          <w:tab w:val="num" w:pos="1134"/>
        </w:tabs>
        <w:spacing w:after="0" w:line="240" w:lineRule="auto"/>
        <w:ind w:hanging="1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процент выполнения плана в январе по каждому виду изделия.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по прибыли каждого вида изделия.</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8" w:name="_Toc313374519"/>
      <w:r w:rsidRPr="009F6D29">
        <w:rPr>
          <w:rFonts w:ascii="Times New Roman" w:eastAsia="Times New Roman" w:hAnsi="Times New Roman" w:cs="Times New Roman"/>
          <w:b/>
          <w:bCs/>
          <w:sz w:val="24"/>
          <w:szCs w:val="24"/>
        </w:rPr>
        <w:t>Вариант 8</w:t>
      </w:r>
      <w:bookmarkEnd w:id="8"/>
    </w:p>
    <w:p w:rsidR="009F6D29" w:rsidRPr="009F6D29" w:rsidRDefault="009F6D29" w:rsidP="006B7735">
      <w:pPr>
        <w:numPr>
          <w:ilvl w:val="0"/>
          <w:numId w:val="16"/>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Перспективы развития информационных технологий.</w:t>
      </w:r>
    </w:p>
    <w:p w:rsidR="009F6D29" w:rsidRPr="009F6D29" w:rsidRDefault="009F6D29" w:rsidP="006B7735">
      <w:pPr>
        <w:numPr>
          <w:ilvl w:val="0"/>
          <w:numId w:val="16"/>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Электронные презентации.</w:t>
      </w:r>
    </w:p>
    <w:p w:rsidR="009F6D29" w:rsidRPr="009F6D29" w:rsidRDefault="009F6D29" w:rsidP="006B7735">
      <w:pPr>
        <w:numPr>
          <w:ilvl w:val="0"/>
          <w:numId w:val="16"/>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Расчет зарплаты отдела за 3 месяца каждого работника (руб.).</w:t>
      </w:r>
    </w:p>
    <w:tbl>
      <w:tblPr>
        <w:tblW w:w="0" w:type="auto"/>
        <w:tblInd w:w="40" w:type="dxa"/>
        <w:tblLayout w:type="fixed"/>
        <w:tblCellMar>
          <w:left w:w="40" w:type="dxa"/>
          <w:right w:w="40" w:type="dxa"/>
        </w:tblCellMar>
        <w:tblLook w:val="04A0" w:firstRow="1" w:lastRow="0" w:firstColumn="1" w:lastColumn="0" w:noHBand="0" w:noVBand="1"/>
      </w:tblPr>
      <w:tblGrid>
        <w:gridCol w:w="709"/>
        <w:gridCol w:w="1711"/>
        <w:gridCol w:w="1200"/>
        <w:gridCol w:w="1200"/>
        <w:gridCol w:w="1200"/>
        <w:gridCol w:w="926"/>
        <w:gridCol w:w="1474"/>
        <w:gridCol w:w="1200"/>
      </w:tblGrid>
      <w:tr w:rsidR="009F6D29" w:rsidRPr="009F6D29" w:rsidTr="009F6D29">
        <w:trPr>
          <w:trHeight w:val="768"/>
        </w:trPr>
        <w:tc>
          <w:tcPr>
            <w:tcW w:w="709"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40"/>
              <w:jc w:val="center"/>
              <w:rPr>
                <w:rFonts w:ascii="Times New Roman" w:eastAsia="Calibri" w:hAnsi="Times New Roman" w:cs="Times New Roman"/>
                <w:b/>
              </w:rPr>
            </w:pPr>
            <w:r w:rsidRPr="009F6D29">
              <w:rPr>
                <w:rFonts w:ascii="Times New Roman" w:eastAsia="Calibri" w:hAnsi="Times New Roman" w:cs="Times New Roman"/>
                <w:b/>
              </w:rPr>
              <w:t>№</w:t>
            </w:r>
            <w:proofErr w:type="gramStart"/>
            <w:r w:rsidRPr="009F6D29">
              <w:rPr>
                <w:rFonts w:ascii="Times New Roman" w:eastAsia="Calibri" w:hAnsi="Times New Roman" w:cs="Times New Roman"/>
                <w:b/>
              </w:rPr>
              <w:t>п</w:t>
            </w:r>
            <w:proofErr w:type="gramEnd"/>
            <w:r w:rsidRPr="009F6D29">
              <w:rPr>
                <w:rFonts w:ascii="Times New Roman" w:eastAsia="Calibri" w:hAnsi="Times New Roman" w:cs="Times New Roman"/>
                <w:b/>
              </w:rPr>
              <w:t>/п</w:t>
            </w:r>
          </w:p>
        </w:tc>
        <w:tc>
          <w:tcPr>
            <w:tcW w:w="171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Ф.И.О.</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Январь</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Февраль</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Март</w:t>
            </w:r>
          </w:p>
        </w:tc>
        <w:tc>
          <w:tcPr>
            <w:tcW w:w="92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Всего</w:t>
            </w:r>
          </w:p>
        </w:tc>
        <w:tc>
          <w:tcPr>
            <w:tcW w:w="147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Средняя зарплата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Удельный вес</w:t>
            </w: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tc>
        <w:tc>
          <w:tcPr>
            <w:tcW w:w="171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tc>
        <w:tc>
          <w:tcPr>
            <w:tcW w:w="92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tc>
        <w:tc>
          <w:tcPr>
            <w:tcW w:w="147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Серова А.И.</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4200,50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Карлова С.А.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5000,80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5100,00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proofErr w:type="spellStart"/>
            <w:r w:rsidRPr="009F6D29">
              <w:rPr>
                <w:rFonts w:ascii="Times New Roman" w:eastAsia="Calibri" w:hAnsi="Times New Roman" w:cs="Times New Roman"/>
              </w:rPr>
              <w:t>Дутов</w:t>
            </w:r>
            <w:proofErr w:type="spellEnd"/>
            <w:r w:rsidRPr="009F6D29">
              <w:rPr>
                <w:rFonts w:ascii="Times New Roman" w:eastAsia="Calibri" w:hAnsi="Times New Roman" w:cs="Times New Roman"/>
              </w:rPr>
              <w:t xml:space="preserve"> В.Г.</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5400,00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6200,00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Сомов П.М.</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6800,00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6100,00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6500,00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Битов М.С.</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6400,00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Иванова С.Г.</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5400.00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709"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tc>
        <w:tc>
          <w:tcPr>
            <w:tcW w:w="171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Цветов А.А.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5700,00</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6500,00</w:t>
            </w: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420" w:type="dxa"/>
            <w:gridSpan w:val="2"/>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420" w:type="dxa"/>
            <w:gridSpan w:val="2"/>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Средняя зарплата отдела</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92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7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Формула для расчета:</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8 = Графа 6/итог Графы 6*100%</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9" w:name="_Toc313374520"/>
      <w:r w:rsidRPr="009F6D29">
        <w:rPr>
          <w:rFonts w:ascii="Times New Roman" w:eastAsia="Times New Roman" w:hAnsi="Times New Roman" w:cs="Times New Roman"/>
          <w:b/>
          <w:bCs/>
          <w:sz w:val="24"/>
          <w:szCs w:val="24"/>
        </w:rPr>
        <w:t>Вариант 9</w:t>
      </w:r>
      <w:bookmarkEnd w:id="9"/>
    </w:p>
    <w:p w:rsidR="009F6D29" w:rsidRPr="009F6D29" w:rsidRDefault="009F6D29" w:rsidP="006B7735">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Двоичная система счисления информации.</w:t>
      </w:r>
    </w:p>
    <w:p w:rsidR="009F6D29" w:rsidRPr="009F6D29" w:rsidRDefault="009F6D29" w:rsidP="006B7735">
      <w:pPr>
        <w:numPr>
          <w:ilvl w:val="0"/>
          <w:numId w:val="17"/>
        </w:numPr>
        <w:overflowPunct w:val="0"/>
        <w:autoSpaceDE w:val="0"/>
        <w:autoSpaceDN w:val="0"/>
        <w:adjustRightInd w:val="0"/>
        <w:spacing w:after="240" w:line="240" w:lineRule="auto"/>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rPr>
        <w:t>Структура хранения информации в ОС WINDOWS.</w:t>
      </w:r>
      <w:bookmarkStart w:id="10" w:name="_Toc313374521"/>
    </w:p>
    <w:p w:rsidR="009F6D29" w:rsidRPr="009F6D29" w:rsidRDefault="009F6D29" w:rsidP="006B7735">
      <w:pPr>
        <w:numPr>
          <w:ilvl w:val="0"/>
          <w:numId w:val="17"/>
        </w:numPr>
        <w:overflowPunct w:val="0"/>
        <w:autoSpaceDE w:val="0"/>
        <w:autoSpaceDN w:val="0"/>
        <w:adjustRightInd w:val="0"/>
        <w:spacing w:after="240" w:line="240" w:lineRule="auto"/>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Кондитерская фабрика для производства трех видов карамели</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xml:space="preserve">, В и С использует три вида сырья: сахарный песок, патоку и фруктовое пюре.  </w:t>
      </w:r>
    </w:p>
    <w:p w:rsidR="009F6D29" w:rsidRPr="009F6D29" w:rsidRDefault="009F6D29" w:rsidP="009F6D29">
      <w:pPr>
        <w:spacing w:after="24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Нормы расхода сырья на 1 т карамели соответственно равны (т):</w:t>
      </w:r>
    </w:p>
    <w:tbl>
      <w:tblPr>
        <w:tblW w:w="6015"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3434"/>
        <w:gridCol w:w="793"/>
        <w:gridCol w:w="793"/>
        <w:gridCol w:w="995"/>
      </w:tblGrid>
      <w:tr w:rsidR="009F6D29" w:rsidRPr="009F6D29" w:rsidTr="009F6D29">
        <w:trPr>
          <w:trHeight w:val="240"/>
          <w:tblCellSpacing w:w="0" w:type="dxa"/>
        </w:trPr>
        <w:tc>
          <w:tcPr>
            <w:tcW w:w="33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6D29" w:rsidRPr="009F6D29" w:rsidRDefault="009F6D29" w:rsidP="009F6D29">
            <w:pPr>
              <w:spacing w:after="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Вид сырья</w:t>
            </w:r>
          </w:p>
        </w:tc>
        <w:tc>
          <w:tcPr>
            <w:tcW w:w="249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Карамель</w:t>
            </w:r>
          </w:p>
        </w:tc>
      </w:tr>
      <w:tr w:rsidR="009F6D29" w:rsidRPr="009F6D29" w:rsidTr="009F6D29">
        <w:trPr>
          <w:trHeight w:val="255"/>
          <w:tblCellSpacing w:w="0" w:type="dxa"/>
        </w:trPr>
        <w:tc>
          <w:tcPr>
            <w:tcW w:w="3315" w:type="dxa"/>
            <w:tcBorders>
              <w:top w:val="single" w:sz="4" w:space="0" w:color="auto"/>
              <w:left w:val="single" w:sz="4" w:space="0" w:color="auto"/>
              <w:bottom w:val="single" w:sz="4" w:space="0" w:color="auto"/>
              <w:right w:val="single" w:sz="4" w:space="0" w:color="auto"/>
            </w:tcBorders>
            <w:shd w:val="clear" w:color="auto" w:fill="FFFFFF"/>
          </w:tcPr>
          <w:p w:rsidR="009F6D29" w:rsidRPr="009F6D29" w:rsidRDefault="009F6D29" w:rsidP="009F6D29">
            <w:pPr>
              <w:spacing w:after="240" w:line="240" w:lineRule="auto"/>
              <w:rPr>
                <w:rFonts w:ascii="Times New Roman" w:eastAsia="Calibri" w:hAnsi="Times New Roman" w:cs="Times New Roman"/>
                <w:sz w:val="24"/>
                <w:szCs w:val="24"/>
                <w:lang w:eastAsia="ru-RU"/>
              </w:rPr>
            </w:pP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В</w:t>
            </w:r>
          </w:p>
        </w:tc>
        <w:tc>
          <w:tcPr>
            <w:tcW w:w="780"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С</w:t>
            </w:r>
          </w:p>
        </w:tc>
      </w:tr>
      <w:tr w:rsidR="009F6D29" w:rsidRPr="009F6D29" w:rsidTr="009F6D29">
        <w:trPr>
          <w:trHeight w:val="255"/>
          <w:tblCellSpacing w:w="0" w:type="dxa"/>
        </w:trPr>
        <w:tc>
          <w:tcPr>
            <w:tcW w:w="331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Сахарный песок</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0,6</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0,5</w:t>
            </w:r>
          </w:p>
        </w:tc>
        <w:tc>
          <w:tcPr>
            <w:tcW w:w="780"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0,6</w:t>
            </w:r>
          </w:p>
        </w:tc>
      </w:tr>
      <w:tr w:rsidR="009F6D29" w:rsidRPr="009F6D29" w:rsidTr="009F6D29">
        <w:trPr>
          <w:trHeight w:val="255"/>
          <w:tblCellSpacing w:w="0" w:type="dxa"/>
        </w:trPr>
        <w:tc>
          <w:tcPr>
            <w:tcW w:w="331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Патока</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0,2</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0,4</w:t>
            </w:r>
          </w:p>
        </w:tc>
        <w:tc>
          <w:tcPr>
            <w:tcW w:w="780"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0,3</w:t>
            </w:r>
          </w:p>
        </w:tc>
      </w:tr>
      <w:tr w:rsidR="009F6D29" w:rsidRPr="009F6D29" w:rsidTr="009F6D29">
        <w:trPr>
          <w:trHeight w:val="240"/>
          <w:tblCellSpacing w:w="0" w:type="dxa"/>
        </w:trPr>
        <w:tc>
          <w:tcPr>
            <w:tcW w:w="331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Фруктовое пюре</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0,2</w:t>
            </w:r>
          </w:p>
        </w:tc>
        <w:tc>
          <w:tcPr>
            <w:tcW w:w="765"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0,1</w:t>
            </w:r>
          </w:p>
        </w:tc>
        <w:tc>
          <w:tcPr>
            <w:tcW w:w="780" w:type="dxa"/>
            <w:tcBorders>
              <w:top w:val="single" w:sz="4" w:space="0" w:color="auto"/>
              <w:left w:val="single" w:sz="4" w:space="0" w:color="auto"/>
              <w:bottom w:val="single" w:sz="4" w:space="0" w:color="auto"/>
              <w:right w:val="single" w:sz="4" w:space="0" w:color="auto"/>
            </w:tcBorders>
            <w:shd w:val="clear" w:color="auto" w:fill="FFFFFF"/>
            <w:hideMark/>
          </w:tcPr>
          <w:p w:rsidR="009F6D29" w:rsidRPr="009F6D29" w:rsidRDefault="009F6D29" w:rsidP="009F6D29">
            <w:pPr>
              <w:spacing w:after="0" w:line="240" w:lineRule="auto"/>
              <w:jc w:val="center"/>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0,1</w:t>
            </w:r>
          </w:p>
        </w:tc>
      </w:tr>
    </w:tbl>
    <w:p w:rsidR="009F6D29" w:rsidRPr="009F6D29" w:rsidRDefault="009F6D29" w:rsidP="009F6D29">
      <w:pPr>
        <w:spacing w:after="0" w:line="240" w:lineRule="auto"/>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Общее количество сырья каждого вида, которое может быть использовано фабрикой, соответственно равно 1500, 900 и 300 тонн. За месяц фабрика изготовила карамели вида</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xml:space="preserve"> — 820, В — 900, С — 400 (т).</w:t>
      </w:r>
    </w:p>
    <w:p w:rsidR="009F6D29" w:rsidRPr="009F6D29" w:rsidRDefault="009F6D29" w:rsidP="009F6D29">
      <w:pPr>
        <w:spacing w:after="0" w:line="240" w:lineRule="auto"/>
        <w:rPr>
          <w:rFonts w:ascii="Times New Roman" w:eastAsia="Calibri" w:hAnsi="Times New Roman" w:cs="Times New Roman"/>
          <w:sz w:val="24"/>
          <w:szCs w:val="24"/>
          <w:lang w:eastAsia="ru-RU"/>
        </w:rPr>
      </w:pPr>
    </w:p>
    <w:p w:rsidR="009F6D29" w:rsidRPr="009F6D29" w:rsidRDefault="009F6D29" w:rsidP="009F6D29">
      <w:pPr>
        <w:spacing w:after="0" w:line="240" w:lineRule="auto"/>
        <w:rPr>
          <w:rFonts w:ascii="Times New Roman" w:eastAsia="Calibri" w:hAnsi="Times New Roman" w:cs="Times New Roman"/>
          <w:i/>
          <w:sz w:val="24"/>
          <w:szCs w:val="24"/>
          <w:lang w:eastAsia="ru-RU"/>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w:t>
      </w:r>
    </w:p>
    <w:p w:rsidR="009F6D29" w:rsidRPr="009F6D29" w:rsidRDefault="009F6D29" w:rsidP="006B7735">
      <w:pPr>
        <w:numPr>
          <w:ilvl w:val="0"/>
          <w:numId w:val="18"/>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расход сырья каждого вида;</w:t>
      </w:r>
    </w:p>
    <w:p w:rsidR="009F6D29" w:rsidRPr="009F6D29" w:rsidRDefault="009F6D29" w:rsidP="006B7735">
      <w:pPr>
        <w:numPr>
          <w:ilvl w:val="0"/>
          <w:numId w:val="18"/>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количество оставшегося сырья;</w:t>
      </w:r>
    </w:p>
    <w:p w:rsidR="009F6D29" w:rsidRPr="009F6D29" w:rsidRDefault="009F6D29" w:rsidP="006B7735">
      <w:pPr>
        <w:numPr>
          <w:ilvl w:val="0"/>
          <w:numId w:val="18"/>
        </w:numPr>
        <w:tabs>
          <w:tab w:val="num" w:pos="1418"/>
        </w:tabs>
        <w:spacing w:after="0" w:line="240" w:lineRule="auto"/>
        <w:ind w:left="1418" w:hanging="436"/>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количество карамели вида</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на производство которого хватит оставшегося сахара.</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по расходу сырья каждого вида для производства карамели</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В, С.</w:t>
      </w:r>
      <w:r w:rsidRPr="009F6D29">
        <w:rPr>
          <w:rFonts w:ascii="Times New Roman" w:eastAsia="Calibri" w:hAnsi="Times New Roman" w:cs="Times New Roman"/>
          <w:sz w:val="24"/>
          <w:szCs w:val="24"/>
          <w:lang w:eastAsia="ru-RU"/>
        </w:rPr>
        <w:br/>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r w:rsidRPr="009F6D29">
        <w:rPr>
          <w:rFonts w:ascii="Times New Roman" w:eastAsia="Times New Roman" w:hAnsi="Times New Roman" w:cs="Times New Roman"/>
          <w:b/>
          <w:bCs/>
          <w:sz w:val="24"/>
          <w:szCs w:val="24"/>
        </w:rPr>
        <w:t>Вариант 10</w:t>
      </w:r>
      <w:bookmarkEnd w:id="10"/>
    </w:p>
    <w:p w:rsidR="009F6D29" w:rsidRPr="009F6D29" w:rsidRDefault="009F6D29" w:rsidP="006B7735">
      <w:pPr>
        <w:numPr>
          <w:ilvl w:val="0"/>
          <w:numId w:val="19"/>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Задачи информатики в современном обществе.</w:t>
      </w:r>
    </w:p>
    <w:p w:rsidR="009F6D29" w:rsidRPr="009F6D29" w:rsidRDefault="009F6D29" w:rsidP="006B7735">
      <w:pPr>
        <w:numPr>
          <w:ilvl w:val="0"/>
          <w:numId w:val="1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Обзор графических редакторов.</w:t>
      </w:r>
    </w:p>
    <w:p w:rsidR="009F6D29" w:rsidRPr="009F6D29" w:rsidRDefault="009F6D29" w:rsidP="006B7735">
      <w:pPr>
        <w:numPr>
          <w:ilvl w:val="0"/>
          <w:numId w:val="1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Таблица народонаселения некоторых стран.</w:t>
      </w:r>
    </w:p>
    <w:tbl>
      <w:tblPr>
        <w:tblW w:w="0" w:type="auto"/>
        <w:tblInd w:w="40" w:type="dxa"/>
        <w:tblLayout w:type="fixed"/>
        <w:tblCellMar>
          <w:left w:w="40" w:type="dxa"/>
          <w:right w:w="40" w:type="dxa"/>
        </w:tblCellMar>
        <w:tblLook w:val="04A0" w:firstRow="1" w:lastRow="0" w:firstColumn="1" w:lastColumn="0" w:noHBand="0" w:noVBand="1"/>
      </w:tblPr>
      <w:tblGrid>
        <w:gridCol w:w="560"/>
        <w:gridCol w:w="2660"/>
        <w:gridCol w:w="1600"/>
        <w:gridCol w:w="1600"/>
        <w:gridCol w:w="1600"/>
        <w:gridCol w:w="1600"/>
      </w:tblGrid>
      <w:tr w:rsidR="009F6D29" w:rsidRPr="009F6D29" w:rsidTr="009F6D29">
        <w:trPr>
          <w:trHeight w:hRule="exact" w:val="1057"/>
        </w:trPr>
        <w:tc>
          <w:tcPr>
            <w:tcW w:w="5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4"/>
                <w:szCs w:val="24"/>
              </w:rPr>
            </w:pPr>
          </w:p>
          <w:p w:rsidR="009F6D29" w:rsidRPr="009F6D29" w:rsidRDefault="009F6D29" w:rsidP="009F6D29">
            <w:pPr>
              <w:jc w:val="cente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Страна</w:t>
            </w: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Площадь, </w:t>
            </w:r>
          </w:p>
          <w:p w:rsidR="009F6D29" w:rsidRPr="009F6D29" w:rsidRDefault="009F6D29" w:rsidP="009F6D29">
            <w:pPr>
              <w:jc w:val="center"/>
              <w:rPr>
                <w:rFonts w:ascii="Times New Roman" w:eastAsia="Calibri" w:hAnsi="Times New Roman" w:cs="Times New Roman"/>
                <w:sz w:val="24"/>
                <w:szCs w:val="24"/>
                <w:vertAlign w:val="superscript"/>
              </w:rPr>
            </w:pPr>
            <w:r w:rsidRPr="009F6D29">
              <w:rPr>
                <w:rFonts w:ascii="Times New Roman" w:eastAsia="Calibri" w:hAnsi="Times New Roman" w:cs="Times New Roman"/>
                <w:sz w:val="24"/>
                <w:szCs w:val="24"/>
              </w:rPr>
              <w:t xml:space="preserve">тыс. </w:t>
            </w:r>
            <w:r w:rsidRPr="009F6D29">
              <w:rPr>
                <w:rFonts w:ascii="Times New Roman" w:eastAsia="Calibri" w:hAnsi="Times New Roman" w:cs="Times New Roman"/>
                <w:i/>
                <w:iCs/>
                <w:sz w:val="24"/>
                <w:szCs w:val="24"/>
              </w:rPr>
              <w:t>км</w:t>
            </w:r>
            <w:proofErr w:type="gramStart"/>
            <w:r w:rsidRPr="009F6D29">
              <w:rPr>
                <w:rFonts w:ascii="Times New Roman" w:eastAsia="Calibri" w:hAnsi="Times New Roman" w:cs="Times New Roman"/>
                <w:i/>
                <w:iCs/>
                <w:sz w:val="24"/>
                <w:szCs w:val="24"/>
                <w:vertAlign w:val="superscript"/>
              </w:rPr>
              <w:t>2</w:t>
            </w:r>
            <w:proofErr w:type="gramEnd"/>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Население,</w:t>
            </w:r>
          </w:p>
          <w:p w:rsidR="009F6D29" w:rsidRPr="009F6D29" w:rsidRDefault="009F6D29" w:rsidP="009F6D29">
            <w:pPr>
              <w:jc w:val="center"/>
              <w:rPr>
                <w:rFonts w:ascii="Times New Roman" w:eastAsia="Calibri" w:hAnsi="Times New Roman" w:cs="Times New Roman"/>
                <w:sz w:val="24"/>
                <w:szCs w:val="24"/>
              </w:rPr>
            </w:pPr>
            <w:proofErr w:type="spellStart"/>
            <w:r w:rsidRPr="009F6D29">
              <w:rPr>
                <w:rFonts w:ascii="Times New Roman" w:eastAsia="Calibri" w:hAnsi="Times New Roman" w:cs="Times New Roman"/>
                <w:sz w:val="24"/>
                <w:szCs w:val="24"/>
              </w:rPr>
              <w:t>тыс</w:t>
            </w:r>
            <w:proofErr w:type="gramStart"/>
            <w:r w:rsidRPr="009F6D29">
              <w:rPr>
                <w:rFonts w:ascii="Times New Roman" w:eastAsia="Calibri" w:hAnsi="Times New Roman" w:cs="Times New Roman"/>
                <w:sz w:val="24"/>
                <w:szCs w:val="24"/>
              </w:rPr>
              <w:t>.ч</w:t>
            </w:r>
            <w:proofErr w:type="gramEnd"/>
            <w:r w:rsidRPr="009F6D29">
              <w:rPr>
                <w:rFonts w:ascii="Times New Roman" w:eastAsia="Calibri" w:hAnsi="Times New Roman" w:cs="Times New Roman"/>
                <w:sz w:val="24"/>
                <w:szCs w:val="24"/>
              </w:rPr>
              <w:t>ел</w:t>
            </w:r>
            <w:proofErr w:type="spellEnd"/>
            <w:r w:rsidRPr="009F6D29">
              <w:rPr>
                <w:rFonts w:ascii="Times New Roman" w:eastAsia="Calibri" w:hAnsi="Times New Roman" w:cs="Times New Roman"/>
                <w:sz w:val="24"/>
                <w:szCs w:val="24"/>
              </w:rPr>
              <w:t>.</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Плотность насе</w:t>
            </w:r>
            <w:r w:rsidRPr="009F6D29">
              <w:rPr>
                <w:rFonts w:ascii="Times New Roman" w:eastAsia="Calibri" w:hAnsi="Times New Roman" w:cs="Times New Roman"/>
                <w:sz w:val="24"/>
                <w:szCs w:val="24"/>
              </w:rPr>
              <w:softHyphen/>
              <w:t>ления, чел./км</w:t>
            </w:r>
            <w:proofErr w:type="gramStart"/>
            <w:r w:rsidRPr="009F6D29">
              <w:rPr>
                <w:rFonts w:ascii="Times New Roman" w:eastAsia="Calibri" w:hAnsi="Times New Roman" w:cs="Times New Roman"/>
                <w:sz w:val="24"/>
                <w:szCs w:val="24"/>
                <w:vertAlign w:val="superscript"/>
              </w:rPr>
              <w:t>2</w:t>
            </w:r>
            <w:proofErr w:type="gramEnd"/>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4"/>
                <w:szCs w:val="24"/>
              </w:rPr>
            </w:pPr>
            <w:proofErr w:type="gramStart"/>
            <w:r w:rsidRPr="009F6D29">
              <w:rPr>
                <w:rFonts w:ascii="Times New Roman" w:eastAsia="Calibri" w:hAnsi="Times New Roman" w:cs="Times New Roman"/>
                <w:sz w:val="24"/>
                <w:szCs w:val="24"/>
              </w:rPr>
              <w:t>В</w:t>
            </w:r>
            <w:proofErr w:type="gramEnd"/>
            <w:r w:rsidRPr="009F6D29">
              <w:rPr>
                <w:rFonts w:ascii="Times New Roman" w:eastAsia="Calibri" w:hAnsi="Times New Roman" w:cs="Times New Roman"/>
                <w:sz w:val="24"/>
                <w:szCs w:val="24"/>
              </w:rPr>
              <w:t xml:space="preserve"> % </w:t>
            </w:r>
            <w:proofErr w:type="gramStart"/>
            <w:r w:rsidRPr="009F6D29">
              <w:rPr>
                <w:rFonts w:ascii="Times New Roman" w:eastAsia="Calibri" w:hAnsi="Times New Roman" w:cs="Times New Roman"/>
                <w:sz w:val="24"/>
                <w:szCs w:val="24"/>
              </w:rPr>
              <w:t>от</w:t>
            </w:r>
            <w:proofErr w:type="gramEnd"/>
            <w:r w:rsidRPr="009F6D29">
              <w:rPr>
                <w:rFonts w:ascii="Times New Roman" w:eastAsia="Calibri" w:hAnsi="Times New Roman" w:cs="Times New Roman"/>
                <w:sz w:val="24"/>
                <w:szCs w:val="24"/>
              </w:rPr>
              <w:t xml:space="preserve"> всего населения мира</w:t>
            </w:r>
          </w:p>
          <w:p w:rsidR="009F6D29" w:rsidRPr="009F6D29" w:rsidRDefault="009F6D29" w:rsidP="009F6D29">
            <w:pPr>
              <w:jc w:val="center"/>
              <w:rPr>
                <w:rFonts w:ascii="Times New Roman" w:eastAsia="Calibri" w:hAnsi="Times New Roman" w:cs="Times New Roman"/>
                <w:sz w:val="24"/>
                <w:szCs w:val="24"/>
              </w:rPr>
            </w:pPr>
          </w:p>
        </w:tc>
      </w:tr>
      <w:tr w:rsidR="009F6D29" w:rsidRPr="009F6D29" w:rsidTr="009F6D29">
        <w:trPr>
          <w:trHeight w:hRule="exact" w:val="293"/>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1</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Россия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17075</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149 000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2"/>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2</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США</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9363</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252 000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7"/>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3</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Канада</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9976</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27000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76"/>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4</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Франция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552</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56500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1"/>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5</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Китай</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9561</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1 160000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4"/>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6</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Япония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372</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125000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75"/>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7</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Индия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3288</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850000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78"/>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8</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Израиль</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14</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4700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3"/>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9</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Бразилия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2767</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154000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86"/>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10</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Египет</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1002</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56 000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91"/>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11</w:t>
            </w: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Нигерия</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924</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115000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409"/>
        </w:trPr>
        <w:tc>
          <w:tcPr>
            <w:tcW w:w="5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26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Сумма</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tc>
      </w:tr>
      <w:tr w:rsidR="009F6D29" w:rsidRPr="009F6D29" w:rsidTr="009F6D29">
        <w:trPr>
          <w:trHeight w:hRule="exact" w:val="271"/>
        </w:trPr>
        <w:tc>
          <w:tcPr>
            <w:tcW w:w="32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r w:rsidRPr="009F6D29">
              <w:rPr>
                <w:rFonts w:ascii="Times New Roman" w:eastAsia="Calibri" w:hAnsi="Times New Roman" w:cs="Times New Roman"/>
                <w:sz w:val="24"/>
                <w:szCs w:val="24"/>
              </w:rPr>
              <w:t>Весь мир</w:t>
            </w: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5 292 000</w:t>
            </w:r>
          </w:p>
          <w:p w:rsidR="009F6D29" w:rsidRPr="009F6D29" w:rsidRDefault="009F6D29" w:rsidP="009F6D29">
            <w:pPr>
              <w:jc w:val="cente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sz w:val="24"/>
                <w:szCs w:val="24"/>
              </w:rPr>
            </w:pPr>
          </w:p>
          <w:p w:rsidR="009F6D29" w:rsidRPr="009F6D29" w:rsidRDefault="009F6D29" w:rsidP="009F6D29">
            <w:pPr>
              <w:rPr>
                <w:rFonts w:ascii="Times New Roman" w:eastAsia="Calibri" w:hAnsi="Times New Roman" w:cs="Times New Roman"/>
                <w:sz w:val="24"/>
                <w:szCs w:val="24"/>
              </w:rPr>
            </w:pPr>
          </w:p>
        </w:tc>
      </w:tr>
    </w:tbl>
    <w:p w:rsidR="009F6D29" w:rsidRPr="009F6D29" w:rsidRDefault="009F6D29" w:rsidP="006B7735">
      <w:pPr>
        <w:numPr>
          <w:ilvl w:val="0"/>
          <w:numId w:val="20"/>
        </w:numPr>
        <w:spacing w:after="0" w:line="240" w:lineRule="auto"/>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Вычислите суммы в столбцах </w:t>
      </w:r>
      <w:r w:rsidRPr="009F6D29">
        <w:rPr>
          <w:rFonts w:ascii="Times New Roman" w:eastAsia="Calibri" w:hAnsi="Times New Roman" w:cs="Times New Roman"/>
          <w:i/>
          <w:iCs/>
          <w:sz w:val="24"/>
          <w:szCs w:val="24"/>
        </w:rPr>
        <w:t>Площадь</w:t>
      </w:r>
      <w:r w:rsidRPr="009F6D29">
        <w:rPr>
          <w:rFonts w:ascii="Times New Roman" w:eastAsia="Calibri" w:hAnsi="Times New Roman" w:cs="Times New Roman"/>
          <w:sz w:val="24"/>
          <w:szCs w:val="24"/>
        </w:rPr>
        <w:t xml:space="preserve"> и </w:t>
      </w:r>
      <w:r w:rsidRPr="009F6D29">
        <w:rPr>
          <w:rFonts w:ascii="Times New Roman" w:eastAsia="Calibri" w:hAnsi="Times New Roman" w:cs="Times New Roman"/>
          <w:i/>
          <w:iCs/>
          <w:sz w:val="24"/>
          <w:szCs w:val="24"/>
        </w:rPr>
        <w:t>Население.</w:t>
      </w:r>
    </w:p>
    <w:p w:rsidR="009F6D29" w:rsidRPr="009F6D29" w:rsidRDefault="009F6D29" w:rsidP="006B7735">
      <w:pPr>
        <w:numPr>
          <w:ilvl w:val="0"/>
          <w:numId w:val="20"/>
        </w:numPr>
        <w:spacing w:after="0" w:line="240" w:lineRule="auto"/>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Для каждой страны вычислите </w:t>
      </w:r>
      <w:r w:rsidRPr="009F6D29">
        <w:rPr>
          <w:rFonts w:ascii="Times New Roman" w:eastAsia="Calibri" w:hAnsi="Times New Roman" w:cs="Times New Roman"/>
          <w:i/>
          <w:iCs/>
          <w:sz w:val="24"/>
          <w:szCs w:val="24"/>
        </w:rPr>
        <w:t>Плотность населения</w:t>
      </w:r>
      <w:r w:rsidRPr="009F6D29">
        <w:rPr>
          <w:rFonts w:ascii="Times New Roman" w:eastAsia="Calibri" w:hAnsi="Times New Roman" w:cs="Times New Roman"/>
          <w:sz w:val="24"/>
          <w:szCs w:val="24"/>
        </w:rPr>
        <w:t xml:space="preserve"> и долю (</w:t>
      </w:r>
      <w:proofErr w:type="gramStart"/>
      <w:r w:rsidRPr="009F6D29">
        <w:rPr>
          <w:rFonts w:ascii="Times New Roman" w:eastAsia="Calibri" w:hAnsi="Times New Roman" w:cs="Times New Roman"/>
          <w:sz w:val="24"/>
          <w:szCs w:val="24"/>
        </w:rPr>
        <w:t>в</w:t>
      </w:r>
      <w:proofErr w:type="gramEnd"/>
      <w:r w:rsidRPr="009F6D29">
        <w:rPr>
          <w:rFonts w:ascii="Times New Roman" w:eastAsia="Calibri" w:hAnsi="Times New Roman" w:cs="Times New Roman"/>
          <w:sz w:val="24"/>
          <w:szCs w:val="24"/>
        </w:rPr>
        <w:t xml:space="preserve"> %) </w:t>
      </w:r>
      <w:proofErr w:type="gramStart"/>
      <w:r w:rsidRPr="009F6D29">
        <w:rPr>
          <w:rFonts w:ascii="Times New Roman" w:eastAsia="Calibri" w:hAnsi="Times New Roman" w:cs="Times New Roman"/>
          <w:sz w:val="24"/>
          <w:szCs w:val="24"/>
        </w:rPr>
        <w:t>от</w:t>
      </w:r>
      <w:proofErr w:type="gramEnd"/>
      <w:r w:rsidRPr="009F6D29">
        <w:rPr>
          <w:rFonts w:ascii="Times New Roman" w:eastAsia="Calibri" w:hAnsi="Times New Roman" w:cs="Times New Roman"/>
          <w:sz w:val="24"/>
          <w:szCs w:val="24"/>
        </w:rPr>
        <w:t xml:space="preserve"> населения всего мира.</w:t>
      </w:r>
    </w:p>
    <w:p w:rsidR="009F6D29" w:rsidRPr="009F6D29" w:rsidRDefault="009F6D29" w:rsidP="006B7735">
      <w:pPr>
        <w:numPr>
          <w:ilvl w:val="0"/>
          <w:numId w:val="20"/>
        </w:numPr>
        <w:spacing w:after="0" w:line="240" w:lineRule="auto"/>
        <w:rPr>
          <w:rFonts w:ascii="Times New Roman" w:eastAsia="Calibri" w:hAnsi="Times New Roman" w:cs="Times New Roman"/>
          <w:sz w:val="24"/>
          <w:szCs w:val="24"/>
        </w:rPr>
      </w:pPr>
      <w:r w:rsidRPr="009F6D29">
        <w:rPr>
          <w:rFonts w:ascii="Times New Roman" w:eastAsia="Calibri" w:hAnsi="Times New Roman" w:cs="Times New Roman"/>
          <w:sz w:val="24"/>
          <w:szCs w:val="24"/>
        </w:rPr>
        <w:t>Вычислите среднюю плотность населения.</w:t>
      </w:r>
    </w:p>
    <w:p w:rsidR="009F6D29" w:rsidRPr="009F6D29" w:rsidRDefault="009F6D29" w:rsidP="006B7735">
      <w:pPr>
        <w:numPr>
          <w:ilvl w:val="0"/>
          <w:numId w:val="20"/>
        </w:numPr>
        <w:spacing w:after="0" w:line="240" w:lineRule="auto"/>
        <w:rPr>
          <w:rFonts w:ascii="Times New Roman" w:eastAsia="Calibri" w:hAnsi="Times New Roman" w:cs="Times New Roman"/>
          <w:sz w:val="24"/>
          <w:szCs w:val="24"/>
        </w:rPr>
      </w:pPr>
      <w:r w:rsidRPr="009F6D29">
        <w:rPr>
          <w:rFonts w:ascii="Times New Roman" w:eastAsia="Calibri" w:hAnsi="Times New Roman" w:cs="Times New Roman"/>
          <w:sz w:val="24"/>
          <w:szCs w:val="24"/>
        </w:rPr>
        <w:t>Установите точность 1 знак после запятой для всех вычисленных значений.</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1" w:name="_Toc313374522"/>
      <w:r w:rsidRPr="009F6D29">
        <w:rPr>
          <w:rFonts w:ascii="Times New Roman" w:eastAsia="Times New Roman" w:hAnsi="Times New Roman" w:cs="Times New Roman"/>
          <w:b/>
          <w:bCs/>
          <w:sz w:val="24"/>
          <w:szCs w:val="24"/>
        </w:rPr>
        <w:t>Вариант 11</w:t>
      </w:r>
      <w:bookmarkEnd w:id="11"/>
    </w:p>
    <w:p w:rsidR="009F6D29" w:rsidRPr="009F6D29" w:rsidRDefault="009F6D29" w:rsidP="006B7735">
      <w:pPr>
        <w:numPr>
          <w:ilvl w:val="0"/>
          <w:numId w:val="21"/>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Виды информации.</w:t>
      </w:r>
    </w:p>
    <w:p w:rsidR="009F6D29" w:rsidRPr="009F6D29" w:rsidRDefault="009F6D29" w:rsidP="006B7735">
      <w:pPr>
        <w:numPr>
          <w:ilvl w:val="0"/>
          <w:numId w:val="2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proofErr w:type="spellStart"/>
      <w:r w:rsidRPr="009F6D29">
        <w:rPr>
          <w:rFonts w:ascii="Times New Roman" w:eastAsia="Calibri" w:hAnsi="Times New Roman" w:cs="Times New Roman"/>
          <w:sz w:val="24"/>
          <w:szCs w:val="24"/>
        </w:rPr>
        <w:t>FineReader</w:t>
      </w:r>
      <w:proofErr w:type="spellEnd"/>
      <w:r w:rsidRPr="009F6D29">
        <w:rPr>
          <w:rFonts w:ascii="Times New Roman" w:eastAsia="Calibri" w:hAnsi="Times New Roman" w:cs="Times New Roman"/>
          <w:sz w:val="24"/>
          <w:szCs w:val="24"/>
        </w:rPr>
        <w:t xml:space="preserve"> - программа оптического распознавания текста.</w:t>
      </w:r>
    </w:p>
    <w:p w:rsidR="009F6D29" w:rsidRPr="009F6D29" w:rsidRDefault="009F6D29" w:rsidP="006B7735">
      <w:pPr>
        <w:numPr>
          <w:ilvl w:val="0"/>
          <w:numId w:val="2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Фирма «Новый путь» совершила закупку новых автомобилей: ВАЗ-21093, ГАЗ-31029 и ВАЗ-2106. Автомобилей марки ВАЗ-21093 было закуплено 35 штук по цене 2000$; автомобилей марки ВАЗ-2106 – было закуплено 21 (шт.) по цене 1600$; автомобилей марки ГАЗ-31029 — было закуплено 10 (шт.) по цене 2100$.</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На машины были поставлена сигнализация и врезаны люки. После чего они были проданы по цене ВАЗ-21093—45000 руб.; ВАЗ-2106—39000 руб. и ГАЗ-31029—48000 руб. </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i/>
          <w:sz w:val="24"/>
          <w:szCs w:val="24"/>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w:t>
      </w:r>
    </w:p>
    <w:p w:rsidR="009F6D29" w:rsidRPr="009F6D29" w:rsidRDefault="009F6D29" w:rsidP="006B7735">
      <w:pPr>
        <w:numPr>
          <w:ilvl w:val="0"/>
          <w:numId w:val="22"/>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сумму затрат на покупку каждой марки автомобилей;</w:t>
      </w:r>
    </w:p>
    <w:p w:rsidR="009F6D29" w:rsidRPr="009F6D29" w:rsidRDefault="009F6D29" w:rsidP="006B7735">
      <w:pPr>
        <w:numPr>
          <w:ilvl w:val="0"/>
          <w:numId w:val="22"/>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lastRenderedPageBreak/>
        <w:t>общую сумму затрат на покупку всех автомобилей;</w:t>
      </w:r>
    </w:p>
    <w:p w:rsidR="009F6D29" w:rsidRPr="009F6D29" w:rsidRDefault="009F6D29" w:rsidP="006B7735">
      <w:pPr>
        <w:numPr>
          <w:ilvl w:val="0"/>
          <w:numId w:val="22"/>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полученную после продажи машин прибыль;</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б) построить диаграмму по объему продаж автомобилей всех марок. </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2" w:name="_Toc313374523"/>
      <w:r w:rsidRPr="009F6D29">
        <w:rPr>
          <w:rFonts w:ascii="Times New Roman" w:eastAsia="Times New Roman" w:hAnsi="Times New Roman" w:cs="Times New Roman"/>
          <w:b/>
          <w:bCs/>
          <w:sz w:val="24"/>
          <w:szCs w:val="24"/>
        </w:rPr>
        <w:t>Вариант 12</w:t>
      </w:r>
      <w:bookmarkEnd w:id="12"/>
    </w:p>
    <w:p w:rsidR="009F6D29" w:rsidRPr="009F6D29" w:rsidRDefault="009F6D29" w:rsidP="006B7735">
      <w:pPr>
        <w:numPr>
          <w:ilvl w:val="0"/>
          <w:numId w:val="23"/>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Информационная культура человека.</w:t>
      </w:r>
    </w:p>
    <w:p w:rsidR="009F6D29" w:rsidRPr="009F6D29" w:rsidRDefault="009F6D29" w:rsidP="006B7735">
      <w:pPr>
        <w:numPr>
          <w:ilvl w:val="0"/>
          <w:numId w:val="23"/>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Виды программного обеспечения.</w:t>
      </w:r>
    </w:p>
    <w:p w:rsidR="009F6D29" w:rsidRPr="009F6D29" w:rsidRDefault="009F6D29" w:rsidP="006B7735">
      <w:pPr>
        <w:numPr>
          <w:ilvl w:val="0"/>
          <w:numId w:val="23"/>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Объем реализации товара за полугодие.</w:t>
      </w:r>
    </w:p>
    <w:tbl>
      <w:tblPr>
        <w:tblW w:w="0" w:type="auto"/>
        <w:tblInd w:w="40" w:type="dxa"/>
        <w:tblLayout w:type="fixed"/>
        <w:tblCellMar>
          <w:left w:w="40" w:type="dxa"/>
          <w:right w:w="40" w:type="dxa"/>
        </w:tblCellMar>
        <w:tblLook w:val="04A0" w:firstRow="1" w:lastRow="0" w:firstColumn="1" w:lastColumn="0" w:noHBand="0" w:noVBand="1"/>
      </w:tblPr>
      <w:tblGrid>
        <w:gridCol w:w="1380"/>
        <w:gridCol w:w="1030"/>
        <w:gridCol w:w="992"/>
        <w:gridCol w:w="1134"/>
        <w:gridCol w:w="1134"/>
        <w:gridCol w:w="993"/>
        <w:gridCol w:w="1984"/>
      </w:tblGrid>
      <w:tr w:rsidR="009F6D29" w:rsidRPr="009F6D29" w:rsidTr="009F6D29">
        <w:trPr>
          <w:trHeight w:val="41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Месяц</w:t>
            </w:r>
          </w:p>
        </w:tc>
        <w:tc>
          <w:tcPr>
            <w:tcW w:w="103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Товар 1</w:t>
            </w:r>
          </w:p>
        </w:tc>
        <w:tc>
          <w:tcPr>
            <w:tcW w:w="992"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Товар 2</w:t>
            </w:r>
          </w:p>
        </w:tc>
        <w:tc>
          <w:tcPr>
            <w:tcW w:w="113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Товар 3</w:t>
            </w:r>
          </w:p>
        </w:tc>
        <w:tc>
          <w:tcPr>
            <w:tcW w:w="113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Товар 4</w:t>
            </w:r>
          </w:p>
        </w:tc>
        <w:tc>
          <w:tcPr>
            <w:tcW w:w="993"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Итого</w:t>
            </w:r>
          </w:p>
        </w:tc>
        <w:tc>
          <w:tcPr>
            <w:tcW w:w="198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Удельный вес</w:t>
            </w: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tc>
        <w:tc>
          <w:tcPr>
            <w:tcW w:w="103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992"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13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13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tc>
        <w:tc>
          <w:tcPr>
            <w:tcW w:w="993"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tc>
        <w:tc>
          <w:tcPr>
            <w:tcW w:w="1984"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Июнь</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41</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85</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72</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Август</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34</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37</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59</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75</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Сентябрь</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81</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71</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Октябрь</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41</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86</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2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Ноябрь</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44</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69</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Декабрь</w:t>
            </w:r>
          </w:p>
        </w:tc>
        <w:tc>
          <w:tcPr>
            <w:tcW w:w="103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44</w:t>
            </w:r>
          </w:p>
        </w:tc>
        <w:tc>
          <w:tcPr>
            <w:tcW w:w="992"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w:t>
            </w:r>
          </w:p>
        </w:tc>
        <w:tc>
          <w:tcPr>
            <w:tcW w:w="113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68</w:t>
            </w: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13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tc>
        <w:tc>
          <w:tcPr>
            <w:tcW w:w="103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tabs>
          <w:tab w:val="left" w:pos="9355"/>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6 = сумма по Графам 2-5</w:t>
      </w:r>
    </w:p>
    <w:p w:rsidR="009F6D29" w:rsidRPr="009F6D29" w:rsidRDefault="009F6D29" w:rsidP="009F6D29">
      <w:pPr>
        <w:tabs>
          <w:tab w:val="left" w:pos="9355"/>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7 = Графа 6/итог Графы 6*100%</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3" w:name="_Toc313374524"/>
      <w:r w:rsidRPr="009F6D29">
        <w:rPr>
          <w:rFonts w:ascii="Times New Roman" w:eastAsia="Times New Roman" w:hAnsi="Times New Roman" w:cs="Times New Roman"/>
          <w:b/>
          <w:bCs/>
          <w:sz w:val="24"/>
          <w:szCs w:val="24"/>
        </w:rPr>
        <w:t>Вариант 13</w:t>
      </w:r>
      <w:bookmarkEnd w:id="13"/>
    </w:p>
    <w:p w:rsidR="009F6D29" w:rsidRPr="009F6D29" w:rsidRDefault="009F6D29" w:rsidP="006B7735">
      <w:pPr>
        <w:numPr>
          <w:ilvl w:val="0"/>
          <w:numId w:val="24"/>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Информационные технологии и их роль в современном мире.</w:t>
      </w:r>
    </w:p>
    <w:p w:rsidR="009F6D29" w:rsidRPr="009F6D29" w:rsidRDefault="009F6D29" w:rsidP="006B7735">
      <w:pPr>
        <w:numPr>
          <w:ilvl w:val="0"/>
          <w:numId w:val="24"/>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rPr>
        <w:t>Определение и назначение ОС.</w:t>
      </w:r>
    </w:p>
    <w:p w:rsidR="009F6D29" w:rsidRPr="009F6D29" w:rsidRDefault="009F6D29" w:rsidP="006B7735">
      <w:pPr>
        <w:numPr>
          <w:ilvl w:val="0"/>
          <w:numId w:val="24"/>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Часовой завод изготовил в январе часы вида</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xml:space="preserve">— 150 шт., вида В — 230 шт., вида С — 180 шт. В феврале производство продукции выросло: вида А на 5%, вида В на 3%, С на 2 %. В марте рост составил соответственно 1,5; 1,6 и 2%. Затраты на изготовление каждого вида часов составляют: А — 85 руб., В — 73 руб., С — 84 руб. Продажная стоимость каждого вида изделий составляет соответственно 120 руб., 100 руб. и 110 руб. </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i/>
          <w:sz w:val="24"/>
          <w:szCs w:val="24"/>
          <w:lang w:eastAsia="ru-RU"/>
        </w:rPr>
      </w:pPr>
      <w:r w:rsidRPr="009F6D29">
        <w:rPr>
          <w:rFonts w:ascii="Times New Roman" w:eastAsia="Calibri" w:hAnsi="Times New Roman" w:cs="Times New Roman"/>
          <w:i/>
          <w:sz w:val="24"/>
          <w:szCs w:val="24"/>
          <w:lang w:eastAsia="ru-RU"/>
        </w:rPr>
        <w:t xml:space="preserve">Требуется: </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 в рублях и долларах:</w:t>
      </w:r>
    </w:p>
    <w:p w:rsidR="009F6D29" w:rsidRPr="009F6D29" w:rsidRDefault="009F6D29" w:rsidP="006B7735">
      <w:pPr>
        <w:numPr>
          <w:ilvl w:val="0"/>
          <w:numId w:val="25"/>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какое количество часов изготовлено в каждый месяц; </w:t>
      </w:r>
    </w:p>
    <w:p w:rsidR="009F6D29" w:rsidRPr="009F6D29" w:rsidRDefault="009F6D29" w:rsidP="006B7735">
      <w:pPr>
        <w:numPr>
          <w:ilvl w:val="0"/>
          <w:numId w:val="25"/>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каждого вида изделий в рублях и долларах;</w:t>
      </w:r>
    </w:p>
    <w:p w:rsidR="009F6D29" w:rsidRPr="009F6D29" w:rsidRDefault="009F6D29" w:rsidP="006B7735">
      <w:pPr>
        <w:numPr>
          <w:ilvl w:val="0"/>
          <w:numId w:val="25"/>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ежемесячные затраты на производство каждого вида изделий; </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по прибыли каждого вида изделия.</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4" w:name="_Toc313374525"/>
      <w:r w:rsidRPr="009F6D29">
        <w:rPr>
          <w:rFonts w:ascii="Times New Roman" w:eastAsia="Times New Roman" w:hAnsi="Times New Roman" w:cs="Times New Roman"/>
          <w:b/>
          <w:bCs/>
          <w:sz w:val="24"/>
          <w:szCs w:val="24"/>
        </w:rPr>
        <w:t>Вариант 14</w:t>
      </w:r>
      <w:bookmarkEnd w:id="14"/>
    </w:p>
    <w:p w:rsidR="009F6D29" w:rsidRPr="009F6D29" w:rsidRDefault="009F6D29" w:rsidP="006B7735">
      <w:pPr>
        <w:numPr>
          <w:ilvl w:val="0"/>
          <w:numId w:val="26"/>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Перспективы развития информационных технологий.</w:t>
      </w:r>
    </w:p>
    <w:p w:rsidR="009F6D29" w:rsidRPr="009F6D29" w:rsidRDefault="009F6D29" w:rsidP="006B7735">
      <w:pPr>
        <w:numPr>
          <w:ilvl w:val="0"/>
          <w:numId w:val="26"/>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Основные характеристики </w:t>
      </w:r>
      <w:r w:rsidRPr="009F6D29">
        <w:rPr>
          <w:rFonts w:ascii="Times New Roman" w:eastAsia="Calibri" w:hAnsi="Times New Roman" w:cs="Times New Roman"/>
          <w:sz w:val="24"/>
          <w:szCs w:val="24"/>
          <w:lang w:val="en-CA"/>
        </w:rPr>
        <w:t>MS Access</w:t>
      </w:r>
      <w:r w:rsidRPr="009F6D29">
        <w:rPr>
          <w:rFonts w:ascii="Times New Roman" w:eastAsia="Calibri" w:hAnsi="Times New Roman" w:cs="Times New Roman"/>
          <w:sz w:val="24"/>
          <w:szCs w:val="24"/>
        </w:rPr>
        <w:t>.</w:t>
      </w:r>
    </w:p>
    <w:p w:rsidR="009F6D29" w:rsidRPr="009F6D29" w:rsidRDefault="009F6D29" w:rsidP="006B7735">
      <w:pPr>
        <w:numPr>
          <w:ilvl w:val="0"/>
          <w:numId w:val="26"/>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lastRenderedPageBreak/>
        <w:t xml:space="preserve">Некоторые крупнейшие компании России по рыночной стоимости (капитализации) на 1 сентября 2000 года. </w:t>
      </w:r>
    </w:p>
    <w:tbl>
      <w:tblPr>
        <w:tblW w:w="0" w:type="auto"/>
        <w:tblInd w:w="40" w:type="dxa"/>
        <w:tblLayout w:type="fixed"/>
        <w:tblCellMar>
          <w:left w:w="40" w:type="dxa"/>
          <w:right w:w="40" w:type="dxa"/>
        </w:tblCellMar>
        <w:tblLook w:val="04A0" w:firstRow="1" w:lastRow="0" w:firstColumn="1" w:lastColumn="0" w:noHBand="0" w:noVBand="1"/>
      </w:tblPr>
      <w:tblGrid>
        <w:gridCol w:w="3880"/>
        <w:gridCol w:w="1920"/>
        <w:gridCol w:w="1920"/>
        <w:gridCol w:w="1920"/>
      </w:tblGrid>
      <w:tr w:rsidR="009F6D29" w:rsidRPr="009F6D29" w:rsidTr="009F6D29">
        <w:trPr>
          <w:trHeight w:hRule="exact" w:val="1335"/>
        </w:trPr>
        <w:tc>
          <w:tcPr>
            <w:tcW w:w="38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102"/>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Компания</w:t>
            </w:r>
          </w:p>
        </w:tc>
        <w:tc>
          <w:tcPr>
            <w:tcW w:w="19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102"/>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Капитализация компании, </w:t>
            </w:r>
            <w:proofErr w:type="gramStart"/>
            <w:r w:rsidRPr="009F6D29">
              <w:rPr>
                <w:rFonts w:ascii="Times New Roman" w:eastAsia="Calibri" w:hAnsi="Times New Roman" w:cs="Times New Roman"/>
                <w:sz w:val="24"/>
                <w:szCs w:val="24"/>
              </w:rPr>
              <w:t>млн</w:t>
            </w:r>
            <w:proofErr w:type="gramEnd"/>
            <w:r w:rsidRPr="009F6D29">
              <w:rPr>
                <w:rFonts w:ascii="Times New Roman" w:eastAsia="Calibri" w:hAnsi="Times New Roman" w:cs="Times New Roman"/>
                <w:sz w:val="24"/>
                <w:szCs w:val="24"/>
              </w:rPr>
              <w:t xml:space="preserve"> руб.</w:t>
            </w:r>
          </w:p>
        </w:tc>
        <w:tc>
          <w:tcPr>
            <w:tcW w:w="19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102"/>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Цена (котировка) обыкновенной акции, долл.</w:t>
            </w:r>
          </w:p>
        </w:tc>
        <w:tc>
          <w:tcPr>
            <w:tcW w:w="19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ind w:left="102"/>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Число обыкновенных акций, шт.</w:t>
            </w:r>
          </w:p>
        </w:tc>
      </w:tr>
      <w:tr w:rsidR="009F6D29" w:rsidRPr="009F6D29" w:rsidTr="009F6D29">
        <w:trPr>
          <w:trHeight w:hRule="exact" w:val="297"/>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2</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3</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4</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439"/>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ОАО «Сургутнефтегаз»</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0,3863</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35725994705</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77"/>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Н </w:t>
            </w:r>
            <w:proofErr w:type="spellStart"/>
            <w:proofErr w:type="gramStart"/>
            <w:r w:rsidRPr="009F6D29">
              <w:rPr>
                <w:rFonts w:ascii="Times New Roman" w:eastAsia="Calibri" w:hAnsi="Times New Roman" w:cs="Times New Roman"/>
                <w:sz w:val="24"/>
                <w:szCs w:val="24"/>
              </w:rPr>
              <w:t>К«</w:t>
            </w:r>
            <w:proofErr w:type="gramEnd"/>
            <w:r w:rsidRPr="009F6D29">
              <w:rPr>
                <w:rFonts w:ascii="Times New Roman" w:eastAsia="Calibri" w:hAnsi="Times New Roman" w:cs="Times New Roman"/>
                <w:sz w:val="24"/>
                <w:szCs w:val="24"/>
              </w:rPr>
              <w:t>Лукойл</w:t>
            </w:r>
            <w:proofErr w:type="spellEnd"/>
            <w:r w:rsidRPr="009F6D29">
              <w:rPr>
                <w:rFonts w:ascii="Times New Roman" w:eastAsia="Calibri" w:hAnsi="Times New Roman" w:cs="Times New Roman"/>
                <w:sz w:val="24"/>
                <w:szCs w:val="24"/>
              </w:rPr>
              <w:t>»</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16,0694</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738351391</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81"/>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ОАО «</w:t>
            </w:r>
            <w:proofErr w:type="spellStart"/>
            <w:r w:rsidRPr="009F6D29">
              <w:rPr>
                <w:rFonts w:ascii="Times New Roman" w:eastAsia="Calibri" w:hAnsi="Times New Roman" w:cs="Times New Roman"/>
                <w:sz w:val="24"/>
                <w:szCs w:val="24"/>
              </w:rPr>
              <w:t>Разпром</w:t>
            </w:r>
            <w:proofErr w:type="spellEnd"/>
            <w:r w:rsidRPr="009F6D29">
              <w:rPr>
                <w:rFonts w:ascii="Times New Roman" w:eastAsia="Calibri" w:hAnsi="Times New Roman" w:cs="Times New Roman"/>
                <w:sz w:val="24"/>
                <w:szCs w:val="24"/>
              </w:rPr>
              <w:t>»</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0,3167</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23673512900</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85"/>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roofErr w:type="spellStart"/>
            <w:r w:rsidRPr="009F6D29">
              <w:rPr>
                <w:rFonts w:ascii="Times New Roman" w:eastAsia="Calibri" w:hAnsi="Times New Roman" w:cs="Times New Roman"/>
                <w:sz w:val="24"/>
                <w:szCs w:val="24"/>
              </w:rPr>
              <w:t>Н</w:t>
            </w:r>
            <w:proofErr w:type="gramStart"/>
            <w:r w:rsidRPr="009F6D29">
              <w:rPr>
                <w:rFonts w:ascii="Times New Roman" w:eastAsia="Calibri" w:hAnsi="Times New Roman" w:cs="Times New Roman"/>
                <w:sz w:val="24"/>
                <w:szCs w:val="24"/>
              </w:rPr>
              <w:t>К«</w:t>
            </w:r>
            <w:proofErr w:type="gramEnd"/>
            <w:r w:rsidRPr="009F6D29">
              <w:rPr>
                <w:rFonts w:ascii="Times New Roman" w:eastAsia="Calibri" w:hAnsi="Times New Roman" w:cs="Times New Roman"/>
                <w:sz w:val="24"/>
                <w:szCs w:val="24"/>
              </w:rPr>
              <w:t>Юкос</w:t>
            </w:r>
            <w:proofErr w:type="spellEnd"/>
            <w:r w:rsidRPr="009F6D29">
              <w:rPr>
                <w:rFonts w:ascii="Times New Roman" w:eastAsia="Calibri" w:hAnsi="Times New Roman" w:cs="Times New Roman"/>
                <w:sz w:val="24"/>
                <w:szCs w:val="24"/>
              </w:rPr>
              <w:t>»</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1,6711</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2236991750</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74"/>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Мобильные телесистемы</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1,4250</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1993326150</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79"/>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Ростелеком</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2,3550</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700312800</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82"/>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Аэрофлот</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0,2057</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1110616299</w:t>
            </w: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87"/>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Максимальная цена, долл.</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r>
      <w:tr w:rsidR="009F6D29" w:rsidRPr="009F6D29" w:rsidTr="009F6D29">
        <w:trPr>
          <w:trHeight w:hRule="exact" w:val="291"/>
        </w:trPr>
        <w:tc>
          <w:tcPr>
            <w:tcW w:w="38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Курс ЦБ на 01.09.2000 (руб./долл.)</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r w:rsidRPr="009F6D29">
              <w:rPr>
                <w:rFonts w:ascii="Times New Roman" w:eastAsia="Calibri" w:hAnsi="Times New Roman" w:cs="Times New Roman"/>
                <w:sz w:val="24"/>
                <w:szCs w:val="24"/>
              </w:rPr>
              <w:t>27,75</w:t>
            </w:r>
          </w:p>
          <w:p w:rsidR="009F6D29" w:rsidRPr="009F6D29" w:rsidRDefault="009F6D29" w:rsidP="009F6D29">
            <w:pPr>
              <w:ind w:left="709" w:hanging="283"/>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ind w:left="709" w:hanging="283"/>
              <w:rPr>
                <w:rFonts w:ascii="Times New Roman" w:eastAsia="Calibri" w:hAnsi="Times New Roman" w:cs="Times New Roman"/>
                <w:sz w:val="24"/>
                <w:szCs w:val="24"/>
              </w:rPr>
            </w:pPr>
          </w:p>
          <w:p w:rsidR="009F6D29" w:rsidRPr="009F6D29" w:rsidRDefault="009F6D29" w:rsidP="009F6D29">
            <w:pPr>
              <w:ind w:left="709" w:hanging="283"/>
              <w:rPr>
                <w:rFonts w:ascii="Times New Roman" w:eastAsia="Calibri" w:hAnsi="Times New Roman" w:cs="Times New Roman"/>
                <w:sz w:val="24"/>
                <w:szCs w:val="24"/>
              </w:rPr>
            </w:pPr>
          </w:p>
        </w:tc>
      </w:tr>
    </w:tbl>
    <w:p w:rsidR="009F6D29" w:rsidRPr="009F6D29" w:rsidRDefault="009F6D29" w:rsidP="009F6D29">
      <w:pPr>
        <w:widowControl w:val="0"/>
        <w:autoSpaceDE w:val="0"/>
        <w:autoSpaceDN w:val="0"/>
        <w:adjustRightInd w:val="0"/>
        <w:spacing w:after="0" w:line="240" w:lineRule="auto"/>
        <w:ind w:left="709"/>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709" w:right="300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2 = Графа 3/Графа 4*Курс ЦБ</w:t>
      </w:r>
    </w:p>
    <w:p w:rsidR="009F6D29" w:rsidRPr="009F6D29" w:rsidRDefault="009F6D29" w:rsidP="009F6D29">
      <w:pPr>
        <w:ind w:left="709" w:right="300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 Максимальная цена акции = максимум по Графе 3</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5" w:name="_Toc313374526"/>
      <w:r w:rsidRPr="009F6D29">
        <w:rPr>
          <w:rFonts w:ascii="Times New Roman" w:eastAsia="Times New Roman" w:hAnsi="Times New Roman" w:cs="Times New Roman"/>
          <w:b/>
          <w:bCs/>
          <w:sz w:val="24"/>
          <w:szCs w:val="24"/>
        </w:rPr>
        <w:t>Вариант 15</w:t>
      </w:r>
      <w:bookmarkEnd w:id="15"/>
    </w:p>
    <w:p w:rsidR="009F6D29" w:rsidRPr="009F6D29" w:rsidRDefault="009F6D29" w:rsidP="006B7735">
      <w:pPr>
        <w:numPr>
          <w:ilvl w:val="0"/>
          <w:numId w:val="27"/>
        </w:numPr>
        <w:spacing w:line="218"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Основные сведения об устройстве ЭВМ. Структурная схема ЭВМ. Классификация ЭВМ. Тенденции развития ЭВМ.</w:t>
      </w:r>
    </w:p>
    <w:p w:rsidR="009F6D29" w:rsidRPr="009F6D29" w:rsidRDefault="009F6D29" w:rsidP="006B7735">
      <w:pPr>
        <w:numPr>
          <w:ilvl w:val="0"/>
          <w:numId w:val="27"/>
        </w:numPr>
        <w:contextualSpacing/>
        <w:rPr>
          <w:rFonts w:ascii="Times New Roman" w:eastAsia="Calibri" w:hAnsi="Times New Roman" w:cs="Times New Roman"/>
          <w:sz w:val="24"/>
          <w:szCs w:val="24"/>
        </w:rPr>
      </w:pPr>
      <w:bookmarkStart w:id="16" w:name="_Toc313374527"/>
      <w:r w:rsidRPr="009F6D29">
        <w:rPr>
          <w:rFonts w:ascii="Times New Roman" w:eastAsia="Calibri" w:hAnsi="Times New Roman" w:cs="Times New Roman"/>
          <w:sz w:val="24"/>
          <w:szCs w:val="24"/>
        </w:rPr>
        <w:t>Поисковые системы. Российские поисковые системы.</w:t>
      </w:r>
    </w:p>
    <w:p w:rsidR="009F6D29" w:rsidRPr="009F6D29" w:rsidRDefault="009F6D29" w:rsidP="006B7735">
      <w:pPr>
        <w:numPr>
          <w:ilvl w:val="0"/>
          <w:numId w:val="27"/>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eastAsia="ru-RU"/>
        </w:rPr>
      </w:pPr>
      <w:proofErr w:type="gramStart"/>
      <w:r w:rsidRPr="009F6D29">
        <w:rPr>
          <w:rFonts w:ascii="Times New Roman" w:eastAsia="Calibri" w:hAnsi="Times New Roman" w:cs="Times New Roman"/>
          <w:sz w:val="24"/>
          <w:szCs w:val="24"/>
          <w:lang w:eastAsia="ru-RU"/>
        </w:rPr>
        <w:t>На предприятии работники имеют следующие оклады: начальник отдела — 1000 р., инженер 1кат. — 860 руб., инженер — 687 руб., техник — 315 руб., лаборант — 224 руб.</w:t>
      </w:r>
      <w:proofErr w:type="gramEnd"/>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Все работники получают надбавку 10% от оклада за вредный характер работы. Все работники получают 50 % премии в том месяце, когда выполняется план.</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 невыполнении плана из зарплаты вычитают 10 % от начислений. Со всех работников удерживают 13 % подоходный налог, 3% профсоюзный взнос и 1% к пенсии. Все удержания производятся от начислений.</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i/>
          <w:sz w:val="24"/>
          <w:szCs w:val="24"/>
          <w:lang w:eastAsia="ru-RU"/>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 суммы к получению каждой категории работников по месяцам;</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две диаграммы, отражающие отношение зарплаты всех</w:t>
      </w:r>
      <w:r w:rsidRPr="009F6D29">
        <w:rPr>
          <w:rFonts w:ascii="Times New Roman" w:eastAsia="Calibri" w:hAnsi="Times New Roman" w:cs="Times New Roman"/>
          <w:sz w:val="24"/>
          <w:szCs w:val="24"/>
          <w:lang w:eastAsia="ru-RU"/>
        </w:rPr>
        <w:br/>
        <w:t>работников в различные месяцы.</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r w:rsidRPr="009F6D29">
        <w:rPr>
          <w:rFonts w:ascii="Times New Roman" w:eastAsia="Times New Roman" w:hAnsi="Times New Roman" w:cs="Times New Roman"/>
          <w:b/>
          <w:bCs/>
          <w:sz w:val="24"/>
          <w:szCs w:val="24"/>
        </w:rPr>
        <w:t>Вариант 16</w:t>
      </w:r>
      <w:bookmarkEnd w:id="16"/>
    </w:p>
    <w:p w:rsidR="009F6D29" w:rsidRPr="009F6D29" w:rsidRDefault="009F6D29" w:rsidP="006B7735">
      <w:pPr>
        <w:numPr>
          <w:ilvl w:val="0"/>
          <w:numId w:val="28"/>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Информационное общество.</w:t>
      </w:r>
    </w:p>
    <w:p w:rsidR="009F6D29" w:rsidRPr="009F6D29" w:rsidRDefault="009F6D29" w:rsidP="006B7735">
      <w:pPr>
        <w:numPr>
          <w:ilvl w:val="0"/>
          <w:numId w:val="28"/>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Операционные системы. Виды и назначение.</w:t>
      </w:r>
    </w:p>
    <w:p w:rsidR="009F6D29" w:rsidRPr="009F6D29" w:rsidRDefault="009F6D29" w:rsidP="006B7735">
      <w:pPr>
        <w:numPr>
          <w:ilvl w:val="0"/>
          <w:numId w:val="28"/>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Рассчитать стоимость продукции с учетом скидки. Результаты округлить до 2-х знаков после запятой, используя функцию </w:t>
      </w:r>
      <w:proofErr w:type="gramStart"/>
      <w:r w:rsidRPr="009F6D29">
        <w:rPr>
          <w:rFonts w:ascii="Times New Roman" w:eastAsia="Calibri" w:hAnsi="Times New Roman" w:cs="Times New Roman"/>
          <w:sz w:val="24"/>
          <w:szCs w:val="24"/>
        </w:rPr>
        <w:t>ОКРУГЛ</w:t>
      </w:r>
      <w:proofErr w:type="gramEnd"/>
      <w:r w:rsidRPr="009F6D29">
        <w:rPr>
          <w:rFonts w:ascii="Times New Roman" w:eastAsia="Calibri" w:hAnsi="Times New Roman" w:cs="Times New Roman"/>
          <w:sz w:val="24"/>
          <w:szCs w:val="24"/>
        </w:rPr>
        <w:t>.</w:t>
      </w:r>
    </w:p>
    <w:tbl>
      <w:tblPr>
        <w:tblW w:w="9930" w:type="dxa"/>
        <w:tblInd w:w="40" w:type="dxa"/>
        <w:tblLayout w:type="fixed"/>
        <w:tblCellMar>
          <w:left w:w="40" w:type="dxa"/>
          <w:right w:w="40" w:type="dxa"/>
        </w:tblCellMar>
        <w:tblLook w:val="04A0" w:firstRow="1" w:lastRow="0" w:firstColumn="1" w:lastColumn="0" w:noHBand="0" w:noVBand="1"/>
      </w:tblPr>
      <w:tblGrid>
        <w:gridCol w:w="1220"/>
        <w:gridCol w:w="1201"/>
        <w:gridCol w:w="1201"/>
        <w:gridCol w:w="1201"/>
        <w:gridCol w:w="1201"/>
        <w:gridCol w:w="1181"/>
        <w:gridCol w:w="1201"/>
        <w:gridCol w:w="1524"/>
      </w:tblGrid>
      <w:tr w:rsidR="009F6D29" w:rsidRPr="009F6D29" w:rsidTr="009F6D29">
        <w:trPr>
          <w:trHeight w:hRule="exact" w:val="1317"/>
        </w:trPr>
        <w:tc>
          <w:tcPr>
            <w:tcW w:w="122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lastRenderedPageBreak/>
              <w:t>Номенклатурный номер</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Наименование продукции</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Количество (шт.)</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Цена (</w:t>
            </w:r>
            <w:proofErr w:type="spellStart"/>
            <w:r w:rsidRPr="009F6D29">
              <w:rPr>
                <w:rFonts w:ascii="Times New Roman" w:eastAsia="Calibri" w:hAnsi="Times New Roman" w:cs="Times New Roman"/>
                <w:b/>
                <w:sz w:val="18"/>
                <w:szCs w:val="18"/>
              </w:rPr>
              <w:t>тыс</w:t>
            </w:r>
            <w:proofErr w:type="gramStart"/>
            <w:r w:rsidRPr="009F6D29">
              <w:rPr>
                <w:rFonts w:ascii="Times New Roman" w:eastAsia="Calibri" w:hAnsi="Times New Roman" w:cs="Times New Roman"/>
                <w:b/>
                <w:sz w:val="18"/>
                <w:szCs w:val="18"/>
              </w:rPr>
              <w:t>.р</w:t>
            </w:r>
            <w:proofErr w:type="gramEnd"/>
            <w:r w:rsidRPr="009F6D29">
              <w:rPr>
                <w:rFonts w:ascii="Times New Roman" w:eastAsia="Calibri" w:hAnsi="Times New Roman" w:cs="Times New Roman"/>
                <w:b/>
                <w:sz w:val="18"/>
                <w:szCs w:val="18"/>
              </w:rPr>
              <w:t>уб</w:t>
            </w:r>
            <w:proofErr w:type="spellEnd"/>
            <w:r w:rsidRPr="009F6D29">
              <w:rPr>
                <w:rFonts w:ascii="Times New Roman" w:eastAsia="Calibri" w:hAnsi="Times New Roman" w:cs="Times New Roman"/>
                <w:b/>
                <w:sz w:val="18"/>
                <w:szCs w:val="18"/>
              </w:rPr>
              <w:t>.)</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Стоимость (тыс. руб.)</w:t>
            </w:r>
          </w:p>
        </w:tc>
        <w:tc>
          <w:tcPr>
            <w:tcW w:w="11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СКИДКИ</w:t>
            </w: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Сумма скидки</w:t>
            </w:r>
          </w:p>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(тыс. руб.)</w:t>
            </w:r>
          </w:p>
          <w:p w:rsidR="009F6D29" w:rsidRPr="009F6D29" w:rsidRDefault="009F6D29" w:rsidP="009F6D29">
            <w:pPr>
              <w:jc w:val="center"/>
              <w:rPr>
                <w:rFonts w:ascii="Times New Roman" w:eastAsia="Calibri" w:hAnsi="Times New Roman" w:cs="Times New Roman"/>
                <w:b/>
                <w:sz w:val="18"/>
                <w:szCs w:val="18"/>
              </w:rPr>
            </w:pPr>
          </w:p>
        </w:tc>
        <w:tc>
          <w:tcPr>
            <w:tcW w:w="1523"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Стоимость с учетом скидки (тыс. руб.)</w:t>
            </w:r>
          </w:p>
          <w:p w:rsidR="009F6D29" w:rsidRPr="009F6D29" w:rsidRDefault="009F6D29" w:rsidP="009F6D29">
            <w:pPr>
              <w:jc w:val="center"/>
              <w:rPr>
                <w:rFonts w:ascii="Times New Roman" w:eastAsia="Calibri" w:hAnsi="Times New Roman" w:cs="Times New Roman"/>
                <w:b/>
                <w:sz w:val="18"/>
                <w:szCs w:val="18"/>
              </w:rPr>
            </w:pPr>
          </w:p>
        </w:tc>
      </w:tr>
      <w:tr w:rsidR="009F6D29" w:rsidRPr="009F6D29" w:rsidTr="009F6D29">
        <w:trPr>
          <w:trHeight w:hRule="exact" w:val="281"/>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4"/>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Монитор</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201</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Клавиатура</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0,28</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8"/>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213</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Дискета</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0,16</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9"/>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335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Принтер</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10"/>
        </w:trPr>
        <w:tc>
          <w:tcPr>
            <w:tcW w:w="122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204</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Сканер</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20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15</w:t>
            </w: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91"/>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tc>
        <w:tc>
          <w:tcPr>
            <w:tcW w:w="11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52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7" w:name="_Toc313374528"/>
      <w:r w:rsidRPr="009F6D29">
        <w:rPr>
          <w:rFonts w:ascii="Times New Roman" w:eastAsia="Times New Roman" w:hAnsi="Times New Roman" w:cs="Times New Roman"/>
          <w:b/>
          <w:bCs/>
          <w:sz w:val="24"/>
          <w:szCs w:val="24"/>
        </w:rPr>
        <w:t>Вариант 17</w:t>
      </w:r>
      <w:bookmarkEnd w:id="17"/>
    </w:p>
    <w:p w:rsidR="009F6D29" w:rsidRPr="009F6D29" w:rsidRDefault="009F6D29" w:rsidP="006B7735">
      <w:pPr>
        <w:numPr>
          <w:ilvl w:val="0"/>
          <w:numId w:val="29"/>
        </w:numPr>
        <w:spacing w:line="218"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Основные сведения о персональном компьютере (ПК). Состав ПК. Назначение основных блоков ПК. Функциональные характеристики основных блоков ПК.</w:t>
      </w:r>
    </w:p>
    <w:p w:rsidR="009F6D29" w:rsidRPr="009F6D29" w:rsidRDefault="009F6D29" w:rsidP="006B7735">
      <w:pPr>
        <w:numPr>
          <w:ilvl w:val="0"/>
          <w:numId w:val="29"/>
        </w:numPr>
        <w:contextualSpacing/>
        <w:rPr>
          <w:rFonts w:ascii="Times New Roman" w:eastAsia="Calibri" w:hAnsi="Times New Roman" w:cs="Times New Roman"/>
          <w:sz w:val="24"/>
          <w:szCs w:val="24"/>
        </w:rPr>
      </w:pPr>
      <w:bookmarkStart w:id="18" w:name="_Toc313374529"/>
      <w:r w:rsidRPr="009F6D29">
        <w:rPr>
          <w:rFonts w:ascii="Times New Roman" w:eastAsia="Calibri" w:hAnsi="Times New Roman" w:cs="Times New Roman"/>
          <w:sz w:val="24"/>
          <w:szCs w:val="24"/>
        </w:rPr>
        <w:t>Автоматизированные системы управления. Назначение, характеристики, основные принципы построения.</w:t>
      </w:r>
    </w:p>
    <w:p w:rsidR="009F6D29" w:rsidRPr="009F6D29" w:rsidRDefault="009F6D29" w:rsidP="006B7735">
      <w:pPr>
        <w:numPr>
          <w:ilvl w:val="0"/>
          <w:numId w:val="2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Производственная единица изготавливает изделия трех видов</w:t>
      </w:r>
      <w:proofErr w:type="gramStart"/>
      <w:r w:rsidRPr="009F6D29">
        <w:rPr>
          <w:rFonts w:ascii="Times New Roman" w:eastAsia="Calibri" w:hAnsi="Times New Roman" w:cs="Times New Roman"/>
          <w:sz w:val="24"/>
          <w:szCs w:val="24"/>
          <w:lang w:eastAsia="ru-RU"/>
        </w:rPr>
        <w:t xml:space="preserve"> А</w:t>
      </w:r>
      <w:proofErr w:type="gramEnd"/>
      <w:r w:rsidRPr="009F6D29">
        <w:rPr>
          <w:rFonts w:ascii="Times New Roman" w:eastAsia="Calibri" w:hAnsi="Times New Roman" w:cs="Times New Roman"/>
          <w:sz w:val="24"/>
          <w:szCs w:val="24"/>
          <w:lang w:eastAsia="ru-RU"/>
        </w:rPr>
        <w:t>, B и С. Затраты на изготовление единицы продукций А, В и С составляют 5, 10 и 11 (руб.) соответственно.</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одного изделия данного вида соответственно равны 10, 14 и 12 (руб.). План производства изделий А—148265, B—543292, С—463012. Было изготовлено А—135672, В—608712, C—456732.</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i/>
          <w:sz w:val="24"/>
          <w:szCs w:val="24"/>
          <w:lang w:eastAsia="ru-RU"/>
        </w:rPr>
      </w:pPr>
      <w:r w:rsidRPr="009F6D29">
        <w:rPr>
          <w:rFonts w:ascii="Times New Roman" w:eastAsia="Calibri" w:hAnsi="Times New Roman" w:cs="Times New Roman"/>
          <w:i/>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при помощи электронной таблицы рассчитать:</w:t>
      </w:r>
    </w:p>
    <w:p w:rsidR="009F6D29" w:rsidRPr="009F6D29" w:rsidRDefault="009F6D29" w:rsidP="006B7735">
      <w:pPr>
        <w:numPr>
          <w:ilvl w:val="0"/>
          <w:numId w:val="30"/>
        </w:numPr>
        <w:spacing w:after="0" w:line="240" w:lineRule="auto"/>
        <w:ind w:firstLine="13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прибыль от реализации каждого вида изделий;</w:t>
      </w:r>
    </w:p>
    <w:p w:rsidR="009F6D29" w:rsidRPr="009F6D29" w:rsidRDefault="009F6D29" w:rsidP="006B7735">
      <w:pPr>
        <w:numPr>
          <w:ilvl w:val="0"/>
          <w:numId w:val="30"/>
        </w:numPr>
        <w:spacing w:after="0" w:line="240" w:lineRule="auto"/>
        <w:ind w:firstLine="13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общую прибыль;</w:t>
      </w:r>
    </w:p>
    <w:p w:rsidR="009F6D29" w:rsidRPr="009F6D29" w:rsidRDefault="009F6D29" w:rsidP="006B7735">
      <w:pPr>
        <w:numPr>
          <w:ilvl w:val="0"/>
          <w:numId w:val="30"/>
        </w:numPr>
        <w:spacing w:after="0" w:line="240" w:lineRule="auto"/>
        <w:ind w:firstLine="131"/>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процент выполнения плана по каждому виду изделия;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построить диаграмму, отражающую прибыль от реализации каждого вида изделий.</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r w:rsidRPr="009F6D29">
        <w:rPr>
          <w:rFonts w:ascii="Times New Roman" w:eastAsia="Times New Roman" w:hAnsi="Times New Roman" w:cs="Times New Roman"/>
          <w:b/>
          <w:bCs/>
          <w:sz w:val="24"/>
          <w:szCs w:val="24"/>
        </w:rPr>
        <w:t>Вариант 18</w:t>
      </w:r>
      <w:bookmarkEnd w:id="18"/>
    </w:p>
    <w:p w:rsidR="009F6D29" w:rsidRPr="009F6D29" w:rsidRDefault="009F6D29" w:rsidP="006B7735">
      <w:pPr>
        <w:numPr>
          <w:ilvl w:val="0"/>
          <w:numId w:val="31"/>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Информационные технологии и их роль в современном мире.</w:t>
      </w:r>
    </w:p>
    <w:p w:rsidR="009F6D29" w:rsidRPr="009F6D29" w:rsidRDefault="009F6D29" w:rsidP="006B7735">
      <w:pPr>
        <w:numPr>
          <w:ilvl w:val="0"/>
          <w:numId w:val="31"/>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Понятие операционной системы.</w:t>
      </w:r>
    </w:p>
    <w:p w:rsidR="009F6D29" w:rsidRPr="009F6D29" w:rsidRDefault="009F6D29" w:rsidP="006B7735">
      <w:pPr>
        <w:numPr>
          <w:ilvl w:val="0"/>
          <w:numId w:val="31"/>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Расчетная ведомость поступления зерна в центнерах.</w:t>
      </w:r>
    </w:p>
    <w:tbl>
      <w:tblPr>
        <w:tblW w:w="9210" w:type="dxa"/>
        <w:tblInd w:w="40" w:type="dxa"/>
        <w:tblLayout w:type="fixed"/>
        <w:tblCellMar>
          <w:left w:w="40" w:type="dxa"/>
          <w:right w:w="40" w:type="dxa"/>
        </w:tblCellMar>
        <w:tblLook w:val="04A0" w:firstRow="1" w:lastRow="0" w:firstColumn="1" w:lastColumn="0" w:noHBand="0" w:noVBand="1"/>
      </w:tblPr>
      <w:tblGrid>
        <w:gridCol w:w="1220"/>
        <w:gridCol w:w="1199"/>
        <w:gridCol w:w="841"/>
        <w:gridCol w:w="916"/>
        <w:gridCol w:w="1199"/>
        <w:gridCol w:w="1068"/>
        <w:gridCol w:w="1417"/>
        <w:gridCol w:w="1350"/>
      </w:tblGrid>
      <w:tr w:rsidR="009F6D29" w:rsidRPr="009F6D29" w:rsidTr="009F6D29">
        <w:trPr>
          <w:cantSplit/>
          <w:trHeight w:hRule="exact" w:val="371"/>
        </w:trPr>
        <w:tc>
          <w:tcPr>
            <w:tcW w:w="1220" w:type="dxa"/>
            <w:vMerge w:val="restart"/>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Код</w:t>
            </w:r>
          </w:p>
        </w:tc>
        <w:tc>
          <w:tcPr>
            <w:tcW w:w="2957" w:type="dxa"/>
            <w:gridSpan w:val="3"/>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Номер декады</w:t>
            </w:r>
          </w:p>
        </w:tc>
        <w:tc>
          <w:tcPr>
            <w:tcW w:w="1200" w:type="dxa"/>
            <w:vMerge w:val="restart"/>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Всего за месяц</w:t>
            </w:r>
          </w:p>
        </w:tc>
        <w:tc>
          <w:tcPr>
            <w:tcW w:w="1068" w:type="dxa"/>
            <w:vMerge w:val="restart"/>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Процент</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Вместимость</w:t>
            </w:r>
          </w:p>
        </w:tc>
        <w:tc>
          <w:tcPr>
            <w:tcW w:w="1351" w:type="dxa"/>
            <w:vMerge w:val="restart"/>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Необходимо переместить</w:t>
            </w:r>
          </w:p>
        </w:tc>
      </w:tr>
      <w:tr w:rsidR="009F6D29" w:rsidRPr="009F6D29" w:rsidTr="009F6D29">
        <w:trPr>
          <w:cantSplit/>
          <w:trHeight w:hRule="exact" w:val="407"/>
        </w:trPr>
        <w:tc>
          <w:tcPr>
            <w:tcW w:w="1220" w:type="dxa"/>
            <w:vMerge/>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1</w:t>
            </w:r>
          </w:p>
          <w:p w:rsidR="009F6D29" w:rsidRPr="009F6D29" w:rsidRDefault="009F6D29" w:rsidP="009F6D29">
            <w:pPr>
              <w:jc w:val="center"/>
              <w:rPr>
                <w:rFonts w:ascii="Times New Roman" w:eastAsia="Calibri" w:hAnsi="Times New Roman" w:cs="Times New Roman"/>
                <w:b/>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2</w:t>
            </w:r>
          </w:p>
          <w:p w:rsidR="009F6D29" w:rsidRPr="009F6D29" w:rsidRDefault="009F6D29" w:rsidP="009F6D29">
            <w:pPr>
              <w:jc w:val="center"/>
              <w:rPr>
                <w:rFonts w:ascii="Times New Roman" w:eastAsia="Calibri" w:hAnsi="Times New Roman" w:cs="Times New Roman"/>
                <w:b/>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3</w:t>
            </w:r>
          </w:p>
          <w:p w:rsidR="009F6D29" w:rsidRPr="009F6D29" w:rsidRDefault="009F6D29" w:rsidP="009F6D29">
            <w:pPr>
              <w:jc w:val="center"/>
              <w:rPr>
                <w:rFonts w:ascii="Times New Roman" w:eastAsia="Calibri" w:hAnsi="Times New Roman" w:cs="Times New Roman"/>
                <w:b/>
              </w:rPr>
            </w:pPr>
          </w:p>
        </w:tc>
        <w:tc>
          <w:tcPr>
            <w:tcW w:w="1200" w:type="dxa"/>
            <w:vMerge/>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rPr>
                <w:rFonts w:ascii="Times New Roman" w:eastAsia="Calibri" w:hAnsi="Times New Roman" w:cs="Times New Roman"/>
                <w:b/>
              </w:rPr>
            </w:pPr>
          </w:p>
        </w:tc>
        <w:tc>
          <w:tcPr>
            <w:tcW w:w="1068" w:type="dxa"/>
            <w:vMerge/>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rPr>
                <w:rFonts w:ascii="Times New Roman" w:eastAsia="Calibri" w:hAnsi="Times New Roman" w:cs="Times New Roman"/>
                <w:b/>
              </w:rPr>
            </w:pP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rPr>
                <w:rFonts w:ascii="Times New Roman" w:eastAsia="Calibri" w:hAnsi="Times New Roman" w:cs="Times New Roman"/>
                <w:b/>
              </w:rPr>
            </w:pPr>
          </w:p>
        </w:tc>
        <w:tc>
          <w:tcPr>
            <w:tcW w:w="1351" w:type="dxa"/>
            <w:vMerge/>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spacing w:after="0" w:line="240" w:lineRule="auto"/>
              <w:rPr>
                <w:rFonts w:ascii="Times New Roman" w:eastAsia="Calibri" w:hAnsi="Times New Roman" w:cs="Times New Roman"/>
                <w:b/>
              </w:rPr>
            </w:pPr>
          </w:p>
        </w:tc>
      </w:tr>
      <w:tr w:rsidR="009F6D29" w:rsidRPr="009F6D29" w:rsidTr="009F6D29">
        <w:trPr>
          <w:trHeight w:hRule="exact" w:val="287"/>
        </w:trPr>
        <w:tc>
          <w:tcPr>
            <w:tcW w:w="1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76"/>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1280</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2100</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10000</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1"/>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2180</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3080</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12000</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1960</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4000</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4840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7000</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1825</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2890</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1900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10000</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8"/>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1950</w:t>
            </w:r>
          </w:p>
          <w:p w:rsidR="009F6D29" w:rsidRPr="009F6D29" w:rsidRDefault="009F6D29" w:rsidP="009F6D29">
            <w:pPr>
              <w:jc w:val="cente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3400</w:t>
            </w:r>
          </w:p>
          <w:p w:rsidR="009F6D29" w:rsidRPr="009F6D29" w:rsidRDefault="009F6D29" w:rsidP="009F6D29">
            <w:pPr>
              <w:jc w:val="cente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3190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8000</w:t>
            </w:r>
          </w:p>
          <w:p w:rsidR="009F6D29" w:rsidRPr="009F6D29" w:rsidRDefault="009F6D29" w:rsidP="009F6D29">
            <w:pPr>
              <w:jc w:val="cente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0"/>
        </w:trPr>
        <w:tc>
          <w:tcPr>
            <w:tcW w:w="1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84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91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06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ight="-1"/>
        <w:rPr>
          <w:rFonts w:ascii="Times New Roman" w:eastAsia="Times New Roman" w:hAnsi="Times New Roman" w:cs="Times New Roman"/>
          <w:i/>
          <w:iCs/>
          <w:sz w:val="24"/>
          <w:szCs w:val="24"/>
          <w:lang w:eastAsia="ru-RU"/>
        </w:rPr>
      </w:pPr>
      <w:r w:rsidRPr="009F6D29">
        <w:rPr>
          <w:rFonts w:ascii="Times New Roman" w:eastAsia="Times New Roman" w:hAnsi="Times New Roman" w:cs="Times New Roman"/>
          <w:sz w:val="24"/>
          <w:szCs w:val="24"/>
          <w:lang w:eastAsia="ru-RU"/>
        </w:rPr>
        <w:t>Примечание:</w:t>
      </w:r>
    </w:p>
    <w:p w:rsidR="009F6D29" w:rsidRPr="009F6D29" w:rsidRDefault="009F6D29" w:rsidP="009F6D29">
      <w:pPr>
        <w:widowControl w:val="0"/>
        <w:autoSpaceDE w:val="0"/>
        <w:autoSpaceDN w:val="0"/>
        <w:adjustRightInd w:val="0"/>
        <w:spacing w:after="0" w:line="240" w:lineRule="auto"/>
        <w:ind w:left="720" w:right="-1"/>
        <w:rPr>
          <w:rFonts w:ascii="Times New Roman" w:eastAsia="Times New Roman" w:hAnsi="Times New Roman" w:cs="Times New Roman"/>
          <w:sz w:val="24"/>
          <w:szCs w:val="24"/>
          <w:lang w:eastAsia="ru-RU"/>
        </w:rPr>
      </w:pPr>
      <w:r w:rsidRPr="009F6D29">
        <w:rPr>
          <w:rFonts w:ascii="Times New Roman" w:eastAsia="Times New Roman" w:hAnsi="Times New Roman" w:cs="Times New Roman"/>
          <w:i/>
          <w:iCs/>
          <w:sz w:val="24"/>
          <w:szCs w:val="24"/>
          <w:lang w:eastAsia="ru-RU"/>
        </w:rPr>
        <w:t>В месяце 3 декады:</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1-я с 1 числа месяца по 10;</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2-я с 11 числа по 20 число;</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lastRenderedPageBreak/>
        <w:t xml:space="preserve">3-я с 21 числа до конца месяца. </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i/>
          <w:iCs/>
          <w:sz w:val="24"/>
          <w:szCs w:val="24"/>
        </w:rPr>
        <w:t>Формулы для расчета:</w:t>
      </w:r>
    </w:p>
    <w:p w:rsidR="009F6D29" w:rsidRPr="009F6D29" w:rsidRDefault="009F6D29" w:rsidP="009F6D29">
      <w:pPr>
        <w:tabs>
          <w:tab w:val="left" w:pos="9356"/>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Графа 6 = Графа 5/итог Графы 5*100% </w:t>
      </w:r>
    </w:p>
    <w:p w:rsidR="009F6D29" w:rsidRPr="009F6D29" w:rsidRDefault="009F6D29" w:rsidP="009F6D29">
      <w:pPr>
        <w:tabs>
          <w:tab w:val="left" w:pos="9356"/>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8 = Графа 7 - Графа 5, если Графа 7 &lt; Графа 5</w:t>
      </w:r>
    </w:p>
    <w:p w:rsidR="009F6D29" w:rsidRPr="009F6D29" w:rsidRDefault="009F6D29" w:rsidP="009F6D29">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19" w:name="_Toc313374530"/>
      <w:r w:rsidRPr="009F6D29">
        <w:rPr>
          <w:rFonts w:ascii="Times New Roman" w:eastAsia="Times New Roman" w:hAnsi="Times New Roman" w:cs="Times New Roman"/>
          <w:b/>
          <w:bCs/>
          <w:sz w:val="24"/>
          <w:szCs w:val="24"/>
        </w:rPr>
        <w:t>Вариант 19</w:t>
      </w:r>
      <w:bookmarkEnd w:id="19"/>
    </w:p>
    <w:p w:rsidR="009F6D29" w:rsidRPr="009F6D29" w:rsidRDefault="009F6D29" w:rsidP="006B7735">
      <w:pPr>
        <w:numPr>
          <w:ilvl w:val="0"/>
          <w:numId w:val="32"/>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Представление информации.</w:t>
      </w:r>
    </w:p>
    <w:p w:rsidR="009F6D29" w:rsidRPr="009F6D29" w:rsidRDefault="009F6D29" w:rsidP="006B7735">
      <w:pPr>
        <w:numPr>
          <w:ilvl w:val="0"/>
          <w:numId w:val="32"/>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rPr>
        <w:t xml:space="preserve">Создание презентации в  MS </w:t>
      </w:r>
      <w:proofErr w:type="spellStart"/>
      <w:r w:rsidRPr="009F6D29">
        <w:rPr>
          <w:rFonts w:ascii="Times New Roman" w:eastAsia="Calibri" w:hAnsi="Times New Roman" w:cs="Times New Roman"/>
          <w:sz w:val="24"/>
          <w:szCs w:val="24"/>
        </w:rPr>
        <w:t>PowerPoint</w:t>
      </w:r>
      <w:proofErr w:type="spellEnd"/>
      <w:r w:rsidRPr="009F6D29">
        <w:rPr>
          <w:rFonts w:ascii="Times New Roman" w:eastAsia="Calibri" w:hAnsi="Times New Roman" w:cs="Times New Roman"/>
          <w:sz w:val="24"/>
          <w:szCs w:val="24"/>
        </w:rPr>
        <w:t xml:space="preserve">. </w:t>
      </w:r>
    </w:p>
    <w:p w:rsidR="009F6D29" w:rsidRPr="009F6D29" w:rsidRDefault="009F6D29" w:rsidP="006B7735">
      <w:pPr>
        <w:numPr>
          <w:ilvl w:val="0"/>
          <w:numId w:val="32"/>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Годовой доход семьи из четырех человек составляет в среднем 150000 денежных единиц. Основные затраты составляют: коммунальные услуги — 13700 (</w:t>
      </w:r>
      <w:proofErr w:type="spellStart"/>
      <w:r w:rsidRPr="009F6D29">
        <w:rPr>
          <w:rFonts w:ascii="Times New Roman" w:eastAsia="Calibri" w:hAnsi="Times New Roman" w:cs="Times New Roman"/>
          <w:sz w:val="24"/>
          <w:szCs w:val="24"/>
          <w:lang w:eastAsia="ru-RU"/>
        </w:rPr>
        <w:t>ден</w:t>
      </w:r>
      <w:proofErr w:type="spellEnd"/>
      <w:r w:rsidRPr="009F6D29">
        <w:rPr>
          <w:rFonts w:ascii="Times New Roman" w:eastAsia="Calibri" w:hAnsi="Times New Roman" w:cs="Times New Roman"/>
          <w:sz w:val="24"/>
          <w:szCs w:val="24"/>
          <w:lang w:eastAsia="ru-RU"/>
        </w:rPr>
        <w:t>. ед.); плата за телефон — 9600 (</w:t>
      </w:r>
      <w:proofErr w:type="spellStart"/>
      <w:r w:rsidRPr="009F6D29">
        <w:rPr>
          <w:rFonts w:ascii="Times New Roman" w:eastAsia="Calibri" w:hAnsi="Times New Roman" w:cs="Times New Roman"/>
          <w:sz w:val="24"/>
          <w:szCs w:val="24"/>
          <w:lang w:eastAsia="ru-RU"/>
        </w:rPr>
        <w:t>ден</w:t>
      </w:r>
      <w:proofErr w:type="spellEnd"/>
      <w:r w:rsidRPr="009F6D29">
        <w:rPr>
          <w:rFonts w:ascii="Times New Roman" w:eastAsia="Calibri" w:hAnsi="Times New Roman" w:cs="Times New Roman"/>
          <w:sz w:val="24"/>
          <w:szCs w:val="24"/>
          <w:lang w:eastAsia="ru-RU"/>
        </w:rPr>
        <w:t>. ед.); питание — 64000 (</w:t>
      </w:r>
      <w:proofErr w:type="spellStart"/>
      <w:r w:rsidRPr="009F6D29">
        <w:rPr>
          <w:rFonts w:ascii="Times New Roman" w:eastAsia="Calibri" w:hAnsi="Times New Roman" w:cs="Times New Roman"/>
          <w:sz w:val="24"/>
          <w:szCs w:val="24"/>
          <w:lang w:eastAsia="ru-RU"/>
        </w:rPr>
        <w:t>ден</w:t>
      </w:r>
      <w:proofErr w:type="spellEnd"/>
      <w:r w:rsidRPr="009F6D29">
        <w:rPr>
          <w:rFonts w:ascii="Times New Roman" w:eastAsia="Calibri" w:hAnsi="Times New Roman" w:cs="Times New Roman"/>
          <w:sz w:val="24"/>
          <w:szCs w:val="24"/>
          <w:lang w:eastAsia="ru-RU"/>
        </w:rPr>
        <w:t>. ед.); плата за детские учреждения — 5800 (</w:t>
      </w:r>
      <w:proofErr w:type="spellStart"/>
      <w:r w:rsidRPr="009F6D29">
        <w:rPr>
          <w:rFonts w:ascii="Times New Roman" w:eastAsia="Calibri" w:hAnsi="Times New Roman" w:cs="Times New Roman"/>
          <w:sz w:val="24"/>
          <w:szCs w:val="24"/>
          <w:lang w:eastAsia="ru-RU"/>
        </w:rPr>
        <w:t>ден</w:t>
      </w:r>
      <w:proofErr w:type="spellEnd"/>
      <w:r w:rsidRPr="009F6D29">
        <w:rPr>
          <w:rFonts w:ascii="Times New Roman" w:eastAsia="Calibri" w:hAnsi="Times New Roman" w:cs="Times New Roman"/>
          <w:sz w:val="24"/>
          <w:szCs w:val="24"/>
          <w:lang w:eastAsia="ru-RU"/>
        </w:rPr>
        <w:t>. ед.). Остальная сумма тратится, исходя из нужд и потребностей семьи.</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Требуется:</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а) представить данные в виде таблицы;</w:t>
      </w:r>
    </w:p>
    <w:p w:rsidR="009F6D29" w:rsidRPr="009F6D29" w:rsidRDefault="009F6D29" w:rsidP="009F6D29">
      <w:pPr>
        <w:spacing w:after="0" w:line="240" w:lineRule="auto"/>
        <w:ind w:left="720"/>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б) рассчитать:</w:t>
      </w:r>
    </w:p>
    <w:p w:rsidR="009F6D29" w:rsidRPr="009F6D29" w:rsidRDefault="009F6D29" w:rsidP="006B7735">
      <w:pPr>
        <w:numPr>
          <w:ilvl w:val="0"/>
          <w:numId w:val="33"/>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среднемесячный доход семьи;</w:t>
      </w:r>
    </w:p>
    <w:p w:rsidR="009F6D29" w:rsidRPr="009F6D29" w:rsidRDefault="009F6D29" w:rsidP="006B7735">
      <w:pPr>
        <w:numPr>
          <w:ilvl w:val="0"/>
          <w:numId w:val="33"/>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сумму основных затрат;</w:t>
      </w:r>
    </w:p>
    <w:p w:rsidR="009F6D29" w:rsidRPr="009F6D29" w:rsidRDefault="009F6D29" w:rsidP="006B7735">
      <w:pPr>
        <w:numPr>
          <w:ilvl w:val="0"/>
          <w:numId w:val="33"/>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оставшуюся сумму;</w:t>
      </w:r>
    </w:p>
    <w:p w:rsidR="009F6D29" w:rsidRPr="009F6D29" w:rsidRDefault="009F6D29" w:rsidP="006B7735">
      <w:pPr>
        <w:numPr>
          <w:ilvl w:val="0"/>
          <w:numId w:val="33"/>
        </w:numPr>
        <w:spacing w:after="0" w:line="240" w:lineRule="auto"/>
        <w:ind w:firstLine="273"/>
        <w:rPr>
          <w:rFonts w:ascii="Times New Roman" w:eastAsia="Calibri" w:hAnsi="Times New Roman" w:cs="Times New Roman"/>
          <w:sz w:val="24"/>
          <w:szCs w:val="24"/>
          <w:lang w:eastAsia="ru-RU"/>
        </w:rPr>
      </w:pPr>
      <w:r w:rsidRPr="009F6D29">
        <w:rPr>
          <w:rFonts w:ascii="Times New Roman" w:eastAsia="Calibri" w:hAnsi="Times New Roman" w:cs="Times New Roman"/>
          <w:sz w:val="24"/>
          <w:szCs w:val="24"/>
          <w:lang w:eastAsia="ru-RU"/>
        </w:rPr>
        <w:t xml:space="preserve">долю каждой строки расходов (в процентах) от общей суммы, </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lang w:eastAsia="ru-RU"/>
        </w:rPr>
        <w:t>Рассчитать все те же показатели в долларах, считая курс равным 31,8 р. за доллар. Построить диаграмму, отражающую затраты семьи.</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0" w:name="_Toc313374531"/>
      <w:r w:rsidRPr="009F6D29">
        <w:rPr>
          <w:rFonts w:ascii="Times New Roman" w:eastAsia="Times New Roman" w:hAnsi="Times New Roman" w:cs="Times New Roman"/>
          <w:b/>
          <w:bCs/>
          <w:sz w:val="24"/>
          <w:szCs w:val="24"/>
        </w:rPr>
        <w:t>Вариант 20</w:t>
      </w:r>
      <w:bookmarkEnd w:id="20"/>
    </w:p>
    <w:p w:rsidR="009F6D29" w:rsidRPr="009F6D29" w:rsidRDefault="009F6D29" w:rsidP="006B7735">
      <w:pPr>
        <w:numPr>
          <w:ilvl w:val="0"/>
          <w:numId w:val="3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Информационная культура человека.</w:t>
      </w:r>
    </w:p>
    <w:p w:rsidR="009F6D29" w:rsidRPr="009F6D29" w:rsidRDefault="009F6D29" w:rsidP="006B7735">
      <w:pPr>
        <w:numPr>
          <w:ilvl w:val="0"/>
          <w:numId w:val="34"/>
        </w:numPr>
        <w:overflowPunct w:val="0"/>
        <w:autoSpaceDE w:val="0"/>
        <w:autoSpaceDN w:val="0"/>
        <w:adjustRightInd w:val="0"/>
        <w:spacing w:after="0" w:line="240" w:lineRule="auto"/>
        <w:contextualSpacing/>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Графические редакторы.</w:t>
      </w:r>
    </w:p>
    <w:p w:rsidR="009F6D29" w:rsidRPr="009F6D29" w:rsidRDefault="009F6D29" w:rsidP="006B7735">
      <w:pPr>
        <w:numPr>
          <w:ilvl w:val="0"/>
          <w:numId w:val="34"/>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Доходы от реализации услуг (руб.).</w:t>
      </w:r>
    </w:p>
    <w:tbl>
      <w:tblPr>
        <w:tblW w:w="0" w:type="auto"/>
        <w:tblInd w:w="40" w:type="dxa"/>
        <w:tblLayout w:type="fixed"/>
        <w:tblCellMar>
          <w:left w:w="40" w:type="dxa"/>
          <w:right w:w="40" w:type="dxa"/>
        </w:tblCellMar>
        <w:tblLook w:val="04A0" w:firstRow="1" w:lastRow="0" w:firstColumn="1" w:lastColumn="0" w:noHBand="0" w:noVBand="1"/>
      </w:tblPr>
      <w:tblGrid>
        <w:gridCol w:w="540"/>
        <w:gridCol w:w="2220"/>
        <w:gridCol w:w="1380"/>
        <w:gridCol w:w="1380"/>
        <w:gridCol w:w="1360"/>
        <w:gridCol w:w="1360"/>
        <w:gridCol w:w="1400"/>
      </w:tblGrid>
      <w:tr w:rsidR="009F6D29" w:rsidRPr="009F6D29" w:rsidTr="009F6D29">
        <w:trPr>
          <w:trHeight w:hRule="exact" w:val="334"/>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w:t>
            </w:r>
          </w:p>
          <w:p w:rsidR="009F6D29" w:rsidRPr="009F6D29" w:rsidRDefault="009F6D29" w:rsidP="009F6D29">
            <w:pPr>
              <w:rPr>
                <w:rFonts w:ascii="Times New Roman" w:eastAsia="Calibri" w:hAnsi="Times New Roman" w:cs="Times New Roman"/>
                <w:b/>
              </w:rPr>
            </w:pPr>
          </w:p>
        </w:tc>
        <w:tc>
          <w:tcPr>
            <w:tcW w:w="2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Наименование</w:t>
            </w:r>
          </w:p>
          <w:p w:rsidR="009F6D29" w:rsidRPr="009F6D29" w:rsidRDefault="009F6D29" w:rsidP="009F6D29">
            <w:pPr>
              <w:rPr>
                <w:rFonts w:ascii="Times New Roman" w:eastAsia="Calibri" w:hAnsi="Times New Roman" w:cs="Times New Roman"/>
                <w:b/>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Октябрь</w:t>
            </w:r>
          </w:p>
          <w:p w:rsidR="009F6D29" w:rsidRPr="009F6D29" w:rsidRDefault="009F6D29" w:rsidP="009F6D29">
            <w:pPr>
              <w:rPr>
                <w:rFonts w:ascii="Times New Roman" w:eastAsia="Calibri" w:hAnsi="Times New Roman" w:cs="Times New Roman"/>
                <w:b/>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Ноябрь</w:t>
            </w:r>
          </w:p>
          <w:p w:rsidR="009F6D29" w:rsidRPr="009F6D29" w:rsidRDefault="009F6D29" w:rsidP="009F6D29">
            <w:pPr>
              <w:rPr>
                <w:rFonts w:ascii="Times New Roman" w:eastAsia="Calibri" w:hAnsi="Times New Roman" w:cs="Times New Roman"/>
                <w:b/>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Декабрь</w:t>
            </w:r>
          </w:p>
          <w:p w:rsidR="009F6D29" w:rsidRPr="009F6D29" w:rsidRDefault="009F6D29" w:rsidP="009F6D29">
            <w:pPr>
              <w:rPr>
                <w:rFonts w:ascii="Times New Roman" w:eastAsia="Calibri" w:hAnsi="Times New Roman" w:cs="Times New Roman"/>
                <w:b/>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Итого</w:t>
            </w:r>
          </w:p>
          <w:p w:rsidR="009F6D29" w:rsidRPr="009F6D29" w:rsidRDefault="009F6D29" w:rsidP="009F6D29">
            <w:pPr>
              <w:rPr>
                <w:rFonts w:ascii="Times New Roman" w:eastAsia="Calibri" w:hAnsi="Times New Roman" w:cs="Times New Roman"/>
                <w:b/>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b/>
              </w:rPr>
            </w:pPr>
            <w:r w:rsidRPr="009F6D29">
              <w:rPr>
                <w:rFonts w:ascii="Times New Roman" w:eastAsia="Calibri" w:hAnsi="Times New Roman" w:cs="Times New Roman"/>
                <w:b/>
              </w:rPr>
              <w:t>Процент</w:t>
            </w:r>
          </w:p>
          <w:p w:rsidR="009F6D29" w:rsidRPr="009F6D29" w:rsidRDefault="009F6D29" w:rsidP="009F6D29">
            <w:pPr>
              <w:rPr>
                <w:rFonts w:ascii="Times New Roman" w:eastAsia="Calibri" w:hAnsi="Times New Roman" w:cs="Times New Roman"/>
                <w:b/>
              </w:rPr>
            </w:pPr>
          </w:p>
        </w:tc>
      </w:tr>
      <w:tr w:rsidR="009F6D29" w:rsidRPr="009F6D29" w:rsidTr="009F6D29">
        <w:trPr>
          <w:trHeight w:hRule="exact" w:val="277"/>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1"/>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Услуга 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1100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2500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4550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Услуга 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6200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14500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12800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05"/>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Услуга 3</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1600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05"/>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Услуга 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2200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3700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5100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54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22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Услуга 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10000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9500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1"/>
        </w:trPr>
        <w:tc>
          <w:tcPr>
            <w:tcW w:w="2760" w:type="dxa"/>
            <w:gridSpan w:val="2"/>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8"/>
        </w:trPr>
        <w:tc>
          <w:tcPr>
            <w:tcW w:w="276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В среднем за месяц</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Формула для расчета:</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7 = Графа 6/итог Графы 6*100%</w:t>
      </w:r>
    </w:p>
    <w:p w:rsidR="009F6D29" w:rsidRPr="009F6D29" w:rsidRDefault="009F6D29" w:rsidP="009F6D29">
      <w:pPr>
        <w:overflowPunct w:val="0"/>
        <w:autoSpaceDE w:val="0"/>
        <w:autoSpaceDN w:val="0"/>
        <w:adjustRightInd w:val="0"/>
        <w:spacing w:after="0" w:line="240" w:lineRule="auto"/>
        <w:ind w:left="720"/>
        <w:contextualSpacing/>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1" w:name="_Toc313374532"/>
      <w:r w:rsidRPr="009F6D29">
        <w:rPr>
          <w:rFonts w:ascii="Times New Roman" w:eastAsia="Times New Roman" w:hAnsi="Times New Roman" w:cs="Times New Roman"/>
          <w:b/>
          <w:bCs/>
          <w:sz w:val="24"/>
          <w:szCs w:val="24"/>
        </w:rPr>
        <w:t>Вариант 21</w:t>
      </w:r>
      <w:bookmarkEnd w:id="21"/>
    </w:p>
    <w:p w:rsidR="009F6D29" w:rsidRPr="009F6D29" w:rsidRDefault="009F6D29" w:rsidP="006B7735">
      <w:pPr>
        <w:numPr>
          <w:ilvl w:val="0"/>
          <w:numId w:val="35"/>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Информационное общество.</w:t>
      </w:r>
    </w:p>
    <w:p w:rsidR="009F6D29" w:rsidRPr="009F6D29" w:rsidRDefault="009F6D29" w:rsidP="006B7735">
      <w:pPr>
        <w:numPr>
          <w:ilvl w:val="0"/>
          <w:numId w:val="35"/>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Системы управления базами данных </w:t>
      </w:r>
      <w:r w:rsidRPr="009F6D29">
        <w:rPr>
          <w:rFonts w:ascii="Times New Roman" w:eastAsia="Calibri" w:hAnsi="Times New Roman" w:cs="Times New Roman"/>
          <w:sz w:val="24"/>
          <w:szCs w:val="24"/>
          <w:lang w:val="en-CA"/>
        </w:rPr>
        <w:t>MS</w:t>
      </w:r>
      <w:r w:rsidRPr="009F6D29">
        <w:rPr>
          <w:rFonts w:ascii="Times New Roman" w:eastAsia="Calibri" w:hAnsi="Times New Roman" w:cs="Times New Roman"/>
          <w:sz w:val="24"/>
          <w:szCs w:val="24"/>
        </w:rPr>
        <w:t xml:space="preserve"> </w:t>
      </w:r>
      <w:r w:rsidRPr="009F6D29">
        <w:rPr>
          <w:rFonts w:ascii="Times New Roman" w:eastAsia="Calibri" w:hAnsi="Times New Roman" w:cs="Times New Roman"/>
          <w:sz w:val="24"/>
          <w:szCs w:val="24"/>
          <w:lang w:val="en-CA"/>
        </w:rPr>
        <w:t>Access</w:t>
      </w:r>
      <w:r w:rsidRPr="009F6D29">
        <w:rPr>
          <w:rFonts w:ascii="Times New Roman" w:eastAsia="Calibri" w:hAnsi="Times New Roman" w:cs="Times New Roman"/>
          <w:sz w:val="24"/>
          <w:szCs w:val="24"/>
        </w:rPr>
        <w:t>.</w:t>
      </w:r>
    </w:p>
    <w:p w:rsidR="009F6D29" w:rsidRPr="009F6D29" w:rsidRDefault="009F6D29" w:rsidP="006B7735">
      <w:pPr>
        <w:numPr>
          <w:ilvl w:val="0"/>
          <w:numId w:val="35"/>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Производительность труда в пяти крупнейших компаниях России в 1999 г.</w:t>
      </w:r>
    </w:p>
    <w:tbl>
      <w:tblPr>
        <w:tblW w:w="9360" w:type="dxa"/>
        <w:tblInd w:w="40" w:type="dxa"/>
        <w:tblLayout w:type="fixed"/>
        <w:tblCellMar>
          <w:left w:w="40" w:type="dxa"/>
          <w:right w:w="40" w:type="dxa"/>
        </w:tblCellMar>
        <w:tblLook w:val="04A0" w:firstRow="1" w:lastRow="0" w:firstColumn="1" w:lastColumn="0" w:noHBand="0" w:noVBand="1"/>
      </w:tblPr>
      <w:tblGrid>
        <w:gridCol w:w="2410"/>
        <w:gridCol w:w="2269"/>
        <w:gridCol w:w="1277"/>
        <w:gridCol w:w="1702"/>
        <w:gridCol w:w="1702"/>
      </w:tblGrid>
      <w:tr w:rsidR="009F6D29" w:rsidRPr="009F6D29" w:rsidTr="009F6D29">
        <w:trPr>
          <w:trHeight w:val="696"/>
        </w:trPr>
        <w:tc>
          <w:tcPr>
            <w:tcW w:w="241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20"/>
                <w:szCs w:val="20"/>
              </w:rPr>
            </w:pPr>
            <w:r w:rsidRPr="009F6D29">
              <w:rPr>
                <w:rFonts w:ascii="Times New Roman" w:eastAsia="Calibri" w:hAnsi="Times New Roman" w:cs="Times New Roman"/>
                <w:b/>
                <w:sz w:val="20"/>
                <w:szCs w:val="20"/>
              </w:rPr>
              <w:t>Компания</w:t>
            </w:r>
          </w:p>
        </w:tc>
        <w:tc>
          <w:tcPr>
            <w:tcW w:w="2268"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20"/>
                <w:szCs w:val="20"/>
              </w:rPr>
            </w:pPr>
            <w:r w:rsidRPr="009F6D29">
              <w:rPr>
                <w:rFonts w:ascii="Times New Roman" w:eastAsia="Calibri" w:hAnsi="Times New Roman" w:cs="Times New Roman"/>
                <w:b/>
                <w:sz w:val="20"/>
                <w:szCs w:val="20"/>
              </w:rPr>
              <w:t>Отрасль</w:t>
            </w:r>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20"/>
                <w:szCs w:val="20"/>
              </w:rPr>
            </w:pPr>
            <w:r w:rsidRPr="009F6D29">
              <w:rPr>
                <w:rFonts w:ascii="Times New Roman" w:eastAsia="Calibri" w:hAnsi="Times New Roman" w:cs="Times New Roman"/>
                <w:b/>
                <w:sz w:val="20"/>
                <w:szCs w:val="20"/>
              </w:rPr>
              <w:t xml:space="preserve">•Объем реализации, </w:t>
            </w:r>
            <w:proofErr w:type="gramStart"/>
            <w:r w:rsidRPr="009F6D29">
              <w:rPr>
                <w:rFonts w:ascii="Times New Roman" w:eastAsia="Calibri" w:hAnsi="Times New Roman" w:cs="Times New Roman"/>
                <w:b/>
                <w:sz w:val="20"/>
                <w:szCs w:val="20"/>
              </w:rPr>
              <w:t>млн</w:t>
            </w:r>
            <w:proofErr w:type="gramEnd"/>
            <w:r w:rsidRPr="009F6D29">
              <w:rPr>
                <w:rFonts w:ascii="Times New Roman" w:eastAsia="Calibri" w:hAnsi="Times New Roman" w:cs="Times New Roman"/>
                <w:b/>
                <w:sz w:val="20"/>
                <w:szCs w:val="20"/>
              </w:rPr>
              <w:t xml:space="preserve"> руб.</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20"/>
                <w:szCs w:val="20"/>
              </w:rPr>
            </w:pPr>
            <w:r w:rsidRPr="009F6D29">
              <w:rPr>
                <w:rFonts w:ascii="Times New Roman" w:eastAsia="Calibri" w:hAnsi="Times New Roman" w:cs="Times New Roman"/>
                <w:b/>
                <w:sz w:val="20"/>
                <w:szCs w:val="20"/>
              </w:rPr>
              <w:t>Численность занятых, тыс. чел.</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20"/>
                <w:szCs w:val="20"/>
              </w:rPr>
            </w:pPr>
            <w:r w:rsidRPr="009F6D29">
              <w:rPr>
                <w:rFonts w:ascii="Times New Roman" w:eastAsia="Calibri" w:hAnsi="Times New Roman" w:cs="Times New Roman"/>
                <w:b/>
                <w:sz w:val="20"/>
                <w:szCs w:val="20"/>
              </w:rPr>
              <w:t>Производительность труда, тыс. руб./чел.</w:t>
            </w:r>
          </w:p>
        </w:tc>
      </w:tr>
      <w:tr w:rsidR="009F6D29" w:rsidRPr="009F6D29" w:rsidTr="009F6D29">
        <w:trPr>
          <w:trHeight w:val="226"/>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tc>
        <w:tc>
          <w:tcPr>
            <w:tcW w:w="1276"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tc>
        <w:tc>
          <w:tcPr>
            <w:tcW w:w="170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tc>
        <w:tc>
          <w:tcPr>
            <w:tcW w:w="1701"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tc>
      </w:tr>
      <w:tr w:rsidR="009F6D29" w:rsidRPr="009F6D29" w:rsidTr="009F6D29">
        <w:trPr>
          <w:trHeight w:val="592"/>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lastRenderedPageBreak/>
              <w:t>ОАО «Газпром»</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30599,0</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298,0</w:t>
            </w: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646"/>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НК «</w:t>
            </w:r>
            <w:proofErr w:type="spellStart"/>
            <w:r w:rsidRPr="009F6D29">
              <w:rPr>
                <w:rFonts w:ascii="Times New Roman" w:eastAsia="Calibri" w:hAnsi="Times New Roman" w:cs="Times New Roman"/>
              </w:rPr>
              <w:t>ЛУКойл</w:t>
            </w:r>
            <w:proofErr w:type="spellEnd"/>
            <w:r w:rsidRPr="009F6D29">
              <w:rPr>
                <w:rFonts w:ascii="Times New Roman" w:eastAsia="Calibri" w:hAnsi="Times New Roman" w:cs="Times New Roman"/>
              </w:rPr>
              <w:t>»</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268207,0</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120,0</w:t>
            </w: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74"/>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РАО «ЕЭС России»</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Электроэнергетика</w:t>
            </w:r>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247477,0</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669,5</w:t>
            </w: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65"/>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ОАО «Сургутнефтегаз»</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80827,0</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70,1</w:t>
            </w: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75"/>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РАО «Норильский никель»</w:t>
            </w:r>
          </w:p>
        </w:tc>
        <w:tc>
          <w:tcPr>
            <w:tcW w:w="2268"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66819,2</w:t>
            </w:r>
          </w:p>
        </w:tc>
        <w:tc>
          <w:tcPr>
            <w:tcW w:w="170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102,7</w:t>
            </w: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Средняя производительность труда</w:t>
            </w:r>
          </w:p>
        </w:tc>
        <w:tc>
          <w:tcPr>
            <w:tcW w:w="226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val="240"/>
        </w:trPr>
        <w:tc>
          <w:tcPr>
            <w:tcW w:w="2410" w:type="dxa"/>
            <w:tcBorders>
              <w:top w:val="single" w:sz="6" w:space="0" w:color="auto"/>
              <w:left w:val="single" w:sz="6" w:space="0" w:color="auto"/>
              <w:bottom w:val="single" w:sz="6" w:space="0" w:color="auto"/>
              <w:right w:val="single" w:sz="6" w:space="0" w:color="auto"/>
            </w:tcBorders>
            <w:hideMark/>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Максимальный объем реализации</w:t>
            </w:r>
          </w:p>
        </w:tc>
        <w:tc>
          <w:tcPr>
            <w:tcW w:w="2268"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5 = Графа 3/Графа 4</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Средняя производительность труда = среднее по Графе 5</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Максимальный объем реализации = максимум по Графе 3</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2" w:name="_Toc313374533"/>
      <w:r w:rsidRPr="009F6D29">
        <w:rPr>
          <w:rFonts w:ascii="Times New Roman" w:eastAsia="Times New Roman" w:hAnsi="Times New Roman" w:cs="Times New Roman"/>
          <w:b/>
          <w:bCs/>
          <w:sz w:val="24"/>
          <w:szCs w:val="24"/>
        </w:rPr>
        <w:t>Вариант 22</w:t>
      </w:r>
      <w:bookmarkEnd w:id="22"/>
    </w:p>
    <w:p w:rsidR="009F6D29" w:rsidRPr="009F6D29" w:rsidRDefault="009F6D29" w:rsidP="006B7735">
      <w:pPr>
        <w:numPr>
          <w:ilvl w:val="0"/>
          <w:numId w:val="36"/>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Единицы измерения информации.</w:t>
      </w:r>
    </w:p>
    <w:p w:rsidR="009F6D29" w:rsidRPr="009F6D29" w:rsidRDefault="009F6D29" w:rsidP="006B7735">
      <w:pPr>
        <w:numPr>
          <w:ilvl w:val="0"/>
          <w:numId w:val="36"/>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Состав программного обеспечения.</w:t>
      </w:r>
    </w:p>
    <w:p w:rsidR="009F6D29" w:rsidRPr="009F6D29" w:rsidRDefault="009F6D29" w:rsidP="006B7735">
      <w:pPr>
        <w:numPr>
          <w:ilvl w:val="0"/>
          <w:numId w:val="36"/>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Ведомость доходов железных дорог (руб.).</w:t>
      </w:r>
    </w:p>
    <w:tbl>
      <w:tblPr>
        <w:tblW w:w="0" w:type="auto"/>
        <w:tblInd w:w="40" w:type="dxa"/>
        <w:tblLayout w:type="fixed"/>
        <w:tblCellMar>
          <w:left w:w="40" w:type="dxa"/>
          <w:right w:w="40" w:type="dxa"/>
        </w:tblCellMar>
        <w:tblLook w:val="04A0" w:firstRow="1" w:lastRow="0" w:firstColumn="1" w:lastColumn="0" w:noHBand="0" w:noVBand="1"/>
      </w:tblPr>
      <w:tblGrid>
        <w:gridCol w:w="1620"/>
        <w:gridCol w:w="1620"/>
        <w:gridCol w:w="1620"/>
        <w:gridCol w:w="1600"/>
        <w:gridCol w:w="1620"/>
        <w:gridCol w:w="1620"/>
      </w:tblGrid>
      <w:tr w:rsidR="009F6D29" w:rsidRPr="009F6D29" w:rsidTr="009F6D29">
        <w:trPr>
          <w:trHeight w:hRule="exact" w:val="858"/>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Номер железной дороги</w:t>
            </w:r>
          </w:p>
          <w:p w:rsidR="009F6D29" w:rsidRPr="009F6D29" w:rsidRDefault="009F6D29" w:rsidP="009F6D29">
            <w:pPr>
              <w:jc w:val="center"/>
              <w:rPr>
                <w:rFonts w:ascii="Times New Roman" w:eastAsia="Calibri" w:hAnsi="Times New Roman" w:cs="Times New Roman"/>
                <w:b/>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Объем перевозок</w:t>
            </w:r>
          </w:p>
          <w:p w:rsidR="009F6D29" w:rsidRPr="009F6D29" w:rsidRDefault="009F6D29" w:rsidP="009F6D29">
            <w:pPr>
              <w:jc w:val="center"/>
              <w:rPr>
                <w:rFonts w:ascii="Times New Roman" w:eastAsia="Calibri" w:hAnsi="Times New Roman" w:cs="Times New Roman"/>
                <w:b/>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Удельный вес</w:t>
            </w:r>
          </w:p>
          <w:p w:rsidR="009F6D29" w:rsidRPr="009F6D29" w:rsidRDefault="009F6D29" w:rsidP="009F6D29">
            <w:pPr>
              <w:jc w:val="center"/>
              <w:rPr>
                <w:rFonts w:ascii="Times New Roman" w:eastAsia="Calibri" w:hAnsi="Times New Roman" w:cs="Times New Roman"/>
                <w:b/>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Доходная ставка за 10 т/км</w:t>
            </w:r>
          </w:p>
          <w:p w:rsidR="009F6D29" w:rsidRPr="009F6D29" w:rsidRDefault="009F6D29" w:rsidP="009F6D29">
            <w:pPr>
              <w:jc w:val="center"/>
              <w:rPr>
                <w:rFonts w:ascii="Times New Roman" w:eastAsia="Calibri" w:hAnsi="Times New Roman" w:cs="Times New Roman"/>
                <w:b/>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Средняя дальность перевозок</w:t>
            </w:r>
          </w:p>
          <w:p w:rsidR="009F6D29" w:rsidRPr="009F6D29" w:rsidRDefault="009F6D29" w:rsidP="009F6D29">
            <w:pPr>
              <w:jc w:val="center"/>
              <w:rPr>
                <w:rFonts w:ascii="Times New Roman" w:eastAsia="Calibri" w:hAnsi="Times New Roman" w:cs="Times New Roman"/>
                <w:b/>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Сумма доходов</w:t>
            </w:r>
          </w:p>
          <w:p w:rsidR="009F6D29" w:rsidRPr="009F6D29" w:rsidRDefault="009F6D29" w:rsidP="009F6D29">
            <w:pPr>
              <w:jc w:val="center"/>
              <w:rPr>
                <w:rFonts w:ascii="Times New Roman" w:eastAsia="Calibri" w:hAnsi="Times New Roman" w:cs="Times New Roman"/>
                <w:b/>
              </w:rPr>
            </w:pPr>
          </w:p>
        </w:tc>
      </w:tr>
      <w:tr w:rsidR="009F6D29" w:rsidRPr="009F6D29" w:rsidTr="009F6D29">
        <w:trPr>
          <w:trHeight w:hRule="exact" w:val="277"/>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0"/>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1010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20,3</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1011</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30,3</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5"/>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1012</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3500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20,5</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640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93"/>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1013</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4700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18,5</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1014</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3600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21,4</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620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7"/>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3400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20,7</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720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90"/>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2010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4500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32,4</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850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7"/>
        </w:trPr>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2110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4100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28,7</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700</w:t>
            </w:r>
          </w:p>
          <w:p w:rsidR="009F6D29" w:rsidRPr="009F6D29" w:rsidRDefault="009F6D29" w:rsidP="009F6D29">
            <w:pPr>
              <w:jc w:val="cente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6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6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3 = Графа 2 /итог Графы 2* 100% Графа б = Графа 2*Графа 4/10*Графа 3</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3" w:name="_Toc313374534"/>
      <w:r w:rsidRPr="009F6D29">
        <w:rPr>
          <w:rFonts w:ascii="Times New Roman" w:eastAsia="Times New Roman" w:hAnsi="Times New Roman" w:cs="Times New Roman"/>
          <w:b/>
          <w:bCs/>
          <w:sz w:val="24"/>
          <w:szCs w:val="24"/>
        </w:rPr>
        <w:t>Вариант 23</w:t>
      </w:r>
      <w:bookmarkEnd w:id="23"/>
    </w:p>
    <w:p w:rsidR="009F6D29" w:rsidRPr="009F6D29" w:rsidRDefault="009F6D29" w:rsidP="006B7735">
      <w:pPr>
        <w:numPr>
          <w:ilvl w:val="0"/>
          <w:numId w:val="37"/>
        </w:numPr>
        <w:spacing w:line="218"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Запоминающие устройства ПК. Основная, внешняя, кэш-память. Сравнительные характеристики запоминающих устройств. </w:t>
      </w:r>
    </w:p>
    <w:p w:rsidR="009F6D29" w:rsidRPr="009F6D29" w:rsidRDefault="009F6D29" w:rsidP="006B7735">
      <w:pPr>
        <w:numPr>
          <w:ilvl w:val="0"/>
          <w:numId w:val="37"/>
        </w:numPr>
        <w:spacing w:line="218"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lastRenderedPageBreak/>
        <w:t>Архивация файлов. Основные понятия. Классификация программ-архиваторов.</w:t>
      </w:r>
    </w:p>
    <w:p w:rsidR="009F6D29" w:rsidRPr="009F6D29" w:rsidRDefault="009F6D29" w:rsidP="006B7735">
      <w:pPr>
        <w:numPr>
          <w:ilvl w:val="0"/>
          <w:numId w:val="37"/>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Расчет зарплаты отдела за 3 месяца каждого работника (руб.).</w:t>
      </w:r>
    </w:p>
    <w:tbl>
      <w:tblPr>
        <w:tblW w:w="0" w:type="auto"/>
        <w:tblInd w:w="40" w:type="dxa"/>
        <w:tblLayout w:type="fixed"/>
        <w:tblCellMar>
          <w:left w:w="40" w:type="dxa"/>
          <w:right w:w="40" w:type="dxa"/>
        </w:tblCellMar>
        <w:tblLook w:val="04A0" w:firstRow="1" w:lastRow="0" w:firstColumn="1" w:lastColumn="0" w:noHBand="0" w:noVBand="1"/>
      </w:tblPr>
      <w:tblGrid>
        <w:gridCol w:w="460"/>
        <w:gridCol w:w="1960"/>
        <w:gridCol w:w="1200"/>
        <w:gridCol w:w="1200"/>
        <w:gridCol w:w="1200"/>
        <w:gridCol w:w="1200"/>
        <w:gridCol w:w="1200"/>
        <w:gridCol w:w="1200"/>
      </w:tblGrid>
      <w:tr w:rsidR="009F6D29" w:rsidRPr="009F6D29" w:rsidTr="009F6D29">
        <w:trPr>
          <w:trHeight w:hRule="exact" w:val="781"/>
        </w:trPr>
        <w:tc>
          <w:tcPr>
            <w:tcW w:w="4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w:t>
            </w:r>
          </w:p>
          <w:p w:rsidR="009F6D29" w:rsidRPr="009F6D29" w:rsidRDefault="009F6D29" w:rsidP="009F6D29">
            <w:pPr>
              <w:ind w:left="40"/>
              <w:jc w:val="center"/>
              <w:rPr>
                <w:rFonts w:ascii="Times New Roman" w:eastAsia="Calibri" w:hAnsi="Times New Roman" w:cs="Times New Roman"/>
                <w:b/>
              </w:rPr>
            </w:pPr>
            <w:proofErr w:type="gramStart"/>
            <w:r w:rsidRPr="009F6D29">
              <w:rPr>
                <w:rFonts w:ascii="Times New Roman" w:eastAsia="Calibri" w:hAnsi="Times New Roman" w:cs="Times New Roman"/>
                <w:b/>
              </w:rPr>
              <w:t>п</w:t>
            </w:r>
            <w:proofErr w:type="gramEnd"/>
            <w:r w:rsidRPr="009F6D29">
              <w:rPr>
                <w:rFonts w:ascii="Times New Roman" w:eastAsia="Calibri" w:hAnsi="Times New Roman" w:cs="Times New Roman"/>
                <w:b/>
              </w:rPr>
              <w:t>/п</w:t>
            </w:r>
          </w:p>
          <w:p w:rsidR="009F6D29" w:rsidRPr="009F6D29" w:rsidRDefault="009F6D29" w:rsidP="009F6D29">
            <w:pPr>
              <w:ind w:left="40"/>
              <w:jc w:val="center"/>
              <w:rPr>
                <w:rFonts w:ascii="Times New Roman" w:eastAsia="Calibri" w:hAnsi="Times New Roman" w:cs="Times New Roman"/>
                <w:b/>
              </w:rPr>
            </w:pPr>
          </w:p>
        </w:tc>
        <w:tc>
          <w:tcPr>
            <w:tcW w:w="19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Ф.И.О.</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Январь</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Февраль</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Март</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Всего</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Средняя зарплата</w:t>
            </w:r>
          </w:p>
          <w:p w:rsidR="009F6D29" w:rsidRPr="009F6D29" w:rsidRDefault="009F6D29" w:rsidP="009F6D29">
            <w:pPr>
              <w:jc w:val="center"/>
              <w:rPr>
                <w:rFonts w:ascii="Times New Roman" w:eastAsia="Calibri" w:hAnsi="Times New Roman" w:cs="Times New Roman"/>
                <w:b/>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Удельный вес</w:t>
            </w:r>
          </w:p>
          <w:p w:rsidR="009F6D29" w:rsidRPr="009F6D29" w:rsidRDefault="009F6D29" w:rsidP="009F6D29">
            <w:pPr>
              <w:jc w:val="center"/>
              <w:rPr>
                <w:rFonts w:ascii="Times New Roman" w:eastAsia="Calibri" w:hAnsi="Times New Roman" w:cs="Times New Roman"/>
                <w:b/>
              </w:rPr>
            </w:pPr>
          </w:p>
        </w:tc>
      </w:tr>
      <w:tr w:rsidR="009F6D29" w:rsidRPr="009F6D29" w:rsidTr="009F6D29">
        <w:trPr>
          <w:trHeight w:hRule="exact" w:val="281"/>
        </w:trPr>
        <w:tc>
          <w:tcPr>
            <w:tcW w:w="4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 6</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4"/>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Серова А.И.</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4200,50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5"/>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Карлова С.А.</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5000,80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5100,00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8"/>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roofErr w:type="spellStart"/>
            <w:r w:rsidRPr="009F6D29">
              <w:rPr>
                <w:rFonts w:ascii="Times New Roman" w:eastAsia="Calibri" w:hAnsi="Times New Roman" w:cs="Times New Roman"/>
              </w:rPr>
              <w:t>Дутов</w:t>
            </w:r>
            <w:proofErr w:type="spellEnd"/>
            <w:r w:rsidRPr="009F6D29">
              <w:rPr>
                <w:rFonts w:ascii="Times New Roman" w:eastAsia="Calibri" w:hAnsi="Times New Roman" w:cs="Times New Roman"/>
              </w:rPr>
              <w:t xml:space="preserve"> В.Г.</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5400,00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6200,00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3"/>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Сомов П.М.</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6800,00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6100,00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6500,00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Битов М.С.</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6400,00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05"/>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Иванова С.Г.</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5400.00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1"/>
        </w:trPr>
        <w:tc>
          <w:tcPr>
            <w:tcW w:w="4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rPr>
                <w:rFonts w:ascii="Times New Roman" w:eastAsia="Calibri" w:hAnsi="Times New Roman" w:cs="Times New Roman"/>
              </w:rPr>
            </w:pPr>
          </w:p>
        </w:tc>
        <w:tc>
          <w:tcPr>
            <w:tcW w:w="19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Цветов А.А.</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5700,00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6500,00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1"/>
        </w:trPr>
        <w:tc>
          <w:tcPr>
            <w:tcW w:w="24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24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Средняя зарплата отдела</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Формула для расчета:</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8 = Графа 6/итог Графы 6*100%</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4" w:name="_Toc313374535"/>
      <w:r w:rsidRPr="009F6D29">
        <w:rPr>
          <w:rFonts w:ascii="Times New Roman" w:eastAsia="Times New Roman" w:hAnsi="Times New Roman" w:cs="Times New Roman"/>
          <w:b/>
          <w:bCs/>
          <w:sz w:val="24"/>
          <w:szCs w:val="24"/>
        </w:rPr>
        <w:t>Вариант 24</w:t>
      </w:r>
      <w:bookmarkEnd w:id="24"/>
    </w:p>
    <w:p w:rsidR="009F6D29" w:rsidRPr="009F6D29" w:rsidRDefault="009F6D29" w:rsidP="006B7735">
      <w:pPr>
        <w:numPr>
          <w:ilvl w:val="0"/>
          <w:numId w:val="38"/>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Шестнадцатеричная система счисления информации.</w:t>
      </w:r>
    </w:p>
    <w:p w:rsidR="009F6D29" w:rsidRPr="009F6D29" w:rsidRDefault="009F6D29" w:rsidP="006B7735">
      <w:pPr>
        <w:numPr>
          <w:ilvl w:val="0"/>
          <w:numId w:val="38"/>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Программы оптического распознания текста. Принципы технологии распознания.</w:t>
      </w:r>
    </w:p>
    <w:p w:rsidR="009F6D29" w:rsidRPr="009F6D29" w:rsidRDefault="009F6D29" w:rsidP="006B7735">
      <w:pPr>
        <w:numPr>
          <w:ilvl w:val="0"/>
          <w:numId w:val="38"/>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Движение пассажирских самолетов из аэропорта Новосибирск - Северный.</w:t>
      </w:r>
    </w:p>
    <w:tbl>
      <w:tblPr>
        <w:tblW w:w="0" w:type="auto"/>
        <w:tblInd w:w="40" w:type="dxa"/>
        <w:tblLayout w:type="fixed"/>
        <w:tblCellMar>
          <w:left w:w="40" w:type="dxa"/>
          <w:right w:w="40" w:type="dxa"/>
        </w:tblCellMar>
        <w:tblLook w:val="04A0" w:firstRow="1" w:lastRow="0" w:firstColumn="1" w:lastColumn="0" w:noHBand="0" w:noVBand="1"/>
      </w:tblPr>
      <w:tblGrid>
        <w:gridCol w:w="993"/>
        <w:gridCol w:w="1200"/>
        <w:gridCol w:w="1200"/>
        <w:gridCol w:w="2400"/>
        <w:gridCol w:w="1200"/>
        <w:gridCol w:w="1200"/>
        <w:gridCol w:w="1200"/>
      </w:tblGrid>
      <w:tr w:rsidR="009F6D29" w:rsidRPr="009F6D29" w:rsidTr="009F6D29">
        <w:trPr>
          <w:trHeight w:hRule="exact" w:val="778"/>
        </w:trPr>
        <w:tc>
          <w:tcPr>
            <w:tcW w:w="993"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xml:space="preserve">Номер </w:t>
            </w:r>
          </w:p>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рейса</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Самолет</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Количество пассажиров</w:t>
            </w:r>
          </w:p>
        </w:tc>
        <w:tc>
          <w:tcPr>
            <w:tcW w:w="24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Аэропорт назначения</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Цена билета (руб.)</w:t>
            </w:r>
            <w:proofErr w:type="gramStart"/>
            <w:r w:rsidRPr="009F6D29">
              <w:rPr>
                <w:rFonts w:ascii="Times New Roman" w:eastAsia="Calibri" w:hAnsi="Times New Roman" w:cs="Times New Roman"/>
                <w:b/>
                <w:sz w:val="18"/>
                <w:szCs w:val="18"/>
              </w:rPr>
              <w:t xml:space="preserve"> .</w:t>
            </w:r>
            <w:proofErr w:type="gramEnd"/>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Стоимость за рейс</w:t>
            </w:r>
          </w:p>
        </w:tc>
        <w:tc>
          <w:tcPr>
            <w:tcW w:w="12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Удельный вес</w:t>
            </w:r>
          </w:p>
        </w:tc>
      </w:tr>
      <w:tr w:rsidR="009F6D29" w:rsidRPr="009F6D29" w:rsidTr="009F6D29">
        <w:trPr>
          <w:trHeight w:hRule="exact" w:val="277"/>
        </w:trPr>
        <w:tc>
          <w:tcPr>
            <w:tcW w:w="993"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б</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0"/>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ПК 622</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ЯК-40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Кызыл</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 2029</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Надым</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5350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4"/>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 2001</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Нижневартовск</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2300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9"/>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 5006</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Нижневартовск</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2300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 5051</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Новый Уренгой</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5350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7"/>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 2017</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Новый Уренгой</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5350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6"/>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 2027</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Ноябрьск</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1"/>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СЛ2031</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Салехард</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4250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4"/>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 2025</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Стрежевой</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2200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СЛ 2039</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Сургут</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2700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8"/>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 5002</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Томск</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9"/>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 2015</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АН-24</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w:t>
            </w:r>
          </w:p>
          <w:p w:rsidR="009F6D29" w:rsidRPr="009F6D29" w:rsidRDefault="009F6D29" w:rsidP="009F6D29">
            <w:pPr>
              <w:jc w:val="cente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Ханты-Мансийск</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4000</w:t>
            </w:r>
          </w:p>
          <w:p w:rsidR="009F6D29" w:rsidRPr="009F6D29" w:rsidRDefault="009F6D29" w:rsidP="009F6D29">
            <w:pPr>
              <w:jc w:val="cente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993"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2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2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 xml:space="preserve">Формула для расчета: </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7 = Графа 6/итог Графы 6*100%</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sz w:val="24"/>
          <w:szCs w:val="24"/>
        </w:rPr>
      </w:pPr>
      <w:bookmarkStart w:id="25" w:name="_Toc313374536"/>
      <w:r w:rsidRPr="009F6D29">
        <w:rPr>
          <w:rFonts w:ascii="Times New Roman" w:eastAsia="Times New Roman" w:hAnsi="Times New Roman" w:cs="Times New Roman"/>
          <w:b/>
          <w:bCs/>
          <w:sz w:val="24"/>
          <w:szCs w:val="24"/>
        </w:rPr>
        <w:t>Вариант 25</w:t>
      </w:r>
      <w:bookmarkEnd w:id="25"/>
    </w:p>
    <w:p w:rsidR="009F6D29" w:rsidRPr="009F6D29" w:rsidRDefault="009F6D29" w:rsidP="006B7735">
      <w:pPr>
        <w:numPr>
          <w:ilvl w:val="0"/>
          <w:numId w:val="3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Основные внешние устройства ПК. Назначение, характеристика.</w:t>
      </w:r>
    </w:p>
    <w:p w:rsidR="009F6D29" w:rsidRPr="009F6D29" w:rsidRDefault="009F6D29" w:rsidP="006B7735">
      <w:pPr>
        <w:numPr>
          <w:ilvl w:val="0"/>
          <w:numId w:val="39"/>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Локальные сети. Архитектура, проектирование.</w:t>
      </w:r>
    </w:p>
    <w:p w:rsidR="009F6D29" w:rsidRPr="009F6D29" w:rsidRDefault="009F6D29" w:rsidP="006B7735">
      <w:pPr>
        <w:numPr>
          <w:ilvl w:val="0"/>
          <w:numId w:val="39"/>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Объем реализации товара за полугодие.</w:t>
      </w:r>
    </w:p>
    <w:tbl>
      <w:tblPr>
        <w:tblW w:w="0" w:type="auto"/>
        <w:tblInd w:w="40" w:type="dxa"/>
        <w:tblLayout w:type="fixed"/>
        <w:tblCellMar>
          <w:left w:w="40" w:type="dxa"/>
          <w:right w:w="40" w:type="dxa"/>
        </w:tblCellMar>
        <w:tblLook w:val="04A0" w:firstRow="1" w:lastRow="0" w:firstColumn="1" w:lastColumn="0" w:noHBand="0" w:noVBand="1"/>
      </w:tblPr>
      <w:tblGrid>
        <w:gridCol w:w="1380"/>
        <w:gridCol w:w="1380"/>
        <w:gridCol w:w="1380"/>
        <w:gridCol w:w="1360"/>
        <w:gridCol w:w="1380"/>
        <w:gridCol w:w="1380"/>
        <w:gridCol w:w="1360"/>
      </w:tblGrid>
      <w:tr w:rsidR="009F6D29" w:rsidRPr="009F6D29" w:rsidTr="009F6D29">
        <w:trPr>
          <w:trHeight w:hRule="exact" w:val="538"/>
        </w:trPr>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Месяц</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Товар 1</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Товар 2</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Товар 3</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Товар 4</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Итого</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Удельный вес</w:t>
            </w:r>
          </w:p>
        </w:tc>
      </w:tr>
      <w:tr w:rsidR="009F6D29" w:rsidRPr="009F6D29" w:rsidTr="009F6D29">
        <w:trPr>
          <w:trHeight w:hRule="exact" w:val="276"/>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lastRenderedPageBreak/>
              <w:t>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95"/>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Июнь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4"/>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Август</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37</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59</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5"/>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Сентябрь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8"/>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Октябрь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41</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86</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3"/>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Ноябрь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44</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69</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Декабрь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05"/>
        </w:trPr>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tabs>
          <w:tab w:val="left" w:pos="9214"/>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Графа 6 = сумма по Графам 2-5 </w:t>
      </w:r>
    </w:p>
    <w:p w:rsidR="009F6D29" w:rsidRPr="009F6D29" w:rsidRDefault="009F6D29" w:rsidP="009F6D29">
      <w:pPr>
        <w:tabs>
          <w:tab w:val="left" w:pos="9214"/>
        </w:tabs>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7 = Графа 6/итог Графы 6*100%</w:t>
      </w: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6" w:name="_Toc313374537"/>
      <w:r w:rsidRPr="009F6D29">
        <w:rPr>
          <w:rFonts w:ascii="Times New Roman" w:eastAsia="Times New Roman" w:hAnsi="Times New Roman" w:cs="Times New Roman"/>
          <w:b/>
          <w:bCs/>
          <w:sz w:val="24"/>
          <w:szCs w:val="24"/>
        </w:rPr>
        <w:t>Вариант 26</w:t>
      </w:r>
      <w:bookmarkEnd w:id="26"/>
    </w:p>
    <w:p w:rsidR="009F6D29" w:rsidRPr="009F6D29" w:rsidRDefault="009F6D29" w:rsidP="006B7735">
      <w:pPr>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Информационное общество.</w:t>
      </w:r>
    </w:p>
    <w:p w:rsidR="009F6D29" w:rsidRPr="009F6D29" w:rsidRDefault="009F6D29" w:rsidP="006B7735">
      <w:pPr>
        <w:numPr>
          <w:ilvl w:val="0"/>
          <w:numId w:val="40"/>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Обзор графических редакторов.</w:t>
      </w:r>
    </w:p>
    <w:p w:rsidR="009F6D29" w:rsidRPr="009F6D29" w:rsidRDefault="009F6D29" w:rsidP="006B7735">
      <w:pPr>
        <w:numPr>
          <w:ilvl w:val="0"/>
          <w:numId w:val="40"/>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Книга продаж: Ксероксы.</w:t>
      </w:r>
    </w:p>
    <w:tbl>
      <w:tblPr>
        <w:tblW w:w="0" w:type="auto"/>
        <w:tblInd w:w="40" w:type="dxa"/>
        <w:tblLayout w:type="fixed"/>
        <w:tblCellMar>
          <w:left w:w="40" w:type="dxa"/>
          <w:right w:w="40" w:type="dxa"/>
        </w:tblCellMar>
        <w:tblLook w:val="04A0" w:firstRow="1" w:lastRow="0" w:firstColumn="1" w:lastColumn="0" w:noHBand="0" w:noVBand="1"/>
      </w:tblPr>
      <w:tblGrid>
        <w:gridCol w:w="1360"/>
        <w:gridCol w:w="2760"/>
        <w:gridCol w:w="1380"/>
        <w:gridCol w:w="1360"/>
        <w:gridCol w:w="1360"/>
        <w:gridCol w:w="1380"/>
      </w:tblGrid>
      <w:tr w:rsidR="009F6D29" w:rsidRPr="009F6D29" w:rsidTr="009F6D29">
        <w:trPr>
          <w:trHeight w:hRule="exact" w:val="648"/>
        </w:trPr>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Модель</w:t>
            </w:r>
          </w:p>
          <w:p w:rsidR="009F6D29" w:rsidRPr="009F6D29" w:rsidRDefault="009F6D29" w:rsidP="009F6D29">
            <w:pPr>
              <w:jc w:val="center"/>
              <w:rPr>
                <w:rFonts w:ascii="Times New Roman" w:eastAsia="Calibri" w:hAnsi="Times New Roman" w:cs="Times New Roman"/>
                <w:b/>
              </w:rPr>
            </w:pPr>
          </w:p>
        </w:tc>
        <w:tc>
          <w:tcPr>
            <w:tcW w:w="27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Название</w:t>
            </w:r>
          </w:p>
          <w:p w:rsidR="009F6D29" w:rsidRPr="009F6D29" w:rsidRDefault="009F6D29" w:rsidP="009F6D29">
            <w:pPr>
              <w:jc w:val="center"/>
              <w:rPr>
                <w:rFonts w:ascii="Times New Roman" w:eastAsia="Calibri" w:hAnsi="Times New Roman" w:cs="Times New Roman"/>
                <w:b/>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Стоимость (руб.)</w:t>
            </w:r>
          </w:p>
          <w:p w:rsidR="009F6D29" w:rsidRPr="009F6D29" w:rsidRDefault="009F6D29" w:rsidP="009F6D29">
            <w:pPr>
              <w:jc w:val="center"/>
              <w:rPr>
                <w:rFonts w:ascii="Times New Roman" w:eastAsia="Calibri" w:hAnsi="Times New Roman" w:cs="Times New Roman"/>
                <w:b/>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Цена (руб.)</w:t>
            </w:r>
          </w:p>
          <w:p w:rsidR="009F6D29" w:rsidRPr="009F6D29" w:rsidRDefault="009F6D29" w:rsidP="009F6D29">
            <w:pPr>
              <w:jc w:val="center"/>
              <w:rPr>
                <w:rFonts w:ascii="Times New Roman" w:eastAsia="Calibri" w:hAnsi="Times New Roman" w:cs="Times New Roman"/>
                <w:b/>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Кол-во (шт.)</w:t>
            </w:r>
          </w:p>
          <w:p w:rsidR="009F6D29" w:rsidRPr="009F6D29" w:rsidRDefault="009F6D29" w:rsidP="009F6D29">
            <w:pPr>
              <w:jc w:val="center"/>
              <w:rPr>
                <w:rFonts w:ascii="Times New Roman" w:eastAsia="Calibri" w:hAnsi="Times New Roman" w:cs="Times New Roman"/>
                <w:b/>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Сумма (руб.)</w:t>
            </w:r>
          </w:p>
          <w:p w:rsidR="009F6D29" w:rsidRPr="009F6D29" w:rsidRDefault="009F6D29" w:rsidP="009F6D29">
            <w:pPr>
              <w:jc w:val="center"/>
              <w:rPr>
                <w:rFonts w:ascii="Times New Roman" w:eastAsia="Calibri" w:hAnsi="Times New Roman" w:cs="Times New Roman"/>
                <w:b/>
              </w:rPr>
            </w:pPr>
          </w:p>
        </w:tc>
      </w:tr>
      <w:tr w:rsidR="009F6D29" w:rsidRPr="009F6D29" w:rsidTr="009F6D29">
        <w:trPr>
          <w:trHeight w:hRule="exact" w:val="278"/>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3"/>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С100-С1-5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827</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564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СПО-01-5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993</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632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7"/>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С200-С1-5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1429,5</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0"/>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С210-615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1715,86</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645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СЗОО-С1-5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Деловой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2410</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437</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8"/>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С310-61-5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Деловой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2965,3</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534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5"/>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С400-С1-5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4269,65</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409</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С410-615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5123,5</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395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7"/>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С420-С1-5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6415</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6"/>
        </w:trPr>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С500-С1-5</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7377,9</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1"/>
        </w:trPr>
        <w:tc>
          <w:tcPr>
            <w:tcW w:w="41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84"/>
        </w:trPr>
        <w:tc>
          <w:tcPr>
            <w:tcW w:w="41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Средняя стоимость</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412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Коэффициент</w:t>
            </w: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1,3</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Графа 4 = Графа 3*Коэффициент </w:t>
      </w:r>
    </w:p>
    <w:p w:rsidR="009F6D29" w:rsidRPr="009F6D29" w:rsidRDefault="009F6D29" w:rsidP="009F6D29">
      <w:pPr>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Графа 6 = Графа 4*Графа 5 </w:t>
      </w:r>
    </w:p>
    <w:p w:rsidR="009F6D29" w:rsidRPr="009F6D29" w:rsidRDefault="009F6D29" w:rsidP="009F6D29">
      <w:pPr>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Итого Графа 6 = сумма по Графе 6 </w:t>
      </w:r>
    </w:p>
    <w:p w:rsidR="009F6D29" w:rsidRPr="009F6D29" w:rsidRDefault="009F6D29" w:rsidP="009F6D29">
      <w:pPr>
        <w:ind w:left="720"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Средняя стоимость = среднее по Графе 3</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7" w:name="_Toc313374538"/>
      <w:r w:rsidRPr="009F6D29">
        <w:rPr>
          <w:rFonts w:ascii="Times New Roman" w:eastAsia="Times New Roman" w:hAnsi="Times New Roman" w:cs="Times New Roman"/>
          <w:b/>
          <w:bCs/>
          <w:sz w:val="24"/>
          <w:szCs w:val="24"/>
        </w:rPr>
        <w:t>Вариант 27</w:t>
      </w:r>
      <w:bookmarkEnd w:id="27"/>
    </w:p>
    <w:p w:rsidR="009F6D29" w:rsidRPr="009F6D29" w:rsidRDefault="009F6D29" w:rsidP="006B7735">
      <w:pPr>
        <w:numPr>
          <w:ilvl w:val="0"/>
          <w:numId w:val="41"/>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Понятие информации. Ценность информации. Старение информации.</w:t>
      </w:r>
    </w:p>
    <w:p w:rsidR="009F6D29" w:rsidRPr="009F6D29" w:rsidRDefault="009F6D29" w:rsidP="006B7735">
      <w:pPr>
        <w:numPr>
          <w:ilvl w:val="0"/>
          <w:numId w:val="41"/>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proofErr w:type="spellStart"/>
      <w:r w:rsidRPr="009F6D29">
        <w:rPr>
          <w:rFonts w:ascii="Times New Roman" w:eastAsia="Calibri" w:hAnsi="Times New Roman" w:cs="Times New Roman"/>
          <w:sz w:val="24"/>
          <w:szCs w:val="24"/>
        </w:rPr>
        <w:t>FineReader</w:t>
      </w:r>
      <w:proofErr w:type="spellEnd"/>
      <w:r w:rsidRPr="009F6D29">
        <w:rPr>
          <w:rFonts w:ascii="Times New Roman" w:eastAsia="Calibri" w:hAnsi="Times New Roman" w:cs="Times New Roman"/>
          <w:sz w:val="24"/>
          <w:szCs w:val="24"/>
        </w:rPr>
        <w:t xml:space="preserve"> - программа оптического распознавания текста.</w:t>
      </w:r>
    </w:p>
    <w:p w:rsidR="009F6D29" w:rsidRPr="009F6D29" w:rsidRDefault="009F6D29" w:rsidP="006B7735">
      <w:pPr>
        <w:numPr>
          <w:ilvl w:val="0"/>
          <w:numId w:val="41"/>
        </w:num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5 крупнейших компаний России по объему реализации продукции в 1999 г.</w:t>
      </w:r>
    </w:p>
    <w:tbl>
      <w:tblPr>
        <w:tblW w:w="0" w:type="auto"/>
        <w:tblInd w:w="40" w:type="dxa"/>
        <w:tblLayout w:type="fixed"/>
        <w:tblCellMar>
          <w:left w:w="40" w:type="dxa"/>
          <w:right w:w="40" w:type="dxa"/>
        </w:tblCellMar>
        <w:tblLook w:val="04A0" w:firstRow="1" w:lastRow="0" w:firstColumn="1" w:lastColumn="0" w:noHBand="0" w:noVBand="1"/>
      </w:tblPr>
      <w:tblGrid>
        <w:gridCol w:w="3860"/>
        <w:gridCol w:w="1920"/>
        <w:gridCol w:w="1900"/>
        <w:gridCol w:w="1920"/>
      </w:tblGrid>
      <w:tr w:rsidR="009F6D29" w:rsidRPr="009F6D29" w:rsidTr="009F6D29">
        <w:trPr>
          <w:trHeight w:hRule="exact" w:val="1043"/>
        </w:trPr>
        <w:tc>
          <w:tcPr>
            <w:tcW w:w="38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Компания</w:t>
            </w: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 xml:space="preserve">Объем реализации, </w:t>
            </w:r>
            <w:proofErr w:type="gramStart"/>
            <w:r w:rsidRPr="009F6D29">
              <w:rPr>
                <w:rFonts w:ascii="Times New Roman" w:eastAsia="Calibri" w:hAnsi="Times New Roman" w:cs="Times New Roman"/>
                <w:b/>
              </w:rPr>
              <w:t>млн</w:t>
            </w:r>
            <w:proofErr w:type="gramEnd"/>
            <w:r w:rsidRPr="009F6D29">
              <w:rPr>
                <w:rFonts w:ascii="Times New Roman" w:eastAsia="Calibri" w:hAnsi="Times New Roman" w:cs="Times New Roman"/>
                <w:b/>
              </w:rPr>
              <w:t xml:space="preserve"> руб.</w:t>
            </w:r>
          </w:p>
          <w:p w:rsidR="009F6D29" w:rsidRPr="009F6D29" w:rsidRDefault="009F6D29" w:rsidP="009F6D29">
            <w:pPr>
              <w:jc w:val="center"/>
              <w:rPr>
                <w:rFonts w:ascii="Times New Roman" w:eastAsia="Calibri" w:hAnsi="Times New Roman" w:cs="Times New Roman"/>
                <w:b/>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 xml:space="preserve">Прибыль после налогообложения, </w:t>
            </w:r>
            <w:proofErr w:type="gramStart"/>
            <w:r w:rsidRPr="009F6D29">
              <w:rPr>
                <w:rFonts w:ascii="Times New Roman" w:eastAsia="Calibri" w:hAnsi="Times New Roman" w:cs="Times New Roman"/>
                <w:b/>
              </w:rPr>
              <w:t>млн</w:t>
            </w:r>
            <w:proofErr w:type="gramEnd"/>
            <w:r w:rsidRPr="009F6D29">
              <w:rPr>
                <w:rFonts w:ascii="Times New Roman" w:eastAsia="Calibri" w:hAnsi="Times New Roman" w:cs="Times New Roman"/>
                <w:b/>
              </w:rPr>
              <w:t xml:space="preserve"> руб.</w:t>
            </w:r>
          </w:p>
          <w:p w:rsidR="009F6D29" w:rsidRPr="009F6D29" w:rsidRDefault="009F6D29" w:rsidP="009F6D29">
            <w:pPr>
              <w:jc w:val="center"/>
              <w:rPr>
                <w:rFonts w:ascii="Times New Roman" w:eastAsia="Calibri" w:hAnsi="Times New Roman" w:cs="Times New Roman"/>
                <w:b/>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Уровень рентабельности, %</w:t>
            </w:r>
          </w:p>
          <w:p w:rsidR="009F6D29" w:rsidRPr="009F6D29" w:rsidRDefault="009F6D29" w:rsidP="009F6D29">
            <w:pPr>
              <w:jc w:val="center"/>
              <w:rPr>
                <w:rFonts w:ascii="Times New Roman" w:eastAsia="Calibri" w:hAnsi="Times New Roman" w:cs="Times New Roman"/>
                <w:b/>
              </w:rPr>
            </w:pPr>
          </w:p>
        </w:tc>
      </w:tr>
      <w:tr w:rsidR="009F6D29" w:rsidRPr="009F6D29" w:rsidTr="009F6D29">
        <w:trPr>
          <w:trHeight w:hRule="exact" w:val="274"/>
        </w:trPr>
        <w:tc>
          <w:tcPr>
            <w:tcW w:w="38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93"/>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НК «Лукойл»</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268207,0</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30795,0</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ОАО «Сургутнефтегаз»</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80827,0</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30931,9</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7"/>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lastRenderedPageBreak/>
              <w:t>РАО «Норильский никель»</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66819,2</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36716,4</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90"/>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НК «</w:t>
            </w:r>
            <w:proofErr w:type="spellStart"/>
            <w:r w:rsidRPr="009F6D29">
              <w:rPr>
                <w:rFonts w:ascii="Times New Roman" w:eastAsia="Calibri" w:hAnsi="Times New Roman" w:cs="Times New Roman"/>
              </w:rPr>
              <w:t>Юкос</w:t>
            </w:r>
            <w:proofErr w:type="spellEnd"/>
            <w:r w:rsidRPr="009F6D29">
              <w:rPr>
                <w:rFonts w:ascii="Times New Roman" w:eastAsia="Calibri" w:hAnsi="Times New Roman" w:cs="Times New Roman"/>
              </w:rPr>
              <w:t>»</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52013,7</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6265,3</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67"/>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АвтоВАЗ</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47999,1</w:t>
            </w: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1686,6</w:t>
            </w: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4"/>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Средний уровень рентабельности</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9"/>
        </w:trPr>
        <w:tc>
          <w:tcPr>
            <w:tcW w:w="38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Максимальная прибыль</w:t>
            </w: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9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92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1146"/>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1146"/>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4 = Графа 3/Графа 2* 100</w:t>
      </w:r>
    </w:p>
    <w:p w:rsidR="009F6D29" w:rsidRPr="009F6D29" w:rsidRDefault="009F6D29" w:rsidP="009F6D29">
      <w:pPr>
        <w:ind w:left="1146"/>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Средний уровень рентабельности = среднее по Графе 4</w:t>
      </w:r>
    </w:p>
    <w:p w:rsidR="009F6D29" w:rsidRPr="009F6D29" w:rsidRDefault="009F6D29" w:rsidP="009F6D29">
      <w:pPr>
        <w:ind w:left="1146"/>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Максимальная прибыль = максимум по Графе 3</w:t>
      </w:r>
    </w:p>
    <w:p w:rsidR="009F6D29" w:rsidRPr="009F6D29" w:rsidRDefault="009F6D29" w:rsidP="009F6D29">
      <w:pPr>
        <w:overflowPunct w:val="0"/>
        <w:autoSpaceDE w:val="0"/>
        <w:autoSpaceDN w:val="0"/>
        <w:adjustRightInd w:val="0"/>
        <w:spacing w:after="0" w:line="240" w:lineRule="auto"/>
        <w:ind w:left="709"/>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8" w:name="_Toc313374539"/>
      <w:r w:rsidRPr="009F6D29">
        <w:rPr>
          <w:rFonts w:ascii="Times New Roman" w:eastAsia="Times New Roman" w:hAnsi="Times New Roman" w:cs="Times New Roman"/>
          <w:b/>
          <w:bCs/>
          <w:sz w:val="24"/>
          <w:szCs w:val="24"/>
        </w:rPr>
        <w:t>Вариант 28</w:t>
      </w:r>
      <w:bookmarkEnd w:id="28"/>
    </w:p>
    <w:p w:rsidR="009F6D29" w:rsidRPr="009F6D29" w:rsidRDefault="009F6D29" w:rsidP="006B7735">
      <w:pPr>
        <w:numPr>
          <w:ilvl w:val="0"/>
          <w:numId w:val="42"/>
        </w:numPr>
        <w:spacing w:line="218" w:lineRule="auto"/>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Глобальные компьютерные сети. Современное состояние глобальных компьютерных сетей. Структура и принцип работы глобальных компьютерных сетей.</w:t>
      </w:r>
    </w:p>
    <w:p w:rsidR="009F6D29" w:rsidRPr="009F6D29" w:rsidRDefault="009F6D29" w:rsidP="006B7735">
      <w:pPr>
        <w:numPr>
          <w:ilvl w:val="0"/>
          <w:numId w:val="42"/>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Базовое программное обеспечение. Назначение. Состав базового программного обеспечения.</w:t>
      </w:r>
    </w:p>
    <w:p w:rsidR="009F6D29" w:rsidRPr="009F6D29" w:rsidRDefault="009F6D29" w:rsidP="006B7735">
      <w:pPr>
        <w:numPr>
          <w:ilvl w:val="0"/>
          <w:numId w:val="42"/>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Книга продаж: Факсы.</w:t>
      </w:r>
    </w:p>
    <w:tbl>
      <w:tblPr>
        <w:tblW w:w="0" w:type="auto"/>
        <w:tblInd w:w="40" w:type="dxa"/>
        <w:tblLayout w:type="fixed"/>
        <w:tblCellMar>
          <w:left w:w="40" w:type="dxa"/>
          <w:right w:w="40" w:type="dxa"/>
        </w:tblCellMar>
        <w:tblLook w:val="04A0" w:firstRow="1" w:lastRow="0" w:firstColumn="1" w:lastColumn="0" w:noHBand="0" w:noVBand="1"/>
      </w:tblPr>
      <w:tblGrid>
        <w:gridCol w:w="1400"/>
        <w:gridCol w:w="2760"/>
        <w:gridCol w:w="1360"/>
        <w:gridCol w:w="1380"/>
        <w:gridCol w:w="1380"/>
        <w:gridCol w:w="1380"/>
      </w:tblGrid>
      <w:tr w:rsidR="009F6D29" w:rsidRPr="009F6D29" w:rsidTr="009F6D29">
        <w:trPr>
          <w:trHeight w:hRule="exact" w:val="708"/>
        </w:trPr>
        <w:tc>
          <w:tcPr>
            <w:tcW w:w="14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 xml:space="preserve">Модель </w:t>
            </w:r>
          </w:p>
        </w:tc>
        <w:tc>
          <w:tcPr>
            <w:tcW w:w="27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Название</w:t>
            </w:r>
          </w:p>
        </w:tc>
        <w:tc>
          <w:tcPr>
            <w:tcW w:w="136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Стоимость (руб.)</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Цен</w:t>
            </w:r>
            <w:proofErr w:type="gramStart"/>
            <w:r w:rsidRPr="009F6D29">
              <w:rPr>
                <w:rFonts w:ascii="Times New Roman" w:eastAsia="Calibri" w:hAnsi="Times New Roman" w:cs="Times New Roman"/>
                <w:b/>
              </w:rPr>
              <w:t>а(</w:t>
            </w:r>
            <w:proofErr w:type="gramEnd"/>
            <w:r w:rsidRPr="009F6D29">
              <w:rPr>
                <w:rFonts w:ascii="Times New Roman" w:eastAsia="Calibri" w:hAnsi="Times New Roman" w:cs="Times New Roman"/>
                <w:b/>
              </w:rPr>
              <w:t>руб.)</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Кол-во (шт.)</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rPr>
            </w:pPr>
            <w:r w:rsidRPr="009F6D29">
              <w:rPr>
                <w:rFonts w:ascii="Times New Roman" w:eastAsia="Calibri" w:hAnsi="Times New Roman" w:cs="Times New Roman"/>
                <w:b/>
              </w:rPr>
              <w:t>Сумма (руб.)</w:t>
            </w:r>
          </w:p>
        </w:tc>
      </w:tr>
      <w:tr w:rsidR="009F6D29" w:rsidRPr="009F6D29" w:rsidTr="009F6D29">
        <w:trPr>
          <w:trHeight w:hRule="exact" w:val="293"/>
        </w:trPr>
        <w:tc>
          <w:tcPr>
            <w:tcW w:w="140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9F6D29">
              <w:rPr>
                <w:rFonts w:ascii="Times New Roman" w:eastAsia="Times New Roman" w:hAnsi="Times New Roman" w:cs="Times New Roman"/>
                <w:lang w:eastAsia="ru-RU"/>
              </w:rPr>
              <w:t>2</w:t>
            </w:r>
          </w:p>
          <w:p w:rsidR="009F6D29" w:rsidRPr="009F6D29" w:rsidRDefault="009F6D29" w:rsidP="009F6D29">
            <w:pPr>
              <w:jc w:val="cente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б</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82"/>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Р100С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1607,96</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564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3"/>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Р1506</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1840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420</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91"/>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Р200С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1729,55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634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334"/>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Р250С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Персональный+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2075,66</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3"/>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Р3006</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Деловой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2550,55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297</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Р350С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Деловой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2760,66</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437</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7"/>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Р400С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3512,8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0"/>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Р4506</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3815,35</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289</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Р5000</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4878,34</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8"/>
        </w:trPr>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Р550С</w:t>
            </w:r>
          </w:p>
          <w:p w:rsidR="009F6D29" w:rsidRPr="009F6D29" w:rsidRDefault="009F6D29" w:rsidP="009F6D29">
            <w:pPr>
              <w:rPr>
                <w:rFonts w:ascii="Times New Roman" w:eastAsia="Calibri"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Профессиональный+</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5614,11</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108</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9"/>
        </w:trPr>
        <w:tc>
          <w:tcPr>
            <w:tcW w:w="416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Итого</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82"/>
        </w:trPr>
        <w:tc>
          <w:tcPr>
            <w:tcW w:w="416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Максимальная цена</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87"/>
        </w:trPr>
        <w:tc>
          <w:tcPr>
            <w:tcW w:w="4160"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Коэффициент</w:t>
            </w:r>
          </w:p>
          <w:p w:rsidR="009F6D29" w:rsidRPr="009F6D29" w:rsidRDefault="009F6D29" w:rsidP="009F6D29">
            <w:pPr>
              <w:rPr>
                <w:rFonts w:ascii="Times New Roman" w:eastAsia="Calibri" w:hAnsi="Times New Roman" w:cs="Times New Roman"/>
              </w:rPr>
            </w:pPr>
          </w:p>
        </w:tc>
        <w:tc>
          <w:tcPr>
            <w:tcW w:w="136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1,3</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284"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Графа 4 = Графа 3*Коэффициент </w:t>
      </w:r>
    </w:p>
    <w:p w:rsidR="009F6D29" w:rsidRPr="009F6D29" w:rsidRDefault="009F6D29" w:rsidP="009F6D29">
      <w:pPr>
        <w:ind w:left="284"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6 = Графа 4* Графа 5</w:t>
      </w:r>
    </w:p>
    <w:p w:rsidR="009F6D29" w:rsidRPr="009F6D29" w:rsidRDefault="009F6D29" w:rsidP="009F6D29">
      <w:pPr>
        <w:ind w:left="284"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Итого Графа 6 = сумма по Графе 6 </w:t>
      </w:r>
    </w:p>
    <w:p w:rsidR="009F6D29" w:rsidRPr="009F6D29" w:rsidRDefault="009F6D29" w:rsidP="009F6D29">
      <w:pPr>
        <w:ind w:left="284" w:right="-1"/>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Максимальная цена = максимум по Графе 4</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29" w:name="_Toc313374540"/>
      <w:r w:rsidRPr="009F6D29">
        <w:rPr>
          <w:rFonts w:ascii="Times New Roman" w:eastAsia="Times New Roman" w:hAnsi="Times New Roman" w:cs="Times New Roman"/>
          <w:b/>
          <w:bCs/>
          <w:sz w:val="24"/>
          <w:szCs w:val="24"/>
        </w:rPr>
        <w:t>Вариант 29</w:t>
      </w:r>
      <w:bookmarkEnd w:id="29"/>
    </w:p>
    <w:p w:rsidR="009F6D29" w:rsidRPr="009F6D29" w:rsidRDefault="009F6D29" w:rsidP="006B7735">
      <w:pPr>
        <w:numPr>
          <w:ilvl w:val="0"/>
          <w:numId w:val="43"/>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Формы представления информации.</w:t>
      </w:r>
    </w:p>
    <w:p w:rsidR="009F6D29" w:rsidRPr="009F6D29" w:rsidRDefault="009F6D29" w:rsidP="006B7735">
      <w:pPr>
        <w:numPr>
          <w:ilvl w:val="0"/>
          <w:numId w:val="43"/>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Определение и назначение ОС.</w:t>
      </w:r>
    </w:p>
    <w:p w:rsidR="009F6D29" w:rsidRPr="009F6D29" w:rsidRDefault="009F6D29" w:rsidP="006B7735">
      <w:pPr>
        <w:numPr>
          <w:ilvl w:val="0"/>
          <w:numId w:val="43"/>
        </w:numPr>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Производительность труда в пяти крупнейших компаниях России в 1999 г.</w:t>
      </w:r>
    </w:p>
    <w:tbl>
      <w:tblPr>
        <w:tblW w:w="9765" w:type="dxa"/>
        <w:tblInd w:w="40" w:type="dxa"/>
        <w:tblLayout w:type="fixed"/>
        <w:tblCellMar>
          <w:left w:w="40" w:type="dxa"/>
          <w:right w:w="40" w:type="dxa"/>
        </w:tblCellMar>
        <w:tblLook w:val="04A0" w:firstRow="1" w:lastRow="0" w:firstColumn="1" w:lastColumn="0" w:noHBand="0" w:noVBand="1"/>
      </w:tblPr>
      <w:tblGrid>
        <w:gridCol w:w="2781"/>
        <w:gridCol w:w="2607"/>
        <w:gridCol w:w="1380"/>
        <w:gridCol w:w="1597"/>
        <w:gridCol w:w="1400"/>
      </w:tblGrid>
      <w:tr w:rsidR="009F6D29" w:rsidRPr="009F6D29" w:rsidTr="009F6D29">
        <w:trPr>
          <w:trHeight w:hRule="exact" w:val="1204"/>
        </w:trPr>
        <w:tc>
          <w:tcPr>
            <w:tcW w:w="27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lastRenderedPageBreak/>
              <w:t>Компания</w:t>
            </w:r>
          </w:p>
        </w:tc>
        <w:tc>
          <w:tcPr>
            <w:tcW w:w="2607"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Отрасль</w:t>
            </w: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xml:space="preserve">Объем реализации, </w:t>
            </w:r>
            <w:proofErr w:type="gramStart"/>
            <w:r w:rsidRPr="009F6D29">
              <w:rPr>
                <w:rFonts w:ascii="Times New Roman" w:eastAsia="Calibri" w:hAnsi="Times New Roman" w:cs="Times New Roman"/>
                <w:b/>
                <w:sz w:val="18"/>
                <w:szCs w:val="18"/>
              </w:rPr>
              <w:t>млн</w:t>
            </w:r>
            <w:proofErr w:type="gramEnd"/>
            <w:r w:rsidRPr="009F6D29">
              <w:rPr>
                <w:rFonts w:ascii="Times New Roman" w:eastAsia="Calibri" w:hAnsi="Times New Roman" w:cs="Times New Roman"/>
                <w:b/>
                <w:sz w:val="18"/>
                <w:szCs w:val="18"/>
              </w:rPr>
              <w:t xml:space="preserve"> руб.</w:t>
            </w:r>
          </w:p>
        </w:tc>
        <w:tc>
          <w:tcPr>
            <w:tcW w:w="1597"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 xml:space="preserve">Численность занятых, </w:t>
            </w:r>
            <w:proofErr w:type="spellStart"/>
            <w:r w:rsidRPr="009F6D29">
              <w:rPr>
                <w:rFonts w:ascii="Times New Roman" w:eastAsia="Calibri" w:hAnsi="Times New Roman" w:cs="Times New Roman"/>
                <w:b/>
                <w:sz w:val="18"/>
                <w:szCs w:val="18"/>
              </w:rPr>
              <w:t>тыс</w:t>
            </w:r>
            <w:proofErr w:type="gramStart"/>
            <w:r w:rsidRPr="009F6D29">
              <w:rPr>
                <w:rFonts w:ascii="Times New Roman" w:eastAsia="Calibri" w:hAnsi="Times New Roman" w:cs="Times New Roman"/>
                <w:b/>
                <w:sz w:val="18"/>
                <w:szCs w:val="18"/>
              </w:rPr>
              <w:t>.ч</w:t>
            </w:r>
            <w:proofErr w:type="gramEnd"/>
            <w:r w:rsidRPr="009F6D29">
              <w:rPr>
                <w:rFonts w:ascii="Times New Roman" w:eastAsia="Calibri" w:hAnsi="Times New Roman" w:cs="Times New Roman"/>
                <w:b/>
                <w:sz w:val="18"/>
                <w:szCs w:val="18"/>
              </w:rPr>
              <w:t>ел</w:t>
            </w:r>
            <w:proofErr w:type="spellEnd"/>
            <w:r w:rsidRPr="009F6D29">
              <w:rPr>
                <w:rFonts w:ascii="Times New Roman" w:eastAsia="Calibri" w:hAnsi="Times New Roman" w:cs="Times New Roman"/>
                <w:b/>
                <w:sz w:val="18"/>
                <w:szCs w:val="18"/>
              </w:rPr>
              <w:t>.</w:t>
            </w:r>
          </w:p>
        </w:tc>
        <w:tc>
          <w:tcPr>
            <w:tcW w:w="140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b/>
                <w:sz w:val="18"/>
                <w:szCs w:val="18"/>
              </w:rPr>
            </w:pPr>
            <w:r w:rsidRPr="009F6D29">
              <w:rPr>
                <w:rFonts w:ascii="Times New Roman" w:eastAsia="Calibri" w:hAnsi="Times New Roman" w:cs="Times New Roman"/>
                <w:b/>
                <w:sz w:val="18"/>
                <w:szCs w:val="18"/>
              </w:rPr>
              <w:t>Производительность труда, тыс. руб./чел.</w:t>
            </w:r>
          </w:p>
        </w:tc>
      </w:tr>
      <w:tr w:rsidR="009F6D29" w:rsidRPr="009F6D29" w:rsidTr="009F6D29">
        <w:trPr>
          <w:trHeight w:hRule="exact" w:val="271"/>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586"/>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ОАО «Газпром»</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30599,0</w:t>
            </w:r>
          </w:p>
          <w:p w:rsidR="009F6D29" w:rsidRPr="009F6D29" w:rsidRDefault="009F6D29" w:rsidP="009F6D29">
            <w:pPr>
              <w:jc w:val="cente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298,0</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52"/>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НК «</w:t>
            </w:r>
            <w:proofErr w:type="spellStart"/>
            <w:r w:rsidRPr="009F6D29">
              <w:rPr>
                <w:rFonts w:ascii="Times New Roman" w:eastAsia="Calibri" w:hAnsi="Times New Roman" w:cs="Times New Roman"/>
              </w:rPr>
              <w:t>ЛУКойл</w:t>
            </w:r>
            <w:proofErr w:type="spellEnd"/>
            <w:r w:rsidRPr="009F6D29">
              <w:rPr>
                <w:rFonts w:ascii="Times New Roman" w:eastAsia="Calibri" w:hAnsi="Times New Roman" w:cs="Times New Roman"/>
              </w:rPr>
              <w:t>»</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268207,0</w:t>
            </w:r>
          </w:p>
          <w:p w:rsidR="009F6D29" w:rsidRPr="009F6D29" w:rsidRDefault="009F6D29" w:rsidP="009F6D29">
            <w:pPr>
              <w:jc w:val="cente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120,0</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452"/>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РАО «ЕЭС России»</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Электроэнергетика</w:t>
            </w:r>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247477,0</w:t>
            </w:r>
          </w:p>
          <w:p w:rsidR="009F6D29" w:rsidRPr="009F6D29" w:rsidRDefault="009F6D29" w:rsidP="009F6D29">
            <w:pPr>
              <w:jc w:val="cente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669,5</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720"/>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ОАО «Сургутнефтегаз»</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80827,0</w:t>
            </w:r>
          </w:p>
        </w:tc>
        <w:tc>
          <w:tcPr>
            <w:tcW w:w="1597"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70,1</w:t>
            </w: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61"/>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РАО «Норильский никель»</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 xml:space="preserve">Нефтяная и нефтегазовая </w:t>
            </w:r>
            <w:proofErr w:type="spellStart"/>
            <w:r w:rsidRPr="009F6D29">
              <w:rPr>
                <w:rFonts w:ascii="Times New Roman" w:eastAsia="Calibri" w:hAnsi="Times New Roman" w:cs="Times New Roman"/>
              </w:rPr>
              <w:t>пром-сть</w:t>
            </w:r>
            <w:proofErr w:type="spellEnd"/>
          </w:p>
          <w:p w:rsidR="009F6D29" w:rsidRPr="009F6D29" w:rsidRDefault="009F6D29" w:rsidP="009F6D29">
            <w:pPr>
              <w:jc w:val="cente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66819,2</w:t>
            </w:r>
          </w:p>
          <w:p w:rsidR="009F6D29" w:rsidRPr="009F6D29" w:rsidRDefault="009F6D29" w:rsidP="009F6D29">
            <w:pPr>
              <w:jc w:val="cente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102,7</w:t>
            </w:r>
          </w:p>
          <w:p w:rsidR="009F6D29" w:rsidRPr="009F6D29" w:rsidRDefault="009F6D29" w:rsidP="009F6D29">
            <w:pPr>
              <w:jc w:val="cente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88"/>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Средняя производительность труда</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72"/>
        </w:trPr>
        <w:tc>
          <w:tcPr>
            <w:tcW w:w="27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Максимальный объем реализации</w:t>
            </w:r>
          </w:p>
          <w:p w:rsidR="009F6D29" w:rsidRPr="009F6D29" w:rsidRDefault="009F6D29" w:rsidP="009F6D29">
            <w:pPr>
              <w:rPr>
                <w:rFonts w:ascii="Times New Roman" w:eastAsia="Calibri" w:hAnsi="Times New Roman" w:cs="Times New Roman"/>
              </w:rPr>
            </w:pPr>
          </w:p>
        </w:tc>
        <w:tc>
          <w:tcPr>
            <w:tcW w:w="260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38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97"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40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r w:rsidRPr="009F6D29">
        <w:rPr>
          <w:rFonts w:ascii="Times New Roman" w:eastAsia="Times New Roman" w:hAnsi="Times New Roman" w:cs="Times New Roman"/>
          <w:sz w:val="24"/>
          <w:szCs w:val="24"/>
          <w:lang w:eastAsia="ru-RU"/>
        </w:rPr>
        <w:t>Формулы для расчета:</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Графа 5 = Графа 3/Графа 4</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Средняя производительность труда = среднее по Графе 5</w:t>
      </w:r>
    </w:p>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Максимальный объем реализации = максимум по Графе 3</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rPr>
      </w:pPr>
    </w:p>
    <w:p w:rsidR="009F6D29" w:rsidRPr="009F6D29" w:rsidRDefault="009F6D29" w:rsidP="009F6D29">
      <w:pPr>
        <w:keepNext/>
        <w:keepLines/>
        <w:spacing w:before="120" w:after="0" w:line="240" w:lineRule="auto"/>
        <w:jc w:val="both"/>
        <w:outlineLvl w:val="1"/>
        <w:rPr>
          <w:rFonts w:ascii="Times New Roman" w:eastAsia="Times New Roman" w:hAnsi="Times New Roman" w:cs="Times New Roman"/>
          <w:b/>
          <w:bCs/>
          <w:sz w:val="24"/>
          <w:szCs w:val="24"/>
        </w:rPr>
      </w:pPr>
      <w:bookmarkStart w:id="30" w:name="_Toc313374541"/>
      <w:r w:rsidRPr="009F6D29">
        <w:rPr>
          <w:rFonts w:ascii="Times New Roman" w:eastAsia="Times New Roman" w:hAnsi="Times New Roman" w:cs="Times New Roman"/>
          <w:b/>
          <w:bCs/>
          <w:sz w:val="24"/>
          <w:szCs w:val="24"/>
        </w:rPr>
        <w:t>Вариант 30</w:t>
      </w:r>
      <w:bookmarkEnd w:id="30"/>
    </w:p>
    <w:p w:rsidR="009F6D29" w:rsidRPr="009F6D29" w:rsidRDefault="009F6D29" w:rsidP="006B7735">
      <w:pPr>
        <w:numPr>
          <w:ilvl w:val="0"/>
          <w:numId w:val="44"/>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Элементы алгебры логики.</w:t>
      </w:r>
    </w:p>
    <w:p w:rsidR="009F6D29" w:rsidRPr="009F6D29" w:rsidRDefault="009F6D29" w:rsidP="006B7735">
      <w:pPr>
        <w:numPr>
          <w:ilvl w:val="0"/>
          <w:numId w:val="44"/>
        </w:num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Основные характеристики </w:t>
      </w:r>
      <w:r w:rsidRPr="009F6D29">
        <w:rPr>
          <w:rFonts w:ascii="Times New Roman" w:eastAsia="Calibri" w:hAnsi="Times New Roman" w:cs="Times New Roman"/>
          <w:sz w:val="24"/>
          <w:szCs w:val="24"/>
          <w:lang w:val="en-CA"/>
        </w:rPr>
        <w:t>MS Access</w:t>
      </w:r>
      <w:r w:rsidRPr="009F6D29">
        <w:rPr>
          <w:rFonts w:ascii="Times New Roman" w:eastAsia="Calibri" w:hAnsi="Times New Roman" w:cs="Times New Roman"/>
          <w:sz w:val="24"/>
          <w:szCs w:val="24"/>
        </w:rPr>
        <w:t>.</w:t>
      </w:r>
    </w:p>
    <w:p w:rsidR="009F6D29" w:rsidRPr="009F6D29" w:rsidRDefault="009F6D29" w:rsidP="006B7735">
      <w:pPr>
        <w:numPr>
          <w:ilvl w:val="0"/>
          <w:numId w:val="44"/>
        </w:numPr>
        <w:ind w:right="200"/>
        <w:contextualSpacing/>
        <w:jc w:val="center"/>
        <w:rPr>
          <w:rFonts w:ascii="Times New Roman" w:eastAsia="Calibri" w:hAnsi="Times New Roman" w:cs="Times New Roman"/>
          <w:sz w:val="24"/>
          <w:szCs w:val="24"/>
        </w:rPr>
      </w:pPr>
      <w:r w:rsidRPr="009F6D29">
        <w:rPr>
          <w:rFonts w:ascii="Times New Roman" w:eastAsia="Calibri" w:hAnsi="Times New Roman" w:cs="Times New Roman"/>
          <w:sz w:val="24"/>
          <w:szCs w:val="24"/>
        </w:rPr>
        <w:t xml:space="preserve">Емкость мировых рынков лесных товаров (объем мирового экспорта), </w:t>
      </w:r>
      <w:proofErr w:type="gramStart"/>
      <w:r w:rsidRPr="009F6D29">
        <w:rPr>
          <w:rFonts w:ascii="Times New Roman" w:eastAsia="Calibri" w:hAnsi="Times New Roman" w:cs="Times New Roman"/>
          <w:sz w:val="24"/>
          <w:szCs w:val="24"/>
        </w:rPr>
        <w:t>млрд</w:t>
      </w:r>
      <w:proofErr w:type="gramEnd"/>
      <w:r w:rsidRPr="009F6D29">
        <w:rPr>
          <w:rFonts w:ascii="Times New Roman" w:eastAsia="Calibri" w:hAnsi="Times New Roman" w:cs="Times New Roman"/>
          <w:sz w:val="24"/>
          <w:szCs w:val="24"/>
        </w:rPr>
        <w:t xml:space="preserve"> долл. США.</w:t>
      </w:r>
    </w:p>
    <w:tbl>
      <w:tblPr>
        <w:tblW w:w="9915" w:type="dxa"/>
        <w:tblInd w:w="40" w:type="dxa"/>
        <w:tblLayout w:type="fixed"/>
        <w:tblCellMar>
          <w:left w:w="40" w:type="dxa"/>
          <w:right w:w="40" w:type="dxa"/>
        </w:tblCellMar>
        <w:tblLook w:val="04A0" w:firstRow="1" w:lastRow="0" w:firstColumn="1" w:lastColumn="0" w:noHBand="0" w:noVBand="1"/>
      </w:tblPr>
      <w:tblGrid>
        <w:gridCol w:w="851"/>
        <w:gridCol w:w="1984"/>
        <w:gridCol w:w="850"/>
        <w:gridCol w:w="849"/>
        <w:gridCol w:w="850"/>
        <w:gridCol w:w="849"/>
        <w:gridCol w:w="849"/>
        <w:gridCol w:w="1275"/>
        <w:gridCol w:w="1558"/>
      </w:tblGrid>
      <w:tr w:rsidR="009F6D29" w:rsidRPr="009F6D29" w:rsidTr="009F6D29">
        <w:trPr>
          <w:trHeight w:hRule="exact" w:val="1050"/>
        </w:trPr>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 группы</w:t>
            </w:r>
          </w:p>
          <w:p w:rsidR="009F6D29" w:rsidRPr="009F6D29" w:rsidRDefault="009F6D29" w:rsidP="009F6D29">
            <w:pPr>
              <w:jc w:val="center"/>
              <w:rPr>
                <w:rFonts w:ascii="Times New Roman" w:eastAsia="Calibri" w:hAnsi="Times New Roman" w:cs="Times New Roman"/>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Товарные группы</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1991 г.</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1992 г.</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1993 г.</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1994 г.</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1995г.</w:t>
            </w:r>
          </w:p>
        </w:tc>
        <w:tc>
          <w:tcPr>
            <w:tcW w:w="1276"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В среднем за1991-1995</w:t>
            </w:r>
          </w:p>
        </w:tc>
        <w:tc>
          <w:tcPr>
            <w:tcW w:w="1559"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Максимальное значение</w:t>
            </w:r>
          </w:p>
          <w:p w:rsidR="009F6D29" w:rsidRPr="009F6D29" w:rsidRDefault="009F6D29" w:rsidP="009F6D29">
            <w:pPr>
              <w:jc w:val="center"/>
              <w:rPr>
                <w:rFonts w:ascii="Times New Roman" w:eastAsia="Calibri" w:hAnsi="Times New Roman" w:cs="Times New Roman"/>
                <w:sz w:val="20"/>
                <w:szCs w:val="20"/>
              </w:rPr>
            </w:pPr>
            <w:r w:rsidRPr="009F6D29">
              <w:rPr>
                <w:rFonts w:ascii="Times New Roman" w:eastAsia="Calibri" w:hAnsi="Times New Roman" w:cs="Times New Roman"/>
                <w:sz w:val="20"/>
                <w:szCs w:val="20"/>
              </w:rPr>
              <w:t>за1991-1995</w:t>
            </w:r>
          </w:p>
          <w:p w:rsidR="009F6D29" w:rsidRPr="009F6D29" w:rsidRDefault="009F6D29" w:rsidP="009F6D29">
            <w:pPr>
              <w:jc w:val="center"/>
              <w:rPr>
                <w:rFonts w:ascii="Times New Roman" w:eastAsia="Calibri" w:hAnsi="Times New Roman" w:cs="Times New Roman"/>
                <w:sz w:val="20"/>
                <w:szCs w:val="20"/>
              </w:rPr>
            </w:pPr>
          </w:p>
        </w:tc>
      </w:tr>
      <w:tr w:rsidR="009F6D29" w:rsidRPr="009F6D29" w:rsidTr="009F6D29">
        <w:trPr>
          <w:trHeight w:hRule="exact" w:val="305"/>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jc w:val="cente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w:t>
            </w:r>
          </w:p>
          <w:p w:rsidR="009F6D29" w:rsidRPr="009F6D29" w:rsidRDefault="009F6D29" w:rsidP="009F6D29">
            <w:pPr>
              <w:jc w:val="center"/>
              <w:rPr>
                <w:rFonts w:ascii="Times New Roman" w:eastAsia="Calibri" w:hAnsi="Times New Roman" w:cs="Times New Roman"/>
              </w:rPr>
            </w:pPr>
          </w:p>
        </w:tc>
      </w:tr>
      <w:tr w:rsidR="009F6D29" w:rsidRPr="009F6D29" w:rsidTr="009F6D29">
        <w:trPr>
          <w:trHeight w:hRule="exact" w:val="261"/>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Бумага и картон</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50,8</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51,5</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47,2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55,2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75,7</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78"/>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Мебель и части мебели</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29,9</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33,1</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32,9</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38,2</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44,9</w:t>
            </w: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710"/>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3</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Струганая древесина, шпалы</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17,7</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18,8</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21,2</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24,4</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25,6</w:t>
            </w: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6"/>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4</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Изделия из бумаги</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14,0</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16,1</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15,9</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17,7</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22,0</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7"/>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5</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Целлюлоза</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14,4</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14,6</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11,8</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26,9</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65"/>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6</w:t>
            </w:r>
          </w:p>
          <w:p w:rsidR="009F6D29" w:rsidRPr="009F6D29" w:rsidRDefault="009F6D29" w:rsidP="009F6D29">
            <w:pPr>
              <w:jc w:val="cente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Фанера клееная, однослойная</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9,3</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10,5</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12,5</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13,3</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14,6</w:t>
            </w: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r>
      <w:tr w:rsidR="009F6D29" w:rsidRPr="009F6D29" w:rsidTr="009F6D29">
        <w:trPr>
          <w:trHeight w:hRule="exact" w:val="285"/>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7</w:t>
            </w:r>
          </w:p>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Изделия из дерева</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9,2</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9,2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11,2</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13,3</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562"/>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8</w:t>
            </w:r>
          </w:p>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Необработанная древесина, брус</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7,9</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7,3</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7,3</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7,7</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8,4</w:t>
            </w: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80"/>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9</w:t>
            </w:r>
          </w:p>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Производные целлюлозы</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1,6</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1,7</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1,9</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2,0</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2,3</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70"/>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lastRenderedPageBreak/>
              <w:t>10</w:t>
            </w:r>
          </w:p>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Балансы, опилки</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1,3</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1,2</w:t>
            </w:r>
          </w:p>
          <w:p w:rsidR="009F6D29" w:rsidRPr="009F6D29" w:rsidRDefault="009F6D29" w:rsidP="009F6D29">
            <w:pPr>
              <w:jc w:val="cente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1,3</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1,5</w:t>
            </w:r>
          </w:p>
          <w:p w:rsidR="009F6D29" w:rsidRPr="009F6D29" w:rsidRDefault="009F6D29" w:rsidP="009F6D29">
            <w:pPr>
              <w:jc w:val="cente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2,1</w:t>
            </w:r>
          </w:p>
          <w:p w:rsidR="009F6D29" w:rsidRPr="009F6D29" w:rsidRDefault="009F6D29" w:rsidP="009F6D29">
            <w:pPr>
              <w:jc w:val="cente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865"/>
        </w:trPr>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11</w:t>
            </w:r>
          </w:p>
          <w:p w:rsidR="009F6D29" w:rsidRPr="009F6D29" w:rsidRDefault="009F6D29" w:rsidP="009F6D29">
            <w:pPr>
              <w:rPr>
                <w:rFonts w:ascii="Times New Roman" w:eastAsia="Calibri"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Топливная древесина, древесный уголь</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0,2</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0,2</w:t>
            </w:r>
          </w:p>
        </w:tc>
        <w:tc>
          <w:tcPr>
            <w:tcW w:w="851"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0,2</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0,2</w:t>
            </w:r>
          </w:p>
        </w:tc>
        <w:tc>
          <w:tcPr>
            <w:tcW w:w="850" w:type="dxa"/>
            <w:tcBorders>
              <w:top w:val="single" w:sz="6" w:space="0" w:color="auto"/>
              <w:left w:val="single" w:sz="6" w:space="0" w:color="auto"/>
              <w:bottom w:val="single" w:sz="6" w:space="0" w:color="auto"/>
              <w:right w:val="single" w:sz="6" w:space="0" w:color="auto"/>
            </w:tcBorders>
            <w:vAlign w:val="center"/>
            <w:hideMark/>
          </w:tcPr>
          <w:p w:rsidR="009F6D29" w:rsidRPr="009F6D29" w:rsidRDefault="009F6D29" w:rsidP="009F6D29">
            <w:pPr>
              <w:jc w:val="center"/>
              <w:rPr>
                <w:rFonts w:ascii="Times New Roman" w:eastAsia="Calibri" w:hAnsi="Times New Roman" w:cs="Times New Roman"/>
              </w:rPr>
            </w:pPr>
            <w:r w:rsidRPr="009F6D29">
              <w:rPr>
                <w:rFonts w:ascii="Times New Roman" w:eastAsia="Calibri" w:hAnsi="Times New Roman" w:cs="Times New Roman"/>
              </w:rPr>
              <w:t>0,3</w:t>
            </w: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r w:rsidR="009F6D29" w:rsidRPr="009F6D29" w:rsidTr="009F6D29">
        <w:trPr>
          <w:trHeight w:hRule="exact" w:val="253"/>
        </w:trPr>
        <w:tc>
          <w:tcPr>
            <w:tcW w:w="2835" w:type="dxa"/>
            <w:gridSpan w:val="2"/>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r w:rsidRPr="009F6D29">
              <w:rPr>
                <w:rFonts w:ascii="Times New Roman" w:eastAsia="Calibri" w:hAnsi="Times New Roman" w:cs="Times New Roman"/>
              </w:rPr>
              <w:t>Всего</w:t>
            </w:r>
          </w:p>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9F6D29" w:rsidRPr="009F6D29" w:rsidRDefault="009F6D29" w:rsidP="009F6D29">
            <w:pPr>
              <w:rPr>
                <w:rFonts w:ascii="Times New Roman" w:eastAsia="Calibri" w:hAnsi="Times New Roman" w:cs="Times New Roman"/>
              </w:rPr>
            </w:pPr>
          </w:p>
          <w:p w:rsidR="009F6D29" w:rsidRPr="009F6D29" w:rsidRDefault="009F6D29" w:rsidP="009F6D29">
            <w:pPr>
              <w:rPr>
                <w:rFonts w:ascii="Times New Roman" w:eastAsia="Calibri" w:hAnsi="Times New Roman" w:cs="Times New Roman"/>
              </w:rPr>
            </w:pPr>
          </w:p>
        </w:tc>
      </w:tr>
    </w:tbl>
    <w:p w:rsidR="009F6D29" w:rsidRPr="009F6D29" w:rsidRDefault="009F6D29" w:rsidP="009F6D29">
      <w:pPr>
        <w:ind w:left="720"/>
        <w:contextualSpacing/>
        <w:rPr>
          <w:rFonts w:ascii="Times New Roman" w:eastAsia="Calibri" w:hAnsi="Times New Roman" w:cs="Times New Roman"/>
          <w:sz w:val="24"/>
          <w:szCs w:val="24"/>
        </w:rPr>
      </w:pPr>
      <w:r w:rsidRPr="009F6D29">
        <w:rPr>
          <w:rFonts w:ascii="Times New Roman" w:eastAsia="Calibri" w:hAnsi="Times New Roman" w:cs="Times New Roman"/>
          <w:sz w:val="24"/>
          <w:szCs w:val="24"/>
        </w:rPr>
        <w:t>1. Графы 8, 9 рассчитать с помощью математических функций.</w:t>
      </w:r>
    </w:p>
    <w:p w:rsidR="009F6D29" w:rsidRPr="009F6D29" w:rsidRDefault="009F6D29" w:rsidP="009F6D29">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8"/>
          <w:szCs w:val="28"/>
        </w:rPr>
      </w:pPr>
    </w:p>
    <w:p w:rsidR="009F6D29" w:rsidRPr="009F6D29" w:rsidRDefault="009F6D29" w:rsidP="009F6D29">
      <w:pPr>
        <w:keepNext/>
        <w:spacing w:before="240" w:after="60" w:line="240" w:lineRule="auto"/>
        <w:jc w:val="center"/>
        <w:outlineLvl w:val="0"/>
        <w:rPr>
          <w:rFonts w:ascii="Times New Roman" w:eastAsia="Times New Roman" w:hAnsi="Times New Roman" w:cs="Times New Roman"/>
          <w:b/>
          <w:bCs/>
          <w:kern w:val="32"/>
          <w:sz w:val="28"/>
          <w:szCs w:val="28"/>
          <w:lang w:eastAsia="ru-RU"/>
        </w:rPr>
      </w:pPr>
      <w:bookmarkStart w:id="31" w:name="_Toc313374543"/>
      <w:bookmarkStart w:id="32" w:name="_Toc222058813"/>
      <w:bookmarkStart w:id="33" w:name="_Toc221982120"/>
      <w:bookmarkStart w:id="34" w:name="_Toc208892762"/>
      <w:bookmarkStart w:id="35" w:name="_Toc117413700"/>
      <w:bookmarkStart w:id="36" w:name="_Ref117400744"/>
    </w:p>
    <w:p w:rsidR="009F6D29" w:rsidRPr="009F6D29" w:rsidRDefault="009F6D29" w:rsidP="009F6D29">
      <w:pPr>
        <w:rPr>
          <w:rFonts w:ascii="Calibri" w:eastAsia="Calibri" w:hAnsi="Calibri" w:cs="Times New Roman"/>
          <w:kern w:val="32"/>
          <w:lang w:eastAsia="ru-RU"/>
        </w:rPr>
      </w:pPr>
      <w:r w:rsidRPr="009F6D29">
        <w:rPr>
          <w:rFonts w:ascii="Calibri" w:eastAsia="Calibri" w:hAnsi="Calibri" w:cs="Times New Roman"/>
        </w:rPr>
        <w:br w:type="page"/>
      </w:r>
    </w:p>
    <w:bookmarkEnd w:id="31"/>
    <w:bookmarkEnd w:id="32"/>
    <w:bookmarkEnd w:id="33"/>
    <w:bookmarkEnd w:id="34"/>
    <w:bookmarkEnd w:id="35"/>
    <w:bookmarkEnd w:id="36"/>
    <w:p w:rsidR="009F6D29" w:rsidRPr="009F6D29" w:rsidRDefault="009F6D29" w:rsidP="009F6D29">
      <w:pPr>
        <w:rPr>
          <w:rFonts w:ascii="Calibri" w:eastAsia="Calibri" w:hAnsi="Calibri" w:cs="Times New Roman"/>
        </w:rPr>
      </w:pPr>
    </w:p>
    <w:p w:rsidR="009F6D29" w:rsidRPr="009F6D29" w:rsidRDefault="009F6D29" w:rsidP="009F6D29">
      <w:pPr>
        <w:keepNext/>
        <w:spacing w:after="0" w:line="240" w:lineRule="auto"/>
        <w:jc w:val="center"/>
        <w:outlineLvl w:val="3"/>
        <w:rPr>
          <w:rFonts w:ascii="Times New Roman" w:eastAsia="Times New Roman" w:hAnsi="Times New Roman" w:cs="Times New Roman"/>
          <w:b/>
          <w:bCs/>
          <w:sz w:val="28"/>
          <w:szCs w:val="24"/>
          <w:lang w:eastAsia="ru-RU"/>
        </w:rPr>
      </w:pPr>
    </w:p>
    <w:sectPr w:rsidR="009F6D29" w:rsidRPr="009F6D2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735" w:rsidRDefault="006B7735" w:rsidP="00335BAC">
      <w:pPr>
        <w:spacing w:after="0" w:line="240" w:lineRule="auto"/>
      </w:pPr>
      <w:r>
        <w:separator/>
      </w:r>
    </w:p>
  </w:endnote>
  <w:endnote w:type="continuationSeparator" w:id="0">
    <w:p w:rsidR="006B7735" w:rsidRDefault="006B7735" w:rsidP="0033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10502"/>
      <w:docPartObj>
        <w:docPartGallery w:val="Page Numbers (Bottom of Page)"/>
        <w:docPartUnique/>
      </w:docPartObj>
    </w:sdtPr>
    <w:sdtContent>
      <w:p w:rsidR="009F6D29" w:rsidRDefault="009F6D29">
        <w:pPr>
          <w:pStyle w:val="a7"/>
          <w:jc w:val="right"/>
        </w:pPr>
        <w:r>
          <w:fldChar w:fldCharType="begin"/>
        </w:r>
        <w:r>
          <w:instrText>PAGE   \* MERGEFORMAT</w:instrText>
        </w:r>
        <w:r>
          <w:fldChar w:fldCharType="separate"/>
        </w:r>
        <w:r w:rsidR="0064717F">
          <w:rPr>
            <w:noProof/>
          </w:rPr>
          <w:t>1</w:t>
        </w:r>
        <w:r>
          <w:fldChar w:fldCharType="end"/>
        </w:r>
      </w:p>
    </w:sdtContent>
  </w:sdt>
  <w:p w:rsidR="009F6D29" w:rsidRDefault="009F6D29">
    <w:pPr>
      <w:pStyle w:val="a7"/>
    </w:pPr>
  </w:p>
  <w:p w:rsidR="009F6D29" w:rsidRDefault="009F6D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735" w:rsidRDefault="006B7735" w:rsidP="00335BAC">
      <w:pPr>
        <w:spacing w:after="0" w:line="240" w:lineRule="auto"/>
      </w:pPr>
      <w:r>
        <w:separator/>
      </w:r>
    </w:p>
  </w:footnote>
  <w:footnote w:type="continuationSeparator" w:id="0">
    <w:p w:rsidR="006B7735" w:rsidRDefault="006B7735" w:rsidP="00335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8D7"/>
    <w:multiLevelType w:val="multilevel"/>
    <w:tmpl w:val="90823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B10ACB"/>
    <w:multiLevelType w:val="multilevel"/>
    <w:tmpl w:val="6DB2A6C4"/>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2">
    <w:nsid w:val="06912917"/>
    <w:multiLevelType w:val="hybridMultilevel"/>
    <w:tmpl w:val="2BEA158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3">
    <w:nsid w:val="0E8A7FAC"/>
    <w:multiLevelType w:val="hybridMultilevel"/>
    <w:tmpl w:val="88F80B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F532806"/>
    <w:multiLevelType w:val="hybridMultilevel"/>
    <w:tmpl w:val="32A44A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1DC6573"/>
    <w:multiLevelType w:val="multilevel"/>
    <w:tmpl w:val="57EA2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427936"/>
    <w:multiLevelType w:val="hybridMultilevel"/>
    <w:tmpl w:val="AE3CE5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9D5DDC"/>
    <w:multiLevelType w:val="multilevel"/>
    <w:tmpl w:val="FCD4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6E871AC"/>
    <w:multiLevelType w:val="hybridMultilevel"/>
    <w:tmpl w:val="430234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80C4C8D"/>
    <w:multiLevelType w:val="multilevel"/>
    <w:tmpl w:val="22FC7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203659"/>
    <w:multiLevelType w:val="multilevel"/>
    <w:tmpl w:val="4F6A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F7E5351"/>
    <w:multiLevelType w:val="hybridMultilevel"/>
    <w:tmpl w:val="2C5E61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02020C1"/>
    <w:multiLevelType w:val="hybridMultilevel"/>
    <w:tmpl w:val="7804C2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4A1726F"/>
    <w:multiLevelType w:val="hybridMultilevel"/>
    <w:tmpl w:val="D12AD6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27A94312"/>
    <w:multiLevelType w:val="multilevel"/>
    <w:tmpl w:val="A80A0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9EA21A8"/>
    <w:multiLevelType w:val="hybridMultilevel"/>
    <w:tmpl w:val="AF12CA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AF66472"/>
    <w:multiLevelType w:val="hybridMultilevel"/>
    <w:tmpl w:val="78DC11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2EB76C4B"/>
    <w:multiLevelType w:val="hybridMultilevel"/>
    <w:tmpl w:val="6B0E8C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FF7546C"/>
    <w:multiLevelType w:val="hybridMultilevel"/>
    <w:tmpl w:val="DC228B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1AB1FC5"/>
    <w:multiLevelType w:val="multilevel"/>
    <w:tmpl w:val="00C4A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57801B2"/>
    <w:multiLevelType w:val="hybridMultilevel"/>
    <w:tmpl w:val="6652ED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7D641B5"/>
    <w:multiLevelType w:val="hybridMultilevel"/>
    <w:tmpl w:val="0A628D06"/>
    <w:lvl w:ilvl="0" w:tplc="04190011">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3C967A77"/>
    <w:multiLevelType w:val="hybridMultilevel"/>
    <w:tmpl w:val="E296597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02C1086"/>
    <w:multiLevelType w:val="hybridMultilevel"/>
    <w:tmpl w:val="57D649BA"/>
    <w:lvl w:ilvl="0" w:tplc="9F88B59A">
      <w:start w:val="1"/>
      <w:numFmt w:val="decimal"/>
      <w:pStyle w:val="1"/>
      <w:lvlText w:val="%1."/>
      <w:lvlJc w:val="left"/>
      <w:pPr>
        <w:tabs>
          <w:tab w:val="num" w:pos="717"/>
        </w:tabs>
        <w:ind w:left="7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1936556"/>
    <w:multiLevelType w:val="hybridMultilevel"/>
    <w:tmpl w:val="CF5ED568"/>
    <w:lvl w:ilvl="0" w:tplc="0419000F">
      <w:start w:val="1"/>
      <w:numFmt w:val="decimal"/>
      <w:lvlText w:val="%1."/>
      <w:lvlJc w:val="left"/>
      <w:pPr>
        <w:ind w:left="1080" w:hanging="360"/>
      </w:pPr>
      <w:rPr>
        <w:rFonts w:cs="Times New Roman"/>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5">
    <w:nsid w:val="42E8008A"/>
    <w:multiLevelType w:val="hybridMultilevel"/>
    <w:tmpl w:val="946C92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8A8231B"/>
    <w:multiLevelType w:val="hybridMultilevel"/>
    <w:tmpl w:val="DE6C92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490D326E"/>
    <w:multiLevelType w:val="hybridMultilevel"/>
    <w:tmpl w:val="E5C69B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4A1C5A81"/>
    <w:multiLevelType w:val="hybridMultilevel"/>
    <w:tmpl w:val="F894F010"/>
    <w:lvl w:ilvl="0" w:tplc="0316CC10">
      <w:start w:val="1"/>
      <w:numFmt w:val="decimal"/>
      <w:lvlText w:val="%1."/>
      <w:lvlJc w:val="left"/>
      <w:pPr>
        <w:tabs>
          <w:tab w:val="num" w:pos="940"/>
        </w:tabs>
        <w:ind w:left="940" w:hanging="360"/>
      </w:pPr>
      <w:rPr>
        <w:rFonts w:cs="Times New Roman"/>
      </w:rPr>
    </w:lvl>
    <w:lvl w:ilvl="1" w:tplc="04190019">
      <w:start w:val="1"/>
      <w:numFmt w:val="lowerLetter"/>
      <w:lvlText w:val="%2."/>
      <w:lvlJc w:val="left"/>
      <w:pPr>
        <w:tabs>
          <w:tab w:val="num" w:pos="1660"/>
        </w:tabs>
        <w:ind w:left="1660" w:hanging="360"/>
      </w:pPr>
      <w:rPr>
        <w:rFonts w:cs="Times New Roman"/>
      </w:rPr>
    </w:lvl>
    <w:lvl w:ilvl="2" w:tplc="0419001B">
      <w:start w:val="1"/>
      <w:numFmt w:val="lowerRoman"/>
      <w:lvlText w:val="%3."/>
      <w:lvlJc w:val="right"/>
      <w:pPr>
        <w:tabs>
          <w:tab w:val="num" w:pos="2380"/>
        </w:tabs>
        <w:ind w:left="2380" w:hanging="180"/>
      </w:pPr>
      <w:rPr>
        <w:rFonts w:cs="Times New Roman"/>
      </w:rPr>
    </w:lvl>
    <w:lvl w:ilvl="3" w:tplc="0419000F">
      <w:start w:val="1"/>
      <w:numFmt w:val="decimal"/>
      <w:lvlText w:val="%4."/>
      <w:lvlJc w:val="left"/>
      <w:pPr>
        <w:tabs>
          <w:tab w:val="num" w:pos="3100"/>
        </w:tabs>
        <w:ind w:left="3100" w:hanging="360"/>
      </w:pPr>
      <w:rPr>
        <w:rFonts w:cs="Times New Roman"/>
      </w:rPr>
    </w:lvl>
    <w:lvl w:ilvl="4" w:tplc="04190019">
      <w:start w:val="1"/>
      <w:numFmt w:val="lowerLetter"/>
      <w:lvlText w:val="%5."/>
      <w:lvlJc w:val="left"/>
      <w:pPr>
        <w:tabs>
          <w:tab w:val="num" w:pos="3820"/>
        </w:tabs>
        <w:ind w:left="3820" w:hanging="360"/>
      </w:pPr>
      <w:rPr>
        <w:rFonts w:cs="Times New Roman"/>
      </w:rPr>
    </w:lvl>
    <w:lvl w:ilvl="5" w:tplc="0419001B">
      <w:start w:val="1"/>
      <w:numFmt w:val="lowerRoman"/>
      <w:lvlText w:val="%6."/>
      <w:lvlJc w:val="right"/>
      <w:pPr>
        <w:tabs>
          <w:tab w:val="num" w:pos="4540"/>
        </w:tabs>
        <w:ind w:left="4540" w:hanging="180"/>
      </w:pPr>
      <w:rPr>
        <w:rFonts w:cs="Times New Roman"/>
      </w:rPr>
    </w:lvl>
    <w:lvl w:ilvl="6" w:tplc="0419000F">
      <w:start w:val="1"/>
      <w:numFmt w:val="decimal"/>
      <w:lvlText w:val="%7."/>
      <w:lvlJc w:val="left"/>
      <w:pPr>
        <w:tabs>
          <w:tab w:val="num" w:pos="5260"/>
        </w:tabs>
        <w:ind w:left="5260" w:hanging="360"/>
      </w:pPr>
      <w:rPr>
        <w:rFonts w:cs="Times New Roman"/>
      </w:rPr>
    </w:lvl>
    <w:lvl w:ilvl="7" w:tplc="04190019">
      <w:start w:val="1"/>
      <w:numFmt w:val="lowerLetter"/>
      <w:lvlText w:val="%8."/>
      <w:lvlJc w:val="left"/>
      <w:pPr>
        <w:tabs>
          <w:tab w:val="num" w:pos="5980"/>
        </w:tabs>
        <w:ind w:left="5980" w:hanging="360"/>
      </w:pPr>
      <w:rPr>
        <w:rFonts w:cs="Times New Roman"/>
      </w:rPr>
    </w:lvl>
    <w:lvl w:ilvl="8" w:tplc="0419001B">
      <w:start w:val="1"/>
      <w:numFmt w:val="lowerRoman"/>
      <w:lvlText w:val="%9."/>
      <w:lvlJc w:val="right"/>
      <w:pPr>
        <w:tabs>
          <w:tab w:val="num" w:pos="6700"/>
        </w:tabs>
        <w:ind w:left="6700" w:hanging="180"/>
      </w:pPr>
      <w:rPr>
        <w:rFonts w:cs="Times New Roman"/>
      </w:rPr>
    </w:lvl>
  </w:abstractNum>
  <w:abstractNum w:abstractNumId="29">
    <w:nsid w:val="4A4504FF"/>
    <w:multiLevelType w:val="hybridMultilevel"/>
    <w:tmpl w:val="8FCE4226"/>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nsid w:val="4E957E32"/>
    <w:multiLevelType w:val="hybridMultilevel"/>
    <w:tmpl w:val="20129E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50B9219D"/>
    <w:multiLevelType w:val="hybridMultilevel"/>
    <w:tmpl w:val="6776AD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3180542"/>
    <w:multiLevelType w:val="hybridMultilevel"/>
    <w:tmpl w:val="B6D49B7C"/>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3">
    <w:nsid w:val="60C368E6"/>
    <w:multiLevelType w:val="hybridMultilevel"/>
    <w:tmpl w:val="23C8286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63282FC4"/>
    <w:multiLevelType w:val="hybridMultilevel"/>
    <w:tmpl w:val="75D02A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7225688"/>
    <w:multiLevelType w:val="hybridMultilevel"/>
    <w:tmpl w:val="F44837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A1B493D"/>
    <w:multiLevelType w:val="hybridMultilevel"/>
    <w:tmpl w:val="CD8AAE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CD74337"/>
    <w:multiLevelType w:val="hybridMultilevel"/>
    <w:tmpl w:val="B82CF5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EA927DB"/>
    <w:multiLevelType w:val="hybridMultilevel"/>
    <w:tmpl w:val="79B0E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EAA32CD"/>
    <w:multiLevelType w:val="hybridMultilevel"/>
    <w:tmpl w:val="2A0E9FC8"/>
    <w:lvl w:ilvl="0" w:tplc="E7428CC8">
      <w:start w:val="1"/>
      <w:numFmt w:val="bullet"/>
      <w:lvlText w:val=""/>
      <w:lvlJc w:val="left"/>
      <w:pPr>
        <w:tabs>
          <w:tab w:val="num" w:pos="3051"/>
        </w:tabs>
        <w:ind w:left="3048" w:hanging="357"/>
      </w:pPr>
      <w:rPr>
        <w:rFonts w:ascii="Wingdings" w:hAnsi="Wingdings" w:hint="default"/>
      </w:rPr>
    </w:lvl>
    <w:lvl w:ilvl="1" w:tplc="04190003">
      <w:start w:val="1"/>
      <w:numFmt w:val="bullet"/>
      <w:lvlText w:val="o"/>
      <w:lvlJc w:val="left"/>
      <w:pPr>
        <w:tabs>
          <w:tab w:val="num" w:pos="3564"/>
        </w:tabs>
        <w:ind w:left="3564" w:hanging="360"/>
      </w:pPr>
      <w:rPr>
        <w:rFonts w:ascii="Courier New" w:hAnsi="Courier New" w:cs="Times New Roman" w:hint="default"/>
      </w:rPr>
    </w:lvl>
    <w:lvl w:ilvl="2" w:tplc="04190005">
      <w:start w:val="1"/>
      <w:numFmt w:val="bullet"/>
      <w:lvlText w:val=""/>
      <w:lvlJc w:val="left"/>
      <w:pPr>
        <w:tabs>
          <w:tab w:val="num" w:pos="4284"/>
        </w:tabs>
        <w:ind w:left="4284" w:hanging="360"/>
      </w:pPr>
      <w:rPr>
        <w:rFonts w:ascii="Wingdings" w:hAnsi="Wingdings" w:hint="default"/>
      </w:rPr>
    </w:lvl>
    <w:lvl w:ilvl="3" w:tplc="04190001">
      <w:start w:val="1"/>
      <w:numFmt w:val="bullet"/>
      <w:lvlText w:val=""/>
      <w:lvlJc w:val="left"/>
      <w:pPr>
        <w:tabs>
          <w:tab w:val="num" w:pos="5004"/>
        </w:tabs>
        <w:ind w:left="5004" w:hanging="360"/>
      </w:pPr>
      <w:rPr>
        <w:rFonts w:ascii="Symbol" w:hAnsi="Symbol" w:hint="default"/>
      </w:rPr>
    </w:lvl>
    <w:lvl w:ilvl="4" w:tplc="04190003">
      <w:start w:val="1"/>
      <w:numFmt w:val="bullet"/>
      <w:lvlText w:val="o"/>
      <w:lvlJc w:val="left"/>
      <w:pPr>
        <w:tabs>
          <w:tab w:val="num" w:pos="5724"/>
        </w:tabs>
        <w:ind w:left="5724" w:hanging="360"/>
      </w:pPr>
      <w:rPr>
        <w:rFonts w:ascii="Courier New" w:hAnsi="Courier New" w:cs="Times New Roman" w:hint="default"/>
      </w:rPr>
    </w:lvl>
    <w:lvl w:ilvl="5" w:tplc="04190005">
      <w:start w:val="1"/>
      <w:numFmt w:val="bullet"/>
      <w:lvlText w:val=""/>
      <w:lvlJc w:val="left"/>
      <w:pPr>
        <w:tabs>
          <w:tab w:val="num" w:pos="6444"/>
        </w:tabs>
        <w:ind w:left="6444" w:hanging="360"/>
      </w:pPr>
      <w:rPr>
        <w:rFonts w:ascii="Wingdings" w:hAnsi="Wingdings" w:hint="default"/>
      </w:rPr>
    </w:lvl>
    <w:lvl w:ilvl="6" w:tplc="04190001">
      <w:start w:val="1"/>
      <w:numFmt w:val="bullet"/>
      <w:lvlText w:val=""/>
      <w:lvlJc w:val="left"/>
      <w:pPr>
        <w:tabs>
          <w:tab w:val="num" w:pos="7164"/>
        </w:tabs>
        <w:ind w:left="7164" w:hanging="360"/>
      </w:pPr>
      <w:rPr>
        <w:rFonts w:ascii="Symbol" w:hAnsi="Symbol" w:hint="default"/>
      </w:rPr>
    </w:lvl>
    <w:lvl w:ilvl="7" w:tplc="04190003">
      <w:start w:val="1"/>
      <w:numFmt w:val="bullet"/>
      <w:lvlText w:val="o"/>
      <w:lvlJc w:val="left"/>
      <w:pPr>
        <w:tabs>
          <w:tab w:val="num" w:pos="7884"/>
        </w:tabs>
        <w:ind w:left="7884" w:hanging="360"/>
      </w:pPr>
      <w:rPr>
        <w:rFonts w:ascii="Courier New" w:hAnsi="Courier New" w:cs="Times New Roman" w:hint="default"/>
      </w:rPr>
    </w:lvl>
    <w:lvl w:ilvl="8" w:tplc="04190005">
      <w:start w:val="1"/>
      <w:numFmt w:val="bullet"/>
      <w:lvlText w:val=""/>
      <w:lvlJc w:val="left"/>
      <w:pPr>
        <w:tabs>
          <w:tab w:val="num" w:pos="8604"/>
        </w:tabs>
        <w:ind w:left="8604" w:hanging="360"/>
      </w:pPr>
      <w:rPr>
        <w:rFonts w:ascii="Wingdings" w:hAnsi="Wingdings" w:hint="default"/>
      </w:rPr>
    </w:lvl>
  </w:abstractNum>
  <w:abstractNum w:abstractNumId="40">
    <w:nsid w:val="6F2D66EB"/>
    <w:multiLevelType w:val="hybridMultilevel"/>
    <w:tmpl w:val="5E0E954C"/>
    <w:lvl w:ilvl="0" w:tplc="F63C2630">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73071A86"/>
    <w:multiLevelType w:val="hybridMultilevel"/>
    <w:tmpl w:val="7528EB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785E0E1F"/>
    <w:multiLevelType w:val="hybridMultilevel"/>
    <w:tmpl w:val="F5882938"/>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79701DD4"/>
    <w:multiLevelType w:val="hybridMultilevel"/>
    <w:tmpl w:val="35BE3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9D36072"/>
    <w:multiLevelType w:val="hybridMultilevel"/>
    <w:tmpl w:val="778469D8"/>
    <w:lvl w:ilvl="0" w:tplc="0419000B">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5">
    <w:nsid w:val="7F413129"/>
    <w:multiLevelType w:val="hybridMultilevel"/>
    <w:tmpl w:val="71A66684"/>
    <w:lvl w:ilvl="0" w:tplc="50D67BAA">
      <w:start w:val="1"/>
      <w:numFmt w:val="decimal"/>
      <w:lvlText w:val="%1."/>
      <w:lvlJc w:val="left"/>
      <w:pPr>
        <w:tabs>
          <w:tab w:val="num" w:pos="900"/>
        </w:tabs>
        <w:ind w:left="900" w:hanging="360"/>
      </w:pPr>
    </w:lvl>
    <w:lvl w:ilvl="1" w:tplc="5694C91C">
      <w:start w:val="5"/>
      <w:numFmt w:val="bullet"/>
      <w:lvlText w:val="-"/>
      <w:lvlJc w:val="left"/>
      <w:pPr>
        <w:tabs>
          <w:tab w:val="num" w:pos="1620"/>
        </w:tabs>
        <w:ind w:left="1620" w:hanging="360"/>
      </w:pPr>
      <w:rPr>
        <w:rFonts w:ascii="Times New Roman" w:eastAsia="Times New Roman" w:hAnsi="Times New Roman" w:cs="Times New Roman"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lvlOverride w:ilvl="1"/>
    <w:lvlOverride w:ilvl="2"/>
    <w:lvlOverride w:ilvl="3"/>
    <w:lvlOverride w:ilvl="4"/>
    <w:lvlOverride w:ilvl="5"/>
    <w:lvlOverride w:ilvl="6"/>
    <w:lvlOverride w:ilvl="7"/>
    <w:lvlOverride w:ilv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lvlOverride w:ilvl="2"/>
    <w:lvlOverride w:ilvl="3"/>
    <w:lvlOverride w:ilvl="4"/>
    <w:lvlOverride w:ilvl="5"/>
    <w:lvlOverride w:ilvl="6"/>
    <w:lvlOverride w:ilvl="7"/>
    <w:lvlOverride w:ilvl="8"/>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lvlOverride w:ilvl="3"/>
    <w:lvlOverride w:ilvl="4"/>
    <w:lvlOverride w:ilvl="5"/>
    <w:lvlOverride w:ilvl="6"/>
    <w:lvlOverride w:ilvl="7"/>
    <w:lvlOverride w:ilvl="8"/>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lvlOverride w:ilvl="2"/>
    <w:lvlOverride w:ilvl="3"/>
    <w:lvlOverride w:ilvl="4"/>
    <w:lvlOverride w:ilvl="5"/>
    <w:lvlOverride w:ilvl="6"/>
    <w:lvlOverride w:ilvl="7"/>
    <w:lvlOverride w:ilv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lvlOverride w:ilvl="3"/>
    <w:lvlOverride w:ilvl="4"/>
    <w:lvlOverride w:ilvl="5"/>
    <w:lvlOverride w:ilvl="6"/>
    <w:lvlOverride w:ilvl="7"/>
    <w:lvlOverride w:ilv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lvlOverride w:ilvl="2"/>
    <w:lvlOverride w:ilvl="3"/>
    <w:lvlOverride w:ilvl="4"/>
    <w:lvlOverride w:ilvl="5"/>
    <w:lvlOverride w:ilvl="6"/>
    <w:lvlOverride w:ilvl="7"/>
    <w:lvlOverride w:ilvl="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lvlOverride w:ilvl="2"/>
    <w:lvlOverride w:ilvl="3"/>
    <w:lvlOverride w:ilvl="4"/>
    <w:lvlOverride w:ilvl="5"/>
    <w:lvlOverride w:ilvl="6"/>
    <w:lvlOverride w:ilvl="7"/>
    <w:lvlOverride w:ilvl="8"/>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lvlOverride w:ilvl="3"/>
    <w:lvlOverride w:ilvl="4"/>
    <w:lvlOverride w:ilvl="5"/>
    <w:lvlOverride w:ilvl="6"/>
    <w:lvlOverride w:ilvl="7"/>
    <w:lvlOverride w:ilvl="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73"/>
    <w:rsid w:val="00050F67"/>
    <w:rsid w:val="000A66BB"/>
    <w:rsid w:val="00140691"/>
    <w:rsid w:val="00171C0D"/>
    <w:rsid w:val="001E7CEE"/>
    <w:rsid w:val="00226241"/>
    <w:rsid w:val="00335BAC"/>
    <w:rsid w:val="004D2A00"/>
    <w:rsid w:val="00573CEB"/>
    <w:rsid w:val="00617A8B"/>
    <w:rsid w:val="0064717F"/>
    <w:rsid w:val="006B7735"/>
    <w:rsid w:val="006D0773"/>
    <w:rsid w:val="007630CE"/>
    <w:rsid w:val="009C47D3"/>
    <w:rsid w:val="009F6D29"/>
    <w:rsid w:val="00CD3773"/>
    <w:rsid w:val="00E07DA0"/>
    <w:rsid w:val="00ED2E5F"/>
    <w:rsid w:val="00F2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D3773"/>
  </w:style>
  <w:style w:type="paragraph" w:styleId="10">
    <w:name w:val="heading 1"/>
    <w:basedOn w:val="a"/>
    <w:next w:val="a"/>
    <w:link w:val="11"/>
    <w:uiPriority w:val="99"/>
    <w:qFormat/>
    <w:rsid w:val="009F6D2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semiHidden/>
    <w:unhideWhenUsed/>
    <w:qFormat/>
    <w:rsid w:val="009F6D29"/>
    <w:pPr>
      <w:keepNext/>
      <w:keepLines/>
      <w:spacing w:before="200" w:after="0"/>
      <w:outlineLvl w:val="1"/>
    </w:pPr>
    <w:rPr>
      <w:rFonts w:ascii="Cambria" w:eastAsia="Times New Roman" w:hAnsi="Cambria" w:cs="Times New Roman"/>
      <w:b/>
      <w:bCs/>
      <w:color w:val="4F81BD"/>
      <w:sz w:val="26"/>
      <w:szCs w:val="26"/>
    </w:rPr>
  </w:style>
  <w:style w:type="paragraph" w:styleId="9">
    <w:name w:val="heading 9"/>
    <w:basedOn w:val="a"/>
    <w:next w:val="a"/>
    <w:link w:val="90"/>
    <w:uiPriority w:val="99"/>
    <w:semiHidden/>
    <w:unhideWhenUsed/>
    <w:qFormat/>
    <w:rsid w:val="009F6D29"/>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3773"/>
    <w:rPr>
      <w:rFonts w:ascii="Tahoma" w:hAnsi="Tahoma" w:cs="Tahoma"/>
      <w:sz w:val="16"/>
      <w:szCs w:val="16"/>
    </w:rPr>
  </w:style>
  <w:style w:type="paragraph" w:styleId="a5">
    <w:name w:val="header"/>
    <w:basedOn w:val="a"/>
    <w:link w:val="a6"/>
    <w:uiPriority w:val="99"/>
    <w:unhideWhenUsed/>
    <w:rsid w:val="00335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5BAC"/>
  </w:style>
  <w:style w:type="paragraph" w:styleId="a7">
    <w:name w:val="footer"/>
    <w:basedOn w:val="a"/>
    <w:link w:val="a8"/>
    <w:uiPriority w:val="99"/>
    <w:unhideWhenUsed/>
    <w:rsid w:val="00335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5BAC"/>
  </w:style>
  <w:style w:type="paragraph" w:customStyle="1" w:styleId="A0E349F008B644AAB6A282E0D042D17E">
    <w:name w:val="A0E349F008B644AAB6A282E0D042D17E"/>
    <w:rsid w:val="00335BAC"/>
    <w:rPr>
      <w:rFonts w:eastAsiaTheme="minorEastAsia"/>
      <w:lang w:eastAsia="ru-RU"/>
    </w:rPr>
  </w:style>
  <w:style w:type="table" w:styleId="a9">
    <w:name w:val="Table Grid"/>
    <w:basedOn w:val="a1"/>
    <w:uiPriority w:val="59"/>
    <w:rsid w:val="00226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rsid w:val="00226241"/>
    <w:pPr>
      <w:widowControl w:val="0"/>
      <w:autoSpaceDE w:val="0"/>
      <w:autoSpaceDN w:val="0"/>
      <w:adjustRightInd w:val="0"/>
      <w:spacing w:after="0" w:line="278" w:lineRule="auto"/>
      <w:ind w:firstLine="560"/>
      <w:jc w:val="both"/>
    </w:pPr>
    <w:rPr>
      <w:rFonts w:ascii="Arial" w:eastAsia="Times New Roman" w:hAnsi="Arial" w:cs="Arial"/>
      <w:i/>
      <w:iCs/>
      <w:sz w:val="20"/>
      <w:szCs w:val="20"/>
      <w:lang w:eastAsia="ru-RU"/>
    </w:rPr>
  </w:style>
  <w:style w:type="paragraph" w:styleId="21">
    <w:name w:val="Body Text 2"/>
    <w:basedOn w:val="a"/>
    <w:link w:val="22"/>
    <w:uiPriority w:val="99"/>
    <w:semiHidden/>
    <w:unhideWhenUsed/>
    <w:rsid w:val="00050F67"/>
    <w:pPr>
      <w:spacing w:after="120" w:line="480" w:lineRule="auto"/>
    </w:pPr>
  </w:style>
  <w:style w:type="character" w:customStyle="1" w:styleId="22">
    <w:name w:val="Основной текст 2 Знак"/>
    <w:basedOn w:val="a0"/>
    <w:link w:val="21"/>
    <w:uiPriority w:val="99"/>
    <w:semiHidden/>
    <w:rsid w:val="00050F67"/>
  </w:style>
  <w:style w:type="paragraph" w:styleId="aa">
    <w:name w:val="Body Text"/>
    <w:basedOn w:val="a"/>
    <w:link w:val="ab"/>
    <w:uiPriority w:val="99"/>
    <w:semiHidden/>
    <w:unhideWhenUsed/>
    <w:rsid w:val="00050F67"/>
    <w:pPr>
      <w:spacing w:after="120"/>
    </w:pPr>
  </w:style>
  <w:style w:type="character" w:customStyle="1" w:styleId="ab">
    <w:name w:val="Основной текст Знак"/>
    <w:basedOn w:val="a0"/>
    <w:link w:val="aa"/>
    <w:uiPriority w:val="99"/>
    <w:semiHidden/>
    <w:rsid w:val="00050F67"/>
  </w:style>
  <w:style w:type="paragraph" w:styleId="23">
    <w:name w:val="Body Text Indent 2"/>
    <w:basedOn w:val="a"/>
    <w:link w:val="24"/>
    <w:uiPriority w:val="99"/>
    <w:semiHidden/>
    <w:unhideWhenUsed/>
    <w:rsid w:val="00050F67"/>
    <w:pPr>
      <w:spacing w:after="120" w:line="480" w:lineRule="auto"/>
      <w:ind w:left="283"/>
    </w:pPr>
  </w:style>
  <w:style w:type="character" w:customStyle="1" w:styleId="24">
    <w:name w:val="Основной текст с отступом 2 Знак"/>
    <w:basedOn w:val="a0"/>
    <w:link w:val="23"/>
    <w:uiPriority w:val="99"/>
    <w:semiHidden/>
    <w:rsid w:val="00050F67"/>
  </w:style>
  <w:style w:type="paragraph" w:styleId="3">
    <w:name w:val="Body Text Indent 3"/>
    <w:basedOn w:val="a"/>
    <w:link w:val="30"/>
    <w:uiPriority w:val="99"/>
    <w:semiHidden/>
    <w:unhideWhenUsed/>
    <w:rsid w:val="00050F67"/>
    <w:pPr>
      <w:spacing w:after="120"/>
      <w:ind w:left="283"/>
    </w:pPr>
    <w:rPr>
      <w:sz w:val="16"/>
      <w:szCs w:val="16"/>
    </w:rPr>
  </w:style>
  <w:style w:type="character" w:customStyle="1" w:styleId="30">
    <w:name w:val="Основной текст с отступом 3 Знак"/>
    <w:basedOn w:val="a0"/>
    <w:link w:val="3"/>
    <w:uiPriority w:val="99"/>
    <w:semiHidden/>
    <w:rsid w:val="00050F67"/>
    <w:rPr>
      <w:sz w:val="16"/>
      <w:szCs w:val="16"/>
    </w:rPr>
  </w:style>
  <w:style w:type="paragraph" w:styleId="ac">
    <w:name w:val="Body Text Indent"/>
    <w:basedOn w:val="a"/>
    <w:link w:val="ad"/>
    <w:uiPriority w:val="99"/>
    <w:semiHidden/>
    <w:unhideWhenUsed/>
    <w:rsid w:val="009F6D29"/>
    <w:pPr>
      <w:spacing w:after="120"/>
      <w:ind w:left="283"/>
    </w:pPr>
  </w:style>
  <w:style w:type="character" w:customStyle="1" w:styleId="ad">
    <w:name w:val="Основной текст с отступом Знак"/>
    <w:basedOn w:val="a0"/>
    <w:link w:val="ac"/>
    <w:uiPriority w:val="99"/>
    <w:semiHidden/>
    <w:rsid w:val="009F6D29"/>
  </w:style>
  <w:style w:type="character" w:customStyle="1" w:styleId="11">
    <w:name w:val="Заголовок 1 Знак"/>
    <w:basedOn w:val="a0"/>
    <w:link w:val="10"/>
    <w:uiPriority w:val="99"/>
    <w:rsid w:val="009F6D2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semiHidden/>
    <w:rsid w:val="009F6D29"/>
    <w:rPr>
      <w:rFonts w:ascii="Cambria" w:eastAsia="Times New Roman" w:hAnsi="Cambria" w:cs="Times New Roman"/>
      <w:b/>
      <w:bCs/>
      <w:color w:val="4F81BD"/>
      <w:sz w:val="26"/>
      <w:szCs w:val="26"/>
    </w:rPr>
  </w:style>
  <w:style w:type="character" w:customStyle="1" w:styleId="90">
    <w:name w:val="Заголовок 9 Знак"/>
    <w:basedOn w:val="a0"/>
    <w:link w:val="9"/>
    <w:uiPriority w:val="99"/>
    <w:semiHidden/>
    <w:rsid w:val="009F6D29"/>
    <w:rPr>
      <w:rFonts w:ascii="Cambria" w:eastAsia="Times New Roman" w:hAnsi="Cambria" w:cs="Times New Roman"/>
    </w:rPr>
  </w:style>
  <w:style w:type="numbering" w:customStyle="1" w:styleId="12">
    <w:name w:val="Нет списка1"/>
    <w:next w:val="a2"/>
    <w:uiPriority w:val="99"/>
    <w:semiHidden/>
    <w:unhideWhenUsed/>
    <w:rsid w:val="009F6D29"/>
  </w:style>
  <w:style w:type="character" w:styleId="ae">
    <w:name w:val="Hyperlink"/>
    <w:uiPriority w:val="99"/>
    <w:unhideWhenUsed/>
    <w:rsid w:val="009F6D29"/>
    <w:rPr>
      <w:rFonts w:ascii="Times New Roman" w:hAnsi="Times New Roman" w:cs="Times New Roman" w:hint="default"/>
      <w:color w:val="0000FF"/>
      <w:u w:val="single"/>
    </w:rPr>
  </w:style>
  <w:style w:type="character" w:customStyle="1" w:styleId="13">
    <w:name w:val="Просмотренная гиперссылка1"/>
    <w:basedOn w:val="a0"/>
    <w:uiPriority w:val="99"/>
    <w:semiHidden/>
    <w:unhideWhenUsed/>
    <w:rsid w:val="009F6D29"/>
    <w:rPr>
      <w:color w:val="800080"/>
      <w:u w:val="single"/>
    </w:rPr>
  </w:style>
  <w:style w:type="character" w:styleId="af">
    <w:name w:val="Strong"/>
    <w:uiPriority w:val="99"/>
    <w:qFormat/>
    <w:rsid w:val="009F6D29"/>
    <w:rPr>
      <w:rFonts w:ascii="Times New Roman" w:hAnsi="Times New Roman" w:cs="Times New Roman" w:hint="default"/>
      <w:b/>
      <w:bCs w:val="0"/>
    </w:rPr>
  </w:style>
  <w:style w:type="paragraph" w:styleId="af0">
    <w:name w:val="Normal (Web)"/>
    <w:basedOn w:val="a"/>
    <w:uiPriority w:val="99"/>
    <w:semiHidden/>
    <w:unhideWhenUsed/>
    <w:rsid w:val="009F6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next w:val="a"/>
    <w:autoRedefine/>
    <w:uiPriority w:val="99"/>
    <w:semiHidden/>
    <w:unhideWhenUsed/>
    <w:rsid w:val="009F6D29"/>
    <w:pPr>
      <w:spacing w:after="100"/>
    </w:pPr>
    <w:rPr>
      <w:rFonts w:ascii="Calibri" w:eastAsia="Calibri" w:hAnsi="Calibri" w:cs="Times New Roman"/>
    </w:rPr>
  </w:style>
  <w:style w:type="paragraph" w:styleId="25">
    <w:name w:val="toc 2"/>
    <w:basedOn w:val="a"/>
    <w:next w:val="a"/>
    <w:autoRedefine/>
    <w:uiPriority w:val="99"/>
    <w:semiHidden/>
    <w:unhideWhenUsed/>
    <w:rsid w:val="009F6D29"/>
    <w:pPr>
      <w:tabs>
        <w:tab w:val="right" w:leader="dot" w:pos="9345"/>
      </w:tabs>
      <w:spacing w:after="100" w:line="240" w:lineRule="auto"/>
      <w:ind w:left="220"/>
    </w:pPr>
    <w:rPr>
      <w:rFonts w:ascii="Times New Roman" w:eastAsia="Calibri" w:hAnsi="Times New Roman" w:cs="Times New Roman"/>
      <w:noProof/>
    </w:rPr>
  </w:style>
  <w:style w:type="paragraph" w:styleId="31">
    <w:name w:val="toc 3"/>
    <w:basedOn w:val="a"/>
    <w:next w:val="a"/>
    <w:autoRedefine/>
    <w:uiPriority w:val="99"/>
    <w:semiHidden/>
    <w:unhideWhenUsed/>
    <w:rsid w:val="009F6D29"/>
    <w:pPr>
      <w:spacing w:after="100"/>
      <w:ind w:left="440"/>
    </w:pPr>
    <w:rPr>
      <w:rFonts w:ascii="Calibri" w:eastAsia="Calibri" w:hAnsi="Calibri" w:cs="Times New Roman"/>
    </w:rPr>
  </w:style>
  <w:style w:type="paragraph" w:styleId="af1">
    <w:name w:val="Title"/>
    <w:basedOn w:val="a"/>
    <w:link w:val="af2"/>
    <w:uiPriority w:val="99"/>
    <w:qFormat/>
    <w:rsid w:val="009F6D29"/>
    <w:pPr>
      <w:widowControl w:val="0"/>
      <w:autoSpaceDE w:val="0"/>
      <w:autoSpaceDN w:val="0"/>
      <w:adjustRightInd w:val="0"/>
      <w:spacing w:before="100" w:after="0" w:line="240" w:lineRule="auto"/>
      <w:ind w:left="320"/>
      <w:jc w:val="center"/>
    </w:pPr>
    <w:rPr>
      <w:rFonts w:ascii="Times New Roman" w:eastAsia="Times New Roman" w:hAnsi="Times New Roman" w:cs="Times New Roman"/>
      <w:b/>
      <w:bCs/>
      <w:sz w:val="36"/>
      <w:lang w:eastAsia="ru-RU"/>
    </w:rPr>
  </w:style>
  <w:style w:type="character" w:customStyle="1" w:styleId="af2">
    <w:name w:val="Название Знак"/>
    <w:basedOn w:val="a0"/>
    <w:link w:val="af1"/>
    <w:uiPriority w:val="99"/>
    <w:rsid w:val="009F6D29"/>
    <w:rPr>
      <w:rFonts w:ascii="Times New Roman" w:eastAsia="Times New Roman" w:hAnsi="Times New Roman" w:cs="Times New Roman"/>
      <w:b/>
      <w:bCs/>
      <w:sz w:val="36"/>
      <w:lang w:eastAsia="ru-RU"/>
    </w:rPr>
  </w:style>
  <w:style w:type="paragraph" w:styleId="af3">
    <w:name w:val="No Spacing"/>
    <w:uiPriority w:val="99"/>
    <w:qFormat/>
    <w:rsid w:val="009F6D29"/>
    <w:pPr>
      <w:spacing w:after="0" w:line="240" w:lineRule="auto"/>
    </w:pPr>
    <w:rPr>
      <w:rFonts w:ascii="Calibri" w:eastAsia="Calibri" w:hAnsi="Calibri" w:cs="Times New Roman"/>
    </w:rPr>
  </w:style>
  <w:style w:type="paragraph" w:styleId="af4">
    <w:name w:val="List Paragraph"/>
    <w:basedOn w:val="a"/>
    <w:uiPriority w:val="34"/>
    <w:qFormat/>
    <w:rsid w:val="009F6D29"/>
    <w:pPr>
      <w:ind w:left="720"/>
      <w:contextualSpacing/>
    </w:pPr>
    <w:rPr>
      <w:rFonts w:ascii="Calibri" w:eastAsia="Calibri" w:hAnsi="Calibri" w:cs="Times New Roman"/>
    </w:rPr>
  </w:style>
  <w:style w:type="paragraph" w:styleId="af5">
    <w:name w:val="TOC Heading"/>
    <w:basedOn w:val="10"/>
    <w:next w:val="a"/>
    <w:uiPriority w:val="99"/>
    <w:semiHidden/>
    <w:unhideWhenUsed/>
    <w:qFormat/>
    <w:rsid w:val="009F6D29"/>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Style22">
    <w:name w:val="Style22"/>
    <w:basedOn w:val="a"/>
    <w:uiPriority w:val="99"/>
    <w:rsid w:val="009F6D29"/>
    <w:pPr>
      <w:widowControl w:val="0"/>
      <w:autoSpaceDE w:val="0"/>
      <w:autoSpaceDN w:val="0"/>
      <w:adjustRightInd w:val="0"/>
      <w:spacing w:after="0" w:line="230" w:lineRule="exact"/>
      <w:ind w:firstLine="787"/>
    </w:pPr>
    <w:rPr>
      <w:rFonts w:ascii="Times New Roman" w:eastAsia="Times New Roman" w:hAnsi="Times New Roman" w:cs="Times New Roman"/>
      <w:sz w:val="24"/>
      <w:szCs w:val="24"/>
      <w:lang w:eastAsia="ru-RU"/>
    </w:rPr>
  </w:style>
  <w:style w:type="paragraph" w:customStyle="1" w:styleId="FR1">
    <w:name w:val="FR1"/>
    <w:uiPriority w:val="99"/>
    <w:rsid w:val="009F6D29"/>
    <w:pPr>
      <w:widowControl w:val="0"/>
      <w:autoSpaceDE w:val="0"/>
      <w:autoSpaceDN w:val="0"/>
      <w:adjustRightInd w:val="0"/>
      <w:spacing w:after="0" w:line="300" w:lineRule="auto"/>
      <w:jc w:val="center"/>
    </w:pPr>
    <w:rPr>
      <w:rFonts w:ascii="Times New Roman" w:eastAsia="Times New Roman" w:hAnsi="Times New Roman" w:cs="Times New Roman"/>
      <w:sz w:val="48"/>
      <w:szCs w:val="48"/>
      <w:lang w:eastAsia="ru-RU"/>
    </w:rPr>
  </w:style>
  <w:style w:type="paragraph" w:customStyle="1" w:styleId="FR4">
    <w:name w:val="FR4"/>
    <w:uiPriority w:val="99"/>
    <w:rsid w:val="009F6D29"/>
    <w:pPr>
      <w:widowControl w:val="0"/>
      <w:autoSpaceDE w:val="0"/>
      <w:autoSpaceDN w:val="0"/>
      <w:adjustRightInd w:val="0"/>
      <w:spacing w:before="380" w:after="0" w:line="240" w:lineRule="auto"/>
      <w:jc w:val="center"/>
    </w:pPr>
    <w:rPr>
      <w:rFonts w:ascii="Courier New" w:eastAsia="Times New Roman" w:hAnsi="Courier New" w:cs="Courier New"/>
      <w:sz w:val="16"/>
      <w:szCs w:val="16"/>
      <w:lang w:eastAsia="ru-RU"/>
    </w:rPr>
  </w:style>
  <w:style w:type="paragraph" w:customStyle="1" w:styleId="1">
    <w:name w:val="Стиль1"/>
    <w:basedOn w:val="a"/>
    <w:uiPriority w:val="99"/>
    <w:rsid w:val="009F6D29"/>
    <w:pPr>
      <w:numPr>
        <w:numId w:val="3"/>
      </w:numPr>
      <w:spacing w:before="120" w:after="0" w:line="240" w:lineRule="auto"/>
    </w:pPr>
    <w:rPr>
      <w:rFonts w:ascii="Times New Roman" w:eastAsia="Times New Roman" w:hAnsi="Times New Roman" w:cs="Times New Roman"/>
      <w:sz w:val="24"/>
      <w:szCs w:val="24"/>
      <w:lang w:eastAsia="ru-RU"/>
    </w:rPr>
  </w:style>
  <w:style w:type="paragraph" w:customStyle="1" w:styleId="FR2">
    <w:name w:val="FR2"/>
    <w:uiPriority w:val="99"/>
    <w:rsid w:val="009F6D29"/>
    <w:pPr>
      <w:widowControl w:val="0"/>
      <w:autoSpaceDE w:val="0"/>
      <w:autoSpaceDN w:val="0"/>
      <w:adjustRightInd w:val="0"/>
      <w:spacing w:after="0" w:line="240" w:lineRule="auto"/>
    </w:pPr>
    <w:rPr>
      <w:rFonts w:ascii="Arial" w:eastAsia="Times New Roman" w:hAnsi="Arial" w:cs="Arial"/>
      <w:noProof/>
      <w:sz w:val="48"/>
      <w:szCs w:val="48"/>
      <w:lang w:eastAsia="ru-RU"/>
    </w:rPr>
  </w:style>
  <w:style w:type="character" w:customStyle="1" w:styleId="submenu-table">
    <w:name w:val="submenu-table"/>
    <w:uiPriority w:val="99"/>
    <w:rsid w:val="009F6D29"/>
    <w:rPr>
      <w:rFonts w:ascii="Times New Roman" w:hAnsi="Times New Roman" w:cs="Times New Roman" w:hint="default"/>
    </w:rPr>
  </w:style>
  <w:style w:type="character" w:customStyle="1" w:styleId="15">
    <w:name w:val="Заголовок №1"/>
    <w:rsid w:val="009F6D29"/>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38"/>
      <w:szCs w:val="38"/>
      <w:u w:val="none"/>
      <w:effect w:val="none"/>
      <w:lang w:val="ru-RU" w:eastAsia="ru-RU" w:bidi="ru-RU"/>
    </w:rPr>
  </w:style>
  <w:style w:type="character" w:customStyle="1" w:styleId="26">
    <w:name w:val="Основной текст (2)"/>
    <w:rsid w:val="009F6D2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7">
    <w:name w:val="Заголовок №2_"/>
    <w:rsid w:val="009F6D29"/>
    <w:rPr>
      <w:rFonts w:ascii="Franklin Gothic Medium" w:eastAsia="Franklin Gothic Medium" w:hAnsi="Franklin Gothic Medium" w:cs="Franklin Gothic Medium" w:hint="default"/>
      <w:b w:val="0"/>
      <w:bCs w:val="0"/>
      <w:i w:val="0"/>
      <w:iCs w:val="0"/>
      <w:smallCaps w:val="0"/>
      <w:strike w:val="0"/>
      <w:dstrike w:val="0"/>
      <w:sz w:val="28"/>
      <w:szCs w:val="28"/>
      <w:u w:val="none"/>
      <w:effect w:val="none"/>
    </w:rPr>
  </w:style>
  <w:style w:type="character" w:customStyle="1" w:styleId="28">
    <w:name w:val="Заголовок №2"/>
    <w:rsid w:val="009F6D29"/>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29">
    <w:name w:val="Основной текст (2) + Полужирный"/>
    <w:aliases w:val="Курсив"/>
    <w:rsid w:val="009F6D29"/>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rsid w:val="009F6D29"/>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32">
    <w:name w:val="Заголовок №3"/>
    <w:rsid w:val="009F6D29"/>
    <w:rPr>
      <w:rFonts w:ascii="Franklin Gothic Medium" w:eastAsia="Franklin Gothic Medium" w:hAnsi="Franklin Gothic Medium" w:cs="Franklin Gothic Medium" w:hint="default"/>
      <w:b w:val="0"/>
      <w:bCs w:val="0"/>
      <w:i/>
      <w:iCs/>
      <w:smallCaps w:val="0"/>
      <w:strike w:val="0"/>
      <w:dstrike w:val="0"/>
      <w:color w:val="000000"/>
      <w:spacing w:val="0"/>
      <w:w w:val="100"/>
      <w:position w:val="0"/>
      <w:sz w:val="26"/>
      <w:szCs w:val="26"/>
      <w:u w:val="none"/>
      <w:effect w:val="none"/>
      <w:lang w:val="ru-RU" w:eastAsia="ru-RU" w:bidi="ru-RU"/>
    </w:rPr>
  </w:style>
  <w:style w:type="table" w:customStyle="1" w:styleId="16">
    <w:name w:val="Сетка таблицы1"/>
    <w:basedOn w:val="a1"/>
    <w:next w:val="a9"/>
    <w:uiPriority w:val="59"/>
    <w:rsid w:val="009F6D2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FollowedHyperlink"/>
    <w:basedOn w:val="a0"/>
    <w:uiPriority w:val="99"/>
    <w:semiHidden/>
    <w:unhideWhenUsed/>
    <w:rsid w:val="009F6D29"/>
    <w:rPr>
      <w:color w:val="800080" w:themeColor="followedHyperlink"/>
      <w:u w:val="single"/>
    </w:rPr>
  </w:style>
  <w:style w:type="numbering" w:customStyle="1" w:styleId="2a">
    <w:name w:val="Нет списка2"/>
    <w:next w:val="a2"/>
    <w:uiPriority w:val="99"/>
    <w:semiHidden/>
    <w:unhideWhenUsed/>
    <w:rsid w:val="009F6D29"/>
  </w:style>
  <w:style w:type="table" w:customStyle="1" w:styleId="2b">
    <w:name w:val="Сетка таблицы2"/>
    <w:basedOn w:val="a1"/>
    <w:next w:val="a9"/>
    <w:uiPriority w:val="59"/>
    <w:rsid w:val="009F6D2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9"/>
    <w:uiPriority w:val="59"/>
    <w:rsid w:val="00573C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D3773"/>
  </w:style>
  <w:style w:type="paragraph" w:styleId="10">
    <w:name w:val="heading 1"/>
    <w:basedOn w:val="a"/>
    <w:next w:val="a"/>
    <w:link w:val="11"/>
    <w:uiPriority w:val="99"/>
    <w:qFormat/>
    <w:rsid w:val="009F6D2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semiHidden/>
    <w:unhideWhenUsed/>
    <w:qFormat/>
    <w:rsid w:val="009F6D29"/>
    <w:pPr>
      <w:keepNext/>
      <w:keepLines/>
      <w:spacing w:before="200" w:after="0"/>
      <w:outlineLvl w:val="1"/>
    </w:pPr>
    <w:rPr>
      <w:rFonts w:ascii="Cambria" w:eastAsia="Times New Roman" w:hAnsi="Cambria" w:cs="Times New Roman"/>
      <w:b/>
      <w:bCs/>
      <w:color w:val="4F81BD"/>
      <w:sz w:val="26"/>
      <w:szCs w:val="26"/>
    </w:rPr>
  </w:style>
  <w:style w:type="paragraph" w:styleId="9">
    <w:name w:val="heading 9"/>
    <w:basedOn w:val="a"/>
    <w:next w:val="a"/>
    <w:link w:val="90"/>
    <w:uiPriority w:val="99"/>
    <w:semiHidden/>
    <w:unhideWhenUsed/>
    <w:qFormat/>
    <w:rsid w:val="009F6D29"/>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7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3773"/>
    <w:rPr>
      <w:rFonts w:ascii="Tahoma" w:hAnsi="Tahoma" w:cs="Tahoma"/>
      <w:sz w:val="16"/>
      <w:szCs w:val="16"/>
    </w:rPr>
  </w:style>
  <w:style w:type="paragraph" w:styleId="a5">
    <w:name w:val="header"/>
    <w:basedOn w:val="a"/>
    <w:link w:val="a6"/>
    <w:uiPriority w:val="99"/>
    <w:unhideWhenUsed/>
    <w:rsid w:val="00335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5BAC"/>
  </w:style>
  <w:style w:type="paragraph" w:styleId="a7">
    <w:name w:val="footer"/>
    <w:basedOn w:val="a"/>
    <w:link w:val="a8"/>
    <w:uiPriority w:val="99"/>
    <w:unhideWhenUsed/>
    <w:rsid w:val="00335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5BAC"/>
  </w:style>
  <w:style w:type="paragraph" w:customStyle="1" w:styleId="A0E349F008B644AAB6A282E0D042D17E">
    <w:name w:val="A0E349F008B644AAB6A282E0D042D17E"/>
    <w:rsid w:val="00335BAC"/>
    <w:rPr>
      <w:rFonts w:eastAsiaTheme="minorEastAsia"/>
      <w:lang w:eastAsia="ru-RU"/>
    </w:rPr>
  </w:style>
  <w:style w:type="table" w:styleId="a9">
    <w:name w:val="Table Grid"/>
    <w:basedOn w:val="a1"/>
    <w:uiPriority w:val="59"/>
    <w:rsid w:val="00226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uiPriority w:val="99"/>
    <w:rsid w:val="00226241"/>
    <w:pPr>
      <w:widowControl w:val="0"/>
      <w:autoSpaceDE w:val="0"/>
      <w:autoSpaceDN w:val="0"/>
      <w:adjustRightInd w:val="0"/>
      <w:spacing w:after="0" w:line="278" w:lineRule="auto"/>
      <w:ind w:firstLine="560"/>
      <w:jc w:val="both"/>
    </w:pPr>
    <w:rPr>
      <w:rFonts w:ascii="Arial" w:eastAsia="Times New Roman" w:hAnsi="Arial" w:cs="Arial"/>
      <w:i/>
      <w:iCs/>
      <w:sz w:val="20"/>
      <w:szCs w:val="20"/>
      <w:lang w:eastAsia="ru-RU"/>
    </w:rPr>
  </w:style>
  <w:style w:type="paragraph" w:styleId="21">
    <w:name w:val="Body Text 2"/>
    <w:basedOn w:val="a"/>
    <w:link w:val="22"/>
    <w:uiPriority w:val="99"/>
    <w:semiHidden/>
    <w:unhideWhenUsed/>
    <w:rsid w:val="00050F67"/>
    <w:pPr>
      <w:spacing w:after="120" w:line="480" w:lineRule="auto"/>
    </w:pPr>
  </w:style>
  <w:style w:type="character" w:customStyle="1" w:styleId="22">
    <w:name w:val="Основной текст 2 Знак"/>
    <w:basedOn w:val="a0"/>
    <w:link w:val="21"/>
    <w:uiPriority w:val="99"/>
    <w:semiHidden/>
    <w:rsid w:val="00050F67"/>
  </w:style>
  <w:style w:type="paragraph" w:styleId="aa">
    <w:name w:val="Body Text"/>
    <w:basedOn w:val="a"/>
    <w:link w:val="ab"/>
    <w:uiPriority w:val="99"/>
    <w:semiHidden/>
    <w:unhideWhenUsed/>
    <w:rsid w:val="00050F67"/>
    <w:pPr>
      <w:spacing w:after="120"/>
    </w:pPr>
  </w:style>
  <w:style w:type="character" w:customStyle="1" w:styleId="ab">
    <w:name w:val="Основной текст Знак"/>
    <w:basedOn w:val="a0"/>
    <w:link w:val="aa"/>
    <w:uiPriority w:val="99"/>
    <w:semiHidden/>
    <w:rsid w:val="00050F67"/>
  </w:style>
  <w:style w:type="paragraph" w:styleId="23">
    <w:name w:val="Body Text Indent 2"/>
    <w:basedOn w:val="a"/>
    <w:link w:val="24"/>
    <w:uiPriority w:val="99"/>
    <w:semiHidden/>
    <w:unhideWhenUsed/>
    <w:rsid w:val="00050F67"/>
    <w:pPr>
      <w:spacing w:after="120" w:line="480" w:lineRule="auto"/>
      <w:ind w:left="283"/>
    </w:pPr>
  </w:style>
  <w:style w:type="character" w:customStyle="1" w:styleId="24">
    <w:name w:val="Основной текст с отступом 2 Знак"/>
    <w:basedOn w:val="a0"/>
    <w:link w:val="23"/>
    <w:uiPriority w:val="99"/>
    <w:semiHidden/>
    <w:rsid w:val="00050F67"/>
  </w:style>
  <w:style w:type="paragraph" w:styleId="3">
    <w:name w:val="Body Text Indent 3"/>
    <w:basedOn w:val="a"/>
    <w:link w:val="30"/>
    <w:uiPriority w:val="99"/>
    <w:semiHidden/>
    <w:unhideWhenUsed/>
    <w:rsid w:val="00050F67"/>
    <w:pPr>
      <w:spacing w:after="120"/>
      <w:ind w:left="283"/>
    </w:pPr>
    <w:rPr>
      <w:sz w:val="16"/>
      <w:szCs w:val="16"/>
    </w:rPr>
  </w:style>
  <w:style w:type="character" w:customStyle="1" w:styleId="30">
    <w:name w:val="Основной текст с отступом 3 Знак"/>
    <w:basedOn w:val="a0"/>
    <w:link w:val="3"/>
    <w:uiPriority w:val="99"/>
    <w:semiHidden/>
    <w:rsid w:val="00050F67"/>
    <w:rPr>
      <w:sz w:val="16"/>
      <w:szCs w:val="16"/>
    </w:rPr>
  </w:style>
  <w:style w:type="paragraph" w:styleId="ac">
    <w:name w:val="Body Text Indent"/>
    <w:basedOn w:val="a"/>
    <w:link w:val="ad"/>
    <w:uiPriority w:val="99"/>
    <w:semiHidden/>
    <w:unhideWhenUsed/>
    <w:rsid w:val="009F6D29"/>
    <w:pPr>
      <w:spacing w:after="120"/>
      <w:ind w:left="283"/>
    </w:pPr>
  </w:style>
  <w:style w:type="character" w:customStyle="1" w:styleId="ad">
    <w:name w:val="Основной текст с отступом Знак"/>
    <w:basedOn w:val="a0"/>
    <w:link w:val="ac"/>
    <w:uiPriority w:val="99"/>
    <w:semiHidden/>
    <w:rsid w:val="009F6D29"/>
  </w:style>
  <w:style w:type="character" w:customStyle="1" w:styleId="11">
    <w:name w:val="Заголовок 1 Знак"/>
    <w:basedOn w:val="a0"/>
    <w:link w:val="10"/>
    <w:uiPriority w:val="99"/>
    <w:rsid w:val="009F6D29"/>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semiHidden/>
    <w:rsid w:val="009F6D29"/>
    <w:rPr>
      <w:rFonts w:ascii="Cambria" w:eastAsia="Times New Roman" w:hAnsi="Cambria" w:cs="Times New Roman"/>
      <w:b/>
      <w:bCs/>
      <w:color w:val="4F81BD"/>
      <w:sz w:val="26"/>
      <w:szCs w:val="26"/>
    </w:rPr>
  </w:style>
  <w:style w:type="character" w:customStyle="1" w:styleId="90">
    <w:name w:val="Заголовок 9 Знак"/>
    <w:basedOn w:val="a0"/>
    <w:link w:val="9"/>
    <w:uiPriority w:val="99"/>
    <w:semiHidden/>
    <w:rsid w:val="009F6D29"/>
    <w:rPr>
      <w:rFonts w:ascii="Cambria" w:eastAsia="Times New Roman" w:hAnsi="Cambria" w:cs="Times New Roman"/>
    </w:rPr>
  </w:style>
  <w:style w:type="numbering" w:customStyle="1" w:styleId="12">
    <w:name w:val="Нет списка1"/>
    <w:next w:val="a2"/>
    <w:uiPriority w:val="99"/>
    <w:semiHidden/>
    <w:unhideWhenUsed/>
    <w:rsid w:val="009F6D29"/>
  </w:style>
  <w:style w:type="character" w:styleId="ae">
    <w:name w:val="Hyperlink"/>
    <w:uiPriority w:val="99"/>
    <w:unhideWhenUsed/>
    <w:rsid w:val="009F6D29"/>
    <w:rPr>
      <w:rFonts w:ascii="Times New Roman" w:hAnsi="Times New Roman" w:cs="Times New Roman" w:hint="default"/>
      <w:color w:val="0000FF"/>
      <w:u w:val="single"/>
    </w:rPr>
  </w:style>
  <w:style w:type="character" w:customStyle="1" w:styleId="13">
    <w:name w:val="Просмотренная гиперссылка1"/>
    <w:basedOn w:val="a0"/>
    <w:uiPriority w:val="99"/>
    <w:semiHidden/>
    <w:unhideWhenUsed/>
    <w:rsid w:val="009F6D29"/>
    <w:rPr>
      <w:color w:val="800080"/>
      <w:u w:val="single"/>
    </w:rPr>
  </w:style>
  <w:style w:type="character" w:styleId="af">
    <w:name w:val="Strong"/>
    <w:uiPriority w:val="99"/>
    <w:qFormat/>
    <w:rsid w:val="009F6D29"/>
    <w:rPr>
      <w:rFonts w:ascii="Times New Roman" w:hAnsi="Times New Roman" w:cs="Times New Roman" w:hint="default"/>
      <w:b/>
      <w:bCs w:val="0"/>
    </w:rPr>
  </w:style>
  <w:style w:type="paragraph" w:styleId="af0">
    <w:name w:val="Normal (Web)"/>
    <w:basedOn w:val="a"/>
    <w:uiPriority w:val="99"/>
    <w:semiHidden/>
    <w:unhideWhenUsed/>
    <w:rsid w:val="009F6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next w:val="a"/>
    <w:autoRedefine/>
    <w:uiPriority w:val="99"/>
    <w:semiHidden/>
    <w:unhideWhenUsed/>
    <w:rsid w:val="009F6D29"/>
    <w:pPr>
      <w:spacing w:after="100"/>
    </w:pPr>
    <w:rPr>
      <w:rFonts w:ascii="Calibri" w:eastAsia="Calibri" w:hAnsi="Calibri" w:cs="Times New Roman"/>
    </w:rPr>
  </w:style>
  <w:style w:type="paragraph" w:styleId="25">
    <w:name w:val="toc 2"/>
    <w:basedOn w:val="a"/>
    <w:next w:val="a"/>
    <w:autoRedefine/>
    <w:uiPriority w:val="99"/>
    <w:semiHidden/>
    <w:unhideWhenUsed/>
    <w:rsid w:val="009F6D29"/>
    <w:pPr>
      <w:tabs>
        <w:tab w:val="right" w:leader="dot" w:pos="9345"/>
      </w:tabs>
      <w:spacing w:after="100" w:line="240" w:lineRule="auto"/>
      <w:ind w:left="220"/>
    </w:pPr>
    <w:rPr>
      <w:rFonts w:ascii="Times New Roman" w:eastAsia="Calibri" w:hAnsi="Times New Roman" w:cs="Times New Roman"/>
      <w:noProof/>
    </w:rPr>
  </w:style>
  <w:style w:type="paragraph" w:styleId="31">
    <w:name w:val="toc 3"/>
    <w:basedOn w:val="a"/>
    <w:next w:val="a"/>
    <w:autoRedefine/>
    <w:uiPriority w:val="99"/>
    <w:semiHidden/>
    <w:unhideWhenUsed/>
    <w:rsid w:val="009F6D29"/>
    <w:pPr>
      <w:spacing w:after="100"/>
      <w:ind w:left="440"/>
    </w:pPr>
    <w:rPr>
      <w:rFonts w:ascii="Calibri" w:eastAsia="Calibri" w:hAnsi="Calibri" w:cs="Times New Roman"/>
    </w:rPr>
  </w:style>
  <w:style w:type="paragraph" w:styleId="af1">
    <w:name w:val="Title"/>
    <w:basedOn w:val="a"/>
    <w:link w:val="af2"/>
    <w:uiPriority w:val="99"/>
    <w:qFormat/>
    <w:rsid w:val="009F6D29"/>
    <w:pPr>
      <w:widowControl w:val="0"/>
      <w:autoSpaceDE w:val="0"/>
      <w:autoSpaceDN w:val="0"/>
      <w:adjustRightInd w:val="0"/>
      <w:spacing w:before="100" w:after="0" w:line="240" w:lineRule="auto"/>
      <w:ind w:left="320"/>
      <w:jc w:val="center"/>
    </w:pPr>
    <w:rPr>
      <w:rFonts w:ascii="Times New Roman" w:eastAsia="Times New Roman" w:hAnsi="Times New Roman" w:cs="Times New Roman"/>
      <w:b/>
      <w:bCs/>
      <w:sz w:val="36"/>
      <w:lang w:eastAsia="ru-RU"/>
    </w:rPr>
  </w:style>
  <w:style w:type="character" w:customStyle="1" w:styleId="af2">
    <w:name w:val="Название Знак"/>
    <w:basedOn w:val="a0"/>
    <w:link w:val="af1"/>
    <w:uiPriority w:val="99"/>
    <w:rsid w:val="009F6D29"/>
    <w:rPr>
      <w:rFonts w:ascii="Times New Roman" w:eastAsia="Times New Roman" w:hAnsi="Times New Roman" w:cs="Times New Roman"/>
      <w:b/>
      <w:bCs/>
      <w:sz w:val="36"/>
      <w:lang w:eastAsia="ru-RU"/>
    </w:rPr>
  </w:style>
  <w:style w:type="paragraph" w:styleId="af3">
    <w:name w:val="No Spacing"/>
    <w:uiPriority w:val="99"/>
    <w:qFormat/>
    <w:rsid w:val="009F6D29"/>
    <w:pPr>
      <w:spacing w:after="0" w:line="240" w:lineRule="auto"/>
    </w:pPr>
    <w:rPr>
      <w:rFonts w:ascii="Calibri" w:eastAsia="Calibri" w:hAnsi="Calibri" w:cs="Times New Roman"/>
    </w:rPr>
  </w:style>
  <w:style w:type="paragraph" w:styleId="af4">
    <w:name w:val="List Paragraph"/>
    <w:basedOn w:val="a"/>
    <w:uiPriority w:val="34"/>
    <w:qFormat/>
    <w:rsid w:val="009F6D29"/>
    <w:pPr>
      <w:ind w:left="720"/>
      <w:contextualSpacing/>
    </w:pPr>
    <w:rPr>
      <w:rFonts w:ascii="Calibri" w:eastAsia="Calibri" w:hAnsi="Calibri" w:cs="Times New Roman"/>
    </w:rPr>
  </w:style>
  <w:style w:type="paragraph" w:styleId="af5">
    <w:name w:val="TOC Heading"/>
    <w:basedOn w:val="10"/>
    <w:next w:val="a"/>
    <w:uiPriority w:val="99"/>
    <w:semiHidden/>
    <w:unhideWhenUsed/>
    <w:qFormat/>
    <w:rsid w:val="009F6D29"/>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Style22">
    <w:name w:val="Style22"/>
    <w:basedOn w:val="a"/>
    <w:uiPriority w:val="99"/>
    <w:rsid w:val="009F6D29"/>
    <w:pPr>
      <w:widowControl w:val="0"/>
      <w:autoSpaceDE w:val="0"/>
      <w:autoSpaceDN w:val="0"/>
      <w:adjustRightInd w:val="0"/>
      <w:spacing w:after="0" w:line="230" w:lineRule="exact"/>
      <w:ind w:firstLine="787"/>
    </w:pPr>
    <w:rPr>
      <w:rFonts w:ascii="Times New Roman" w:eastAsia="Times New Roman" w:hAnsi="Times New Roman" w:cs="Times New Roman"/>
      <w:sz w:val="24"/>
      <w:szCs w:val="24"/>
      <w:lang w:eastAsia="ru-RU"/>
    </w:rPr>
  </w:style>
  <w:style w:type="paragraph" w:customStyle="1" w:styleId="FR1">
    <w:name w:val="FR1"/>
    <w:uiPriority w:val="99"/>
    <w:rsid w:val="009F6D29"/>
    <w:pPr>
      <w:widowControl w:val="0"/>
      <w:autoSpaceDE w:val="0"/>
      <w:autoSpaceDN w:val="0"/>
      <w:adjustRightInd w:val="0"/>
      <w:spacing w:after="0" w:line="300" w:lineRule="auto"/>
      <w:jc w:val="center"/>
    </w:pPr>
    <w:rPr>
      <w:rFonts w:ascii="Times New Roman" w:eastAsia="Times New Roman" w:hAnsi="Times New Roman" w:cs="Times New Roman"/>
      <w:sz w:val="48"/>
      <w:szCs w:val="48"/>
      <w:lang w:eastAsia="ru-RU"/>
    </w:rPr>
  </w:style>
  <w:style w:type="paragraph" w:customStyle="1" w:styleId="FR4">
    <w:name w:val="FR4"/>
    <w:uiPriority w:val="99"/>
    <w:rsid w:val="009F6D29"/>
    <w:pPr>
      <w:widowControl w:val="0"/>
      <w:autoSpaceDE w:val="0"/>
      <w:autoSpaceDN w:val="0"/>
      <w:adjustRightInd w:val="0"/>
      <w:spacing w:before="380" w:after="0" w:line="240" w:lineRule="auto"/>
      <w:jc w:val="center"/>
    </w:pPr>
    <w:rPr>
      <w:rFonts w:ascii="Courier New" w:eastAsia="Times New Roman" w:hAnsi="Courier New" w:cs="Courier New"/>
      <w:sz w:val="16"/>
      <w:szCs w:val="16"/>
      <w:lang w:eastAsia="ru-RU"/>
    </w:rPr>
  </w:style>
  <w:style w:type="paragraph" w:customStyle="1" w:styleId="1">
    <w:name w:val="Стиль1"/>
    <w:basedOn w:val="a"/>
    <w:uiPriority w:val="99"/>
    <w:rsid w:val="009F6D29"/>
    <w:pPr>
      <w:numPr>
        <w:numId w:val="3"/>
      </w:numPr>
      <w:spacing w:before="120" w:after="0" w:line="240" w:lineRule="auto"/>
    </w:pPr>
    <w:rPr>
      <w:rFonts w:ascii="Times New Roman" w:eastAsia="Times New Roman" w:hAnsi="Times New Roman" w:cs="Times New Roman"/>
      <w:sz w:val="24"/>
      <w:szCs w:val="24"/>
      <w:lang w:eastAsia="ru-RU"/>
    </w:rPr>
  </w:style>
  <w:style w:type="paragraph" w:customStyle="1" w:styleId="FR2">
    <w:name w:val="FR2"/>
    <w:uiPriority w:val="99"/>
    <w:rsid w:val="009F6D29"/>
    <w:pPr>
      <w:widowControl w:val="0"/>
      <w:autoSpaceDE w:val="0"/>
      <w:autoSpaceDN w:val="0"/>
      <w:adjustRightInd w:val="0"/>
      <w:spacing w:after="0" w:line="240" w:lineRule="auto"/>
    </w:pPr>
    <w:rPr>
      <w:rFonts w:ascii="Arial" w:eastAsia="Times New Roman" w:hAnsi="Arial" w:cs="Arial"/>
      <w:noProof/>
      <w:sz w:val="48"/>
      <w:szCs w:val="48"/>
      <w:lang w:eastAsia="ru-RU"/>
    </w:rPr>
  </w:style>
  <w:style w:type="character" w:customStyle="1" w:styleId="submenu-table">
    <w:name w:val="submenu-table"/>
    <w:uiPriority w:val="99"/>
    <w:rsid w:val="009F6D29"/>
    <w:rPr>
      <w:rFonts w:ascii="Times New Roman" w:hAnsi="Times New Roman" w:cs="Times New Roman" w:hint="default"/>
    </w:rPr>
  </w:style>
  <w:style w:type="character" w:customStyle="1" w:styleId="15">
    <w:name w:val="Заголовок №1"/>
    <w:rsid w:val="009F6D29"/>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38"/>
      <w:szCs w:val="38"/>
      <w:u w:val="none"/>
      <w:effect w:val="none"/>
      <w:lang w:val="ru-RU" w:eastAsia="ru-RU" w:bidi="ru-RU"/>
    </w:rPr>
  </w:style>
  <w:style w:type="character" w:customStyle="1" w:styleId="26">
    <w:name w:val="Основной текст (2)"/>
    <w:rsid w:val="009F6D2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7">
    <w:name w:val="Заголовок №2_"/>
    <w:rsid w:val="009F6D29"/>
    <w:rPr>
      <w:rFonts w:ascii="Franklin Gothic Medium" w:eastAsia="Franklin Gothic Medium" w:hAnsi="Franklin Gothic Medium" w:cs="Franklin Gothic Medium" w:hint="default"/>
      <w:b w:val="0"/>
      <w:bCs w:val="0"/>
      <w:i w:val="0"/>
      <w:iCs w:val="0"/>
      <w:smallCaps w:val="0"/>
      <w:strike w:val="0"/>
      <w:dstrike w:val="0"/>
      <w:sz w:val="28"/>
      <w:szCs w:val="28"/>
      <w:u w:val="none"/>
      <w:effect w:val="none"/>
    </w:rPr>
  </w:style>
  <w:style w:type="character" w:customStyle="1" w:styleId="28">
    <w:name w:val="Заголовок №2"/>
    <w:rsid w:val="009F6D29"/>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29">
    <w:name w:val="Основной текст (2) + Полужирный"/>
    <w:aliases w:val="Курсив"/>
    <w:rsid w:val="009F6D29"/>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100">
    <w:name w:val="Основной текст (10)"/>
    <w:rsid w:val="009F6D29"/>
    <w:rPr>
      <w:rFonts w:ascii="Century Schoolbook" w:eastAsia="Century Schoolbook" w:hAnsi="Century Schoolbook" w:cs="Century Schoolbook" w:hint="default"/>
      <w:b/>
      <w:bCs/>
      <w:i/>
      <w:iCs/>
      <w:smallCaps w:val="0"/>
      <w:strike w:val="0"/>
      <w:dstrike w:val="0"/>
      <w:color w:val="000000"/>
      <w:spacing w:val="0"/>
      <w:w w:val="100"/>
      <w:position w:val="0"/>
      <w:sz w:val="21"/>
      <w:szCs w:val="21"/>
      <w:u w:val="none"/>
      <w:effect w:val="none"/>
      <w:lang w:val="ru-RU" w:eastAsia="ru-RU" w:bidi="ru-RU"/>
    </w:rPr>
  </w:style>
  <w:style w:type="character" w:customStyle="1" w:styleId="32">
    <w:name w:val="Заголовок №3"/>
    <w:rsid w:val="009F6D29"/>
    <w:rPr>
      <w:rFonts w:ascii="Franklin Gothic Medium" w:eastAsia="Franklin Gothic Medium" w:hAnsi="Franklin Gothic Medium" w:cs="Franklin Gothic Medium" w:hint="default"/>
      <w:b w:val="0"/>
      <w:bCs w:val="0"/>
      <w:i/>
      <w:iCs/>
      <w:smallCaps w:val="0"/>
      <w:strike w:val="0"/>
      <w:dstrike w:val="0"/>
      <w:color w:val="000000"/>
      <w:spacing w:val="0"/>
      <w:w w:val="100"/>
      <w:position w:val="0"/>
      <w:sz w:val="26"/>
      <w:szCs w:val="26"/>
      <w:u w:val="none"/>
      <w:effect w:val="none"/>
      <w:lang w:val="ru-RU" w:eastAsia="ru-RU" w:bidi="ru-RU"/>
    </w:rPr>
  </w:style>
  <w:style w:type="table" w:customStyle="1" w:styleId="16">
    <w:name w:val="Сетка таблицы1"/>
    <w:basedOn w:val="a1"/>
    <w:next w:val="a9"/>
    <w:uiPriority w:val="59"/>
    <w:rsid w:val="009F6D2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FollowedHyperlink"/>
    <w:basedOn w:val="a0"/>
    <w:uiPriority w:val="99"/>
    <w:semiHidden/>
    <w:unhideWhenUsed/>
    <w:rsid w:val="009F6D29"/>
    <w:rPr>
      <w:color w:val="800080" w:themeColor="followedHyperlink"/>
      <w:u w:val="single"/>
    </w:rPr>
  </w:style>
  <w:style w:type="numbering" w:customStyle="1" w:styleId="2a">
    <w:name w:val="Нет списка2"/>
    <w:next w:val="a2"/>
    <w:uiPriority w:val="99"/>
    <w:semiHidden/>
    <w:unhideWhenUsed/>
    <w:rsid w:val="009F6D29"/>
  </w:style>
  <w:style w:type="table" w:customStyle="1" w:styleId="2b">
    <w:name w:val="Сетка таблицы2"/>
    <w:basedOn w:val="a1"/>
    <w:next w:val="a9"/>
    <w:uiPriority w:val="59"/>
    <w:rsid w:val="009F6D2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9"/>
    <w:uiPriority w:val="59"/>
    <w:rsid w:val="00573C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9475">
      <w:bodyDiv w:val="1"/>
      <w:marLeft w:val="0"/>
      <w:marRight w:val="0"/>
      <w:marTop w:val="0"/>
      <w:marBottom w:val="0"/>
      <w:divBdr>
        <w:top w:val="none" w:sz="0" w:space="0" w:color="auto"/>
        <w:left w:val="none" w:sz="0" w:space="0" w:color="auto"/>
        <w:bottom w:val="none" w:sz="0" w:space="0" w:color="auto"/>
        <w:right w:val="none" w:sz="0" w:space="0" w:color="auto"/>
      </w:divBdr>
    </w:div>
    <w:div w:id="161164221">
      <w:bodyDiv w:val="1"/>
      <w:marLeft w:val="0"/>
      <w:marRight w:val="0"/>
      <w:marTop w:val="0"/>
      <w:marBottom w:val="0"/>
      <w:divBdr>
        <w:top w:val="none" w:sz="0" w:space="0" w:color="auto"/>
        <w:left w:val="none" w:sz="0" w:space="0" w:color="auto"/>
        <w:bottom w:val="none" w:sz="0" w:space="0" w:color="auto"/>
        <w:right w:val="none" w:sz="0" w:space="0" w:color="auto"/>
      </w:divBdr>
    </w:div>
    <w:div w:id="181475667">
      <w:bodyDiv w:val="1"/>
      <w:marLeft w:val="0"/>
      <w:marRight w:val="0"/>
      <w:marTop w:val="0"/>
      <w:marBottom w:val="0"/>
      <w:divBdr>
        <w:top w:val="none" w:sz="0" w:space="0" w:color="auto"/>
        <w:left w:val="none" w:sz="0" w:space="0" w:color="auto"/>
        <w:bottom w:val="none" w:sz="0" w:space="0" w:color="auto"/>
        <w:right w:val="none" w:sz="0" w:space="0" w:color="auto"/>
      </w:divBdr>
    </w:div>
    <w:div w:id="383720638">
      <w:bodyDiv w:val="1"/>
      <w:marLeft w:val="0"/>
      <w:marRight w:val="0"/>
      <w:marTop w:val="0"/>
      <w:marBottom w:val="0"/>
      <w:divBdr>
        <w:top w:val="none" w:sz="0" w:space="0" w:color="auto"/>
        <w:left w:val="none" w:sz="0" w:space="0" w:color="auto"/>
        <w:bottom w:val="none" w:sz="0" w:space="0" w:color="auto"/>
        <w:right w:val="none" w:sz="0" w:space="0" w:color="auto"/>
      </w:divBdr>
    </w:div>
    <w:div w:id="409277143">
      <w:bodyDiv w:val="1"/>
      <w:marLeft w:val="0"/>
      <w:marRight w:val="0"/>
      <w:marTop w:val="0"/>
      <w:marBottom w:val="0"/>
      <w:divBdr>
        <w:top w:val="none" w:sz="0" w:space="0" w:color="auto"/>
        <w:left w:val="none" w:sz="0" w:space="0" w:color="auto"/>
        <w:bottom w:val="none" w:sz="0" w:space="0" w:color="auto"/>
        <w:right w:val="none" w:sz="0" w:space="0" w:color="auto"/>
      </w:divBdr>
    </w:div>
    <w:div w:id="809592855">
      <w:bodyDiv w:val="1"/>
      <w:marLeft w:val="0"/>
      <w:marRight w:val="0"/>
      <w:marTop w:val="0"/>
      <w:marBottom w:val="0"/>
      <w:divBdr>
        <w:top w:val="none" w:sz="0" w:space="0" w:color="auto"/>
        <w:left w:val="none" w:sz="0" w:space="0" w:color="auto"/>
        <w:bottom w:val="none" w:sz="0" w:space="0" w:color="auto"/>
        <w:right w:val="none" w:sz="0" w:space="0" w:color="auto"/>
      </w:divBdr>
    </w:div>
    <w:div w:id="853112737">
      <w:bodyDiv w:val="1"/>
      <w:marLeft w:val="0"/>
      <w:marRight w:val="0"/>
      <w:marTop w:val="0"/>
      <w:marBottom w:val="0"/>
      <w:divBdr>
        <w:top w:val="none" w:sz="0" w:space="0" w:color="auto"/>
        <w:left w:val="none" w:sz="0" w:space="0" w:color="auto"/>
        <w:bottom w:val="none" w:sz="0" w:space="0" w:color="auto"/>
        <w:right w:val="none" w:sz="0" w:space="0" w:color="auto"/>
      </w:divBdr>
    </w:div>
    <w:div w:id="926229095">
      <w:bodyDiv w:val="1"/>
      <w:marLeft w:val="0"/>
      <w:marRight w:val="0"/>
      <w:marTop w:val="0"/>
      <w:marBottom w:val="0"/>
      <w:divBdr>
        <w:top w:val="none" w:sz="0" w:space="0" w:color="auto"/>
        <w:left w:val="none" w:sz="0" w:space="0" w:color="auto"/>
        <w:bottom w:val="none" w:sz="0" w:space="0" w:color="auto"/>
        <w:right w:val="none" w:sz="0" w:space="0" w:color="auto"/>
      </w:divBdr>
    </w:div>
    <w:div w:id="1054306817">
      <w:bodyDiv w:val="1"/>
      <w:marLeft w:val="0"/>
      <w:marRight w:val="0"/>
      <w:marTop w:val="0"/>
      <w:marBottom w:val="0"/>
      <w:divBdr>
        <w:top w:val="none" w:sz="0" w:space="0" w:color="auto"/>
        <w:left w:val="none" w:sz="0" w:space="0" w:color="auto"/>
        <w:bottom w:val="none" w:sz="0" w:space="0" w:color="auto"/>
        <w:right w:val="none" w:sz="0" w:space="0" w:color="auto"/>
      </w:divBdr>
    </w:div>
    <w:div w:id="1617252513">
      <w:bodyDiv w:val="1"/>
      <w:marLeft w:val="0"/>
      <w:marRight w:val="0"/>
      <w:marTop w:val="0"/>
      <w:marBottom w:val="0"/>
      <w:divBdr>
        <w:top w:val="none" w:sz="0" w:space="0" w:color="auto"/>
        <w:left w:val="none" w:sz="0" w:space="0" w:color="auto"/>
        <w:bottom w:val="none" w:sz="0" w:space="0" w:color="auto"/>
        <w:right w:val="none" w:sz="0" w:space="0" w:color="auto"/>
      </w:divBdr>
    </w:div>
    <w:div w:id="1621762020">
      <w:bodyDiv w:val="1"/>
      <w:marLeft w:val="0"/>
      <w:marRight w:val="0"/>
      <w:marTop w:val="0"/>
      <w:marBottom w:val="0"/>
      <w:divBdr>
        <w:top w:val="none" w:sz="0" w:space="0" w:color="auto"/>
        <w:left w:val="none" w:sz="0" w:space="0" w:color="auto"/>
        <w:bottom w:val="none" w:sz="0" w:space="0" w:color="auto"/>
        <w:right w:val="none" w:sz="0" w:space="0" w:color="auto"/>
      </w:divBdr>
    </w:div>
    <w:div w:id="1669678083">
      <w:bodyDiv w:val="1"/>
      <w:marLeft w:val="0"/>
      <w:marRight w:val="0"/>
      <w:marTop w:val="0"/>
      <w:marBottom w:val="0"/>
      <w:divBdr>
        <w:top w:val="none" w:sz="0" w:space="0" w:color="auto"/>
        <w:left w:val="none" w:sz="0" w:space="0" w:color="auto"/>
        <w:bottom w:val="none" w:sz="0" w:space="0" w:color="auto"/>
        <w:right w:val="none" w:sz="0" w:space="0" w:color="auto"/>
      </w:divBdr>
    </w:div>
    <w:div w:id="1770156540">
      <w:bodyDiv w:val="1"/>
      <w:marLeft w:val="0"/>
      <w:marRight w:val="0"/>
      <w:marTop w:val="0"/>
      <w:marBottom w:val="0"/>
      <w:divBdr>
        <w:top w:val="none" w:sz="0" w:space="0" w:color="auto"/>
        <w:left w:val="none" w:sz="0" w:space="0" w:color="auto"/>
        <w:bottom w:val="none" w:sz="0" w:space="0" w:color="auto"/>
        <w:right w:val="none" w:sz="0" w:space="0" w:color="auto"/>
      </w:divBdr>
    </w:div>
    <w:div w:id="1912039651">
      <w:bodyDiv w:val="1"/>
      <w:marLeft w:val="0"/>
      <w:marRight w:val="0"/>
      <w:marTop w:val="0"/>
      <w:marBottom w:val="0"/>
      <w:divBdr>
        <w:top w:val="none" w:sz="0" w:space="0" w:color="auto"/>
        <w:left w:val="none" w:sz="0" w:space="0" w:color="auto"/>
        <w:bottom w:val="none" w:sz="0" w:space="0" w:color="auto"/>
        <w:right w:val="none" w:sz="0" w:space="0" w:color="auto"/>
      </w:divBdr>
    </w:div>
    <w:div w:id="1912764664">
      <w:bodyDiv w:val="1"/>
      <w:marLeft w:val="0"/>
      <w:marRight w:val="0"/>
      <w:marTop w:val="0"/>
      <w:marBottom w:val="0"/>
      <w:divBdr>
        <w:top w:val="none" w:sz="0" w:space="0" w:color="auto"/>
        <w:left w:val="none" w:sz="0" w:space="0" w:color="auto"/>
        <w:bottom w:val="none" w:sz="0" w:space="0" w:color="auto"/>
        <w:right w:val="none" w:sz="0" w:space="0" w:color="auto"/>
      </w:divBdr>
    </w:div>
    <w:div w:id="2074692983">
      <w:bodyDiv w:val="1"/>
      <w:marLeft w:val="0"/>
      <w:marRight w:val="0"/>
      <w:marTop w:val="0"/>
      <w:marBottom w:val="0"/>
      <w:divBdr>
        <w:top w:val="none" w:sz="0" w:space="0" w:color="auto"/>
        <w:left w:val="none" w:sz="0" w:space="0" w:color="auto"/>
        <w:bottom w:val="none" w:sz="0" w:space="0" w:color="auto"/>
        <w:right w:val="none" w:sz="0" w:space="0" w:color="auto"/>
      </w:divBdr>
    </w:div>
    <w:div w:id="21288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omgal-18@mail.ru" TargetMode="External"/><Relationship Id="rId13" Type="http://schemas.openxmlformats.org/officeDocument/2006/relationships/image" Target="media/image4.png"/><Relationship Id="rId18" Type="http://schemas.openxmlformats.org/officeDocument/2006/relationships/diagramColors" Target="diagrams/colors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oleObject" Target="embeddings/oleObject1.bin"/><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91049C-A5A3-44CC-9333-C75C8C8FD93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ru-RU"/>
        </a:p>
      </dgm:t>
    </dgm:pt>
    <dgm:pt modelId="{20706F83-D5F6-4242-9089-6B95C3D9C014}">
      <dgm:prSet phldrT="[Текст]" custT="1"/>
      <dgm:spPr>
        <a:xfrm>
          <a:off x="1816961" y="487"/>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Calibri"/>
              <a:ea typeface="+mn-ea"/>
              <a:cs typeface="+mn-cs"/>
            </a:rPr>
            <a:t>ВЕЩЕСТВА</a:t>
          </a:r>
        </a:p>
      </dgm:t>
    </dgm:pt>
    <dgm:pt modelId="{ED68E2A0-E5C0-450C-9C9E-598D3098AC17}" type="parTrans" cxnId="{F369FB56-0CAF-494E-9F38-4A4A80574135}">
      <dgm:prSet/>
      <dgm:spPr/>
      <dgm:t>
        <a:bodyPr/>
        <a:lstStyle/>
        <a:p>
          <a:endParaRPr lang="ru-RU" sz="1800" b="1"/>
        </a:p>
      </dgm:t>
    </dgm:pt>
    <dgm:pt modelId="{10CA24BE-CBB5-482F-BFDE-12C7725350B2}" type="sibTrans" cxnId="{F369FB56-0CAF-494E-9F38-4A4A80574135}">
      <dgm:prSet/>
      <dgm:spPr/>
      <dgm:t>
        <a:bodyPr/>
        <a:lstStyle/>
        <a:p>
          <a:endParaRPr lang="ru-RU" sz="1800" b="1"/>
        </a:p>
      </dgm:t>
    </dgm:pt>
    <dgm:pt modelId="{CDE8BA76-EB30-4252-B06D-B573E70986FF}">
      <dgm:prSet phldrT="[Текст]" custT="1"/>
      <dgm:spPr>
        <a:xfrm>
          <a:off x="614254" y="817540"/>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Calibri"/>
              <a:ea typeface="+mn-ea"/>
              <a:cs typeface="+mn-cs"/>
            </a:rPr>
            <a:t>простые</a:t>
          </a:r>
        </a:p>
      </dgm:t>
    </dgm:pt>
    <dgm:pt modelId="{848C76F4-16DE-4FFF-A986-046533D18A72}" type="parTrans" cxnId="{8ADF04A3-79B5-45EF-ADFE-E62649886983}">
      <dgm:prSet/>
      <dgm:spPr>
        <a:xfrm>
          <a:off x="1051961" y="584096"/>
          <a:ext cx="1202707" cy="233443"/>
        </a:xfrm>
        <a:noFill/>
        <a:ln w="25400" cap="flat" cmpd="sng" algn="ctr">
          <a:solidFill>
            <a:srgbClr val="4F81BD">
              <a:shade val="60000"/>
              <a:hueOff val="0"/>
              <a:satOff val="0"/>
              <a:lumOff val="0"/>
              <a:alphaOff val="0"/>
            </a:srgbClr>
          </a:solidFill>
          <a:prstDash val="solid"/>
        </a:ln>
        <a:effectLst/>
      </dgm:spPr>
      <dgm:t>
        <a:bodyPr/>
        <a:lstStyle/>
        <a:p>
          <a:endParaRPr lang="ru-RU" sz="1800" b="1"/>
        </a:p>
      </dgm:t>
    </dgm:pt>
    <dgm:pt modelId="{BE0F09E9-6F4F-4469-8B86-4E4C0B5B79ED}" type="sibTrans" cxnId="{8ADF04A3-79B5-45EF-ADFE-E62649886983}">
      <dgm:prSet/>
      <dgm:spPr/>
      <dgm:t>
        <a:bodyPr/>
        <a:lstStyle/>
        <a:p>
          <a:endParaRPr lang="ru-RU" sz="1800" b="1"/>
        </a:p>
      </dgm:t>
    </dgm:pt>
    <dgm:pt modelId="{79B925F9-62F9-4344-B7BD-E2464D263F06}">
      <dgm:prSet phldrT="[Текст]" custT="1"/>
      <dgm:spPr>
        <a:xfrm>
          <a:off x="45235" y="1634593"/>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Calibri"/>
              <a:ea typeface="+mn-ea"/>
              <a:cs typeface="+mn-cs"/>
            </a:rPr>
            <a:t>металлы</a:t>
          </a:r>
        </a:p>
      </dgm:t>
    </dgm:pt>
    <dgm:pt modelId="{A139C6E0-03CE-48BE-8401-01008F87F537}" type="parTrans" cxnId="{0E5BD184-35B2-41D7-8B3F-DA80EA9D4EE0}">
      <dgm:prSet/>
      <dgm:spPr>
        <a:xfrm>
          <a:off x="482942" y="1401149"/>
          <a:ext cx="569019" cy="233443"/>
        </a:xfrm>
        <a:noFill/>
        <a:ln w="25400" cap="flat" cmpd="sng" algn="ctr">
          <a:solidFill>
            <a:srgbClr val="4F81BD">
              <a:shade val="80000"/>
              <a:hueOff val="0"/>
              <a:satOff val="0"/>
              <a:lumOff val="0"/>
              <a:alphaOff val="0"/>
            </a:srgbClr>
          </a:solidFill>
          <a:prstDash val="solid"/>
        </a:ln>
        <a:effectLst/>
      </dgm:spPr>
      <dgm:t>
        <a:bodyPr/>
        <a:lstStyle/>
        <a:p>
          <a:endParaRPr lang="ru-RU" sz="1800" b="1"/>
        </a:p>
      </dgm:t>
    </dgm:pt>
    <dgm:pt modelId="{7916175C-EE9A-4EA1-9233-D5D8B9F57AFA}" type="sibTrans" cxnId="{0E5BD184-35B2-41D7-8B3F-DA80EA9D4EE0}">
      <dgm:prSet/>
      <dgm:spPr/>
      <dgm:t>
        <a:bodyPr/>
        <a:lstStyle/>
        <a:p>
          <a:endParaRPr lang="ru-RU" sz="1800" b="1"/>
        </a:p>
      </dgm:t>
    </dgm:pt>
    <dgm:pt modelId="{F0F0A773-EDD8-4057-BD0D-CA50E95F6280}">
      <dgm:prSet phldrT="[Текст]" custT="1"/>
      <dgm:spPr>
        <a:xfrm>
          <a:off x="1183273" y="1634593"/>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Calibri"/>
              <a:ea typeface="+mn-ea"/>
              <a:cs typeface="+mn-cs"/>
            </a:rPr>
            <a:t>неметалы</a:t>
          </a:r>
        </a:p>
      </dgm:t>
    </dgm:pt>
    <dgm:pt modelId="{E73DEB8A-3844-4E55-AD4D-F31D33ED88DA}" type="parTrans" cxnId="{D97D0825-921A-4520-80DB-6A8BE4F0F32C}">
      <dgm:prSet/>
      <dgm:spPr>
        <a:xfrm>
          <a:off x="1051961" y="1401149"/>
          <a:ext cx="569019" cy="233443"/>
        </a:xfrm>
        <a:noFill/>
        <a:ln w="25400" cap="flat" cmpd="sng" algn="ctr">
          <a:solidFill>
            <a:srgbClr val="4F81BD">
              <a:shade val="80000"/>
              <a:hueOff val="0"/>
              <a:satOff val="0"/>
              <a:lumOff val="0"/>
              <a:alphaOff val="0"/>
            </a:srgbClr>
          </a:solidFill>
          <a:prstDash val="solid"/>
        </a:ln>
        <a:effectLst/>
      </dgm:spPr>
      <dgm:t>
        <a:bodyPr/>
        <a:lstStyle/>
        <a:p>
          <a:endParaRPr lang="ru-RU" sz="1800" b="1"/>
        </a:p>
      </dgm:t>
    </dgm:pt>
    <dgm:pt modelId="{E8B17857-963A-4875-88A0-CFDBCEC1CEAB}" type="sibTrans" cxnId="{D97D0825-921A-4520-80DB-6A8BE4F0F32C}">
      <dgm:prSet/>
      <dgm:spPr/>
      <dgm:t>
        <a:bodyPr/>
        <a:lstStyle/>
        <a:p>
          <a:endParaRPr lang="ru-RU" sz="1800" b="1"/>
        </a:p>
      </dgm:t>
    </dgm:pt>
    <dgm:pt modelId="{31A9820C-BF62-4A69-BB8D-C6CC0A2C7D8B}">
      <dgm:prSet phldrT="[Текст]" custT="1"/>
      <dgm:spPr>
        <a:xfrm>
          <a:off x="3019668" y="817540"/>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200" b="1">
              <a:solidFill>
                <a:sysClr val="window" lastClr="FFFFFF"/>
              </a:solidFill>
              <a:latin typeface="Calibri"/>
              <a:ea typeface="+mn-ea"/>
              <a:cs typeface="+mn-cs"/>
            </a:rPr>
            <a:t>сложные</a:t>
          </a:r>
        </a:p>
      </dgm:t>
    </dgm:pt>
    <dgm:pt modelId="{CF38EFCE-F4B8-4180-ACD9-B218E4D36D1E}" type="parTrans" cxnId="{10280618-5325-4BA5-ACA2-BDC417F0CE31}">
      <dgm:prSet/>
      <dgm:spPr>
        <a:xfrm>
          <a:off x="2254668" y="584096"/>
          <a:ext cx="1202707" cy="233443"/>
        </a:xfrm>
        <a:noFill/>
        <a:ln w="25400" cap="flat" cmpd="sng" algn="ctr">
          <a:solidFill>
            <a:srgbClr val="4F81BD">
              <a:shade val="60000"/>
              <a:hueOff val="0"/>
              <a:satOff val="0"/>
              <a:lumOff val="0"/>
              <a:alphaOff val="0"/>
            </a:srgbClr>
          </a:solidFill>
          <a:prstDash val="solid"/>
        </a:ln>
        <a:effectLst/>
      </dgm:spPr>
      <dgm:t>
        <a:bodyPr/>
        <a:lstStyle/>
        <a:p>
          <a:endParaRPr lang="ru-RU" sz="1800" b="1"/>
        </a:p>
      </dgm:t>
    </dgm:pt>
    <dgm:pt modelId="{6041AA2C-1F2B-4C77-BAF4-BEC32AC67AAA}" type="sibTrans" cxnId="{10280618-5325-4BA5-ACA2-BDC417F0CE31}">
      <dgm:prSet/>
      <dgm:spPr/>
      <dgm:t>
        <a:bodyPr/>
        <a:lstStyle/>
        <a:p>
          <a:endParaRPr lang="ru-RU" sz="1800" b="1"/>
        </a:p>
      </dgm:t>
    </dgm:pt>
    <dgm:pt modelId="{A45BDBF6-5F5F-4AFE-BA58-33916967EF11}">
      <dgm:prSet phldrT="[Текст]" custT="1"/>
      <dgm:spPr>
        <a:xfrm>
          <a:off x="2321311" y="1634593"/>
          <a:ext cx="875414"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050" b="1">
              <a:solidFill>
                <a:sysClr val="window" lastClr="FFFFFF"/>
              </a:solidFill>
              <a:latin typeface="Calibri"/>
              <a:ea typeface="+mn-ea"/>
              <a:cs typeface="+mn-cs"/>
            </a:rPr>
            <a:t>неоргани-</a:t>
          </a:r>
        </a:p>
        <a:p>
          <a:r>
            <a:rPr lang="ru-RU" sz="1050" b="1">
              <a:solidFill>
                <a:sysClr val="window" lastClr="FFFFFF"/>
              </a:solidFill>
              <a:latin typeface="Calibri"/>
              <a:ea typeface="+mn-ea"/>
              <a:cs typeface="+mn-cs"/>
            </a:rPr>
            <a:t>ческие</a:t>
          </a:r>
        </a:p>
      </dgm:t>
    </dgm:pt>
    <dgm:pt modelId="{461F98B5-C7C2-4E00-8311-38DC7CC496DD}" type="parTrans" cxnId="{CB705323-5C12-4A6F-8226-6C6985915A92}">
      <dgm:prSet/>
      <dgm:spPr>
        <a:xfrm>
          <a:off x="2759018" y="1401149"/>
          <a:ext cx="698357" cy="233443"/>
        </a:xfrm>
        <a:noFill/>
        <a:ln w="25400" cap="flat" cmpd="sng" algn="ctr">
          <a:solidFill>
            <a:srgbClr val="4F81BD">
              <a:shade val="80000"/>
              <a:hueOff val="0"/>
              <a:satOff val="0"/>
              <a:lumOff val="0"/>
              <a:alphaOff val="0"/>
            </a:srgbClr>
          </a:solidFill>
          <a:prstDash val="solid"/>
        </a:ln>
        <a:effectLst/>
      </dgm:spPr>
      <dgm:t>
        <a:bodyPr/>
        <a:lstStyle/>
        <a:p>
          <a:endParaRPr lang="ru-RU" sz="1800" b="1"/>
        </a:p>
      </dgm:t>
    </dgm:pt>
    <dgm:pt modelId="{67A36559-0202-4939-A974-B5A13B7A330B}" type="sibTrans" cxnId="{CB705323-5C12-4A6F-8226-6C6985915A92}">
      <dgm:prSet/>
      <dgm:spPr/>
      <dgm:t>
        <a:bodyPr/>
        <a:lstStyle/>
        <a:p>
          <a:endParaRPr lang="ru-RU" sz="1800" b="1"/>
        </a:p>
      </dgm:t>
    </dgm:pt>
    <dgm:pt modelId="{95C9569A-7E14-4EC7-8068-5FB95F8282A2}">
      <dgm:prSet custT="1"/>
      <dgm:spPr>
        <a:xfrm>
          <a:off x="3459349" y="1634593"/>
          <a:ext cx="1134090" cy="58360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b="1">
              <a:solidFill>
                <a:sysClr val="window" lastClr="FFFFFF"/>
              </a:solidFill>
              <a:latin typeface="Calibri"/>
              <a:ea typeface="+mn-ea"/>
              <a:cs typeface="+mn-cs"/>
            </a:rPr>
            <a:t>органические</a:t>
          </a:r>
        </a:p>
      </dgm:t>
    </dgm:pt>
    <dgm:pt modelId="{159C5094-0BBF-4BA8-A7E9-98A9D38131F7}" type="parTrans" cxnId="{95D04FBE-8EE3-4326-88DD-85A196F50732}">
      <dgm:prSet/>
      <dgm:spPr>
        <a:xfrm>
          <a:off x="3457375" y="1401149"/>
          <a:ext cx="569019" cy="233443"/>
        </a:xfrm>
        <a:noFill/>
        <a:ln w="25400" cap="flat" cmpd="sng" algn="ctr">
          <a:solidFill>
            <a:srgbClr val="4F81BD">
              <a:shade val="80000"/>
              <a:hueOff val="0"/>
              <a:satOff val="0"/>
              <a:lumOff val="0"/>
              <a:alphaOff val="0"/>
            </a:srgbClr>
          </a:solidFill>
          <a:prstDash val="solid"/>
        </a:ln>
        <a:effectLst/>
      </dgm:spPr>
      <dgm:t>
        <a:bodyPr/>
        <a:lstStyle/>
        <a:p>
          <a:endParaRPr lang="ru-RU" sz="1800" b="1"/>
        </a:p>
      </dgm:t>
    </dgm:pt>
    <dgm:pt modelId="{E6286FD9-92C8-4BB0-AED2-B7604D336791}" type="sibTrans" cxnId="{95D04FBE-8EE3-4326-88DD-85A196F50732}">
      <dgm:prSet/>
      <dgm:spPr/>
      <dgm:t>
        <a:bodyPr/>
        <a:lstStyle/>
        <a:p>
          <a:endParaRPr lang="ru-RU" sz="1800" b="1"/>
        </a:p>
      </dgm:t>
    </dgm:pt>
    <dgm:pt modelId="{5B248A64-C8F6-489E-B8EB-B796B729C353}" type="pres">
      <dgm:prSet presAssocID="{0691049C-A5A3-44CC-9333-C75C8C8FD930}" presName="mainComposite" presStyleCnt="0">
        <dgm:presLayoutVars>
          <dgm:chPref val="1"/>
          <dgm:dir/>
          <dgm:animOne val="branch"/>
          <dgm:animLvl val="lvl"/>
          <dgm:resizeHandles val="exact"/>
        </dgm:presLayoutVars>
      </dgm:prSet>
      <dgm:spPr/>
      <dgm:t>
        <a:bodyPr/>
        <a:lstStyle/>
        <a:p>
          <a:endParaRPr lang="ru-RU"/>
        </a:p>
      </dgm:t>
    </dgm:pt>
    <dgm:pt modelId="{2A73BF7E-D920-41C2-AC08-8F043BC27385}" type="pres">
      <dgm:prSet presAssocID="{0691049C-A5A3-44CC-9333-C75C8C8FD930}" presName="hierFlow" presStyleCnt="0"/>
      <dgm:spPr/>
    </dgm:pt>
    <dgm:pt modelId="{DD48FB2F-4D4A-4B10-8633-EEBC9C2B34DD}" type="pres">
      <dgm:prSet presAssocID="{0691049C-A5A3-44CC-9333-C75C8C8FD930}" presName="hierChild1" presStyleCnt="0">
        <dgm:presLayoutVars>
          <dgm:chPref val="1"/>
          <dgm:animOne val="branch"/>
          <dgm:animLvl val="lvl"/>
        </dgm:presLayoutVars>
      </dgm:prSet>
      <dgm:spPr/>
    </dgm:pt>
    <dgm:pt modelId="{8D2123EB-09F6-4466-9830-51A58758BEB5}" type="pres">
      <dgm:prSet presAssocID="{20706F83-D5F6-4242-9089-6B95C3D9C014}" presName="Name14" presStyleCnt="0"/>
      <dgm:spPr/>
    </dgm:pt>
    <dgm:pt modelId="{DAB5AF6A-AB8D-4DB7-B7AE-A2D0DF472413}" type="pres">
      <dgm:prSet presAssocID="{20706F83-D5F6-4242-9089-6B95C3D9C014}" presName="level1Shape" presStyleLbl="node0" presStyleIdx="0" presStyleCnt="1">
        <dgm:presLayoutVars>
          <dgm:chPref val="3"/>
        </dgm:presLayoutVars>
      </dgm:prSet>
      <dgm:spPr>
        <a:prstGeom prst="roundRect">
          <a:avLst>
            <a:gd name="adj" fmla="val 10000"/>
          </a:avLst>
        </a:prstGeom>
      </dgm:spPr>
      <dgm:t>
        <a:bodyPr/>
        <a:lstStyle/>
        <a:p>
          <a:endParaRPr lang="ru-RU"/>
        </a:p>
      </dgm:t>
    </dgm:pt>
    <dgm:pt modelId="{A69DA042-BA40-4614-BFC7-218A79CACDBE}" type="pres">
      <dgm:prSet presAssocID="{20706F83-D5F6-4242-9089-6B95C3D9C014}" presName="hierChild2" presStyleCnt="0"/>
      <dgm:spPr/>
    </dgm:pt>
    <dgm:pt modelId="{E8A26E34-84EA-4E8B-B79A-8C61FDD33157}" type="pres">
      <dgm:prSet presAssocID="{848C76F4-16DE-4FFF-A986-046533D18A72}" presName="Name19" presStyleLbl="parChTrans1D2" presStyleIdx="0" presStyleCnt="2"/>
      <dgm:spPr>
        <a:custGeom>
          <a:avLst/>
          <a:gdLst/>
          <a:ahLst/>
          <a:cxnLst/>
          <a:rect l="0" t="0" r="0" b="0"/>
          <a:pathLst>
            <a:path>
              <a:moveTo>
                <a:pt x="1202707" y="0"/>
              </a:moveTo>
              <a:lnTo>
                <a:pt x="1202707" y="116721"/>
              </a:lnTo>
              <a:lnTo>
                <a:pt x="0" y="116721"/>
              </a:lnTo>
              <a:lnTo>
                <a:pt x="0" y="233443"/>
              </a:lnTo>
            </a:path>
          </a:pathLst>
        </a:custGeom>
      </dgm:spPr>
      <dgm:t>
        <a:bodyPr/>
        <a:lstStyle/>
        <a:p>
          <a:endParaRPr lang="ru-RU"/>
        </a:p>
      </dgm:t>
    </dgm:pt>
    <dgm:pt modelId="{D0E80C0E-7C36-4740-B923-B8D36FAEF104}" type="pres">
      <dgm:prSet presAssocID="{CDE8BA76-EB30-4252-B06D-B573E70986FF}" presName="Name21" presStyleCnt="0"/>
      <dgm:spPr/>
    </dgm:pt>
    <dgm:pt modelId="{B96CAB24-A678-48A7-868D-AB0C9A329A47}" type="pres">
      <dgm:prSet presAssocID="{CDE8BA76-EB30-4252-B06D-B573E70986FF}" presName="level2Shape" presStyleLbl="node2" presStyleIdx="0" presStyleCnt="2"/>
      <dgm:spPr>
        <a:prstGeom prst="roundRect">
          <a:avLst>
            <a:gd name="adj" fmla="val 10000"/>
          </a:avLst>
        </a:prstGeom>
      </dgm:spPr>
      <dgm:t>
        <a:bodyPr/>
        <a:lstStyle/>
        <a:p>
          <a:endParaRPr lang="ru-RU"/>
        </a:p>
      </dgm:t>
    </dgm:pt>
    <dgm:pt modelId="{C5EF0BAF-E626-4514-809A-F0A3AEB364AC}" type="pres">
      <dgm:prSet presAssocID="{CDE8BA76-EB30-4252-B06D-B573E70986FF}" presName="hierChild3" presStyleCnt="0"/>
      <dgm:spPr/>
    </dgm:pt>
    <dgm:pt modelId="{B86BE1DD-7253-4FF4-A6CB-86B14C2FFFDD}" type="pres">
      <dgm:prSet presAssocID="{A139C6E0-03CE-48BE-8401-01008F87F537}" presName="Name19" presStyleLbl="parChTrans1D3" presStyleIdx="0" presStyleCnt="4"/>
      <dgm:spPr>
        <a:custGeom>
          <a:avLst/>
          <a:gdLst/>
          <a:ahLst/>
          <a:cxnLst/>
          <a:rect l="0" t="0" r="0" b="0"/>
          <a:pathLst>
            <a:path>
              <a:moveTo>
                <a:pt x="569019" y="0"/>
              </a:moveTo>
              <a:lnTo>
                <a:pt x="569019" y="116721"/>
              </a:lnTo>
              <a:lnTo>
                <a:pt x="0" y="116721"/>
              </a:lnTo>
              <a:lnTo>
                <a:pt x="0" y="233443"/>
              </a:lnTo>
            </a:path>
          </a:pathLst>
        </a:custGeom>
      </dgm:spPr>
      <dgm:t>
        <a:bodyPr/>
        <a:lstStyle/>
        <a:p>
          <a:endParaRPr lang="ru-RU"/>
        </a:p>
      </dgm:t>
    </dgm:pt>
    <dgm:pt modelId="{46203CCD-CF6E-4E4C-AFA3-1CD6FDB7EA55}" type="pres">
      <dgm:prSet presAssocID="{79B925F9-62F9-4344-B7BD-E2464D263F06}" presName="Name21" presStyleCnt="0"/>
      <dgm:spPr/>
    </dgm:pt>
    <dgm:pt modelId="{C49C1474-A303-4432-9DFE-DAB8B26D4DBC}" type="pres">
      <dgm:prSet presAssocID="{79B925F9-62F9-4344-B7BD-E2464D263F06}" presName="level2Shape" presStyleLbl="node3" presStyleIdx="0" presStyleCnt="4"/>
      <dgm:spPr>
        <a:prstGeom prst="roundRect">
          <a:avLst>
            <a:gd name="adj" fmla="val 10000"/>
          </a:avLst>
        </a:prstGeom>
      </dgm:spPr>
      <dgm:t>
        <a:bodyPr/>
        <a:lstStyle/>
        <a:p>
          <a:endParaRPr lang="ru-RU"/>
        </a:p>
      </dgm:t>
    </dgm:pt>
    <dgm:pt modelId="{F0B3E848-578A-4631-A81C-D8E0BBC572D8}" type="pres">
      <dgm:prSet presAssocID="{79B925F9-62F9-4344-B7BD-E2464D263F06}" presName="hierChild3" presStyleCnt="0"/>
      <dgm:spPr/>
    </dgm:pt>
    <dgm:pt modelId="{202539AE-B4BB-4FB1-8CB6-C45EA6322084}" type="pres">
      <dgm:prSet presAssocID="{E73DEB8A-3844-4E55-AD4D-F31D33ED88DA}" presName="Name19" presStyleLbl="parChTrans1D3" presStyleIdx="1" presStyleCnt="4"/>
      <dgm:spPr>
        <a:custGeom>
          <a:avLst/>
          <a:gdLst/>
          <a:ahLst/>
          <a:cxnLst/>
          <a:rect l="0" t="0" r="0" b="0"/>
          <a:pathLst>
            <a:path>
              <a:moveTo>
                <a:pt x="0" y="0"/>
              </a:moveTo>
              <a:lnTo>
                <a:pt x="0" y="116721"/>
              </a:lnTo>
              <a:lnTo>
                <a:pt x="569019" y="116721"/>
              </a:lnTo>
              <a:lnTo>
                <a:pt x="569019" y="233443"/>
              </a:lnTo>
            </a:path>
          </a:pathLst>
        </a:custGeom>
      </dgm:spPr>
      <dgm:t>
        <a:bodyPr/>
        <a:lstStyle/>
        <a:p>
          <a:endParaRPr lang="ru-RU"/>
        </a:p>
      </dgm:t>
    </dgm:pt>
    <dgm:pt modelId="{984C01D3-BBD9-4499-85DB-F1314491E6E7}" type="pres">
      <dgm:prSet presAssocID="{F0F0A773-EDD8-4057-BD0D-CA50E95F6280}" presName="Name21" presStyleCnt="0"/>
      <dgm:spPr/>
    </dgm:pt>
    <dgm:pt modelId="{56997892-AD7A-4BA0-99AA-3987A3C13BE0}" type="pres">
      <dgm:prSet presAssocID="{F0F0A773-EDD8-4057-BD0D-CA50E95F6280}" presName="level2Shape" presStyleLbl="node3" presStyleIdx="1" presStyleCnt="4"/>
      <dgm:spPr>
        <a:prstGeom prst="roundRect">
          <a:avLst>
            <a:gd name="adj" fmla="val 10000"/>
          </a:avLst>
        </a:prstGeom>
      </dgm:spPr>
      <dgm:t>
        <a:bodyPr/>
        <a:lstStyle/>
        <a:p>
          <a:endParaRPr lang="ru-RU"/>
        </a:p>
      </dgm:t>
    </dgm:pt>
    <dgm:pt modelId="{D8BBA2CB-E843-42CF-8DAE-79956FAB60CA}" type="pres">
      <dgm:prSet presAssocID="{F0F0A773-EDD8-4057-BD0D-CA50E95F6280}" presName="hierChild3" presStyleCnt="0"/>
      <dgm:spPr/>
    </dgm:pt>
    <dgm:pt modelId="{8378DF6B-95FA-42E5-8DBC-8B4BA5F5CCF6}" type="pres">
      <dgm:prSet presAssocID="{CF38EFCE-F4B8-4180-ACD9-B218E4D36D1E}" presName="Name19" presStyleLbl="parChTrans1D2" presStyleIdx="1" presStyleCnt="2"/>
      <dgm:spPr>
        <a:custGeom>
          <a:avLst/>
          <a:gdLst/>
          <a:ahLst/>
          <a:cxnLst/>
          <a:rect l="0" t="0" r="0" b="0"/>
          <a:pathLst>
            <a:path>
              <a:moveTo>
                <a:pt x="0" y="0"/>
              </a:moveTo>
              <a:lnTo>
                <a:pt x="0" y="116721"/>
              </a:lnTo>
              <a:lnTo>
                <a:pt x="1202707" y="116721"/>
              </a:lnTo>
              <a:lnTo>
                <a:pt x="1202707" y="233443"/>
              </a:lnTo>
            </a:path>
          </a:pathLst>
        </a:custGeom>
      </dgm:spPr>
      <dgm:t>
        <a:bodyPr/>
        <a:lstStyle/>
        <a:p>
          <a:endParaRPr lang="ru-RU"/>
        </a:p>
      </dgm:t>
    </dgm:pt>
    <dgm:pt modelId="{EE8BA9EE-2B36-4DEA-9621-B40096091B09}" type="pres">
      <dgm:prSet presAssocID="{31A9820C-BF62-4A69-BB8D-C6CC0A2C7D8B}" presName="Name21" presStyleCnt="0"/>
      <dgm:spPr/>
    </dgm:pt>
    <dgm:pt modelId="{22527735-4242-4C30-A4AF-CF8E342B2BAC}" type="pres">
      <dgm:prSet presAssocID="{31A9820C-BF62-4A69-BB8D-C6CC0A2C7D8B}" presName="level2Shape" presStyleLbl="node2" presStyleIdx="1" presStyleCnt="2"/>
      <dgm:spPr>
        <a:prstGeom prst="roundRect">
          <a:avLst>
            <a:gd name="adj" fmla="val 10000"/>
          </a:avLst>
        </a:prstGeom>
      </dgm:spPr>
      <dgm:t>
        <a:bodyPr/>
        <a:lstStyle/>
        <a:p>
          <a:endParaRPr lang="ru-RU"/>
        </a:p>
      </dgm:t>
    </dgm:pt>
    <dgm:pt modelId="{023E7897-5C32-4B16-A680-1FA36659016D}" type="pres">
      <dgm:prSet presAssocID="{31A9820C-BF62-4A69-BB8D-C6CC0A2C7D8B}" presName="hierChild3" presStyleCnt="0"/>
      <dgm:spPr/>
    </dgm:pt>
    <dgm:pt modelId="{8624FE00-B2B6-47C8-BDFB-7FFE9E66B625}" type="pres">
      <dgm:prSet presAssocID="{461F98B5-C7C2-4E00-8311-38DC7CC496DD}" presName="Name19" presStyleLbl="parChTrans1D3" presStyleIdx="2" presStyleCnt="4"/>
      <dgm:spPr>
        <a:custGeom>
          <a:avLst/>
          <a:gdLst/>
          <a:ahLst/>
          <a:cxnLst/>
          <a:rect l="0" t="0" r="0" b="0"/>
          <a:pathLst>
            <a:path>
              <a:moveTo>
                <a:pt x="698357" y="0"/>
              </a:moveTo>
              <a:lnTo>
                <a:pt x="698357" y="116721"/>
              </a:lnTo>
              <a:lnTo>
                <a:pt x="0" y="116721"/>
              </a:lnTo>
              <a:lnTo>
                <a:pt x="0" y="233443"/>
              </a:lnTo>
            </a:path>
          </a:pathLst>
        </a:custGeom>
      </dgm:spPr>
      <dgm:t>
        <a:bodyPr/>
        <a:lstStyle/>
        <a:p>
          <a:endParaRPr lang="ru-RU"/>
        </a:p>
      </dgm:t>
    </dgm:pt>
    <dgm:pt modelId="{659498DC-4812-4CC8-BC4F-5D2FA5B0BD17}" type="pres">
      <dgm:prSet presAssocID="{A45BDBF6-5F5F-4AFE-BA58-33916967EF11}" presName="Name21" presStyleCnt="0"/>
      <dgm:spPr/>
    </dgm:pt>
    <dgm:pt modelId="{617F1ECA-6FC4-4FBB-ACE7-93AC56702F5C}" type="pres">
      <dgm:prSet presAssocID="{A45BDBF6-5F5F-4AFE-BA58-33916967EF11}" presName="level2Shape" presStyleLbl="node3" presStyleIdx="2" presStyleCnt="4"/>
      <dgm:spPr>
        <a:prstGeom prst="roundRect">
          <a:avLst>
            <a:gd name="adj" fmla="val 10000"/>
          </a:avLst>
        </a:prstGeom>
      </dgm:spPr>
      <dgm:t>
        <a:bodyPr/>
        <a:lstStyle/>
        <a:p>
          <a:endParaRPr lang="ru-RU"/>
        </a:p>
      </dgm:t>
    </dgm:pt>
    <dgm:pt modelId="{6EEF3E16-D41C-4569-81DC-8D73CA19EA36}" type="pres">
      <dgm:prSet presAssocID="{A45BDBF6-5F5F-4AFE-BA58-33916967EF11}" presName="hierChild3" presStyleCnt="0"/>
      <dgm:spPr/>
    </dgm:pt>
    <dgm:pt modelId="{FAB7D3DC-70C6-40DA-AA1B-9F40A341EA76}" type="pres">
      <dgm:prSet presAssocID="{159C5094-0BBF-4BA8-A7E9-98A9D38131F7}" presName="Name19" presStyleLbl="parChTrans1D3" presStyleIdx="3" presStyleCnt="4"/>
      <dgm:spPr>
        <a:custGeom>
          <a:avLst/>
          <a:gdLst/>
          <a:ahLst/>
          <a:cxnLst/>
          <a:rect l="0" t="0" r="0" b="0"/>
          <a:pathLst>
            <a:path>
              <a:moveTo>
                <a:pt x="0" y="0"/>
              </a:moveTo>
              <a:lnTo>
                <a:pt x="0" y="116721"/>
              </a:lnTo>
              <a:lnTo>
                <a:pt x="569019" y="116721"/>
              </a:lnTo>
              <a:lnTo>
                <a:pt x="569019" y="233443"/>
              </a:lnTo>
            </a:path>
          </a:pathLst>
        </a:custGeom>
      </dgm:spPr>
      <dgm:t>
        <a:bodyPr/>
        <a:lstStyle/>
        <a:p>
          <a:endParaRPr lang="ru-RU"/>
        </a:p>
      </dgm:t>
    </dgm:pt>
    <dgm:pt modelId="{38A932F6-17B2-464E-BC28-65F89F06AD9C}" type="pres">
      <dgm:prSet presAssocID="{95C9569A-7E14-4EC7-8068-5FB95F8282A2}" presName="Name21" presStyleCnt="0"/>
      <dgm:spPr/>
    </dgm:pt>
    <dgm:pt modelId="{AEC82F39-376F-40B2-BA05-EBCE35D2D1E2}" type="pres">
      <dgm:prSet presAssocID="{95C9569A-7E14-4EC7-8068-5FB95F8282A2}" presName="level2Shape" presStyleLbl="node3" presStyleIdx="3" presStyleCnt="4" custScaleX="129549"/>
      <dgm:spPr>
        <a:prstGeom prst="roundRect">
          <a:avLst>
            <a:gd name="adj" fmla="val 10000"/>
          </a:avLst>
        </a:prstGeom>
      </dgm:spPr>
      <dgm:t>
        <a:bodyPr/>
        <a:lstStyle/>
        <a:p>
          <a:endParaRPr lang="ru-RU"/>
        </a:p>
      </dgm:t>
    </dgm:pt>
    <dgm:pt modelId="{336DE01F-9534-4A0E-9688-508069A6898E}" type="pres">
      <dgm:prSet presAssocID="{95C9569A-7E14-4EC7-8068-5FB95F8282A2}" presName="hierChild3" presStyleCnt="0"/>
      <dgm:spPr/>
    </dgm:pt>
    <dgm:pt modelId="{AE862F16-05C2-423D-B4E3-849613D8CEB7}" type="pres">
      <dgm:prSet presAssocID="{0691049C-A5A3-44CC-9333-C75C8C8FD930}" presName="bgShapesFlow" presStyleCnt="0"/>
      <dgm:spPr/>
    </dgm:pt>
  </dgm:ptLst>
  <dgm:cxnLst>
    <dgm:cxn modelId="{95D04FBE-8EE3-4326-88DD-85A196F50732}" srcId="{31A9820C-BF62-4A69-BB8D-C6CC0A2C7D8B}" destId="{95C9569A-7E14-4EC7-8068-5FB95F8282A2}" srcOrd="1" destOrd="0" parTransId="{159C5094-0BBF-4BA8-A7E9-98A9D38131F7}" sibTransId="{E6286FD9-92C8-4BB0-AED2-B7604D336791}"/>
    <dgm:cxn modelId="{F891FF40-818B-422F-867A-2A392B20AB40}" type="presOf" srcId="{F0F0A773-EDD8-4057-BD0D-CA50E95F6280}" destId="{56997892-AD7A-4BA0-99AA-3987A3C13BE0}" srcOrd="0" destOrd="0" presId="urn:microsoft.com/office/officeart/2005/8/layout/hierarchy6"/>
    <dgm:cxn modelId="{F369FB56-0CAF-494E-9F38-4A4A80574135}" srcId="{0691049C-A5A3-44CC-9333-C75C8C8FD930}" destId="{20706F83-D5F6-4242-9089-6B95C3D9C014}" srcOrd="0" destOrd="0" parTransId="{ED68E2A0-E5C0-450C-9C9E-598D3098AC17}" sibTransId="{10CA24BE-CBB5-482F-BFDE-12C7725350B2}"/>
    <dgm:cxn modelId="{ED00C299-6A1A-4DC2-9E91-34D5E7F17A71}" type="presOf" srcId="{A45BDBF6-5F5F-4AFE-BA58-33916967EF11}" destId="{617F1ECA-6FC4-4FBB-ACE7-93AC56702F5C}" srcOrd="0" destOrd="0" presId="urn:microsoft.com/office/officeart/2005/8/layout/hierarchy6"/>
    <dgm:cxn modelId="{179C8F5A-BDEE-4DE6-9364-307A75258237}" type="presOf" srcId="{159C5094-0BBF-4BA8-A7E9-98A9D38131F7}" destId="{FAB7D3DC-70C6-40DA-AA1B-9F40A341EA76}" srcOrd="0" destOrd="0" presId="urn:microsoft.com/office/officeart/2005/8/layout/hierarchy6"/>
    <dgm:cxn modelId="{6EFCAB9C-68D0-4F2E-8897-D8356AF85A59}" type="presOf" srcId="{461F98B5-C7C2-4E00-8311-38DC7CC496DD}" destId="{8624FE00-B2B6-47C8-BDFB-7FFE9E66B625}" srcOrd="0" destOrd="0" presId="urn:microsoft.com/office/officeart/2005/8/layout/hierarchy6"/>
    <dgm:cxn modelId="{CB705323-5C12-4A6F-8226-6C6985915A92}" srcId="{31A9820C-BF62-4A69-BB8D-C6CC0A2C7D8B}" destId="{A45BDBF6-5F5F-4AFE-BA58-33916967EF11}" srcOrd="0" destOrd="0" parTransId="{461F98B5-C7C2-4E00-8311-38DC7CC496DD}" sibTransId="{67A36559-0202-4939-A974-B5A13B7A330B}"/>
    <dgm:cxn modelId="{3F3D6435-05DA-4C63-B041-FD1ADC253460}" type="presOf" srcId="{CDE8BA76-EB30-4252-B06D-B573E70986FF}" destId="{B96CAB24-A678-48A7-868D-AB0C9A329A47}" srcOrd="0" destOrd="0" presId="urn:microsoft.com/office/officeart/2005/8/layout/hierarchy6"/>
    <dgm:cxn modelId="{85612C44-09DC-48CC-8054-26E97524FB86}" type="presOf" srcId="{79B925F9-62F9-4344-B7BD-E2464D263F06}" destId="{C49C1474-A303-4432-9DFE-DAB8B26D4DBC}" srcOrd="0" destOrd="0" presId="urn:microsoft.com/office/officeart/2005/8/layout/hierarchy6"/>
    <dgm:cxn modelId="{51746597-369D-4B21-9C7A-27F3803D33AE}" type="presOf" srcId="{31A9820C-BF62-4A69-BB8D-C6CC0A2C7D8B}" destId="{22527735-4242-4C30-A4AF-CF8E342B2BAC}" srcOrd="0" destOrd="0" presId="urn:microsoft.com/office/officeart/2005/8/layout/hierarchy6"/>
    <dgm:cxn modelId="{E2B0E385-F41E-40F1-A747-066B4E7F1C52}" type="presOf" srcId="{0691049C-A5A3-44CC-9333-C75C8C8FD930}" destId="{5B248A64-C8F6-489E-B8EB-B796B729C353}" srcOrd="0" destOrd="0" presId="urn:microsoft.com/office/officeart/2005/8/layout/hierarchy6"/>
    <dgm:cxn modelId="{75F98EEC-E9FD-48A4-9C44-765993F1E55A}" type="presOf" srcId="{A139C6E0-03CE-48BE-8401-01008F87F537}" destId="{B86BE1DD-7253-4FF4-A6CB-86B14C2FFFDD}" srcOrd="0" destOrd="0" presId="urn:microsoft.com/office/officeart/2005/8/layout/hierarchy6"/>
    <dgm:cxn modelId="{7B637A86-B85F-4FC1-88FB-44C0E09B8F75}" type="presOf" srcId="{95C9569A-7E14-4EC7-8068-5FB95F8282A2}" destId="{AEC82F39-376F-40B2-BA05-EBCE35D2D1E2}" srcOrd="0" destOrd="0" presId="urn:microsoft.com/office/officeart/2005/8/layout/hierarchy6"/>
    <dgm:cxn modelId="{A54317D8-ECBB-43FF-81BC-FA901255355F}" type="presOf" srcId="{CF38EFCE-F4B8-4180-ACD9-B218E4D36D1E}" destId="{8378DF6B-95FA-42E5-8DBC-8B4BA5F5CCF6}" srcOrd="0" destOrd="0" presId="urn:microsoft.com/office/officeart/2005/8/layout/hierarchy6"/>
    <dgm:cxn modelId="{066E6048-55F6-4BC2-B751-4E84D9799AFB}" type="presOf" srcId="{848C76F4-16DE-4FFF-A986-046533D18A72}" destId="{E8A26E34-84EA-4E8B-B79A-8C61FDD33157}" srcOrd="0" destOrd="0" presId="urn:microsoft.com/office/officeart/2005/8/layout/hierarchy6"/>
    <dgm:cxn modelId="{0E5BD184-35B2-41D7-8B3F-DA80EA9D4EE0}" srcId="{CDE8BA76-EB30-4252-B06D-B573E70986FF}" destId="{79B925F9-62F9-4344-B7BD-E2464D263F06}" srcOrd="0" destOrd="0" parTransId="{A139C6E0-03CE-48BE-8401-01008F87F537}" sibTransId="{7916175C-EE9A-4EA1-9233-D5D8B9F57AFA}"/>
    <dgm:cxn modelId="{10280618-5325-4BA5-ACA2-BDC417F0CE31}" srcId="{20706F83-D5F6-4242-9089-6B95C3D9C014}" destId="{31A9820C-BF62-4A69-BB8D-C6CC0A2C7D8B}" srcOrd="1" destOrd="0" parTransId="{CF38EFCE-F4B8-4180-ACD9-B218E4D36D1E}" sibTransId="{6041AA2C-1F2B-4C77-BAF4-BEC32AC67AAA}"/>
    <dgm:cxn modelId="{9E82D201-8E40-4252-B7A2-0B989F4F57B9}" type="presOf" srcId="{20706F83-D5F6-4242-9089-6B95C3D9C014}" destId="{DAB5AF6A-AB8D-4DB7-B7AE-A2D0DF472413}" srcOrd="0" destOrd="0" presId="urn:microsoft.com/office/officeart/2005/8/layout/hierarchy6"/>
    <dgm:cxn modelId="{8ADF04A3-79B5-45EF-ADFE-E62649886983}" srcId="{20706F83-D5F6-4242-9089-6B95C3D9C014}" destId="{CDE8BA76-EB30-4252-B06D-B573E70986FF}" srcOrd="0" destOrd="0" parTransId="{848C76F4-16DE-4FFF-A986-046533D18A72}" sibTransId="{BE0F09E9-6F4F-4469-8B86-4E4C0B5B79ED}"/>
    <dgm:cxn modelId="{D97D0825-921A-4520-80DB-6A8BE4F0F32C}" srcId="{CDE8BA76-EB30-4252-B06D-B573E70986FF}" destId="{F0F0A773-EDD8-4057-BD0D-CA50E95F6280}" srcOrd="1" destOrd="0" parTransId="{E73DEB8A-3844-4E55-AD4D-F31D33ED88DA}" sibTransId="{E8B17857-963A-4875-88A0-CFDBCEC1CEAB}"/>
    <dgm:cxn modelId="{0B19C49F-C53E-455D-AA17-267891BA6E4D}" type="presOf" srcId="{E73DEB8A-3844-4E55-AD4D-F31D33ED88DA}" destId="{202539AE-B4BB-4FB1-8CB6-C45EA6322084}" srcOrd="0" destOrd="0" presId="urn:microsoft.com/office/officeart/2005/8/layout/hierarchy6"/>
    <dgm:cxn modelId="{B69E2435-B9BC-485B-A3C2-7FC99820FD14}" type="presParOf" srcId="{5B248A64-C8F6-489E-B8EB-B796B729C353}" destId="{2A73BF7E-D920-41C2-AC08-8F043BC27385}" srcOrd="0" destOrd="0" presId="urn:microsoft.com/office/officeart/2005/8/layout/hierarchy6"/>
    <dgm:cxn modelId="{6DB000C4-93FE-4217-8393-0A0A8DC7AF90}" type="presParOf" srcId="{2A73BF7E-D920-41C2-AC08-8F043BC27385}" destId="{DD48FB2F-4D4A-4B10-8633-EEBC9C2B34DD}" srcOrd="0" destOrd="0" presId="urn:microsoft.com/office/officeart/2005/8/layout/hierarchy6"/>
    <dgm:cxn modelId="{6AD2E05C-A20E-43C0-95E5-F5A9A43FAAB0}" type="presParOf" srcId="{DD48FB2F-4D4A-4B10-8633-EEBC9C2B34DD}" destId="{8D2123EB-09F6-4466-9830-51A58758BEB5}" srcOrd="0" destOrd="0" presId="urn:microsoft.com/office/officeart/2005/8/layout/hierarchy6"/>
    <dgm:cxn modelId="{B39EAF2C-F10A-4DB6-92B4-7A49650B7D9A}" type="presParOf" srcId="{8D2123EB-09F6-4466-9830-51A58758BEB5}" destId="{DAB5AF6A-AB8D-4DB7-B7AE-A2D0DF472413}" srcOrd="0" destOrd="0" presId="urn:microsoft.com/office/officeart/2005/8/layout/hierarchy6"/>
    <dgm:cxn modelId="{AC384E36-D696-4098-AB8B-CDF2B2867FA9}" type="presParOf" srcId="{8D2123EB-09F6-4466-9830-51A58758BEB5}" destId="{A69DA042-BA40-4614-BFC7-218A79CACDBE}" srcOrd="1" destOrd="0" presId="urn:microsoft.com/office/officeart/2005/8/layout/hierarchy6"/>
    <dgm:cxn modelId="{B6FBF991-6496-4896-AB57-ECF6752671F4}" type="presParOf" srcId="{A69DA042-BA40-4614-BFC7-218A79CACDBE}" destId="{E8A26E34-84EA-4E8B-B79A-8C61FDD33157}" srcOrd="0" destOrd="0" presId="urn:microsoft.com/office/officeart/2005/8/layout/hierarchy6"/>
    <dgm:cxn modelId="{887F33C8-CC3C-40B3-970B-7E1F55F451AA}" type="presParOf" srcId="{A69DA042-BA40-4614-BFC7-218A79CACDBE}" destId="{D0E80C0E-7C36-4740-B923-B8D36FAEF104}" srcOrd="1" destOrd="0" presId="urn:microsoft.com/office/officeart/2005/8/layout/hierarchy6"/>
    <dgm:cxn modelId="{D9D68543-1252-404E-BFEC-C76E47D1108B}" type="presParOf" srcId="{D0E80C0E-7C36-4740-B923-B8D36FAEF104}" destId="{B96CAB24-A678-48A7-868D-AB0C9A329A47}" srcOrd="0" destOrd="0" presId="urn:microsoft.com/office/officeart/2005/8/layout/hierarchy6"/>
    <dgm:cxn modelId="{8F7F1CF8-8292-4D36-B88A-D851AE0F77BE}" type="presParOf" srcId="{D0E80C0E-7C36-4740-B923-B8D36FAEF104}" destId="{C5EF0BAF-E626-4514-809A-F0A3AEB364AC}" srcOrd="1" destOrd="0" presId="urn:microsoft.com/office/officeart/2005/8/layout/hierarchy6"/>
    <dgm:cxn modelId="{7674DCC4-9F1F-40BC-BE7E-9762DD540285}" type="presParOf" srcId="{C5EF0BAF-E626-4514-809A-F0A3AEB364AC}" destId="{B86BE1DD-7253-4FF4-A6CB-86B14C2FFFDD}" srcOrd="0" destOrd="0" presId="urn:microsoft.com/office/officeart/2005/8/layout/hierarchy6"/>
    <dgm:cxn modelId="{551086D8-9818-427E-8B85-C38481705851}" type="presParOf" srcId="{C5EF0BAF-E626-4514-809A-F0A3AEB364AC}" destId="{46203CCD-CF6E-4E4C-AFA3-1CD6FDB7EA55}" srcOrd="1" destOrd="0" presId="urn:microsoft.com/office/officeart/2005/8/layout/hierarchy6"/>
    <dgm:cxn modelId="{8DF05685-9693-405A-AB62-2A2CD714BE3D}" type="presParOf" srcId="{46203CCD-CF6E-4E4C-AFA3-1CD6FDB7EA55}" destId="{C49C1474-A303-4432-9DFE-DAB8B26D4DBC}" srcOrd="0" destOrd="0" presId="urn:microsoft.com/office/officeart/2005/8/layout/hierarchy6"/>
    <dgm:cxn modelId="{E616075A-D9F6-4B1F-9870-80E9FACBBED1}" type="presParOf" srcId="{46203CCD-CF6E-4E4C-AFA3-1CD6FDB7EA55}" destId="{F0B3E848-578A-4631-A81C-D8E0BBC572D8}" srcOrd="1" destOrd="0" presId="urn:microsoft.com/office/officeart/2005/8/layout/hierarchy6"/>
    <dgm:cxn modelId="{8C4CB37A-67AF-4ED5-B049-1A4B25AC15AD}" type="presParOf" srcId="{C5EF0BAF-E626-4514-809A-F0A3AEB364AC}" destId="{202539AE-B4BB-4FB1-8CB6-C45EA6322084}" srcOrd="2" destOrd="0" presId="urn:microsoft.com/office/officeart/2005/8/layout/hierarchy6"/>
    <dgm:cxn modelId="{75BD30A2-F564-4608-BC32-68BE55CF690B}" type="presParOf" srcId="{C5EF0BAF-E626-4514-809A-F0A3AEB364AC}" destId="{984C01D3-BBD9-4499-85DB-F1314491E6E7}" srcOrd="3" destOrd="0" presId="urn:microsoft.com/office/officeart/2005/8/layout/hierarchy6"/>
    <dgm:cxn modelId="{5B22B307-5382-41D9-B859-C3E147BCEFB0}" type="presParOf" srcId="{984C01D3-BBD9-4499-85DB-F1314491E6E7}" destId="{56997892-AD7A-4BA0-99AA-3987A3C13BE0}" srcOrd="0" destOrd="0" presId="urn:microsoft.com/office/officeart/2005/8/layout/hierarchy6"/>
    <dgm:cxn modelId="{47BD00EE-F220-459A-9F28-671AFD7D4AFE}" type="presParOf" srcId="{984C01D3-BBD9-4499-85DB-F1314491E6E7}" destId="{D8BBA2CB-E843-42CF-8DAE-79956FAB60CA}" srcOrd="1" destOrd="0" presId="urn:microsoft.com/office/officeart/2005/8/layout/hierarchy6"/>
    <dgm:cxn modelId="{5055484B-1A3F-4440-BB35-297C33251E41}" type="presParOf" srcId="{A69DA042-BA40-4614-BFC7-218A79CACDBE}" destId="{8378DF6B-95FA-42E5-8DBC-8B4BA5F5CCF6}" srcOrd="2" destOrd="0" presId="urn:microsoft.com/office/officeart/2005/8/layout/hierarchy6"/>
    <dgm:cxn modelId="{A4897312-901C-42C1-AB1E-8C82D06952C5}" type="presParOf" srcId="{A69DA042-BA40-4614-BFC7-218A79CACDBE}" destId="{EE8BA9EE-2B36-4DEA-9621-B40096091B09}" srcOrd="3" destOrd="0" presId="urn:microsoft.com/office/officeart/2005/8/layout/hierarchy6"/>
    <dgm:cxn modelId="{A4340605-BC67-42EB-A8EB-442EB3B695F6}" type="presParOf" srcId="{EE8BA9EE-2B36-4DEA-9621-B40096091B09}" destId="{22527735-4242-4C30-A4AF-CF8E342B2BAC}" srcOrd="0" destOrd="0" presId="urn:microsoft.com/office/officeart/2005/8/layout/hierarchy6"/>
    <dgm:cxn modelId="{96D104CF-A0A1-4FE5-8689-BE0EE362DB12}" type="presParOf" srcId="{EE8BA9EE-2B36-4DEA-9621-B40096091B09}" destId="{023E7897-5C32-4B16-A680-1FA36659016D}" srcOrd="1" destOrd="0" presId="urn:microsoft.com/office/officeart/2005/8/layout/hierarchy6"/>
    <dgm:cxn modelId="{1B14F517-E8A9-43D7-BF59-771EDB7B184C}" type="presParOf" srcId="{023E7897-5C32-4B16-A680-1FA36659016D}" destId="{8624FE00-B2B6-47C8-BDFB-7FFE9E66B625}" srcOrd="0" destOrd="0" presId="urn:microsoft.com/office/officeart/2005/8/layout/hierarchy6"/>
    <dgm:cxn modelId="{D5E59C92-4E38-412A-BE6E-95F826FC4D1A}" type="presParOf" srcId="{023E7897-5C32-4B16-A680-1FA36659016D}" destId="{659498DC-4812-4CC8-BC4F-5D2FA5B0BD17}" srcOrd="1" destOrd="0" presId="urn:microsoft.com/office/officeart/2005/8/layout/hierarchy6"/>
    <dgm:cxn modelId="{F5ED65E9-5C7B-4030-9364-75125CB9B039}" type="presParOf" srcId="{659498DC-4812-4CC8-BC4F-5D2FA5B0BD17}" destId="{617F1ECA-6FC4-4FBB-ACE7-93AC56702F5C}" srcOrd="0" destOrd="0" presId="urn:microsoft.com/office/officeart/2005/8/layout/hierarchy6"/>
    <dgm:cxn modelId="{5E82D3EF-5255-4269-AC15-F75760F10D48}" type="presParOf" srcId="{659498DC-4812-4CC8-BC4F-5D2FA5B0BD17}" destId="{6EEF3E16-D41C-4569-81DC-8D73CA19EA36}" srcOrd="1" destOrd="0" presId="urn:microsoft.com/office/officeart/2005/8/layout/hierarchy6"/>
    <dgm:cxn modelId="{1233D8B0-6BE3-49B5-8A5A-660103C61533}" type="presParOf" srcId="{023E7897-5C32-4B16-A680-1FA36659016D}" destId="{FAB7D3DC-70C6-40DA-AA1B-9F40A341EA76}" srcOrd="2" destOrd="0" presId="urn:microsoft.com/office/officeart/2005/8/layout/hierarchy6"/>
    <dgm:cxn modelId="{6F2A79B8-2C21-4481-B457-9F63EE13A721}" type="presParOf" srcId="{023E7897-5C32-4B16-A680-1FA36659016D}" destId="{38A932F6-17B2-464E-BC28-65F89F06AD9C}" srcOrd="3" destOrd="0" presId="urn:microsoft.com/office/officeart/2005/8/layout/hierarchy6"/>
    <dgm:cxn modelId="{0E0123BC-72AB-40C0-8B9D-3909B838C3C9}" type="presParOf" srcId="{38A932F6-17B2-464E-BC28-65F89F06AD9C}" destId="{AEC82F39-376F-40B2-BA05-EBCE35D2D1E2}" srcOrd="0" destOrd="0" presId="urn:microsoft.com/office/officeart/2005/8/layout/hierarchy6"/>
    <dgm:cxn modelId="{A360807C-CBDF-48FB-A63D-7760F16E05D9}" type="presParOf" srcId="{38A932F6-17B2-464E-BC28-65F89F06AD9C}" destId="{336DE01F-9534-4A0E-9688-508069A6898E}" srcOrd="1" destOrd="0" presId="urn:microsoft.com/office/officeart/2005/8/layout/hierarchy6"/>
    <dgm:cxn modelId="{8BEC6A03-14E9-4E0A-8981-98CB0AAA8948}" type="presParOf" srcId="{5B248A64-C8F6-489E-B8EB-B796B729C353}" destId="{AE862F16-05C2-423D-B4E3-849613D8CEB7}"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B5AF6A-AB8D-4DB7-B7AE-A2D0DF472413}">
      <dsp:nvSpPr>
        <dsp:cNvPr id="0" name=""/>
        <dsp:cNvSpPr/>
      </dsp:nvSpPr>
      <dsp:spPr>
        <a:xfrm>
          <a:off x="1816961" y="487"/>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Calibri"/>
              <a:ea typeface="+mn-ea"/>
              <a:cs typeface="+mn-cs"/>
            </a:rPr>
            <a:t>ВЕЩЕСТВА</a:t>
          </a:r>
        </a:p>
      </dsp:txBody>
      <dsp:txXfrm>
        <a:off x="1834054" y="17580"/>
        <a:ext cx="841228" cy="549423"/>
      </dsp:txXfrm>
    </dsp:sp>
    <dsp:sp modelId="{E8A26E34-84EA-4E8B-B79A-8C61FDD33157}">
      <dsp:nvSpPr>
        <dsp:cNvPr id="0" name=""/>
        <dsp:cNvSpPr/>
      </dsp:nvSpPr>
      <dsp:spPr>
        <a:xfrm>
          <a:off x="1051961" y="584096"/>
          <a:ext cx="1202707" cy="233443"/>
        </a:xfrm>
        <a:custGeom>
          <a:avLst/>
          <a:gdLst/>
          <a:ahLst/>
          <a:cxnLst/>
          <a:rect l="0" t="0" r="0" b="0"/>
          <a:pathLst>
            <a:path>
              <a:moveTo>
                <a:pt x="1202707" y="0"/>
              </a:moveTo>
              <a:lnTo>
                <a:pt x="1202707" y="116721"/>
              </a:lnTo>
              <a:lnTo>
                <a:pt x="0" y="116721"/>
              </a:lnTo>
              <a:lnTo>
                <a:pt x="0" y="2334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6CAB24-A678-48A7-868D-AB0C9A329A47}">
      <dsp:nvSpPr>
        <dsp:cNvPr id="0" name=""/>
        <dsp:cNvSpPr/>
      </dsp:nvSpPr>
      <dsp:spPr>
        <a:xfrm>
          <a:off x="614254" y="817540"/>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Calibri"/>
              <a:ea typeface="+mn-ea"/>
              <a:cs typeface="+mn-cs"/>
            </a:rPr>
            <a:t>простые</a:t>
          </a:r>
        </a:p>
      </dsp:txBody>
      <dsp:txXfrm>
        <a:off x="631347" y="834633"/>
        <a:ext cx="841228" cy="549423"/>
      </dsp:txXfrm>
    </dsp:sp>
    <dsp:sp modelId="{B86BE1DD-7253-4FF4-A6CB-86B14C2FFFDD}">
      <dsp:nvSpPr>
        <dsp:cNvPr id="0" name=""/>
        <dsp:cNvSpPr/>
      </dsp:nvSpPr>
      <dsp:spPr>
        <a:xfrm>
          <a:off x="482942" y="1401149"/>
          <a:ext cx="569019" cy="233443"/>
        </a:xfrm>
        <a:custGeom>
          <a:avLst/>
          <a:gdLst/>
          <a:ahLst/>
          <a:cxnLst/>
          <a:rect l="0" t="0" r="0" b="0"/>
          <a:pathLst>
            <a:path>
              <a:moveTo>
                <a:pt x="569019" y="0"/>
              </a:moveTo>
              <a:lnTo>
                <a:pt x="569019" y="116721"/>
              </a:lnTo>
              <a:lnTo>
                <a:pt x="0" y="116721"/>
              </a:lnTo>
              <a:lnTo>
                <a:pt x="0" y="2334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9C1474-A303-4432-9DFE-DAB8B26D4DBC}">
      <dsp:nvSpPr>
        <dsp:cNvPr id="0" name=""/>
        <dsp:cNvSpPr/>
      </dsp:nvSpPr>
      <dsp:spPr>
        <a:xfrm>
          <a:off x="45235" y="1634593"/>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Calibri"/>
              <a:ea typeface="+mn-ea"/>
              <a:cs typeface="+mn-cs"/>
            </a:rPr>
            <a:t>металлы</a:t>
          </a:r>
        </a:p>
      </dsp:txBody>
      <dsp:txXfrm>
        <a:off x="62328" y="1651686"/>
        <a:ext cx="841228" cy="549423"/>
      </dsp:txXfrm>
    </dsp:sp>
    <dsp:sp modelId="{202539AE-B4BB-4FB1-8CB6-C45EA6322084}">
      <dsp:nvSpPr>
        <dsp:cNvPr id="0" name=""/>
        <dsp:cNvSpPr/>
      </dsp:nvSpPr>
      <dsp:spPr>
        <a:xfrm>
          <a:off x="1051961" y="1401149"/>
          <a:ext cx="569019" cy="233443"/>
        </a:xfrm>
        <a:custGeom>
          <a:avLst/>
          <a:gdLst/>
          <a:ahLst/>
          <a:cxnLst/>
          <a:rect l="0" t="0" r="0" b="0"/>
          <a:pathLst>
            <a:path>
              <a:moveTo>
                <a:pt x="0" y="0"/>
              </a:moveTo>
              <a:lnTo>
                <a:pt x="0" y="116721"/>
              </a:lnTo>
              <a:lnTo>
                <a:pt x="569019" y="116721"/>
              </a:lnTo>
              <a:lnTo>
                <a:pt x="569019" y="2334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997892-AD7A-4BA0-99AA-3987A3C13BE0}">
      <dsp:nvSpPr>
        <dsp:cNvPr id="0" name=""/>
        <dsp:cNvSpPr/>
      </dsp:nvSpPr>
      <dsp:spPr>
        <a:xfrm>
          <a:off x="1183273" y="1634593"/>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Calibri"/>
              <a:ea typeface="+mn-ea"/>
              <a:cs typeface="+mn-cs"/>
            </a:rPr>
            <a:t>неметалы</a:t>
          </a:r>
        </a:p>
      </dsp:txBody>
      <dsp:txXfrm>
        <a:off x="1200366" y="1651686"/>
        <a:ext cx="841228" cy="549423"/>
      </dsp:txXfrm>
    </dsp:sp>
    <dsp:sp modelId="{8378DF6B-95FA-42E5-8DBC-8B4BA5F5CCF6}">
      <dsp:nvSpPr>
        <dsp:cNvPr id="0" name=""/>
        <dsp:cNvSpPr/>
      </dsp:nvSpPr>
      <dsp:spPr>
        <a:xfrm>
          <a:off x="2254668" y="584096"/>
          <a:ext cx="1202707" cy="233443"/>
        </a:xfrm>
        <a:custGeom>
          <a:avLst/>
          <a:gdLst/>
          <a:ahLst/>
          <a:cxnLst/>
          <a:rect l="0" t="0" r="0" b="0"/>
          <a:pathLst>
            <a:path>
              <a:moveTo>
                <a:pt x="0" y="0"/>
              </a:moveTo>
              <a:lnTo>
                <a:pt x="0" y="116721"/>
              </a:lnTo>
              <a:lnTo>
                <a:pt x="1202707" y="116721"/>
              </a:lnTo>
              <a:lnTo>
                <a:pt x="1202707" y="2334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2527735-4242-4C30-A4AF-CF8E342B2BAC}">
      <dsp:nvSpPr>
        <dsp:cNvPr id="0" name=""/>
        <dsp:cNvSpPr/>
      </dsp:nvSpPr>
      <dsp:spPr>
        <a:xfrm>
          <a:off x="3019668" y="817540"/>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Calibri"/>
              <a:ea typeface="+mn-ea"/>
              <a:cs typeface="+mn-cs"/>
            </a:rPr>
            <a:t>сложные</a:t>
          </a:r>
        </a:p>
      </dsp:txBody>
      <dsp:txXfrm>
        <a:off x="3036761" y="834633"/>
        <a:ext cx="841228" cy="549423"/>
      </dsp:txXfrm>
    </dsp:sp>
    <dsp:sp modelId="{8624FE00-B2B6-47C8-BDFB-7FFE9E66B625}">
      <dsp:nvSpPr>
        <dsp:cNvPr id="0" name=""/>
        <dsp:cNvSpPr/>
      </dsp:nvSpPr>
      <dsp:spPr>
        <a:xfrm>
          <a:off x="2759018" y="1401149"/>
          <a:ext cx="698357" cy="233443"/>
        </a:xfrm>
        <a:custGeom>
          <a:avLst/>
          <a:gdLst/>
          <a:ahLst/>
          <a:cxnLst/>
          <a:rect l="0" t="0" r="0" b="0"/>
          <a:pathLst>
            <a:path>
              <a:moveTo>
                <a:pt x="698357" y="0"/>
              </a:moveTo>
              <a:lnTo>
                <a:pt x="698357" y="116721"/>
              </a:lnTo>
              <a:lnTo>
                <a:pt x="0" y="116721"/>
              </a:lnTo>
              <a:lnTo>
                <a:pt x="0" y="2334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17F1ECA-6FC4-4FBB-ACE7-93AC56702F5C}">
      <dsp:nvSpPr>
        <dsp:cNvPr id="0" name=""/>
        <dsp:cNvSpPr/>
      </dsp:nvSpPr>
      <dsp:spPr>
        <a:xfrm>
          <a:off x="2321311" y="1634593"/>
          <a:ext cx="875414"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b="1" kern="1200">
              <a:solidFill>
                <a:sysClr val="window" lastClr="FFFFFF"/>
              </a:solidFill>
              <a:latin typeface="Calibri"/>
              <a:ea typeface="+mn-ea"/>
              <a:cs typeface="+mn-cs"/>
            </a:rPr>
            <a:t>неоргани-</a:t>
          </a:r>
        </a:p>
        <a:p>
          <a:pPr lvl="0" algn="ctr" defTabSz="466725">
            <a:lnSpc>
              <a:spcPct val="90000"/>
            </a:lnSpc>
            <a:spcBef>
              <a:spcPct val="0"/>
            </a:spcBef>
            <a:spcAft>
              <a:spcPct val="35000"/>
            </a:spcAft>
          </a:pPr>
          <a:r>
            <a:rPr lang="ru-RU" sz="1050" b="1" kern="1200">
              <a:solidFill>
                <a:sysClr val="window" lastClr="FFFFFF"/>
              </a:solidFill>
              <a:latin typeface="Calibri"/>
              <a:ea typeface="+mn-ea"/>
              <a:cs typeface="+mn-cs"/>
            </a:rPr>
            <a:t>ческие</a:t>
          </a:r>
        </a:p>
      </dsp:txBody>
      <dsp:txXfrm>
        <a:off x="2338404" y="1651686"/>
        <a:ext cx="841228" cy="549423"/>
      </dsp:txXfrm>
    </dsp:sp>
    <dsp:sp modelId="{FAB7D3DC-70C6-40DA-AA1B-9F40A341EA76}">
      <dsp:nvSpPr>
        <dsp:cNvPr id="0" name=""/>
        <dsp:cNvSpPr/>
      </dsp:nvSpPr>
      <dsp:spPr>
        <a:xfrm>
          <a:off x="3457375" y="1401149"/>
          <a:ext cx="569019" cy="233443"/>
        </a:xfrm>
        <a:custGeom>
          <a:avLst/>
          <a:gdLst/>
          <a:ahLst/>
          <a:cxnLst/>
          <a:rect l="0" t="0" r="0" b="0"/>
          <a:pathLst>
            <a:path>
              <a:moveTo>
                <a:pt x="0" y="0"/>
              </a:moveTo>
              <a:lnTo>
                <a:pt x="0" y="116721"/>
              </a:lnTo>
              <a:lnTo>
                <a:pt x="569019" y="116721"/>
              </a:lnTo>
              <a:lnTo>
                <a:pt x="569019" y="2334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C82F39-376F-40B2-BA05-EBCE35D2D1E2}">
      <dsp:nvSpPr>
        <dsp:cNvPr id="0" name=""/>
        <dsp:cNvSpPr/>
      </dsp:nvSpPr>
      <dsp:spPr>
        <a:xfrm>
          <a:off x="3459349" y="1634593"/>
          <a:ext cx="1134090" cy="5836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solidFill>
                <a:sysClr val="window" lastClr="FFFFFF"/>
              </a:solidFill>
              <a:latin typeface="Calibri"/>
              <a:ea typeface="+mn-ea"/>
              <a:cs typeface="+mn-cs"/>
            </a:rPr>
            <a:t>органические</a:t>
          </a:r>
        </a:p>
      </dsp:txBody>
      <dsp:txXfrm>
        <a:off x="3476442" y="1651686"/>
        <a:ext cx="1099904" cy="5494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27019</Words>
  <Characters>154014</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0</dc:creator>
  <cp:lastModifiedBy>777</cp:lastModifiedBy>
  <cp:revision>4</cp:revision>
  <cp:lastPrinted>2019-10-23T02:57:00Z</cp:lastPrinted>
  <dcterms:created xsi:type="dcterms:W3CDTF">2020-11-20T03:05:00Z</dcterms:created>
  <dcterms:modified xsi:type="dcterms:W3CDTF">2020-11-20T03:08:00Z</dcterms:modified>
</cp:coreProperties>
</file>